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78"/>
        <w:gridCol w:w="3461"/>
        <w:gridCol w:w="2624"/>
        <w:gridCol w:w="2222"/>
      </w:tblGrid>
      <w:tr w:rsidR="009A2E83" w:rsidRPr="004527C4" w14:paraId="6D06CF12" w14:textId="77777777" w:rsidTr="2103CE00">
        <w:trPr>
          <w:trHeight w:val="335"/>
        </w:trPr>
        <w:tc>
          <w:tcPr>
            <w:tcW w:w="0" w:type="auto"/>
            <w:shd w:val="clear" w:color="auto" w:fill="F2F2F2" w:themeFill="background1" w:themeFillShade="F2"/>
            <w:vAlign w:val="center"/>
          </w:tcPr>
          <w:p w14:paraId="2447E6B5" w14:textId="77777777" w:rsidR="009A2E83" w:rsidRPr="001B07EC" w:rsidRDefault="009A2E83" w:rsidP="00AC2D30">
            <w:pPr>
              <w:pStyle w:val="Label"/>
              <w:rPr>
                <w:rFonts w:ascii="Corbel" w:hAnsi="Corbel" w:cstheme="minorHAnsi"/>
                <w:color w:val="0D0D0D" w:themeColor="text1" w:themeTint="F2"/>
                <w:szCs w:val="20"/>
              </w:rPr>
            </w:pPr>
            <w:r w:rsidRPr="001B07EC">
              <w:rPr>
                <w:rFonts w:ascii="Corbel" w:hAnsi="Corbel" w:cstheme="minorHAnsi"/>
                <w:color w:val="0D0D0D" w:themeColor="text1" w:themeTint="F2"/>
                <w:szCs w:val="20"/>
              </w:rPr>
              <w:t xml:space="preserve">JOB </w:t>
            </w:r>
            <w:r>
              <w:rPr>
                <w:rFonts w:ascii="Corbel" w:hAnsi="Corbel" w:cstheme="minorHAnsi"/>
                <w:color w:val="0D0D0D" w:themeColor="text1" w:themeTint="F2"/>
                <w:szCs w:val="20"/>
              </w:rPr>
              <w:t>TITLE</w:t>
            </w:r>
            <w:r w:rsidRPr="001B07EC">
              <w:rPr>
                <w:rFonts w:ascii="Corbel" w:hAnsi="Corbel" w:cstheme="minorHAnsi"/>
                <w:color w:val="0D0D0D" w:themeColor="text1" w:themeTint="F2"/>
                <w:szCs w:val="20"/>
              </w:rPr>
              <w:t>:</w:t>
            </w:r>
          </w:p>
        </w:tc>
        <w:tc>
          <w:tcPr>
            <w:tcW w:w="0" w:type="auto"/>
            <w:vAlign w:val="center"/>
          </w:tcPr>
          <w:p w14:paraId="10708D42" w14:textId="394B5265" w:rsidR="009A2E83" w:rsidRPr="001B07EC" w:rsidRDefault="0016528F" w:rsidP="00A16D09">
            <w:pPr>
              <w:pStyle w:val="Label"/>
              <w:rPr>
                <w:rFonts w:ascii="Corbel" w:hAnsi="Corbel" w:cstheme="minorHAnsi"/>
                <w:b w:val="0"/>
                <w:color w:val="0D0D0D" w:themeColor="text1" w:themeTint="F2"/>
                <w:szCs w:val="20"/>
              </w:rPr>
            </w:pPr>
            <w:r>
              <w:rPr>
                <w:rFonts w:ascii="Corbel" w:hAnsi="Corbel" w:cstheme="minorHAnsi"/>
                <w:b w:val="0"/>
                <w:color w:val="0D0D0D" w:themeColor="text1" w:themeTint="F2"/>
                <w:szCs w:val="20"/>
              </w:rPr>
              <w:t xml:space="preserve">Account Manager </w:t>
            </w:r>
          </w:p>
        </w:tc>
        <w:tc>
          <w:tcPr>
            <w:tcW w:w="0" w:type="auto"/>
            <w:vMerge w:val="restart"/>
            <w:shd w:val="clear" w:color="auto" w:fill="F2F2F2" w:themeFill="background1" w:themeFillShade="F2"/>
            <w:vAlign w:val="center"/>
          </w:tcPr>
          <w:p w14:paraId="48E7E85B" w14:textId="77777777" w:rsidR="009A2E83" w:rsidRPr="001B07EC" w:rsidRDefault="009A2E83" w:rsidP="00A16D09">
            <w:pPr>
              <w:pStyle w:val="Label"/>
              <w:rPr>
                <w:rFonts w:ascii="Corbel" w:hAnsi="Corbel" w:cstheme="minorHAnsi"/>
                <w:color w:val="0D0D0D" w:themeColor="text1" w:themeTint="F2"/>
                <w:szCs w:val="20"/>
              </w:rPr>
            </w:pPr>
            <w:r w:rsidRPr="001B07EC">
              <w:rPr>
                <w:rFonts w:ascii="Corbel" w:hAnsi="Corbel" w:cstheme="minorHAnsi"/>
                <w:color w:val="0D0D0D" w:themeColor="text1" w:themeTint="F2"/>
                <w:szCs w:val="20"/>
              </w:rPr>
              <w:t>DEPARTMENT:</w:t>
            </w:r>
          </w:p>
        </w:tc>
        <w:tc>
          <w:tcPr>
            <w:tcW w:w="0" w:type="auto"/>
            <w:vMerge w:val="restart"/>
          </w:tcPr>
          <w:p w14:paraId="03C9BA90" w14:textId="112D0949" w:rsidR="009A2E83" w:rsidRPr="001B07EC" w:rsidRDefault="0016528F" w:rsidP="00DE5219">
            <w:pPr>
              <w:pStyle w:val="Label"/>
              <w:spacing w:before="120"/>
              <w:rPr>
                <w:rFonts w:ascii="Corbel" w:hAnsi="Corbel" w:cstheme="minorHAnsi"/>
                <w:b w:val="0"/>
                <w:color w:val="FF0000"/>
                <w:szCs w:val="20"/>
              </w:rPr>
            </w:pPr>
            <w:r>
              <w:rPr>
                <w:rFonts w:ascii="Corbel" w:hAnsi="Corbel" w:cstheme="minorHAnsi"/>
                <w:b w:val="0"/>
                <w:color w:val="0D0D0D" w:themeColor="text1" w:themeTint="F2"/>
                <w:szCs w:val="20"/>
              </w:rPr>
              <w:t xml:space="preserve">Account Management </w:t>
            </w:r>
          </w:p>
        </w:tc>
      </w:tr>
      <w:tr w:rsidR="009A2E83" w:rsidRPr="004527C4" w14:paraId="328A4979" w14:textId="77777777" w:rsidTr="2103CE00">
        <w:trPr>
          <w:trHeight w:val="334"/>
        </w:trPr>
        <w:tc>
          <w:tcPr>
            <w:tcW w:w="0" w:type="auto"/>
            <w:shd w:val="clear" w:color="auto" w:fill="F2F2F2" w:themeFill="background1" w:themeFillShade="F2"/>
            <w:vAlign w:val="center"/>
          </w:tcPr>
          <w:p w14:paraId="5C52EA58" w14:textId="24B941CC" w:rsidR="009A2E83" w:rsidRPr="001B07EC" w:rsidRDefault="009A2E83" w:rsidP="009A2E83">
            <w:pPr>
              <w:pStyle w:val="Label"/>
              <w:rPr>
                <w:rFonts w:ascii="Corbel" w:hAnsi="Corbel" w:cstheme="minorHAnsi"/>
                <w:color w:val="0D0D0D" w:themeColor="text1" w:themeTint="F2"/>
                <w:szCs w:val="20"/>
              </w:rPr>
            </w:pPr>
            <w:r>
              <w:rPr>
                <w:rFonts w:ascii="Corbel" w:hAnsi="Corbel" w:cstheme="minorHAnsi"/>
                <w:color w:val="0D0D0D" w:themeColor="text1" w:themeTint="F2"/>
                <w:szCs w:val="20"/>
              </w:rPr>
              <w:t>PDC “REQUIRED JOB ROLE”:</w:t>
            </w:r>
          </w:p>
        </w:tc>
        <w:tc>
          <w:tcPr>
            <w:tcW w:w="0" w:type="auto"/>
            <w:vAlign w:val="center"/>
          </w:tcPr>
          <w:p w14:paraId="16A45FB3" w14:textId="1ACC0C55" w:rsidR="009A2E83" w:rsidRPr="007C4A7B" w:rsidRDefault="007C4A7B" w:rsidP="009A2E83">
            <w:pPr>
              <w:pStyle w:val="Label"/>
              <w:rPr>
                <w:rFonts w:ascii="Corbel" w:hAnsi="Corbel" w:cstheme="minorHAnsi"/>
                <w:b w:val="0"/>
                <w:bCs/>
                <w:color w:val="0D0D0D" w:themeColor="text1" w:themeTint="F2"/>
                <w:szCs w:val="20"/>
              </w:rPr>
            </w:pPr>
            <w:r w:rsidRPr="007C4A7B">
              <w:rPr>
                <w:rFonts w:ascii="Corbel" w:hAnsi="Corbel" w:cstheme="minorHAnsi"/>
                <w:b w:val="0"/>
                <w:bCs/>
                <w:color w:val="0D0D0D" w:themeColor="text1" w:themeTint="F2"/>
                <w:szCs w:val="20"/>
              </w:rPr>
              <w:t xml:space="preserve">Account Manager </w:t>
            </w:r>
          </w:p>
        </w:tc>
        <w:tc>
          <w:tcPr>
            <w:tcW w:w="0" w:type="auto"/>
            <w:vMerge/>
            <w:vAlign w:val="center"/>
          </w:tcPr>
          <w:p w14:paraId="3AF8089B" w14:textId="77777777" w:rsidR="009A2E83" w:rsidRPr="001B07EC" w:rsidRDefault="009A2E83" w:rsidP="009A2E83">
            <w:pPr>
              <w:pStyle w:val="Label"/>
              <w:rPr>
                <w:rFonts w:ascii="Corbel" w:hAnsi="Corbel" w:cstheme="minorHAnsi"/>
                <w:color w:val="0D0D0D" w:themeColor="text1" w:themeTint="F2"/>
                <w:szCs w:val="20"/>
              </w:rPr>
            </w:pPr>
          </w:p>
        </w:tc>
        <w:tc>
          <w:tcPr>
            <w:tcW w:w="0" w:type="auto"/>
            <w:vMerge/>
          </w:tcPr>
          <w:p w14:paraId="586EED16" w14:textId="77777777" w:rsidR="009A2E83" w:rsidRPr="00DE5219" w:rsidRDefault="009A2E83" w:rsidP="009A2E83">
            <w:pPr>
              <w:pStyle w:val="Label"/>
              <w:spacing w:before="120"/>
              <w:rPr>
                <w:rFonts w:ascii="Corbel" w:hAnsi="Corbel" w:cstheme="minorHAnsi"/>
                <w:b w:val="0"/>
                <w:color w:val="0D0D0D" w:themeColor="text1" w:themeTint="F2"/>
                <w:szCs w:val="20"/>
              </w:rPr>
            </w:pPr>
          </w:p>
        </w:tc>
      </w:tr>
      <w:tr w:rsidR="00801FF2" w:rsidRPr="0026211A" w14:paraId="4670CE20" w14:textId="77777777" w:rsidTr="2103CE00">
        <w:trPr>
          <w:trHeight w:val="710"/>
        </w:trPr>
        <w:tc>
          <w:tcPr>
            <w:tcW w:w="0" w:type="auto"/>
            <w:tcBorders>
              <w:bottom w:val="single" w:sz="4" w:space="0" w:color="BFBFBF" w:themeColor="background1" w:themeShade="BF"/>
            </w:tcBorders>
            <w:shd w:val="clear" w:color="auto" w:fill="F2F2F2" w:themeFill="background1" w:themeFillShade="F2"/>
            <w:vAlign w:val="center"/>
          </w:tcPr>
          <w:p w14:paraId="3942DE8D" w14:textId="504A7C38" w:rsidR="00801FF2" w:rsidRPr="001B07EC" w:rsidRDefault="00801FF2" w:rsidP="00801FF2">
            <w:pPr>
              <w:pStyle w:val="Label"/>
              <w:spacing w:before="0"/>
              <w:rPr>
                <w:rFonts w:ascii="Corbel" w:hAnsi="Corbel" w:cstheme="minorHAnsi"/>
                <w:color w:val="0D0D0D" w:themeColor="text1" w:themeTint="F2"/>
                <w:szCs w:val="20"/>
              </w:rPr>
            </w:pPr>
            <w:proofErr w:type="gramStart"/>
            <w:r w:rsidRPr="00E752BB">
              <w:rPr>
                <w:rFonts w:ascii="Corbel" w:hAnsi="Corbel" w:cstheme="minorHAnsi"/>
                <w:color w:val="auto"/>
                <w:szCs w:val="20"/>
              </w:rPr>
              <w:t>You</w:t>
            </w:r>
            <w:proofErr w:type="gramEnd"/>
            <w:r w:rsidRPr="00E752BB">
              <w:rPr>
                <w:rFonts w:ascii="Corbel" w:hAnsi="Corbel" w:cstheme="minorHAnsi"/>
                <w:color w:val="auto"/>
                <w:szCs w:val="20"/>
              </w:rPr>
              <w:t xml:space="preserve"> Report To:</w:t>
            </w:r>
          </w:p>
        </w:tc>
        <w:tc>
          <w:tcPr>
            <w:tcW w:w="0" w:type="auto"/>
            <w:vAlign w:val="center"/>
          </w:tcPr>
          <w:p w14:paraId="5560882F" w14:textId="1717E8D6" w:rsidR="00801FF2" w:rsidRPr="001B07EC" w:rsidRDefault="00801FF2" w:rsidP="00801FF2">
            <w:pPr>
              <w:pStyle w:val="Details"/>
              <w:spacing w:before="0" w:after="0"/>
              <w:rPr>
                <w:rFonts w:ascii="Corbel" w:hAnsi="Corbel" w:cstheme="minorHAnsi"/>
                <w:color w:val="auto"/>
                <w:sz w:val="20"/>
                <w:szCs w:val="20"/>
                <w:lang w:val="en-GB"/>
              </w:rPr>
            </w:pPr>
            <w:r>
              <w:rPr>
                <w:rStyle w:val="normaltextrun"/>
                <w:rFonts w:ascii="Corbel" w:hAnsi="Corbel"/>
                <w:sz w:val="20"/>
                <w:szCs w:val="20"/>
                <w:shd w:val="clear" w:color="auto" w:fill="FFFFFF"/>
                <w:lang w:val="en-GB"/>
              </w:rPr>
              <w:t>Customer Retention and Development Manager</w:t>
            </w:r>
            <w:r w:rsidRPr="00801FF2">
              <w:rPr>
                <w:rStyle w:val="eop"/>
                <w:rFonts w:ascii="Corbel" w:hAnsi="Corbel"/>
                <w:sz w:val="20"/>
                <w:szCs w:val="20"/>
                <w:shd w:val="clear" w:color="auto" w:fill="FFFFFF"/>
                <w:lang w:val="en-US"/>
              </w:rPr>
              <w:t> </w:t>
            </w:r>
          </w:p>
        </w:tc>
        <w:tc>
          <w:tcPr>
            <w:tcW w:w="0" w:type="auto"/>
            <w:shd w:val="clear" w:color="auto" w:fill="F2F2F2" w:themeFill="background1" w:themeFillShade="F2"/>
            <w:vAlign w:val="center"/>
          </w:tcPr>
          <w:p w14:paraId="73555F6B" w14:textId="20ACC4D7" w:rsidR="00801FF2" w:rsidRPr="001B07EC" w:rsidRDefault="00801FF2" w:rsidP="00801FF2">
            <w:pPr>
              <w:pStyle w:val="Label"/>
              <w:spacing w:before="0"/>
              <w:rPr>
                <w:rFonts w:ascii="Corbel" w:hAnsi="Corbel" w:cstheme="minorHAnsi"/>
                <w:color w:val="0D0D0D" w:themeColor="text1" w:themeTint="F2"/>
                <w:szCs w:val="20"/>
              </w:rPr>
            </w:pPr>
            <w:r w:rsidRPr="00E752BB">
              <w:rPr>
                <w:rFonts w:ascii="Corbel" w:hAnsi="Corbel" w:cstheme="minorHAnsi"/>
                <w:color w:val="auto"/>
                <w:szCs w:val="20"/>
              </w:rPr>
              <w:t>Indirectly, You Report To:</w:t>
            </w:r>
          </w:p>
        </w:tc>
        <w:tc>
          <w:tcPr>
            <w:tcW w:w="0" w:type="auto"/>
          </w:tcPr>
          <w:p w14:paraId="2D3A7EBD" w14:textId="77777777" w:rsidR="00801FF2" w:rsidRPr="001B07EC" w:rsidRDefault="00801FF2" w:rsidP="00801FF2">
            <w:pPr>
              <w:pStyle w:val="Details"/>
              <w:spacing w:before="0"/>
              <w:rPr>
                <w:rFonts w:ascii="Corbel" w:hAnsi="Corbel" w:cstheme="minorHAnsi"/>
                <w:color w:val="0D0D0D" w:themeColor="text1" w:themeTint="F2"/>
                <w:sz w:val="20"/>
                <w:szCs w:val="20"/>
              </w:rPr>
            </w:pPr>
          </w:p>
          <w:p w14:paraId="381CDDAC" w14:textId="77777777" w:rsidR="00801FF2" w:rsidRPr="001B07EC" w:rsidRDefault="00801FF2" w:rsidP="00801FF2">
            <w:pPr>
              <w:pStyle w:val="Details"/>
              <w:spacing w:before="0"/>
              <w:rPr>
                <w:rFonts w:ascii="Corbel" w:hAnsi="Corbel" w:cstheme="minorHAnsi"/>
                <w:color w:val="0D0D0D" w:themeColor="text1" w:themeTint="F2"/>
                <w:sz w:val="20"/>
                <w:szCs w:val="20"/>
              </w:rPr>
            </w:pPr>
            <w:r w:rsidRPr="001B07EC">
              <w:rPr>
                <w:rFonts w:ascii="Corbel" w:hAnsi="Corbel" w:cstheme="minorHAnsi"/>
                <w:color w:val="0D0D0D" w:themeColor="text1" w:themeTint="F2"/>
                <w:sz w:val="20"/>
                <w:szCs w:val="20"/>
              </w:rPr>
              <w:t>District Manager</w:t>
            </w:r>
          </w:p>
        </w:tc>
      </w:tr>
      <w:tr w:rsidR="00801FF2" w:rsidRPr="0026211A" w14:paraId="46378D41" w14:textId="77777777" w:rsidTr="2103CE00">
        <w:trPr>
          <w:trHeight w:val="606"/>
        </w:trPr>
        <w:tc>
          <w:tcPr>
            <w:tcW w:w="0" w:type="auto"/>
            <w:tcBorders>
              <w:bottom w:val="single" w:sz="4" w:space="0" w:color="BFBFBF" w:themeColor="background1" w:themeShade="BF"/>
            </w:tcBorders>
            <w:shd w:val="clear" w:color="auto" w:fill="F2F2F2" w:themeFill="background1" w:themeFillShade="F2"/>
            <w:vAlign w:val="center"/>
          </w:tcPr>
          <w:p w14:paraId="70A075C4" w14:textId="25F27425" w:rsidR="00801FF2" w:rsidRPr="00801FF2" w:rsidRDefault="00801FF2" w:rsidP="00801FF2">
            <w:pPr>
              <w:pStyle w:val="Details"/>
              <w:spacing w:after="0"/>
              <w:rPr>
                <w:rFonts w:ascii="Corbel" w:hAnsi="Corbel"/>
                <w:b/>
                <w:color w:val="0D0D0D" w:themeColor="text1" w:themeTint="F2"/>
                <w:sz w:val="20"/>
                <w:szCs w:val="20"/>
                <w:lang w:val="en-US"/>
              </w:rPr>
            </w:pPr>
            <w:r w:rsidRPr="00E752BB">
              <w:rPr>
                <w:rFonts w:ascii="Corbel" w:hAnsi="Corbel"/>
                <w:b/>
                <w:color w:val="auto"/>
                <w:sz w:val="20"/>
                <w:szCs w:val="20"/>
                <w:lang w:val="en-US"/>
              </w:rPr>
              <w:t>Why Your Job is Important</w:t>
            </w:r>
            <w:r>
              <w:rPr>
                <w:rFonts w:ascii="Corbel" w:hAnsi="Corbel"/>
                <w:b/>
                <w:color w:val="auto"/>
                <w:sz w:val="20"/>
                <w:szCs w:val="20"/>
                <w:lang w:val="en-US"/>
              </w:rPr>
              <w:t>:</w:t>
            </w:r>
          </w:p>
        </w:tc>
        <w:tc>
          <w:tcPr>
            <w:tcW w:w="0" w:type="auto"/>
            <w:gridSpan w:val="3"/>
            <w:tcBorders>
              <w:bottom w:val="single" w:sz="4" w:space="0" w:color="BFBFBF" w:themeColor="background1" w:themeShade="BF"/>
            </w:tcBorders>
          </w:tcPr>
          <w:p w14:paraId="72DDE8C4" w14:textId="45E23674" w:rsidR="00801FF2" w:rsidRPr="00735135" w:rsidRDefault="00801FF2" w:rsidP="00801FF2">
            <w:pPr>
              <w:pStyle w:val="Details"/>
              <w:numPr>
                <w:ilvl w:val="0"/>
                <w:numId w:val="4"/>
              </w:numPr>
              <w:tabs>
                <w:tab w:val="left" w:pos="360"/>
              </w:tabs>
              <w:spacing w:before="0" w:after="120"/>
              <w:rPr>
                <w:rFonts w:ascii="Corbel" w:hAnsi="Corbel"/>
                <w:color w:val="0D0D0D" w:themeColor="text1" w:themeTint="F2"/>
                <w:sz w:val="20"/>
                <w:szCs w:val="20"/>
                <w:lang w:val="en-GB"/>
              </w:rPr>
            </w:pPr>
            <w:r w:rsidRPr="00735135">
              <w:rPr>
                <w:rFonts w:ascii="Corbel" w:hAnsi="Corbel"/>
                <w:color w:val="0D0D0D" w:themeColor="text1" w:themeTint="F2"/>
                <w:sz w:val="20"/>
                <w:szCs w:val="20"/>
                <w:lang w:val="en-GB"/>
              </w:rPr>
              <w:t>Retain and develop branch, regional and/or global account(s)</w:t>
            </w:r>
            <w:r>
              <w:rPr>
                <w:rFonts w:ascii="Corbel" w:hAnsi="Corbel"/>
                <w:color w:val="0D0D0D" w:themeColor="text1" w:themeTint="F2"/>
                <w:sz w:val="20"/>
                <w:szCs w:val="20"/>
                <w:lang w:val="en-GB"/>
              </w:rPr>
              <w:t>.</w:t>
            </w:r>
          </w:p>
        </w:tc>
      </w:tr>
      <w:tr w:rsidR="009A2E83" w:rsidRPr="0026211A" w14:paraId="26BE296F" w14:textId="77777777" w:rsidTr="2103CE00">
        <w:trPr>
          <w:trHeight w:val="143"/>
        </w:trPr>
        <w:tc>
          <w:tcPr>
            <w:tcW w:w="0" w:type="auto"/>
            <w:gridSpan w:val="4"/>
            <w:shd w:val="clear" w:color="auto" w:fill="F2F2F2" w:themeFill="background1" w:themeFillShade="F2"/>
          </w:tcPr>
          <w:p w14:paraId="5C32DFBC" w14:textId="77777777" w:rsidR="009A2E83" w:rsidRPr="001B07EC" w:rsidRDefault="009A2E83" w:rsidP="009A2E83">
            <w:pPr>
              <w:pStyle w:val="Label"/>
              <w:rPr>
                <w:rFonts w:ascii="Corbel" w:hAnsi="Corbel" w:cstheme="minorHAnsi"/>
                <w:color w:val="0D0D0D" w:themeColor="text1" w:themeTint="F2"/>
                <w:szCs w:val="20"/>
              </w:rPr>
            </w:pPr>
            <w:r w:rsidRPr="001B07EC">
              <w:rPr>
                <w:rFonts w:ascii="Corbel" w:hAnsi="Corbel" w:cstheme="minorHAnsi"/>
                <w:color w:val="0D0D0D" w:themeColor="text1" w:themeTint="F2"/>
                <w:szCs w:val="20"/>
              </w:rPr>
              <w:t>SUMMARY DESCRIPTION:</w:t>
            </w:r>
          </w:p>
        </w:tc>
      </w:tr>
      <w:tr w:rsidR="009A2E83" w:rsidRPr="0026211A" w14:paraId="3671D73B" w14:textId="77777777" w:rsidTr="2103CE00">
        <w:trPr>
          <w:trHeight w:val="413"/>
        </w:trPr>
        <w:tc>
          <w:tcPr>
            <w:tcW w:w="0" w:type="auto"/>
            <w:gridSpan w:val="4"/>
            <w:tcBorders>
              <w:bottom w:val="single" w:sz="4" w:space="0" w:color="BFBFBF" w:themeColor="background1" w:themeShade="BF"/>
            </w:tcBorders>
            <w:vAlign w:val="center"/>
          </w:tcPr>
          <w:p w14:paraId="120E486E" w14:textId="63578C7F" w:rsidR="009A2E83" w:rsidRDefault="007A393B" w:rsidP="002F5C58">
            <w:pPr>
              <w:ind w:right="-180"/>
              <w:rPr>
                <w:rFonts w:ascii="Corbel" w:hAnsi="Corbel"/>
                <w:sz w:val="20"/>
                <w:szCs w:val="20"/>
              </w:rPr>
            </w:pPr>
            <w:r w:rsidRPr="007A393B">
              <w:rPr>
                <w:rFonts w:ascii="Corbel" w:hAnsi="Corbel"/>
                <w:sz w:val="20"/>
                <w:szCs w:val="20"/>
              </w:rPr>
              <w:t>To maintain ownership of existing identified accounts, to improve the level of customer service, while increasing business opportunities</w:t>
            </w:r>
            <w:r>
              <w:rPr>
                <w:rFonts w:ascii="Corbel" w:hAnsi="Corbel"/>
                <w:sz w:val="20"/>
                <w:szCs w:val="20"/>
              </w:rPr>
              <w:t>.</w:t>
            </w:r>
          </w:p>
          <w:p w14:paraId="68483DA5" w14:textId="11D5A9F1" w:rsidR="007A393B" w:rsidRPr="007A393B" w:rsidRDefault="007A393B" w:rsidP="007A393B">
            <w:pPr>
              <w:ind w:right="-180"/>
              <w:jc w:val="both"/>
              <w:rPr>
                <w:rFonts w:ascii="Corbel" w:hAnsi="Corbel"/>
                <w:sz w:val="20"/>
                <w:szCs w:val="20"/>
              </w:rPr>
            </w:pPr>
          </w:p>
        </w:tc>
      </w:tr>
      <w:tr w:rsidR="009A2E83" w:rsidRPr="0026211A" w14:paraId="5DD1714F" w14:textId="77777777" w:rsidTr="2103CE00">
        <w:trPr>
          <w:trHeight w:val="143"/>
        </w:trPr>
        <w:tc>
          <w:tcPr>
            <w:tcW w:w="0" w:type="auto"/>
            <w:gridSpan w:val="4"/>
            <w:shd w:val="clear" w:color="auto" w:fill="F2F2F2" w:themeFill="background1" w:themeFillShade="F2"/>
          </w:tcPr>
          <w:p w14:paraId="485AC8AD" w14:textId="4A8CE2EF" w:rsidR="009A2E83" w:rsidRPr="001B07EC" w:rsidRDefault="00801FF2" w:rsidP="009A2E83">
            <w:pPr>
              <w:pStyle w:val="Label"/>
              <w:rPr>
                <w:rFonts w:ascii="Corbel" w:hAnsi="Corbel" w:cstheme="minorHAnsi"/>
                <w:color w:val="0D0D0D" w:themeColor="text1" w:themeTint="F2"/>
                <w:szCs w:val="20"/>
              </w:rPr>
            </w:pPr>
            <w:r>
              <w:rPr>
                <w:rFonts w:ascii="Corbel" w:hAnsi="Corbel" w:cstheme="minorHAnsi"/>
                <w:color w:val="0D0D0D" w:themeColor="text1" w:themeTint="F2"/>
                <w:szCs w:val="20"/>
              </w:rPr>
              <w:t>WHAT YOU DO:</w:t>
            </w:r>
          </w:p>
        </w:tc>
      </w:tr>
      <w:tr w:rsidR="009A2E83" w:rsidRPr="00FB63B0" w14:paraId="25CBFBAC" w14:textId="77777777" w:rsidTr="2103CE00">
        <w:tc>
          <w:tcPr>
            <w:tcW w:w="0" w:type="auto"/>
            <w:gridSpan w:val="4"/>
          </w:tcPr>
          <w:p w14:paraId="6DD7103A" w14:textId="77777777" w:rsidR="00801FF2" w:rsidRDefault="00801FF2" w:rsidP="00801FF2">
            <w:pPr>
              <w:ind w:left="720"/>
              <w:rPr>
                <w:rFonts w:ascii="Corbel" w:hAnsi="Corbel" w:cstheme="minorHAnsi"/>
                <w:b/>
                <w:sz w:val="20"/>
                <w:szCs w:val="20"/>
                <w:u w:val="single"/>
              </w:rPr>
            </w:pPr>
          </w:p>
          <w:p w14:paraId="5041B8FE" w14:textId="77777777" w:rsidR="00425BC2" w:rsidRPr="00C81EDE" w:rsidRDefault="00425BC2" w:rsidP="00425BC2">
            <w:pPr>
              <w:rPr>
                <w:rFonts w:ascii="Corbel" w:hAnsi="Corbel" w:cstheme="minorHAnsi"/>
                <w:b/>
                <w:color w:val="000000" w:themeColor="text1"/>
                <w:sz w:val="20"/>
                <w:szCs w:val="20"/>
                <w:u w:val="single"/>
              </w:rPr>
            </w:pPr>
            <w:r>
              <w:rPr>
                <w:rFonts w:ascii="Corbel" w:hAnsi="Corbel" w:cstheme="minorHAnsi"/>
                <w:b/>
                <w:color w:val="000000" w:themeColor="text1"/>
                <w:sz w:val="20"/>
                <w:szCs w:val="20"/>
                <w:u w:val="single"/>
              </w:rPr>
              <w:t>Responsibilities</w:t>
            </w:r>
            <w:r w:rsidRPr="00C81EDE">
              <w:rPr>
                <w:rFonts w:ascii="Corbel" w:hAnsi="Corbel" w:cstheme="minorHAnsi"/>
                <w:b/>
                <w:color w:val="000000" w:themeColor="text1"/>
                <w:sz w:val="20"/>
                <w:szCs w:val="20"/>
                <w:u w:val="single"/>
              </w:rPr>
              <w:t xml:space="preserve"> and Duties </w:t>
            </w:r>
          </w:p>
          <w:p w14:paraId="1D8E5BE7" w14:textId="77777777" w:rsidR="00801FF2" w:rsidRPr="00197FBC" w:rsidRDefault="00801FF2" w:rsidP="00801FF2">
            <w:pPr>
              <w:rPr>
                <w:rStyle w:val="Hyperlink"/>
                <w:rFonts w:ascii="Corbel" w:hAnsi="Corbel" w:cstheme="minorHAnsi"/>
                <w:sz w:val="18"/>
                <w:szCs w:val="20"/>
              </w:rPr>
            </w:pPr>
            <w:r w:rsidRPr="00197FBC">
              <w:rPr>
                <w:rFonts w:ascii="Corbel" w:hAnsi="Corbel" w:cstheme="minorHAnsi"/>
                <w:color w:val="000000" w:themeColor="text1"/>
                <w:sz w:val="18"/>
                <w:szCs w:val="20"/>
              </w:rPr>
              <w:t xml:space="preserve">For detailed job-specific tasks and duties completed on a regular basis by the employee, please reference the </w:t>
            </w:r>
            <w:r w:rsidRPr="1CFD5460">
              <w:rPr>
                <w:rFonts w:ascii="Corbel" w:hAnsi="Corbel" w:cstheme="minorHAnsi"/>
                <w:color w:val="000000" w:themeColor="text1"/>
                <w:sz w:val="18"/>
                <w:szCs w:val="20"/>
              </w:rPr>
              <w:fldChar w:fldCharType="begin"/>
            </w:r>
            <w:r>
              <w:rPr>
                <w:rFonts w:ascii="Corbel" w:hAnsi="Corbel" w:cstheme="minorHAnsi"/>
                <w:color w:val="000000" w:themeColor="text1"/>
                <w:sz w:val="18"/>
                <w:szCs w:val="20"/>
              </w:rPr>
              <w:instrText>HYPERLINK "https://expeditorsintl.sharepoint.com/sites/AMPlaybook/wikiwikitesttest/Home%20Page.aspx"</w:instrText>
            </w:r>
            <w:r w:rsidRPr="1CFD5460">
              <w:rPr>
                <w:rFonts w:ascii="Corbel" w:hAnsi="Corbel" w:cstheme="minorHAnsi"/>
                <w:color w:val="000000" w:themeColor="text1"/>
                <w:sz w:val="18"/>
                <w:szCs w:val="20"/>
              </w:rPr>
            </w:r>
            <w:r w:rsidRPr="1CFD5460">
              <w:rPr>
                <w:rFonts w:ascii="Corbel" w:hAnsi="Corbel" w:cstheme="minorHAnsi"/>
                <w:color w:val="000000" w:themeColor="text1"/>
                <w:sz w:val="18"/>
                <w:szCs w:val="20"/>
              </w:rPr>
              <w:fldChar w:fldCharType="separate"/>
            </w:r>
            <w:r w:rsidRPr="00197FBC">
              <w:rPr>
                <w:rStyle w:val="Hyperlink"/>
                <w:rFonts w:ascii="Corbel" w:hAnsi="Corbel" w:cstheme="minorHAnsi"/>
                <w:sz w:val="18"/>
                <w:szCs w:val="20"/>
              </w:rPr>
              <w:t>Account Management</w:t>
            </w:r>
          </w:p>
          <w:p w14:paraId="13FA3ECA" w14:textId="6E165D08" w:rsidR="00425BC2" w:rsidRDefault="00801FF2" w:rsidP="1CFD5460">
            <w:pPr>
              <w:rPr>
                <w:rFonts w:ascii="Corbel" w:hAnsi="Corbel" w:cstheme="minorBidi"/>
                <w:color w:val="000000" w:themeColor="text1"/>
                <w:sz w:val="18"/>
                <w:szCs w:val="18"/>
              </w:rPr>
            </w:pPr>
            <w:r w:rsidRPr="1CFD5460">
              <w:rPr>
                <w:rStyle w:val="Hyperlink"/>
                <w:rFonts w:ascii="Corbel" w:hAnsi="Corbel" w:cstheme="minorBidi"/>
                <w:sz w:val="18"/>
                <w:szCs w:val="18"/>
              </w:rPr>
              <w:t>Playbook</w:t>
            </w:r>
            <w:r w:rsidRPr="1CFD5460">
              <w:rPr>
                <w:rFonts w:ascii="Corbel" w:hAnsi="Corbel" w:cstheme="minorBidi"/>
                <w:color w:val="000000" w:themeColor="text1"/>
                <w:sz w:val="18"/>
                <w:szCs w:val="18"/>
              </w:rPr>
              <w:fldChar w:fldCharType="end"/>
            </w:r>
            <w:r w:rsidRPr="1CFD5460">
              <w:rPr>
                <w:rFonts w:ascii="Corbel" w:hAnsi="Corbel" w:cstheme="minorBidi"/>
                <w:color w:val="000000" w:themeColor="text1"/>
                <w:sz w:val="18"/>
                <w:szCs w:val="18"/>
              </w:rPr>
              <w:t xml:space="preserve"> on insite. </w:t>
            </w:r>
            <w:r w:rsidR="00425BC2" w:rsidRPr="1CFD5460">
              <w:rPr>
                <w:rFonts w:ascii="Corbel" w:hAnsi="Corbel" w:cstheme="minorBidi"/>
                <w:color w:val="000000" w:themeColor="text1"/>
                <w:sz w:val="18"/>
                <w:szCs w:val="18"/>
              </w:rPr>
              <w:t xml:space="preserve">This section lists job-specific tasks and duties, such as the ones listed below, that are completed on a regular basis by the </w:t>
            </w:r>
            <w:r w:rsidR="00425BC2" w:rsidRPr="1CFD5460">
              <w:rPr>
                <w:rFonts w:ascii="Corbel" w:hAnsi="Corbel" w:cstheme="minorBidi"/>
                <w:sz w:val="18"/>
                <w:szCs w:val="18"/>
              </w:rPr>
              <w:t>Account Manager</w:t>
            </w:r>
            <w:r w:rsidR="00425BC2" w:rsidRPr="1CFD5460">
              <w:rPr>
                <w:rFonts w:ascii="Corbel" w:hAnsi="Corbel" w:cstheme="minorBidi"/>
                <w:color w:val="000000" w:themeColor="text1"/>
                <w:sz w:val="18"/>
                <w:szCs w:val="18"/>
              </w:rPr>
              <w:t xml:space="preserve">. This list </w:t>
            </w:r>
            <w:r w:rsidR="00425BC2" w:rsidRPr="1CFD5460">
              <w:rPr>
                <w:rFonts w:ascii="Corbel" w:hAnsi="Corbel" w:cstheme="minorBidi"/>
                <w:color w:val="000000" w:themeColor="text1"/>
                <w:sz w:val="18"/>
                <w:szCs w:val="18"/>
                <w:u w:val="single"/>
              </w:rPr>
              <w:t>may be edited</w:t>
            </w:r>
            <w:r w:rsidR="00425BC2" w:rsidRPr="1CFD5460">
              <w:rPr>
                <w:rFonts w:ascii="Corbel" w:hAnsi="Corbel" w:cstheme="minorBidi"/>
                <w:color w:val="000000" w:themeColor="text1"/>
                <w:sz w:val="18"/>
                <w:szCs w:val="18"/>
              </w:rPr>
              <w:t xml:space="preserve"> to the specific job role.   </w:t>
            </w:r>
          </w:p>
          <w:p w14:paraId="42F5C9FB" w14:textId="1E8908FE" w:rsidR="1CFD5460" w:rsidRDefault="1CFD5460" w:rsidP="1CFD5460">
            <w:pPr>
              <w:rPr>
                <w:rFonts w:ascii="Corbel" w:hAnsi="Corbel" w:cstheme="minorBidi"/>
                <w:color w:val="000000" w:themeColor="text1"/>
                <w:sz w:val="18"/>
                <w:szCs w:val="18"/>
              </w:rPr>
            </w:pPr>
          </w:p>
          <w:p w14:paraId="0F820841" w14:textId="760D7E16"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Strengthen relationships with existing accounts.</w:t>
            </w:r>
          </w:p>
          <w:p w14:paraId="0A8354F9" w14:textId="139046B5"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Penetrate organizational structure for accounts and develop relationships at all levels beyond main point of contact.</w:t>
            </w:r>
          </w:p>
          <w:p w14:paraId="6B5F8023" w14:textId="77777777"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Understand customers’ business and strategy and our role with the customer.</w:t>
            </w:r>
          </w:p>
          <w:p w14:paraId="49C3BAF2" w14:textId="77777777"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Ensure customer satisfaction and follow up.</w:t>
            </w:r>
          </w:p>
          <w:p w14:paraId="783FC5EB" w14:textId="29839C41"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Communicate service issues to Department Managers/Supervisors.</w:t>
            </w:r>
          </w:p>
          <w:p w14:paraId="4198C760" w14:textId="77777777"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Identify opportunities and grow business from existing house accounts.</w:t>
            </w:r>
          </w:p>
          <w:p w14:paraId="4327D0E9" w14:textId="77777777"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Assist with collections when needed.</w:t>
            </w:r>
          </w:p>
          <w:p w14:paraId="6986651E" w14:textId="5E5597E0"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 xml:space="preserve">Manage client profiles </w:t>
            </w:r>
            <w:r>
              <w:rPr>
                <w:rFonts w:ascii="Corbel" w:hAnsi="Corbel"/>
                <w:sz w:val="18"/>
                <w:szCs w:val="18"/>
              </w:rPr>
              <w:t>and updates on the CRM</w:t>
            </w:r>
            <w:r w:rsidRPr="00425BC2">
              <w:rPr>
                <w:rFonts w:ascii="Corbel" w:hAnsi="Corbel"/>
                <w:sz w:val="18"/>
                <w:szCs w:val="18"/>
              </w:rPr>
              <w:t xml:space="preserve"> </w:t>
            </w:r>
          </w:p>
          <w:p w14:paraId="724041F5" w14:textId="4E47AE6D"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 xml:space="preserve">Build territory maps showing number of accounts located in each city </w:t>
            </w:r>
          </w:p>
          <w:p w14:paraId="262F4F0A" w14:textId="2B0E40A2"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Fluent in EI systems and demos in order to provide technical update</w:t>
            </w:r>
            <w:r w:rsidR="009C4EE3">
              <w:rPr>
                <w:rFonts w:ascii="Corbel" w:hAnsi="Corbel"/>
                <w:sz w:val="18"/>
                <w:szCs w:val="18"/>
              </w:rPr>
              <w:t xml:space="preserve">s </w:t>
            </w:r>
            <w:r w:rsidRPr="00425BC2">
              <w:rPr>
                <w:rFonts w:ascii="Corbel" w:hAnsi="Corbel"/>
                <w:sz w:val="18"/>
                <w:szCs w:val="18"/>
              </w:rPr>
              <w:t>to accounts</w:t>
            </w:r>
          </w:p>
          <w:p w14:paraId="65BF00C5" w14:textId="77777777"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Share weekly schedule with all Departments to help coordinate and participate in joint account visits.</w:t>
            </w:r>
          </w:p>
          <w:p w14:paraId="6B8D7E93" w14:textId="77777777"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Turn major business opportunities and proposals over to Sales and operational issues to Ops.</w:t>
            </w:r>
          </w:p>
          <w:p w14:paraId="2E3DB4A8" w14:textId="538DAAF8" w:rsidR="00425BC2" w:rsidRPr="00425BC2" w:rsidRDefault="00425BC2" w:rsidP="00425BC2">
            <w:pPr>
              <w:numPr>
                <w:ilvl w:val="0"/>
                <w:numId w:val="14"/>
              </w:numPr>
              <w:ind w:right="-180"/>
              <w:rPr>
                <w:rFonts w:ascii="Corbel" w:hAnsi="Corbel"/>
                <w:sz w:val="18"/>
                <w:szCs w:val="18"/>
              </w:rPr>
            </w:pPr>
            <w:r w:rsidRPr="00425BC2">
              <w:rPr>
                <w:rFonts w:ascii="Corbel" w:hAnsi="Corbel"/>
                <w:sz w:val="18"/>
                <w:szCs w:val="18"/>
              </w:rPr>
              <w:t xml:space="preserve">Management of Business Reviews </w:t>
            </w:r>
          </w:p>
          <w:p w14:paraId="10485033" w14:textId="7F1EAF18" w:rsidR="00425BC2" w:rsidRPr="00425BC2" w:rsidRDefault="00425BC2" w:rsidP="00425BC2">
            <w:pPr>
              <w:widowControl w:val="0"/>
              <w:numPr>
                <w:ilvl w:val="0"/>
                <w:numId w:val="14"/>
              </w:numPr>
              <w:tabs>
                <w:tab w:val="left" w:pos="-1440"/>
              </w:tabs>
              <w:ind w:right="-180"/>
              <w:rPr>
                <w:rFonts w:ascii="Corbel" w:hAnsi="Corbel"/>
                <w:b/>
                <w:i/>
                <w:snapToGrid w:val="0"/>
                <w:sz w:val="18"/>
                <w:szCs w:val="18"/>
                <w:u w:val="single"/>
              </w:rPr>
            </w:pPr>
            <w:r w:rsidRPr="00425BC2">
              <w:rPr>
                <w:rFonts w:ascii="Corbel" w:hAnsi="Corbel"/>
                <w:snapToGrid w:val="0"/>
                <w:sz w:val="18"/>
                <w:szCs w:val="18"/>
              </w:rPr>
              <w:t>Continually seek improvement in procedures and services to create more efficient and cost-effective operations.</w:t>
            </w:r>
          </w:p>
          <w:p w14:paraId="41396CB9" w14:textId="7F0E2884" w:rsidR="00425BC2" w:rsidRPr="00425BC2" w:rsidRDefault="00425BC2" w:rsidP="00425BC2">
            <w:pPr>
              <w:widowControl w:val="0"/>
              <w:numPr>
                <w:ilvl w:val="0"/>
                <w:numId w:val="14"/>
              </w:numPr>
              <w:tabs>
                <w:tab w:val="left" w:pos="-1440"/>
              </w:tabs>
              <w:ind w:right="-180"/>
              <w:rPr>
                <w:rFonts w:ascii="Corbel" w:hAnsi="Corbel"/>
                <w:b/>
                <w:i/>
                <w:snapToGrid w:val="0"/>
                <w:sz w:val="18"/>
                <w:szCs w:val="18"/>
                <w:u w:val="single"/>
              </w:rPr>
            </w:pPr>
            <w:r w:rsidRPr="00425BC2">
              <w:rPr>
                <w:rFonts w:ascii="Corbel" w:hAnsi="Corbel"/>
                <w:snapToGrid w:val="0"/>
                <w:sz w:val="18"/>
                <w:szCs w:val="18"/>
              </w:rPr>
              <w:t>Assume lead responsibility for the efficient delivery of all (branch) services.</w:t>
            </w:r>
          </w:p>
          <w:p w14:paraId="2EC301C6" w14:textId="0B33859F" w:rsidR="00425BC2" w:rsidRPr="00425BC2" w:rsidRDefault="00425BC2" w:rsidP="00425BC2">
            <w:pPr>
              <w:widowControl w:val="0"/>
              <w:numPr>
                <w:ilvl w:val="0"/>
                <w:numId w:val="14"/>
              </w:numPr>
              <w:tabs>
                <w:tab w:val="left" w:pos="-1440"/>
              </w:tabs>
              <w:ind w:right="-180"/>
              <w:rPr>
                <w:rFonts w:ascii="Corbel" w:hAnsi="Corbel"/>
                <w:snapToGrid w:val="0"/>
                <w:sz w:val="18"/>
                <w:szCs w:val="18"/>
              </w:rPr>
            </w:pPr>
            <w:r>
              <w:rPr>
                <w:rFonts w:ascii="Corbel" w:hAnsi="Corbel"/>
                <w:snapToGrid w:val="0"/>
                <w:sz w:val="18"/>
                <w:szCs w:val="18"/>
              </w:rPr>
              <w:t>E</w:t>
            </w:r>
            <w:r w:rsidRPr="00425BC2">
              <w:rPr>
                <w:rFonts w:ascii="Corbel" w:hAnsi="Corbel"/>
                <w:snapToGrid w:val="0"/>
                <w:sz w:val="18"/>
                <w:szCs w:val="18"/>
              </w:rPr>
              <w:t>nsure that a functioning and agreed upon invoicing - payment process is in place.</w:t>
            </w:r>
          </w:p>
          <w:p w14:paraId="364C3D16" w14:textId="77777777" w:rsidR="00801FF2" w:rsidRPr="00FA3169" w:rsidRDefault="00801FF2" w:rsidP="00801FF2">
            <w:pPr>
              <w:rPr>
                <w:rFonts w:ascii="Corbel" w:hAnsi="Corbel" w:cstheme="minorHAnsi"/>
                <w:color w:val="FF0000"/>
                <w:sz w:val="18"/>
                <w:szCs w:val="20"/>
              </w:rPr>
            </w:pPr>
          </w:p>
          <w:p w14:paraId="25D041A5" w14:textId="77777777" w:rsidR="00801FF2" w:rsidRPr="001D5D87" w:rsidRDefault="00801FF2" w:rsidP="00801FF2">
            <w:pPr>
              <w:rPr>
                <w:rFonts w:ascii="Corbel" w:hAnsi="Corbel" w:cstheme="minorHAnsi"/>
                <w:b/>
                <w:sz w:val="20"/>
                <w:szCs w:val="20"/>
                <w:u w:val="single"/>
              </w:rPr>
            </w:pPr>
            <w:r w:rsidRPr="001D5D87">
              <w:rPr>
                <w:rFonts w:ascii="Corbel" w:hAnsi="Corbel" w:cstheme="minorHAnsi"/>
                <w:b/>
                <w:sz w:val="20"/>
                <w:szCs w:val="20"/>
                <w:u w:val="single"/>
              </w:rPr>
              <w:t>Physical Demands</w:t>
            </w:r>
          </w:p>
          <w:p w14:paraId="417329D0" w14:textId="77777777" w:rsidR="00801FF2" w:rsidRDefault="00801FF2" w:rsidP="00801FF2">
            <w:pPr>
              <w:rPr>
                <w:rFonts w:ascii="Corbel" w:hAnsi="Corbel" w:cstheme="minorHAnsi"/>
                <w:sz w:val="18"/>
                <w:szCs w:val="20"/>
              </w:rPr>
            </w:pPr>
            <w:r w:rsidRPr="001D5D87">
              <w:rPr>
                <w:rFonts w:ascii="Corbel" w:hAnsi="Corbel" w:cstheme="minorHAnsi"/>
                <w:sz w:val="18"/>
                <w:szCs w:val="20"/>
              </w:rPr>
              <w:t xml:space="preserve">This section lists physical demands required of this job and </w:t>
            </w:r>
            <w:r w:rsidRPr="004367AD">
              <w:rPr>
                <w:rFonts w:ascii="Corbel" w:hAnsi="Corbel" w:cstheme="minorHAnsi"/>
                <w:sz w:val="18"/>
                <w:szCs w:val="20"/>
                <w:u w:val="single"/>
              </w:rPr>
              <w:t>may be edited</w:t>
            </w:r>
            <w:r w:rsidRPr="001D5D87">
              <w:rPr>
                <w:rFonts w:ascii="Corbel" w:hAnsi="Corbel" w:cstheme="minorHAnsi"/>
                <w:sz w:val="18"/>
                <w:szCs w:val="20"/>
              </w:rPr>
              <w:t xml:space="preserve"> to the specific job role.</w:t>
            </w:r>
          </w:p>
          <w:p w14:paraId="7A17E65A" w14:textId="77777777" w:rsidR="00801FF2" w:rsidRPr="001D5D87" w:rsidRDefault="00801FF2" w:rsidP="00801FF2">
            <w:pPr>
              <w:rPr>
                <w:rFonts w:ascii="Corbel" w:hAnsi="Corbel" w:cstheme="minorHAnsi"/>
                <w:sz w:val="18"/>
                <w:szCs w:val="20"/>
              </w:rPr>
            </w:pPr>
          </w:p>
          <w:p w14:paraId="01ED0A14" w14:textId="77777777" w:rsidR="00801FF2" w:rsidRPr="00C81EDE" w:rsidRDefault="00801FF2" w:rsidP="00801FF2">
            <w:pPr>
              <w:pStyle w:val="ListParagraph"/>
              <w:numPr>
                <w:ilvl w:val="0"/>
                <w:numId w:val="12"/>
              </w:numPr>
              <w:autoSpaceDE w:val="0"/>
              <w:autoSpaceDN w:val="0"/>
              <w:spacing w:before="40" w:after="40" w:line="252" w:lineRule="auto"/>
              <w:rPr>
                <w:rFonts w:ascii="Corbel" w:hAnsi="Corbel" w:cstheme="minorHAnsi"/>
                <w:sz w:val="18"/>
                <w:szCs w:val="20"/>
              </w:rPr>
            </w:pPr>
            <w:r w:rsidRPr="00C81EDE">
              <w:rPr>
                <w:rFonts w:ascii="Corbel" w:hAnsi="Corbel" w:cstheme="minorHAnsi"/>
                <w:sz w:val="18"/>
                <w:szCs w:val="20"/>
              </w:rPr>
              <w:t>Use of standard office equipment</w:t>
            </w:r>
            <w:r>
              <w:rPr>
                <w:rFonts w:ascii="Corbel" w:hAnsi="Corbel" w:cstheme="minorHAnsi"/>
                <w:sz w:val="18"/>
                <w:szCs w:val="20"/>
              </w:rPr>
              <w:t xml:space="preserve"> </w:t>
            </w:r>
            <w:r w:rsidRPr="00C81EDE">
              <w:rPr>
                <w:rFonts w:ascii="Corbel" w:hAnsi="Corbel" w:cstheme="minorHAnsi"/>
                <w:sz w:val="18"/>
                <w:szCs w:val="20"/>
              </w:rPr>
              <w:t>- computer with keyboard and mouse, phone, fax/copy/scan machine, etc.  </w:t>
            </w:r>
          </w:p>
          <w:p w14:paraId="7DA84CA5" w14:textId="77777777" w:rsidR="00801FF2" w:rsidRPr="00C81EDE" w:rsidRDefault="00801FF2" w:rsidP="00801FF2">
            <w:pPr>
              <w:pStyle w:val="ListParagraph"/>
              <w:numPr>
                <w:ilvl w:val="0"/>
                <w:numId w:val="12"/>
              </w:numPr>
              <w:autoSpaceDE w:val="0"/>
              <w:autoSpaceDN w:val="0"/>
              <w:spacing w:before="40" w:after="40" w:line="252" w:lineRule="auto"/>
              <w:rPr>
                <w:rFonts w:ascii="Corbel" w:hAnsi="Corbel" w:cstheme="minorHAnsi"/>
                <w:sz w:val="18"/>
                <w:szCs w:val="20"/>
              </w:rPr>
            </w:pPr>
            <w:r w:rsidRPr="00C81EDE">
              <w:rPr>
                <w:rFonts w:ascii="Corbel" w:hAnsi="Corbel" w:cstheme="minorHAnsi"/>
                <w:sz w:val="18"/>
                <w:szCs w:val="20"/>
              </w:rPr>
              <w:t xml:space="preserve">Write with pencil/pen/marker  </w:t>
            </w:r>
          </w:p>
          <w:p w14:paraId="5571A1D0" w14:textId="77777777" w:rsidR="007E4A40" w:rsidRDefault="00801FF2" w:rsidP="00801FF2">
            <w:pPr>
              <w:pStyle w:val="ListParagraph"/>
              <w:numPr>
                <w:ilvl w:val="0"/>
                <w:numId w:val="12"/>
              </w:numPr>
              <w:spacing w:before="120" w:after="160"/>
              <w:rPr>
                <w:rFonts w:ascii="Corbel" w:hAnsi="Corbel" w:cstheme="minorHAnsi"/>
                <w:sz w:val="18"/>
                <w:szCs w:val="20"/>
              </w:rPr>
            </w:pPr>
            <w:r w:rsidRPr="00C81EDE">
              <w:rPr>
                <w:rFonts w:ascii="Corbel" w:hAnsi="Corbel" w:cstheme="minorHAnsi"/>
                <w:sz w:val="18"/>
                <w:szCs w:val="20"/>
              </w:rPr>
              <w:t>Functions performed primarily while seated at desk</w:t>
            </w:r>
          </w:p>
          <w:p w14:paraId="47FE242E" w14:textId="04D23FDB" w:rsidR="00801FF2" w:rsidRPr="007E4A40" w:rsidRDefault="00801FF2" w:rsidP="00801FF2">
            <w:pPr>
              <w:pStyle w:val="ListParagraph"/>
              <w:numPr>
                <w:ilvl w:val="0"/>
                <w:numId w:val="12"/>
              </w:numPr>
              <w:spacing w:before="120" w:after="160"/>
              <w:rPr>
                <w:rFonts w:ascii="Corbel" w:hAnsi="Corbel" w:cstheme="minorHAnsi"/>
                <w:sz w:val="18"/>
                <w:szCs w:val="20"/>
              </w:rPr>
            </w:pPr>
            <w:r w:rsidRPr="007E4A40">
              <w:rPr>
                <w:rFonts w:ascii="Corbel" w:hAnsi="Corbel" w:cstheme="minorHAnsi"/>
                <w:sz w:val="18"/>
                <w:szCs w:val="20"/>
              </w:rPr>
              <w:t>Travel independently to a wide variety of off-site locations</w:t>
            </w:r>
            <w:r w:rsidR="007E4A40">
              <w:rPr>
                <w:rFonts w:ascii="Corbel" w:hAnsi="Corbel" w:cstheme="minorHAnsi"/>
                <w:sz w:val="18"/>
                <w:szCs w:val="20"/>
              </w:rPr>
              <w:t xml:space="preserve"> if applicable</w:t>
            </w:r>
          </w:p>
          <w:p w14:paraId="4F73BAA4" w14:textId="14B059EC" w:rsidR="00A959C0" w:rsidRPr="007E4A40" w:rsidRDefault="00A959C0" w:rsidP="00425BC2">
            <w:pPr>
              <w:rPr>
                <w:rFonts w:ascii="Corbel" w:hAnsi="Corbel" w:cstheme="minorHAnsi"/>
                <w:b/>
                <w:sz w:val="20"/>
                <w:szCs w:val="20"/>
                <w:u w:val="single"/>
              </w:rPr>
            </w:pPr>
          </w:p>
        </w:tc>
      </w:tr>
      <w:tr w:rsidR="009A2E83" w:rsidRPr="00FB63B0" w14:paraId="3CA6685A" w14:textId="77777777" w:rsidTr="2103CE00">
        <w:tc>
          <w:tcPr>
            <w:tcW w:w="0" w:type="auto"/>
            <w:gridSpan w:val="4"/>
            <w:shd w:val="clear" w:color="auto" w:fill="D9D9D9" w:themeFill="background1" w:themeFillShade="D9"/>
          </w:tcPr>
          <w:p w14:paraId="1D82C403" w14:textId="69375BE0" w:rsidR="009A2E83" w:rsidRPr="007E4A40" w:rsidRDefault="00A959C0" w:rsidP="009A2E83">
            <w:pPr>
              <w:pStyle w:val="Details"/>
              <w:spacing w:after="0"/>
              <w:rPr>
                <w:rFonts w:ascii="Corbel" w:hAnsi="Corbel" w:cstheme="minorHAnsi"/>
                <w:b/>
                <w:sz w:val="20"/>
                <w:szCs w:val="20"/>
                <w:lang w:val="en-US"/>
              </w:rPr>
            </w:pPr>
            <w:r w:rsidRPr="009D5291">
              <w:rPr>
                <w:lang w:val="en-US"/>
              </w:rPr>
              <w:br w:type="page"/>
            </w:r>
            <w:r w:rsidR="007E4A40" w:rsidRPr="00CF286E">
              <w:rPr>
                <w:rFonts w:ascii="Corbel" w:hAnsi="Corbel" w:cstheme="minorHAnsi"/>
                <w:b/>
                <w:color w:val="0D0D0D" w:themeColor="text1" w:themeTint="F2"/>
                <w:sz w:val="20"/>
                <w:szCs w:val="20"/>
                <w:lang w:val="en-US"/>
              </w:rPr>
              <w:t>WHAT QUALIFICATIONS YOU BRING T</w:t>
            </w:r>
            <w:r w:rsidR="007E4A40">
              <w:rPr>
                <w:rFonts w:ascii="Corbel" w:hAnsi="Corbel" w:cstheme="minorHAnsi"/>
                <w:b/>
                <w:color w:val="0D0D0D" w:themeColor="text1" w:themeTint="F2"/>
                <w:sz w:val="20"/>
                <w:szCs w:val="20"/>
                <w:lang w:val="en-US"/>
              </w:rPr>
              <w:t>O US:</w:t>
            </w:r>
          </w:p>
        </w:tc>
      </w:tr>
      <w:tr w:rsidR="009A2E83" w:rsidRPr="00FB63B0" w14:paraId="16EE6008" w14:textId="77777777" w:rsidTr="2103CE00">
        <w:tc>
          <w:tcPr>
            <w:tcW w:w="0" w:type="auto"/>
            <w:gridSpan w:val="4"/>
          </w:tcPr>
          <w:p w14:paraId="4C8AEDBE" w14:textId="49D585C5" w:rsidR="009A2E83" w:rsidRDefault="1DCAFD50" w:rsidP="2103CE00">
            <w:pPr>
              <w:spacing w:before="120"/>
              <w:rPr>
                <w:rFonts w:ascii="Corbel" w:hAnsi="Corbel" w:cstheme="minorBidi"/>
                <w:sz w:val="18"/>
                <w:szCs w:val="18"/>
              </w:rPr>
            </w:pPr>
            <w:r w:rsidRPr="2103CE00">
              <w:rPr>
                <w:rFonts w:ascii="Corbel" w:eastAsia="Corbel" w:hAnsi="Corbel" w:cs="Corbel"/>
                <w:color w:val="000000" w:themeColor="text1"/>
                <w:sz w:val="18"/>
                <w:szCs w:val="18"/>
              </w:rPr>
              <w:t xml:space="preserve">This section lists desired job skills and qualifications for the job and </w:t>
            </w:r>
            <w:r w:rsidRPr="2103CE00">
              <w:rPr>
                <w:rFonts w:ascii="Corbel" w:eastAsia="Corbel" w:hAnsi="Corbel" w:cs="Corbel"/>
                <w:color w:val="000000" w:themeColor="text1"/>
                <w:sz w:val="18"/>
                <w:szCs w:val="18"/>
                <w:u w:val="single"/>
              </w:rPr>
              <w:t>may be edited</w:t>
            </w:r>
            <w:r w:rsidRPr="2103CE00">
              <w:rPr>
                <w:rFonts w:ascii="Corbel" w:eastAsia="Corbel" w:hAnsi="Corbel" w:cs="Corbel"/>
                <w:color w:val="000000" w:themeColor="text1"/>
                <w:sz w:val="18"/>
                <w:szCs w:val="18"/>
              </w:rPr>
              <w:t xml:space="preserve"> to the specific job role</w:t>
            </w:r>
            <w:r w:rsidR="009A2E83" w:rsidRPr="2103CE00">
              <w:rPr>
                <w:rFonts w:ascii="Corbel" w:hAnsi="Corbel" w:cstheme="minorBidi"/>
                <w:sz w:val="18"/>
                <w:szCs w:val="18"/>
              </w:rPr>
              <w:t xml:space="preserve">. </w:t>
            </w:r>
          </w:p>
          <w:p w14:paraId="2AF3AE2C" w14:textId="77777777" w:rsidR="001B2DBA" w:rsidRPr="001B2DBA" w:rsidRDefault="001B2DBA" w:rsidP="001B2DBA">
            <w:pPr>
              <w:pStyle w:val="ListParagraph"/>
              <w:numPr>
                <w:ilvl w:val="0"/>
                <w:numId w:val="12"/>
              </w:numPr>
              <w:autoSpaceDE w:val="0"/>
              <w:autoSpaceDN w:val="0"/>
              <w:spacing w:before="40" w:after="40" w:line="252" w:lineRule="auto"/>
              <w:rPr>
                <w:rFonts w:ascii="Corbel" w:hAnsi="Corbel" w:cstheme="minorHAnsi"/>
                <w:sz w:val="18"/>
                <w:szCs w:val="20"/>
              </w:rPr>
            </w:pPr>
            <w:r w:rsidRPr="001B2DBA">
              <w:rPr>
                <w:rFonts w:ascii="Corbel" w:hAnsi="Corbel" w:cstheme="minorHAnsi"/>
                <w:sz w:val="18"/>
                <w:szCs w:val="20"/>
              </w:rPr>
              <w:t>University or equivalent business qualifications</w:t>
            </w:r>
          </w:p>
          <w:p w14:paraId="616D855B" w14:textId="77777777" w:rsidR="001B2DBA" w:rsidRPr="001B2DBA" w:rsidRDefault="001B2DBA" w:rsidP="001B2DBA">
            <w:pPr>
              <w:pStyle w:val="ListParagraph"/>
              <w:numPr>
                <w:ilvl w:val="0"/>
                <w:numId w:val="12"/>
              </w:numPr>
              <w:autoSpaceDE w:val="0"/>
              <w:autoSpaceDN w:val="0"/>
              <w:spacing w:before="40" w:after="40" w:line="252" w:lineRule="auto"/>
              <w:rPr>
                <w:rFonts w:ascii="Corbel" w:hAnsi="Corbel" w:cstheme="minorHAnsi"/>
                <w:sz w:val="18"/>
                <w:szCs w:val="20"/>
              </w:rPr>
            </w:pPr>
            <w:r w:rsidRPr="001B2DBA">
              <w:rPr>
                <w:rFonts w:ascii="Corbel" w:hAnsi="Corbel" w:cstheme="minorHAnsi"/>
                <w:sz w:val="18"/>
                <w:szCs w:val="20"/>
              </w:rPr>
              <w:t>Minimum 3 years Expeditors’ or industry experience</w:t>
            </w:r>
          </w:p>
          <w:p w14:paraId="41A1D6D0" w14:textId="77777777" w:rsidR="001B2DBA" w:rsidRPr="001B2DBA" w:rsidRDefault="001B2DBA" w:rsidP="001B2DBA">
            <w:pPr>
              <w:pStyle w:val="ListParagraph"/>
              <w:numPr>
                <w:ilvl w:val="0"/>
                <w:numId w:val="12"/>
              </w:numPr>
              <w:autoSpaceDE w:val="0"/>
              <w:autoSpaceDN w:val="0"/>
              <w:spacing w:before="40" w:after="40" w:line="252" w:lineRule="auto"/>
              <w:rPr>
                <w:rFonts w:ascii="Corbel" w:hAnsi="Corbel" w:cstheme="minorHAnsi"/>
                <w:sz w:val="18"/>
                <w:szCs w:val="20"/>
              </w:rPr>
            </w:pPr>
            <w:r w:rsidRPr="001B2DBA">
              <w:rPr>
                <w:rFonts w:ascii="Corbel" w:hAnsi="Corbel" w:cstheme="minorHAnsi"/>
                <w:sz w:val="18"/>
                <w:szCs w:val="20"/>
              </w:rPr>
              <w:t>Proven work experience in business development</w:t>
            </w:r>
          </w:p>
          <w:p w14:paraId="0C3D393A" w14:textId="77777777" w:rsidR="001B2DBA" w:rsidRPr="001B2DBA" w:rsidRDefault="001B2DBA" w:rsidP="001B2DBA">
            <w:pPr>
              <w:pStyle w:val="ListParagraph"/>
              <w:numPr>
                <w:ilvl w:val="0"/>
                <w:numId w:val="12"/>
              </w:numPr>
              <w:autoSpaceDE w:val="0"/>
              <w:autoSpaceDN w:val="0"/>
              <w:spacing w:before="40" w:after="40" w:line="252" w:lineRule="auto"/>
              <w:rPr>
                <w:rFonts w:ascii="Corbel" w:hAnsi="Corbel" w:cstheme="minorHAnsi"/>
                <w:sz w:val="18"/>
                <w:szCs w:val="20"/>
              </w:rPr>
            </w:pPr>
            <w:r w:rsidRPr="001B2DBA">
              <w:rPr>
                <w:rFonts w:ascii="Corbel" w:hAnsi="Corbel" w:cstheme="minorHAnsi"/>
                <w:sz w:val="18"/>
                <w:szCs w:val="20"/>
              </w:rPr>
              <w:t>Proficient in MS Office and CRM software</w:t>
            </w:r>
          </w:p>
          <w:p w14:paraId="23C90E62" w14:textId="77777777" w:rsidR="001B2DBA" w:rsidRPr="001B2DBA" w:rsidRDefault="001B2DBA" w:rsidP="001B2DBA">
            <w:pPr>
              <w:pStyle w:val="ListParagraph"/>
              <w:numPr>
                <w:ilvl w:val="0"/>
                <w:numId w:val="12"/>
              </w:numPr>
              <w:autoSpaceDE w:val="0"/>
              <w:autoSpaceDN w:val="0"/>
              <w:spacing w:before="40" w:after="40" w:line="252" w:lineRule="auto"/>
              <w:rPr>
                <w:rFonts w:ascii="Corbel" w:hAnsi="Corbel" w:cstheme="minorHAnsi"/>
                <w:sz w:val="18"/>
                <w:szCs w:val="20"/>
              </w:rPr>
            </w:pPr>
            <w:r w:rsidRPr="001B2DBA">
              <w:rPr>
                <w:rFonts w:ascii="Corbel" w:hAnsi="Corbel" w:cstheme="minorHAnsi"/>
                <w:sz w:val="18"/>
                <w:szCs w:val="20"/>
              </w:rPr>
              <w:t>Ability to communicate up and down management hierarchy with equal effectiveness</w:t>
            </w:r>
          </w:p>
          <w:p w14:paraId="030E5617" w14:textId="624ADCDF" w:rsidR="001B2DBA" w:rsidRPr="001B2DBA" w:rsidRDefault="001B2DBA" w:rsidP="001B2DBA">
            <w:pPr>
              <w:pStyle w:val="ListParagraph"/>
              <w:numPr>
                <w:ilvl w:val="0"/>
                <w:numId w:val="12"/>
              </w:numPr>
              <w:autoSpaceDE w:val="0"/>
              <w:autoSpaceDN w:val="0"/>
              <w:spacing w:before="40" w:after="40" w:line="252" w:lineRule="auto"/>
              <w:rPr>
                <w:rFonts w:ascii="Corbel" w:hAnsi="Corbel" w:cstheme="minorHAnsi"/>
                <w:sz w:val="18"/>
                <w:szCs w:val="20"/>
              </w:rPr>
            </w:pPr>
            <w:r w:rsidRPr="001B2DBA">
              <w:rPr>
                <w:rFonts w:ascii="Corbel" w:hAnsi="Corbel" w:cstheme="minorHAnsi"/>
                <w:sz w:val="18"/>
                <w:szCs w:val="20"/>
              </w:rPr>
              <w:t>Strong presentation skills and analytical skills</w:t>
            </w:r>
          </w:p>
          <w:p w14:paraId="11E9864B" w14:textId="77777777" w:rsidR="001B2DBA" w:rsidRDefault="001B2DBA" w:rsidP="001B2DBA">
            <w:pPr>
              <w:pStyle w:val="ListParagraph"/>
              <w:numPr>
                <w:ilvl w:val="0"/>
                <w:numId w:val="12"/>
              </w:numPr>
              <w:autoSpaceDE w:val="0"/>
              <w:autoSpaceDN w:val="0"/>
              <w:spacing w:before="40" w:after="40" w:line="252" w:lineRule="auto"/>
              <w:rPr>
                <w:rFonts w:ascii="Corbel" w:hAnsi="Corbel" w:cstheme="minorHAnsi"/>
                <w:sz w:val="18"/>
                <w:szCs w:val="20"/>
              </w:rPr>
            </w:pPr>
            <w:r w:rsidRPr="001B2DBA">
              <w:rPr>
                <w:rFonts w:ascii="Corbel" w:hAnsi="Corbel" w:cstheme="minorHAnsi"/>
                <w:sz w:val="18"/>
                <w:szCs w:val="20"/>
              </w:rPr>
              <w:t>Proven problem solving and interpersonal skills</w:t>
            </w:r>
          </w:p>
          <w:p w14:paraId="7B1A5A80" w14:textId="42743E22" w:rsidR="001B2DBA" w:rsidRDefault="001B2DBA" w:rsidP="2103CE00">
            <w:pPr>
              <w:pStyle w:val="ListParagraph"/>
              <w:numPr>
                <w:ilvl w:val="0"/>
                <w:numId w:val="12"/>
              </w:numPr>
              <w:spacing w:before="40" w:after="40" w:line="252" w:lineRule="auto"/>
              <w:rPr>
                <w:rFonts w:ascii="Corbel" w:hAnsi="Corbel" w:cstheme="minorBidi"/>
                <w:sz w:val="18"/>
                <w:szCs w:val="18"/>
              </w:rPr>
            </w:pPr>
            <w:r w:rsidRPr="2103CE00">
              <w:rPr>
                <w:rFonts w:ascii="Corbel" w:hAnsi="Corbel" w:cstheme="minorBidi"/>
                <w:sz w:val="18"/>
                <w:szCs w:val="18"/>
              </w:rPr>
              <w:t>English</w:t>
            </w:r>
            <w:r w:rsidR="2D91D274" w:rsidRPr="2103CE00">
              <w:rPr>
                <w:rFonts w:ascii="Corbel" w:hAnsi="Corbel" w:cstheme="minorBidi"/>
                <w:sz w:val="18"/>
                <w:szCs w:val="18"/>
              </w:rPr>
              <w:t xml:space="preserve"> language proficiency</w:t>
            </w:r>
          </w:p>
          <w:p w14:paraId="08CF61FA" w14:textId="050206CB" w:rsidR="00903FBC" w:rsidRPr="00903FBC" w:rsidRDefault="00903FBC" w:rsidP="00903FBC">
            <w:pPr>
              <w:tabs>
                <w:tab w:val="left" w:pos="3656"/>
              </w:tabs>
              <w:rPr>
                <w:rFonts w:ascii="Corbel" w:hAnsi="Corbel" w:cstheme="minorHAnsi"/>
                <w:sz w:val="18"/>
                <w:szCs w:val="20"/>
              </w:rPr>
            </w:pPr>
          </w:p>
        </w:tc>
      </w:tr>
      <w:tr w:rsidR="007F52C9" w:rsidRPr="00FB63B0" w14:paraId="32A3C2AC" w14:textId="77777777" w:rsidTr="2103CE00">
        <w:trPr>
          <w:trHeight w:val="300"/>
        </w:trPr>
        <w:tc>
          <w:tcPr>
            <w:tcW w:w="0" w:type="auto"/>
            <w:gridSpan w:val="4"/>
            <w:shd w:val="clear" w:color="auto" w:fill="D9D9D9" w:themeFill="background1" w:themeFillShade="D9"/>
          </w:tcPr>
          <w:p w14:paraId="69BDD510" w14:textId="3FDD12EB" w:rsidR="007F52C9" w:rsidRDefault="007F52C9" w:rsidP="001B2DBA">
            <w:pPr>
              <w:spacing w:before="120"/>
              <w:rPr>
                <w:rFonts w:ascii="Corbel" w:hAnsi="Corbel" w:cstheme="minorHAnsi"/>
                <w:b/>
                <w:bCs/>
                <w:sz w:val="20"/>
                <w:szCs w:val="20"/>
              </w:rPr>
            </w:pPr>
            <w:r>
              <w:rPr>
                <w:rFonts w:ascii="Corbel" w:hAnsi="Corbel" w:cstheme="minorHAnsi"/>
                <w:b/>
                <w:bCs/>
                <w:sz w:val="20"/>
                <w:szCs w:val="20"/>
              </w:rPr>
              <w:lastRenderedPageBreak/>
              <w:t xml:space="preserve">WHAT </w:t>
            </w:r>
            <w:r w:rsidRPr="00E752BB">
              <w:rPr>
                <w:rFonts w:ascii="Corbel" w:hAnsi="Corbel" w:cstheme="minorHAnsi"/>
                <w:b/>
                <w:bCs/>
                <w:sz w:val="20"/>
                <w:szCs w:val="20"/>
              </w:rPr>
              <w:t>WE</w:t>
            </w:r>
            <w:r>
              <w:rPr>
                <w:rFonts w:ascii="Corbel" w:hAnsi="Corbel" w:cstheme="minorHAnsi"/>
                <w:b/>
                <w:bCs/>
                <w:sz w:val="20"/>
                <w:szCs w:val="20"/>
              </w:rPr>
              <w:t xml:space="preserve"> EXPECT FROM YOU:</w:t>
            </w:r>
          </w:p>
        </w:tc>
      </w:tr>
      <w:tr w:rsidR="007E4A40" w:rsidRPr="00FB63B0" w14:paraId="6C579AAE" w14:textId="77777777" w:rsidTr="2103CE00">
        <w:tc>
          <w:tcPr>
            <w:tcW w:w="0" w:type="auto"/>
            <w:gridSpan w:val="4"/>
          </w:tcPr>
          <w:p w14:paraId="30F3BDFC" w14:textId="77777777" w:rsidR="007E4A40" w:rsidRDefault="007E4A40" w:rsidP="007E4A40">
            <w:pPr>
              <w:spacing w:before="120"/>
              <w:rPr>
                <w:rFonts w:ascii="Corbel" w:hAnsi="Corbel" w:cstheme="minorHAnsi"/>
                <w:b/>
                <w:sz w:val="20"/>
                <w:szCs w:val="20"/>
                <w:u w:val="single"/>
              </w:rPr>
            </w:pPr>
            <w:r>
              <w:rPr>
                <w:rFonts w:ascii="Corbel" w:hAnsi="Corbel" w:cstheme="minorHAnsi"/>
                <w:b/>
                <w:sz w:val="20"/>
                <w:szCs w:val="20"/>
                <w:u w:val="single"/>
              </w:rPr>
              <w:t>Expeditors Core Competencies</w:t>
            </w:r>
          </w:p>
          <w:p w14:paraId="11CC427E" w14:textId="77777777" w:rsidR="007E4A40" w:rsidRDefault="007E4A40" w:rsidP="007E4A40">
            <w:pPr>
              <w:rPr>
                <w:rFonts w:ascii="Corbel" w:hAnsi="Corbel" w:cstheme="minorHAnsi"/>
                <w:sz w:val="18"/>
                <w:szCs w:val="20"/>
              </w:rPr>
            </w:pPr>
            <w:r>
              <w:rPr>
                <w:rFonts w:ascii="Corbel" w:hAnsi="Corbel" w:cstheme="minorHAnsi"/>
                <w:sz w:val="18"/>
                <w:szCs w:val="20"/>
              </w:rPr>
              <w:t xml:space="preserve">This section lists the core business-critical </w:t>
            </w:r>
            <w:r w:rsidRPr="00357F16">
              <w:rPr>
                <w:rFonts w:ascii="Corbel" w:hAnsi="Corbel" w:cstheme="minorHAnsi"/>
                <w:sz w:val="18"/>
                <w:szCs w:val="20"/>
              </w:rPr>
              <w:t xml:space="preserve">performance expectations applicable to </w:t>
            </w:r>
            <w:r w:rsidRPr="00357F16">
              <w:rPr>
                <w:rFonts w:ascii="Corbel" w:hAnsi="Corbel" w:cstheme="minorHAnsi"/>
                <w:sz w:val="18"/>
                <w:szCs w:val="20"/>
                <w:u w:val="single"/>
              </w:rPr>
              <w:t>all Expeditors employees</w:t>
            </w:r>
            <w:r w:rsidRPr="00357F16">
              <w:rPr>
                <w:rFonts w:ascii="Corbel" w:hAnsi="Corbel" w:cstheme="minorHAnsi"/>
                <w:sz w:val="18"/>
                <w:szCs w:val="20"/>
              </w:rPr>
              <w:t xml:space="preserve">, regardless of position, and </w:t>
            </w:r>
            <w:r w:rsidRPr="00357F16">
              <w:rPr>
                <w:rFonts w:ascii="Corbel" w:hAnsi="Corbel" w:cstheme="minorHAnsi"/>
                <w:sz w:val="18"/>
                <w:szCs w:val="20"/>
                <w:u w:val="single"/>
              </w:rPr>
              <w:t>should not be edited</w:t>
            </w:r>
            <w:r w:rsidRPr="00357F16">
              <w:rPr>
                <w:rFonts w:ascii="Corbel" w:hAnsi="Corbel" w:cstheme="minorHAnsi"/>
                <w:sz w:val="18"/>
                <w:szCs w:val="20"/>
              </w:rPr>
              <w:t xml:space="preserve">. Note that these expectations are found in employee’s My Development Plan view (listed in the SKILLS tile) </w:t>
            </w:r>
            <w:r>
              <w:rPr>
                <w:rFonts w:ascii="Corbel" w:hAnsi="Corbel" w:cstheme="minorHAnsi"/>
                <w:sz w:val="18"/>
                <w:szCs w:val="20"/>
              </w:rPr>
              <w:t xml:space="preserve">and in the employee’s performance evaluation in the Professional Development Center. </w:t>
            </w:r>
          </w:p>
          <w:p w14:paraId="641F9C5C" w14:textId="77777777" w:rsidR="007E4A40" w:rsidRDefault="007E4A40" w:rsidP="007E4A40">
            <w:pPr>
              <w:rPr>
                <w:rFonts w:ascii="Corbel" w:hAnsi="Corbel" w:cstheme="minorHAnsi"/>
                <w:sz w:val="18"/>
                <w:szCs w:val="20"/>
              </w:rPr>
            </w:pPr>
          </w:p>
          <w:p w14:paraId="2BBE654B" w14:textId="77777777" w:rsidR="007E4A40" w:rsidRPr="00394DF4" w:rsidRDefault="007E4A40" w:rsidP="007E4A40">
            <w:pPr>
              <w:pStyle w:val="ListParagraph"/>
              <w:numPr>
                <w:ilvl w:val="0"/>
                <w:numId w:val="10"/>
              </w:numPr>
              <w:ind w:left="250" w:hanging="250"/>
              <w:rPr>
                <w:rFonts w:ascii="Corbel" w:hAnsi="Corbel" w:cstheme="majorHAnsi"/>
                <w:b/>
                <w:sz w:val="18"/>
                <w:szCs w:val="18"/>
              </w:rPr>
            </w:pPr>
            <w:r w:rsidRPr="00394DF4">
              <w:rPr>
                <w:rFonts w:ascii="Corbel" w:hAnsi="Corbel" w:cstheme="majorHAnsi"/>
                <w:b/>
                <w:sz w:val="18"/>
                <w:szCs w:val="18"/>
              </w:rPr>
              <w:t>Exceptional Customer Service:</w:t>
            </w:r>
          </w:p>
          <w:p w14:paraId="4240A8FD" w14:textId="77777777" w:rsidR="007E4A40" w:rsidRPr="00394DF4" w:rsidRDefault="007E4A40" w:rsidP="007E4A40">
            <w:pPr>
              <w:ind w:left="250"/>
              <w:rPr>
                <w:rFonts w:ascii="Corbel" w:hAnsi="Corbel" w:cstheme="majorHAnsi"/>
                <w:sz w:val="18"/>
                <w:szCs w:val="18"/>
              </w:rPr>
            </w:pPr>
            <w:r w:rsidRPr="00394DF4">
              <w:rPr>
                <w:rFonts w:ascii="Corbel" w:hAnsi="Corbel" w:cstheme="majorHAnsi"/>
                <w:sz w:val="18"/>
                <w:szCs w:val="18"/>
              </w:rPr>
              <w:t>Exceeds customer expectations by anticipating, understanding and meeting needs. Is proactive and when issues arise, is timely and resolute in solving problems, including escalating to management when necessary. Builds rapport and exhibits empathy during interactions, and consistently strives to improve customer satisfaction with customers.</w:t>
            </w:r>
            <w:r>
              <w:rPr>
                <w:rFonts w:ascii="Corbel" w:hAnsi="Corbel" w:cstheme="majorHAnsi"/>
                <w:sz w:val="18"/>
                <w:szCs w:val="18"/>
              </w:rPr>
              <w:t xml:space="preserve"> </w:t>
            </w:r>
            <w:r w:rsidRPr="00394DF4">
              <w:rPr>
                <w:rFonts w:ascii="Corbel" w:hAnsi="Corbel" w:cstheme="majorHAnsi"/>
                <w:sz w:val="18"/>
                <w:szCs w:val="18"/>
              </w:rPr>
              <w:t>(This skill expectation applies both externally (customers, service providers) and internally (other Expeditors offices/employees).</w:t>
            </w:r>
          </w:p>
          <w:p w14:paraId="459FDB56" w14:textId="77777777" w:rsidR="007E4A40" w:rsidRPr="00394DF4" w:rsidRDefault="007E4A40" w:rsidP="007E4A40">
            <w:pPr>
              <w:ind w:left="250"/>
              <w:rPr>
                <w:rFonts w:ascii="Corbel" w:hAnsi="Corbel" w:cstheme="majorHAnsi"/>
                <w:sz w:val="18"/>
                <w:szCs w:val="18"/>
              </w:rPr>
            </w:pPr>
          </w:p>
          <w:p w14:paraId="20AE3B86" w14:textId="77777777" w:rsidR="007E4A40" w:rsidRPr="00394DF4" w:rsidRDefault="007E4A40" w:rsidP="007E4A40">
            <w:pPr>
              <w:pStyle w:val="ListParagraph"/>
              <w:numPr>
                <w:ilvl w:val="0"/>
                <w:numId w:val="10"/>
              </w:numPr>
              <w:ind w:left="250" w:hanging="250"/>
              <w:rPr>
                <w:rFonts w:ascii="Corbel" w:hAnsi="Corbel" w:cstheme="majorHAnsi"/>
                <w:b/>
                <w:sz w:val="18"/>
                <w:szCs w:val="18"/>
              </w:rPr>
            </w:pPr>
            <w:r w:rsidRPr="00394DF4">
              <w:rPr>
                <w:rFonts w:ascii="Corbel" w:hAnsi="Corbel" w:cstheme="majorHAnsi"/>
                <w:b/>
                <w:sz w:val="18"/>
                <w:szCs w:val="18"/>
              </w:rPr>
              <w:t>Job Execution:</w:t>
            </w:r>
          </w:p>
          <w:p w14:paraId="572E4FE1" w14:textId="77777777" w:rsidR="007E4A40" w:rsidRPr="00394DF4" w:rsidRDefault="007E4A40" w:rsidP="007E4A40">
            <w:pPr>
              <w:ind w:left="250"/>
              <w:rPr>
                <w:rFonts w:ascii="Corbel" w:hAnsi="Corbel" w:cstheme="majorHAnsi"/>
                <w:sz w:val="18"/>
                <w:szCs w:val="18"/>
              </w:rPr>
            </w:pPr>
            <w:r w:rsidRPr="00394DF4">
              <w:rPr>
                <w:rFonts w:ascii="Corbel" w:hAnsi="Corbel" w:cstheme="majorHAnsi"/>
                <w:sz w:val="18"/>
                <w:szCs w:val="18"/>
              </w:rPr>
              <w:t>Consistently completes quality work that matches job expectations.  Is committed to operational excellence and continuous improvement for own job function and across the network.  All activities are compliant with company policies/procedures and code of business conduct and with government regulations.</w:t>
            </w:r>
          </w:p>
          <w:p w14:paraId="26BB6087" w14:textId="77777777" w:rsidR="007E4A40" w:rsidRPr="00394DF4" w:rsidRDefault="007E4A40" w:rsidP="007E4A40">
            <w:pPr>
              <w:ind w:left="250"/>
              <w:rPr>
                <w:rFonts w:ascii="Corbel" w:hAnsi="Corbel" w:cstheme="majorHAnsi"/>
                <w:sz w:val="18"/>
                <w:szCs w:val="18"/>
              </w:rPr>
            </w:pPr>
          </w:p>
          <w:p w14:paraId="7D72E332" w14:textId="77777777" w:rsidR="007E4A40" w:rsidRPr="00394DF4" w:rsidRDefault="007E4A40" w:rsidP="007E4A40">
            <w:pPr>
              <w:pStyle w:val="ListParagraph"/>
              <w:numPr>
                <w:ilvl w:val="0"/>
                <w:numId w:val="10"/>
              </w:numPr>
              <w:ind w:left="250" w:hanging="250"/>
              <w:rPr>
                <w:rFonts w:ascii="Corbel" w:hAnsi="Corbel" w:cstheme="majorHAnsi"/>
                <w:b/>
                <w:sz w:val="18"/>
                <w:szCs w:val="18"/>
              </w:rPr>
            </w:pPr>
            <w:r w:rsidRPr="00394DF4">
              <w:rPr>
                <w:rFonts w:ascii="Corbel" w:hAnsi="Corbel" w:cstheme="majorHAnsi"/>
                <w:b/>
                <w:sz w:val="18"/>
                <w:szCs w:val="18"/>
              </w:rPr>
              <w:t>Reliability:</w:t>
            </w:r>
          </w:p>
          <w:p w14:paraId="3B82F24B" w14:textId="77777777" w:rsidR="007E4A40" w:rsidRPr="00394DF4" w:rsidRDefault="007E4A40" w:rsidP="007E4A40">
            <w:pPr>
              <w:ind w:left="250"/>
              <w:rPr>
                <w:rFonts w:ascii="Corbel" w:hAnsi="Corbel" w:cstheme="majorHAnsi"/>
                <w:sz w:val="18"/>
                <w:szCs w:val="18"/>
              </w:rPr>
            </w:pPr>
            <w:r w:rsidRPr="00394DF4">
              <w:rPr>
                <w:rFonts w:ascii="Corbel" w:hAnsi="Corbel" w:cstheme="majorHAnsi"/>
                <w:sz w:val="18"/>
                <w:szCs w:val="18"/>
              </w:rPr>
              <w:t>Consistently meets deadlines. Is punctual and can be relied on for planning purposes. Is organized, manages own time effectively and can prioritize.</w:t>
            </w:r>
          </w:p>
          <w:p w14:paraId="29960E46" w14:textId="77777777" w:rsidR="007E4A40" w:rsidRPr="00394DF4" w:rsidRDefault="007E4A40" w:rsidP="007E4A40">
            <w:pPr>
              <w:ind w:left="250"/>
              <w:rPr>
                <w:rFonts w:ascii="Corbel" w:hAnsi="Corbel" w:cstheme="majorHAnsi"/>
                <w:sz w:val="18"/>
                <w:szCs w:val="18"/>
              </w:rPr>
            </w:pPr>
          </w:p>
          <w:p w14:paraId="7CAE63E6" w14:textId="77777777" w:rsidR="007E4A40" w:rsidRPr="00394DF4" w:rsidRDefault="007E4A40" w:rsidP="007E4A40">
            <w:pPr>
              <w:pStyle w:val="ListParagraph"/>
              <w:numPr>
                <w:ilvl w:val="0"/>
                <w:numId w:val="10"/>
              </w:numPr>
              <w:ind w:left="250" w:hanging="250"/>
              <w:rPr>
                <w:rFonts w:ascii="Corbel" w:hAnsi="Corbel" w:cstheme="majorHAnsi"/>
                <w:b/>
                <w:sz w:val="18"/>
                <w:szCs w:val="18"/>
              </w:rPr>
            </w:pPr>
            <w:r w:rsidRPr="00394DF4">
              <w:rPr>
                <w:rFonts w:ascii="Corbel" w:hAnsi="Corbel" w:cstheme="majorHAnsi"/>
                <w:b/>
                <w:sz w:val="18"/>
                <w:szCs w:val="18"/>
              </w:rPr>
              <w:t>Collaboration:</w:t>
            </w:r>
          </w:p>
          <w:p w14:paraId="493B71E7" w14:textId="77777777" w:rsidR="007E4A40" w:rsidRPr="00394DF4" w:rsidRDefault="007E4A40" w:rsidP="007E4A40">
            <w:pPr>
              <w:ind w:left="250"/>
              <w:rPr>
                <w:rFonts w:ascii="Corbel" w:hAnsi="Corbel" w:cstheme="majorHAnsi"/>
                <w:sz w:val="18"/>
                <w:szCs w:val="18"/>
              </w:rPr>
            </w:pPr>
            <w:r w:rsidRPr="00394DF4">
              <w:rPr>
                <w:rFonts w:ascii="Corbel" w:hAnsi="Corbel" w:cstheme="majorHAnsi"/>
                <w:sz w:val="18"/>
                <w:szCs w:val="18"/>
              </w:rPr>
              <w:t>Displays a willingness to accomplish not only his/her own job responsibilities without the need for constant prodding but is willing, without request, to aid and assist others to the benefit of the company and/or customers. Works in harmony with superiors and fellow workers without incident or delay.</w:t>
            </w:r>
          </w:p>
          <w:p w14:paraId="088D94CC" w14:textId="77777777" w:rsidR="007E4A40" w:rsidRPr="00394DF4" w:rsidRDefault="007E4A40" w:rsidP="007E4A40">
            <w:pPr>
              <w:ind w:left="250"/>
              <w:rPr>
                <w:rFonts w:ascii="Corbel" w:hAnsi="Corbel" w:cstheme="majorHAnsi"/>
                <w:sz w:val="18"/>
                <w:szCs w:val="18"/>
              </w:rPr>
            </w:pPr>
          </w:p>
          <w:p w14:paraId="3A91FC79" w14:textId="77777777" w:rsidR="007E4A40" w:rsidRPr="00394DF4" w:rsidRDefault="007E4A40" w:rsidP="007E4A40">
            <w:pPr>
              <w:pStyle w:val="ListParagraph"/>
              <w:numPr>
                <w:ilvl w:val="0"/>
                <w:numId w:val="10"/>
              </w:numPr>
              <w:ind w:left="250" w:hanging="250"/>
              <w:rPr>
                <w:rFonts w:ascii="Corbel" w:hAnsi="Corbel" w:cstheme="majorHAnsi"/>
                <w:b/>
                <w:sz w:val="18"/>
                <w:szCs w:val="18"/>
              </w:rPr>
            </w:pPr>
            <w:r w:rsidRPr="00394DF4">
              <w:rPr>
                <w:rFonts w:ascii="Corbel" w:hAnsi="Corbel" w:cstheme="majorHAnsi"/>
                <w:b/>
                <w:sz w:val="18"/>
                <w:szCs w:val="18"/>
              </w:rPr>
              <w:t>Communication:</w:t>
            </w:r>
          </w:p>
          <w:p w14:paraId="0D8F87CD" w14:textId="77777777" w:rsidR="007E4A40" w:rsidRPr="00394DF4" w:rsidRDefault="007E4A40" w:rsidP="007E4A40">
            <w:pPr>
              <w:ind w:left="250"/>
              <w:rPr>
                <w:rFonts w:ascii="Corbel" w:hAnsi="Corbel" w:cstheme="majorHAnsi"/>
                <w:sz w:val="18"/>
                <w:szCs w:val="18"/>
              </w:rPr>
            </w:pPr>
            <w:r w:rsidRPr="00394DF4">
              <w:rPr>
                <w:rFonts w:ascii="Corbel" w:hAnsi="Corbel" w:cstheme="majorHAnsi"/>
                <w:sz w:val="18"/>
                <w:szCs w:val="18"/>
              </w:rPr>
              <w:t>Effectively listens to others and communicates (verbal and written) in a professional manner, both internally and externally. Provides relevant and timely information to co-workers, customers and service providers.  Answers phone calls and responds to voicemails, emails and other communication according to Expeditors' standards.</w:t>
            </w:r>
          </w:p>
          <w:p w14:paraId="56596EC8" w14:textId="77777777" w:rsidR="007E4A40" w:rsidRPr="00394DF4" w:rsidRDefault="007E4A40" w:rsidP="007E4A40">
            <w:pPr>
              <w:ind w:left="250"/>
              <w:rPr>
                <w:rFonts w:ascii="Corbel" w:hAnsi="Corbel" w:cstheme="majorHAnsi"/>
                <w:sz w:val="18"/>
                <w:szCs w:val="18"/>
              </w:rPr>
            </w:pPr>
          </w:p>
          <w:p w14:paraId="3FFBC80C" w14:textId="77777777" w:rsidR="007E4A40" w:rsidRPr="00394DF4" w:rsidRDefault="007E4A40" w:rsidP="007E4A40">
            <w:pPr>
              <w:pStyle w:val="ListParagraph"/>
              <w:numPr>
                <w:ilvl w:val="0"/>
                <w:numId w:val="10"/>
              </w:numPr>
              <w:ind w:left="250" w:hanging="250"/>
              <w:rPr>
                <w:rFonts w:ascii="Corbel" w:hAnsi="Corbel" w:cstheme="majorHAnsi"/>
                <w:b/>
                <w:sz w:val="18"/>
                <w:szCs w:val="18"/>
              </w:rPr>
            </w:pPr>
            <w:r w:rsidRPr="00394DF4">
              <w:rPr>
                <w:rFonts w:ascii="Corbel" w:hAnsi="Corbel" w:cstheme="majorHAnsi"/>
                <w:b/>
                <w:sz w:val="18"/>
                <w:szCs w:val="18"/>
              </w:rPr>
              <w:t>Culture:</w:t>
            </w:r>
          </w:p>
          <w:p w14:paraId="39364296" w14:textId="77777777" w:rsidR="007E4A40" w:rsidRPr="00394DF4" w:rsidRDefault="007E4A40" w:rsidP="007E4A40">
            <w:pPr>
              <w:ind w:left="250"/>
              <w:rPr>
                <w:rFonts w:ascii="Corbel" w:hAnsi="Corbel" w:cstheme="majorHAnsi"/>
                <w:sz w:val="18"/>
                <w:szCs w:val="18"/>
              </w:rPr>
            </w:pPr>
            <w:r w:rsidRPr="00394DF4">
              <w:rPr>
                <w:rFonts w:ascii="Corbel" w:hAnsi="Corbel" w:cstheme="majorHAnsi"/>
                <w:sz w:val="18"/>
                <w:szCs w:val="18"/>
              </w:rPr>
              <w:t xml:space="preserve">Exhibits and promotes the company’s 10 cultural attributes: Appearance, Attitude, Confidence, Curiosity, Excellence, Integrity, Pride, Resolute, Sense of Humor, and Visionary.  </w:t>
            </w:r>
          </w:p>
          <w:p w14:paraId="71A5403E" w14:textId="77777777" w:rsidR="007E4A40" w:rsidRPr="00394DF4" w:rsidRDefault="007E4A40" w:rsidP="007E4A40">
            <w:pPr>
              <w:ind w:left="250"/>
              <w:rPr>
                <w:rFonts w:ascii="Corbel" w:hAnsi="Corbel" w:cstheme="majorHAnsi"/>
                <w:sz w:val="18"/>
                <w:szCs w:val="18"/>
              </w:rPr>
            </w:pPr>
          </w:p>
          <w:p w14:paraId="6B9E7CDD" w14:textId="77777777" w:rsidR="007E4A40" w:rsidRPr="00394DF4" w:rsidRDefault="007E4A40" w:rsidP="007E4A40">
            <w:pPr>
              <w:pStyle w:val="ListParagraph"/>
              <w:numPr>
                <w:ilvl w:val="0"/>
                <w:numId w:val="10"/>
              </w:numPr>
              <w:ind w:left="250" w:hanging="250"/>
              <w:rPr>
                <w:rFonts w:ascii="Corbel" w:hAnsi="Corbel" w:cstheme="majorHAnsi"/>
                <w:b/>
                <w:sz w:val="18"/>
                <w:szCs w:val="18"/>
              </w:rPr>
            </w:pPr>
            <w:r w:rsidRPr="00394DF4">
              <w:rPr>
                <w:rFonts w:ascii="Corbel" w:hAnsi="Corbel" w:cstheme="majorHAnsi"/>
                <w:b/>
                <w:sz w:val="18"/>
                <w:szCs w:val="18"/>
              </w:rPr>
              <w:t>Personal Growth and Development:</w:t>
            </w:r>
          </w:p>
          <w:p w14:paraId="7872124C" w14:textId="2401EF38" w:rsidR="00425BC2" w:rsidRDefault="007E4A40" w:rsidP="00A959C0">
            <w:pPr>
              <w:ind w:left="250"/>
              <w:rPr>
                <w:rFonts w:ascii="Corbel" w:hAnsi="Corbel" w:cstheme="majorHAnsi"/>
                <w:sz w:val="18"/>
                <w:szCs w:val="18"/>
              </w:rPr>
            </w:pPr>
            <w:r w:rsidRPr="00394DF4">
              <w:rPr>
                <w:rFonts w:ascii="Corbel" w:hAnsi="Corbel" w:cstheme="majorHAnsi"/>
                <w:sz w:val="18"/>
                <w:szCs w:val="18"/>
              </w:rPr>
              <w:t>Participates in training within the company’s guidelines, completing at</w:t>
            </w:r>
            <w:r w:rsidRPr="00072F6C">
              <w:rPr>
                <w:rFonts w:ascii="Corbel" w:hAnsi="Corbel" w:cstheme="majorHAnsi"/>
                <w:sz w:val="18"/>
                <w:szCs w:val="18"/>
              </w:rPr>
              <w:t xml:space="preserve"> least 52 hours of relevant training per year. Completes required training in a timely manner with minimal reminders. Pursues professional development goals for self, including participating in a development plan as appropriate.</w:t>
            </w:r>
          </w:p>
          <w:p w14:paraId="1ABDE35B" w14:textId="77777777" w:rsidR="00A959C0" w:rsidRDefault="00A959C0" w:rsidP="00A959C0">
            <w:pPr>
              <w:ind w:left="250"/>
              <w:rPr>
                <w:rFonts w:ascii="Corbel" w:hAnsi="Corbel" w:cstheme="majorHAnsi"/>
                <w:sz w:val="18"/>
                <w:szCs w:val="18"/>
              </w:rPr>
            </w:pPr>
          </w:p>
          <w:p w14:paraId="6A995318" w14:textId="77777777" w:rsidR="00A959C0" w:rsidRPr="00A959C0" w:rsidRDefault="00A959C0" w:rsidP="00A959C0">
            <w:pPr>
              <w:ind w:left="250"/>
              <w:rPr>
                <w:rFonts w:ascii="Corbel" w:hAnsi="Corbel" w:cstheme="majorHAnsi"/>
                <w:sz w:val="18"/>
                <w:szCs w:val="18"/>
              </w:rPr>
            </w:pPr>
          </w:p>
          <w:p w14:paraId="1888FCF5" w14:textId="77777777" w:rsidR="007E4A40" w:rsidRDefault="007E4A40" w:rsidP="007E4A40">
            <w:pPr>
              <w:rPr>
                <w:rFonts w:ascii="Corbel" w:hAnsi="Corbel" w:cstheme="minorHAnsi"/>
                <w:sz w:val="18"/>
                <w:szCs w:val="20"/>
              </w:rPr>
            </w:pPr>
          </w:p>
          <w:p w14:paraId="5A5CF5CE" w14:textId="177A5956" w:rsidR="007E4A40" w:rsidRDefault="007E4A40" w:rsidP="007E4A40">
            <w:pPr>
              <w:rPr>
                <w:rFonts w:ascii="Corbel" w:hAnsi="Corbel" w:cstheme="minorHAnsi"/>
                <w:b/>
                <w:sz w:val="20"/>
                <w:szCs w:val="20"/>
                <w:u w:val="single"/>
              </w:rPr>
            </w:pPr>
            <w:r>
              <w:rPr>
                <w:rFonts w:ascii="Corbel" w:hAnsi="Corbel" w:cstheme="minorHAnsi"/>
                <w:b/>
                <w:sz w:val="20"/>
                <w:szCs w:val="20"/>
                <w:u w:val="single"/>
              </w:rPr>
              <w:t>Account Manager Job-Specific Competencies</w:t>
            </w:r>
          </w:p>
          <w:p w14:paraId="3B4EBF85" w14:textId="53531733" w:rsidR="007E4A40" w:rsidRDefault="007E4A40" w:rsidP="007E4A40">
            <w:pPr>
              <w:rPr>
                <w:rFonts w:ascii="Corbel" w:hAnsi="Corbel" w:cstheme="minorHAnsi"/>
                <w:sz w:val="18"/>
                <w:szCs w:val="20"/>
              </w:rPr>
            </w:pPr>
            <w:r>
              <w:rPr>
                <w:rFonts w:ascii="Corbel" w:hAnsi="Corbel" w:cstheme="minorHAnsi"/>
                <w:sz w:val="18"/>
                <w:szCs w:val="20"/>
              </w:rPr>
              <w:t xml:space="preserve">This section lists the core business-critical skills, knowledge and behavior </w:t>
            </w:r>
            <w:r w:rsidRPr="005D24CE">
              <w:rPr>
                <w:rFonts w:ascii="Corbel" w:hAnsi="Corbel" w:cstheme="minorHAnsi"/>
                <w:sz w:val="18"/>
                <w:szCs w:val="20"/>
                <w:u w:val="single"/>
              </w:rPr>
              <w:t xml:space="preserve">applicable to </w:t>
            </w:r>
            <w:r w:rsidRPr="00C13561">
              <w:rPr>
                <w:rFonts w:ascii="Corbel" w:hAnsi="Corbel" w:cstheme="minorHAnsi"/>
                <w:sz w:val="18"/>
                <w:szCs w:val="20"/>
              </w:rPr>
              <w:t xml:space="preserve">all </w:t>
            </w:r>
            <w:r>
              <w:rPr>
                <w:rFonts w:ascii="Corbel" w:hAnsi="Corbel" w:cstheme="minorHAnsi"/>
                <w:sz w:val="18"/>
                <w:szCs w:val="20"/>
              </w:rPr>
              <w:t xml:space="preserve">Account Managers </w:t>
            </w:r>
            <w:r w:rsidRPr="00C13561">
              <w:rPr>
                <w:rFonts w:ascii="Corbel" w:hAnsi="Corbel" w:cstheme="minorHAnsi"/>
                <w:sz w:val="18"/>
                <w:szCs w:val="20"/>
              </w:rPr>
              <w:t>globally and should not be edited.</w:t>
            </w:r>
            <w:r w:rsidRPr="00B6199F">
              <w:rPr>
                <w:rFonts w:ascii="Corbel" w:hAnsi="Corbel" w:cstheme="minorHAnsi"/>
                <w:sz w:val="18"/>
                <w:szCs w:val="20"/>
              </w:rPr>
              <w:t xml:space="preserve"> </w:t>
            </w:r>
            <w:r w:rsidRPr="00357F16">
              <w:rPr>
                <w:rFonts w:ascii="Corbel" w:hAnsi="Corbel" w:cstheme="minorHAnsi"/>
                <w:sz w:val="18"/>
                <w:szCs w:val="20"/>
              </w:rPr>
              <w:t xml:space="preserve">Note that these expectations are found in employee’s My Personal Development Plan view (listed in the SKILLS tile) in the </w:t>
            </w:r>
            <w:r>
              <w:rPr>
                <w:rFonts w:ascii="Corbel" w:hAnsi="Corbel" w:cstheme="minorHAnsi"/>
                <w:sz w:val="18"/>
                <w:szCs w:val="20"/>
              </w:rPr>
              <w:t>Professional Development Center.</w:t>
            </w:r>
          </w:p>
          <w:p w14:paraId="5716296E" w14:textId="77777777" w:rsidR="007E4A40" w:rsidRDefault="007E4A40" w:rsidP="007E4A40">
            <w:pPr>
              <w:ind w:left="250"/>
              <w:rPr>
                <w:rFonts w:ascii="Corbel" w:hAnsi="Corbel" w:cstheme="majorHAnsi"/>
                <w:sz w:val="18"/>
                <w:szCs w:val="18"/>
              </w:rPr>
            </w:pPr>
          </w:p>
          <w:p w14:paraId="5003C29F" w14:textId="77777777" w:rsidR="007E4A40" w:rsidRPr="0016528F" w:rsidRDefault="007E4A40" w:rsidP="007E4A40">
            <w:pPr>
              <w:pStyle w:val="ListParagraph"/>
              <w:numPr>
                <w:ilvl w:val="0"/>
                <w:numId w:val="10"/>
              </w:numPr>
              <w:ind w:left="250" w:hanging="250"/>
              <w:rPr>
                <w:rFonts w:ascii="Corbel" w:hAnsi="Corbel" w:cstheme="majorHAnsi"/>
                <w:b/>
                <w:sz w:val="18"/>
                <w:szCs w:val="18"/>
              </w:rPr>
            </w:pPr>
            <w:r w:rsidRPr="0016528F">
              <w:rPr>
                <w:rFonts w:ascii="Corbel" w:hAnsi="Corbel" w:cstheme="majorHAnsi"/>
                <w:b/>
                <w:sz w:val="18"/>
                <w:szCs w:val="18"/>
              </w:rPr>
              <w:t xml:space="preserve">Business Development </w:t>
            </w:r>
          </w:p>
          <w:p w14:paraId="3B4E3AB5" w14:textId="77777777" w:rsidR="007E4A40" w:rsidRDefault="007E4A40" w:rsidP="007E4A40">
            <w:pPr>
              <w:ind w:left="250"/>
              <w:jc w:val="both"/>
              <w:rPr>
                <w:rFonts w:ascii="Corbel" w:hAnsi="Corbel" w:cstheme="majorHAnsi"/>
                <w:sz w:val="18"/>
                <w:szCs w:val="18"/>
              </w:rPr>
            </w:pPr>
            <w:r w:rsidRPr="00BC5AFC">
              <w:rPr>
                <w:rFonts w:ascii="Corbel" w:hAnsi="Corbel" w:cstheme="majorHAnsi"/>
                <w:sz w:val="18"/>
                <w:szCs w:val="18"/>
              </w:rPr>
              <w:t>Uses business acumen and strategic thinking with ability to plan and execute effective and ongoing needs assessments. Identifies strategic improvement and value creating opportunities in line with both customers' supply chain objectives and business goals and Expeditors' initiatives. Collaborates to create and validate solutions (product, service, tech) that deliver quantifiable customer benefits. Leverage customer knowledge and relationships to influence positive outcomes.</w:t>
            </w:r>
          </w:p>
          <w:p w14:paraId="432F0FA4" w14:textId="77777777" w:rsidR="007E4A40" w:rsidRPr="0016528F" w:rsidRDefault="007E4A40" w:rsidP="007E4A40">
            <w:pPr>
              <w:pStyle w:val="ListParagraph"/>
              <w:rPr>
                <w:rFonts w:ascii="Corbel" w:hAnsi="Corbel" w:cstheme="majorHAnsi"/>
                <w:b/>
                <w:sz w:val="18"/>
                <w:szCs w:val="18"/>
              </w:rPr>
            </w:pPr>
          </w:p>
          <w:p w14:paraId="7F77D0E7" w14:textId="77777777" w:rsidR="007E4A40" w:rsidRPr="0016528F" w:rsidRDefault="007E4A40" w:rsidP="007E4A40">
            <w:pPr>
              <w:pStyle w:val="ListParagraph"/>
              <w:numPr>
                <w:ilvl w:val="0"/>
                <w:numId w:val="10"/>
              </w:numPr>
              <w:ind w:left="250" w:hanging="250"/>
              <w:rPr>
                <w:rFonts w:ascii="Corbel" w:hAnsi="Corbel" w:cstheme="majorHAnsi"/>
                <w:b/>
                <w:sz w:val="18"/>
                <w:szCs w:val="18"/>
              </w:rPr>
            </w:pPr>
            <w:r w:rsidRPr="0016528F">
              <w:rPr>
                <w:rFonts w:ascii="Corbel" w:hAnsi="Corbel" w:cstheme="majorHAnsi"/>
                <w:b/>
                <w:sz w:val="18"/>
                <w:szCs w:val="18"/>
              </w:rPr>
              <w:t xml:space="preserve">Customer Management </w:t>
            </w:r>
          </w:p>
          <w:p w14:paraId="32963551" w14:textId="77777777" w:rsidR="007E4A40" w:rsidRDefault="007E4A40" w:rsidP="007E4A40">
            <w:pPr>
              <w:ind w:left="250"/>
              <w:jc w:val="both"/>
              <w:rPr>
                <w:rFonts w:ascii="Corbel" w:hAnsi="Corbel" w:cstheme="majorHAnsi"/>
                <w:sz w:val="18"/>
                <w:szCs w:val="18"/>
              </w:rPr>
            </w:pPr>
            <w:r w:rsidRPr="00BC5AFC">
              <w:rPr>
                <w:rFonts w:ascii="Corbel" w:hAnsi="Corbel" w:cstheme="majorHAnsi"/>
                <w:sz w:val="18"/>
                <w:szCs w:val="18"/>
              </w:rPr>
              <w:t>Continuously builds and maintains strong relationships throughout a customer's business hierarchy in order to understand organizational dynamics, decision making, and strategic executive alignment leading to trusted partner status. Maintains effective oversight for customers' operational needs and optimal execution for account growth through leadership, active communication, collaboration, and advocacy both internally and with customers.</w:t>
            </w:r>
          </w:p>
          <w:p w14:paraId="47882098" w14:textId="77777777" w:rsidR="007E4A40" w:rsidRPr="00BC5AFC" w:rsidRDefault="007E4A40" w:rsidP="007E4A40">
            <w:pPr>
              <w:ind w:left="250"/>
              <w:jc w:val="both"/>
              <w:rPr>
                <w:rFonts w:ascii="Corbel" w:hAnsi="Corbel" w:cstheme="majorHAnsi"/>
                <w:sz w:val="18"/>
                <w:szCs w:val="18"/>
              </w:rPr>
            </w:pPr>
          </w:p>
          <w:p w14:paraId="4C573B96" w14:textId="77777777" w:rsidR="007E4A40" w:rsidRPr="0016528F" w:rsidRDefault="007E4A40" w:rsidP="007E4A40">
            <w:pPr>
              <w:pStyle w:val="ListParagraph"/>
              <w:numPr>
                <w:ilvl w:val="0"/>
                <w:numId w:val="10"/>
              </w:numPr>
              <w:ind w:left="250" w:hanging="250"/>
              <w:rPr>
                <w:rFonts w:ascii="Corbel" w:hAnsi="Corbel" w:cstheme="majorHAnsi"/>
                <w:b/>
                <w:sz w:val="18"/>
                <w:szCs w:val="18"/>
              </w:rPr>
            </w:pPr>
            <w:r w:rsidRPr="0016528F">
              <w:rPr>
                <w:rFonts w:ascii="Corbel" w:hAnsi="Corbel" w:cstheme="majorHAnsi"/>
                <w:b/>
                <w:sz w:val="18"/>
                <w:szCs w:val="18"/>
              </w:rPr>
              <w:t xml:space="preserve">Customer Ecosystem Expertise </w:t>
            </w:r>
          </w:p>
          <w:p w14:paraId="4995D790" w14:textId="77777777" w:rsidR="007E4A40" w:rsidRDefault="007E4A40" w:rsidP="007E4A40">
            <w:pPr>
              <w:ind w:left="250"/>
              <w:jc w:val="both"/>
              <w:rPr>
                <w:rFonts w:ascii="Corbel" w:hAnsi="Corbel" w:cstheme="majorHAnsi"/>
                <w:sz w:val="18"/>
                <w:szCs w:val="18"/>
              </w:rPr>
            </w:pPr>
            <w:r w:rsidRPr="00BC5AFC">
              <w:rPr>
                <w:rFonts w:ascii="Corbel" w:hAnsi="Corbel" w:cstheme="majorHAnsi"/>
                <w:sz w:val="18"/>
                <w:szCs w:val="18"/>
              </w:rPr>
              <w:t>Develops and maintains knowledge and expertise for respective customer ecosystems including: market and industry intelligence; associated product, service, and vertical knowledge; customer information systems; and supply chain expertise.</w:t>
            </w:r>
          </w:p>
          <w:p w14:paraId="147B82A3" w14:textId="77777777" w:rsidR="007E4A40" w:rsidRPr="0016528F" w:rsidRDefault="007E4A40" w:rsidP="007E4A40">
            <w:pPr>
              <w:pStyle w:val="ListParagraph"/>
              <w:rPr>
                <w:rFonts w:ascii="Corbel" w:hAnsi="Corbel" w:cstheme="majorHAnsi"/>
                <w:b/>
                <w:sz w:val="18"/>
                <w:szCs w:val="18"/>
              </w:rPr>
            </w:pPr>
          </w:p>
          <w:p w14:paraId="614F5A17" w14:textId="77777777" w:rsidR="007E4A40" w:rsidRPr="0016528F" w:rsidRDefault="007E4A40" w:rsidP="007E4A40">
            <w:pPr>
              <w:pStyle w:val="ListParagraph"/>
              <w:numPr>
                <w:ilvl w:val="0"/>
                <w:numId w:val="10"/>
              </w:numPr>
              <w:ind w:left="250" w:hanging="250"/>
              <w:rPr>
                <w:rFonts w:ascii="Corbel" w:hAnsi="Corbel" w:cstheme="majorHAnsi"/>
                <w:b/>
                <w:sz w:val="18"/>
                <w:szCs w:val="18"/>
              </w:rPr>
            </w:pPr>
            <w:r w:rsidRPr="0016528F">
              <w:rPr>
                <w:rFonts w:ascii="Corbel" w:hAnsi="Corbel" w:cstheme="majorHAnsi"/>
                <w:b/>
                <w:sz w:val="18"/>
                <w:szCs w:val="18"/>
              </w:rPr>
              <w:lastRenderedPageBreak/>
              <w:t xml:space="preserve">Business Intelligence </w:t>
            </w:r>
          </w:p>
          <w:p w14:paraId="3C400B02" w14:textId="77777777" w:rsidR="007E4A40" w:rsidRDefault="007E4A40" w:rsidP="007E4A40">
            <w:pPr>
              <w:ind w:left="250"/>
              <w:jc w:val="both"/>
              <w:rPr>
                <w:rFonts w:ascii="Corbel" w:hAnsi="Corbel" w:cstheme="majorHAnsi"/>
                <w:sz w:val="18"/>
                <w:szCs w:val="18"/>
              </w:rPr>
            </w:pPr>
            <w:r w:rsidRPr="00BC5AFC">
              <w:rPr>
                <w:rFonts w:ascii="Corbel" w:hAnsi="Corbel" w:cstheme="majorHAnsi"/>
                <w:sz w:val="18"/>
                <w:szCs w:val="18"/>
              </w:rPr>
              <w:t>Develops and maintains data fluency combined with effective use of business intelligence tools for: information gathering, processing, and analysis; performance management and improvement; and reporting.</w:t>
            </w:r>
          </w:p>
          <w:p w14:paraId="7FF31FB8" w14:textId="77777777" w:rsidR="007E4A40" w:rsidRDefault="007E4A40" w:rsidP="007E4A40">
            <w:pPr>
              <w:ind w:left="250"/>
              <w:jc w:val="both"/>
              <w:rPr>
                <w:rFonts w:ascii="Corbel" w:hAnsi="Corbel" w:cstheme="majorHAnsi"/>
                <w:sz w:val="18"/>
                <w:szCs w:val="18"/>
              </w:rPr>
            </w:pPr>
          </w:p>
          <w:p w14:paraId="2D14C770" w14:textId="77777777" w:rsidR="007E4A40" w:rsidRDefault="007E4A40" w:rsidP="007E4A40">
            <w:pPr>
              <w:pStyle w:val="ListParagraph"/>
              <w:numPr>
                <w:ilvl w:val="0"/>
                <w:numId w:val="10"/>
              </w:numPr>
              <w:ind w:left="250" w:hanging="250"/>
              <w:rPr>
                <w:rFonts w:ascii="Corbel" w:hAnsi="Corbel" w:cstheme="majorHAnsi"/>
                <w:b/>
                <w:sz w:val="18"/>
                <w:szCs w:val="18"/>
              </w:rPr>
            </w:pPr>
            <w:r w:rsidRPr="00B90D74">
              <w:rPr>
                <w:rFonts w:ascii="Corbel" w:hAnsi="Corbel" w:cstheme="majorHAnsi"/>
                <w:b/>
                <w:sz w:val="18"/>
                <w:szCs w:val="18"/>
              </w:rPr>
              <w:t>Subject Matter Expertise (Manager, Other)</w:t>
            </w:r>
          </w:p>
          <w:p w14:paraId="1133D541" w14:textId="77777777" w:rsidR="007E4A40" w:rsidRDefault="007E4A40" w:rsidP="007E4A40">
            <w:pPr>
              <w:ind w:left="250"/>
              <w:rPr>
                <w:rFonts w:ascii="Corbel" w:hAnsi="Corbel" w:cstheme="majorHAnsi"/>
                <w:sz w:val="18"/>
                <w:szCs w:val="18"/>
              </w:rPr>
            </w:pPr>
            <w:r w:rsidRPr="00B90D74">
              <w:rPr>
                <w:rFonts w:ascii="Corbel" w:hAnsi="Corbel" w:cstheme="majorHAnsi"/>
                <w:sz w:val="18"/>
                <w:szCs w:val="18"/>
              </w:rPr>
              <w:t>Acts as the subject matter expert for the manager’s scope of responsibility and related industry, and provides solutions and technical assistance to customers (both internal and external).</w:t>
            </w:r>
          </w:p>
          <w:p w14:paraId="46AC0334" w14:textId="77777777" w:rsidR="007E4A40" w:rsidRPr="00D22706" w:rsidRDefault="007E4A40" w:rsidP="007E4A40">
            <w:pPr>
              <w:rPr>
                <w:rFonts w:ascii="Corbel" w:hAnsi="Corbel" w:cstheme="majorHAnsi"/>
                <w:sz w:val="18"/>
                <w:szCs w:val="18"/>
              </w:rPr>
            </w:pPr>
          </w:p>
          <w:p w14:paraId="283DF7C9" w14:textId="77777777" w:rsidR="007E4A40" w:rsidRDefault="007E4A40" w:rsidP="001B2DBA">
            <w:pPr>
              <w:spacing w:before="120"/>
              <w:rPr>
                <w:rFonts w:ascii="Corbel" w:hAnsi="Corbel" w:cstheme="minorHAnsi"/>
                <w:sz w:val="18"/>
                <w:szCs w:val="20"/>
              </w:rPr>
            </w:pPr>
          </w:p>
        </w:tc>
      </w:tr>
    </w:tbl>
    <w:p w14:paraId="51E6CCD3" w14:textId="77777777" w:rsidR="004A6F6A" w:rsidRDefault="004A6F6A"/>
    <w:sectPr w:rsidR="004A6F6A" w:rsidSect="006B7D92">
      <w:headerReference w:type="default" r:id="rId10"/>
      <w:footerReference w:type="even" r:id="rId11"/>
      <w:footerReference w:type="default" r:id="rId12"/>
      <w:pgSz w:w="12240" w:h="15840" w:code="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4CCA6" w14:textId="77777777" w:rsidR="003A6DDF" w:rsidRDefault="003A6DDF" w:rsidP="00D404C4">
      <w:r>
        <w:separator/>
      </w:r>
    </w:p>
  </w:endnote>
  <w:endnote w:type="continuationSeparator" w:id="0">
    <w:p w14:paraId="52E7552A" w14:textId="77777777" w:rsidR="003A6DDF" w:rsidRDefault="003A6DDF" w:rsidP="00D40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90F3" w14:textId="54FB9867" w:rsidR="00C81EDE" w:rsidRPr="00646855" w:rsidRDefault="000A5D1D">
    <w:pPr>
      <w:pStyle w:val="Footer"/>
      <w:rPr>
        <w:sz w:val="20"/>
      </w:rPr>
    </w:pPr>
    <w:r>
      <w:rPr>
        <w:rFonts w:ascii="Corbel" w:hAnsi="Corbel" w:cstheme="minorHAnsi"/>
        <w:sz w:val="14"/>
      </w:rPr>
      <w:t>Document Owner: Training &amp; Personnel Development</w:t>
    </w:r>
    <w:r w:rsidRPr="000A5D1D">
      <w:rPr>
        <w:rFonts w:ascii="Corbel" w:hAnsi="Corbel" w:cstheme="minorHAnsi"/>
        <w:sz w:val="14"/>
      </w:rPr>
      <w:ptab w:relativeTo="margin" w:alignment="center" w:leader="none"/>
    </w:r>
    <w:r>
      <w:rPr>
        <w:rFonts w:ascii="Corbel" w:hAnsi="Corbel" w:cstheme="minorHAnsi"/>
        <w:sz w:val="14"/>
      </w:rPr>
      <w:t>Version 1</w:t>
    </w:r>
    <w:r w:rsidRPr="000A5D1D">
      <w:rPr>
        <w:rFonts w:ascii="Corbel" w:hAnsi="Corbel" w:cstheme="minorHAnsi"/>
        <w:sz w:val="14"/>
      </w:rPr>
      <w:ptab w:relativeTo="margin" w:alignment="right" w:leader="none"/>
    </w:r>
    <w:r w:rsidR="00C17D58">
      <w:rPr>
        <w:rFonts w:ascii="Corbel" w:hAnsi="Corbel" w:cstheme="minorHAnsi"/>
        <w:sz w:val="14"/>
      </w:rPr>
      <w:t>September</w:t>
    </w:r>
    <w:r w:rsidR="00D53435">
      <w:rPr>
        <w:rFonts w:ascii="Corbel" w:hAnsi="Corbel" w:cstheme="minorHAnsi"/>
        <w:sz w:val="14"/>
      </w:rPr>
      <w:t xml:space="preserve"> 202</w:t>
    </w:r>
    <w:r w:rsidR="00C17D58">
      <w:rPr>
        <w:rFonts w:ascii="Corbel" w:hAnsi="Corbel" w:cstheme="minorHAnsi"/>
        <w:sz w:val="14"/>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24DD" w14:textId="77777777" w:rsidR="00D14B4A" w:rsidRPr="00646855" w:rsidRDefault="00D14B4A" w:rsidP="00D14B4A">
    <w:pPr>
      <w:pStyle w:val="Footer"/>
      <w:rPr>
        <w:sz w:val="20"/>
      </w:rPr>
    </w:pPr>
    <w:r>
      <w:rPr>
        <w:rFonts w:ascii="Corbel" w:hAnsi="Corbel" w:cstheme="minorHAnsi"/>
        <w:sz w:val="14"/>
      </w:rPr>
      <w:t>Document Owner: Training &amp; Personnel Development</w:t>
    </w:r>
    <w:r w:rsidRPr="000A5D1D">
      <w:rPr>
        <w:rFonts w:ascii="Corbel" w:hAnsi="Corbel" w:cstheme="minorHAnsi"/>
        <w:sz w:val="14"/>
      </w:rPr>
      <w:ptab w:relativeTo="margin" w:alignment="center" w:leader="none"/>
    </w:r>
    <w:r>
      <w:rPr>
        <w:rFonts w:ascii="Corbel" w:hAnsi="Corbel" w:cstheme="minorHAnsi"/>
        <w:sz w:val="14"/>
      </w:rPr>
      <w:t>Version 1</w:t>
    </w:r>
    <w:r w:rsidRPr="000A5D1D">
      <w:rPr>
        <w:rFonts w:ascii="Corbel" w:hAnsi="Corbel" w:cstheme="minorHAnsi"/>
        <w:sz w:val="14"/>
      </w:rPr>
      <w:ptab w:relativeTo="margin" w:alignment="right" w:leader="none"/>
    </w:r>
    <w:r>
      <w:rPr>
        <w:rFonts w:ascii="Corbel" w:hAnsi="Corbel" w:cstheme="minorHAnsi"/>
        <w:sz w:val="14"/>
      </w:rPr>
      <w:t>September 2023</w:t>
    </w:r>
  </w:p>
  <w:p w14:paraId="456EB8FD" w14:textId="77777777" w:rsidR="00D14B4A" w:rsidRDefault="00D14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FFDA4" w14:textId="77777777" w:rsidR="003A6DDF" w:rsidRDefault="003A6DDF" w:rsidP="00D404C4">
      <w:r>
        <w:separator/>
      </w:r>
    </w:p>
  </w:footnote>
  <w:footnote w:type="continuationSeparator" w:id="0">
    <w:p w14:paraId="527EBE6B" w14:textId="77777777" w:rsidR="003A6DDF" w:rsidRDefault="003A6DDF" w:rsidP="00D40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7097" w14:textId="77777777" w:rsidR="00D404C4" w:rsidRPr="00A16D09" w:rsidRDefault="00D404C4" w:rsidP="00010EBE">
    <w:pPr>
      <w:pStyle w:val="Header"/>
      <w:jc w:val="right"/>
      <w:rPr>
        <w:rFonts w:ascii="Corbel" w:hAnsi="Corbel"/>
        <w:b/>
      </w:rPr>
    </w:pPr>
    <w:r w:rsidRPr="00CA62DD">
      <w:rPr>
        <w:rFonts w:ascii="Calibri" w:hAnsi="Calibri" w:cs="Calibri"/>
        <w:noProof/>
      </w:rPr>
      <w:drawing>
        <wp:anchor distT="0" distB="0" distL="114300" distR="114300" simplePos="0" relativeHeight="251658240" behindDoc="0" locked="0" layoutInCell="1" allowOverlap="1" wp14:anchorId="13CBCC5C" wp14:editId="0C6B9DFF">
          <wp:simplePos x="0" y="0"/>
          <wp:positionH relativeFrom="column">
            <wp:posOffset>-28575</wp:posOffset>
          </wp:positionH>
          <wp:positionV relativeFrom="paragraph">
            <wp:posOffset>-242516</wp:posOffset>
          </wp:positionV>
          <wp:extent cx="1487805" cy="429895"/>
          <wp:effectExtent l="0" t="0" r="0" b="8255"/>
          <wp:wrapSquare wrapText="bothSides"/>
          <wp:docPr id="1452714666" name="Image 1452714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429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0EBE">
      <w:tab/>
    </w:r>
    <w:r w:rsidR="00010EBE">
      <w:tab/>
      <w:t xml:space="preserve">           </w:t>
    </w:r>
    <w:r w:rsidR="00010EBE" w:rsidRPr="00A16D09">
      <w:rPr>
        <w:rFonts w:ascii="Corbel" w:hAnsi="Corbel"/>
        <w:b/>
        <w:sz w:val="28"/>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2C4"/>
    <w:multiLevelType w:val="hybridMultilevel"/>
    <w:tmpl w:val="F7F64824"/>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192A16"/>
    <w:multiLevelType w:val="hybridMultilevel"/>
    <w:tmpl w:val="AB625CC4"/>
    <w:lvl w:ilvl="0" w:tplc="A77E2BBE">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A412F"/>
    <w:multiLevelType w:val="hybridMultilevel"/>
    <w:tmpl w:val="B3E29D28"/>
    <w:lvl w:ilvl="0" w:tplc="04090001">
      <w:start w:val="1"/>
      <w:numFmt w:val="bullet"/>
      <w:lvlText w:val=""/>
      <w:lvlJc w:val="left"/>
      <w:pPr>
        <w:ind w:left="780" w:hanging="420"/>
      </w:pPr>
      <w:rPr>
        <w:rFonts w:ascii="Symbol" w:hAnsi="Symbol" w:hint="default"/>
        <w:shadow/>
        <w:emboss w:val="0"/>
        <w:imprint w:val="0"/>
        <w:color w:val="CC0000"/>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A94559F"/>
    <w:multiLevelType w:val="hybridMultilevel"/>
    <w:tmpl w:val="F87A0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F762AE"/>
    <w:multiLevelType w:val="hybridMultilevel"/>
    <w:tmpl w:val="123AA306"/>
    <w:lvl w:ilvl="0" w:tplc="88107504">
      <w:numFmt w:val="bullet"/>
      <w:lvlText w:val=""/>
      <w:lvlJc w:val="left"/>
      <w:pPr>
        <w:ind w:left="780" w:hanging="420"/>
      </w:pPr>
      <w:rPr>
        <w:rFonts w:ascii="Symbol" w:eastAsia="Calibri" w:hAnsi="Symbol" w:cs="Calibri" w:hint="default"/>
        <w:color w:val="auto"/>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26176CF"/>
    <w:multiLevelType w:val="hybridMultilevel"/>
    <w:tmpl w:val="750CD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1F74EE"/>
    <w:multiLevelType w:val="hybridMultilevel"/>
    <w:tmpl w:val="6A4446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3C12AB6"/>
    <w:multiLevelType w:val="hybridMultilevel"/>
    <w:tmpl w:val="76EE23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6376A6"/>
    <w:multiLevelType w:val="hybridMultilevel"/>
    <w:tmpl w:val="CB78466A"/>
    <w:lvl w:ilvl="0" w:tplc="04090001">
      <w:start w:val="1"/>
      <w:numFmt w:val="bullet"/>
      <w:lvlText w:val=""/>
      <w:lvlJc w:val="left"/>
      <w:pPr>
        <w:ind w:left="720" w:hanging="360"/>
      </w:pPr>
      <w:rPr>
        <w:rFonts w:ascii="Symbol" w:hAnsi="Symbol" w:hint="default"/>
        <w:shadow/>
        <w:emboss w:val="0"/>
        <w:imprint w:val="0"/>
        <w:color w:val="CC0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E7CFD"/>
    <w:multiLevelType w:val="hybridMultilevel"/>
    <w:tmpl w:val="A61AA1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00A4DE4"/>
    <w:multiLevelType w:val="hybridMultilevel"/>
    <w:tmpl w:val="AAA050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F914A1"/>
    <w:multiLevelType w:val="hybridMultilevel"/>
    <w:tmpl w:val="2E446336"/>
    <w:lvl w:ilvl="0" w:tplc="04090001">
      <w:start w:val="1"/>
      <w:numFmt w:val="bullet"/>
      <w:lvlText w:val=""/>
      <w:lvlJc w:val="left"/>
      <w:pPr>
        <w:ind w:left="360" w:hanging="360"/>
      </w:pPr>
      <w:rPr>
        <w:rFonts w:ascii="Symbol" w:hAnsi="Symbol" w:hint="default"/>
        <w:shadow/>
        <w:emboss w:val="0"/>
        <w:imprint w:val="0"/>
        <w:color w:val="CC0000"/>
        <w:sz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70E58F3"/>
    <w:multiLevelType w:val="hybridMultilevel"/>
    <w:tmpl w:val="92BCCD92"/>
    <w:lvl w:ilvl="0" w:tplc="0409000D">
      <w:start w:val="1"/>
      <w:numFmt w:val="bullet"/>
      <w:lvlText w:val=""/>
      <w:lvlJc w:val="left"/>
      <w:pPr>
        <w:ind w:left="720" w:hanging="360"/>
      </w:pPr>
      <w:rPr>
        <w:rFonts w:ascii="Wingdings" w:hAnsi="Wingdings" w:hint="default"/>
      </w:rPr>
    </w:lvl>
    <w:lvl w:ilvl="1" w:tplc="055AADB6">
      <w:start w:val="1"/>
      <w:numFmt w:val="bullet"/>
      <w:lvlText w:val=""/>
      <w:lvlJc w:val="left"/>
      <w:pPr>
        <w:ind w:left="5321" w:hanging="360"/>
      </w:pPr>
      <w:rPr>
        <w:rFonts w:ascii="Wingdings" w:hAnsi="Wingdings"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572849"/>
    <w:multiLevelType w:val="hybridMultilevel"/>
    <w:tmpl w:val="42F04990"/>
    <w:lvl w:ilvl="0" w:tplc="04090001">
      <w:start w:val="1"/>
      <w:numFmt w:val="bullet"/>
      <w:lvlText w:val=""/>
      <w:lvlJc w:val="left"/>
      <w:pPr>
        <w:ind w:left="720" w:hanging="360"/>
      </w:pPr>
      <w:rPr>
        <w:rFonts w:ascii="Symbol" w:hAnsi="Symbol" w:hint="default"/>
        <w:shadow/>
        <w:emboss w:val="0"/>
        <w:imprint w:val="0"/>
        <w:color w:val="CC0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364758">
    <w:abstractNumId w:val="6"/>
  </w:num>
  <w:num w:numId="2" w16cid:durableId="1137726992">
    <w:abstractNumId w:val="12"/>
  </w:num>
  <w:num w:numId="3" w16cid:durableId="331447657">
    <w:abstractNumId w:val="0"/>
  </w:num>
  <w:num w:numId="4" w16cid:durableId="1013065983">
    <w:abstractNumId w:val="3"/>
  </w:num>
  <w:num w:numId="5" w16cid:durableId="408429438">
    <w:abstractNumId w:val="10"/>
  </w:num>
  <w:num w:numId="6" w16cid:durableId="261500510">
    <w:abstractNumId w:val="9"/>
  </w:num>
  <w:num w:numId="7" w16cid:durableId="733311886">
    <w:abstractNumId w:val="7"/>
  </w:num>
  <w:num w:numId="8" w16cid:durableId="50272451">
    <w:abstractNumId w:val="4"/>
  </w:num>
  <w:num w:numId="9" w16cid:durableId="815683253">
    <w:abstractNumId w:val="5"/>
  </w:num>
  <w:num w:numId="10" w16cid:durableId="708190194">
    <w:abstractNumId w:val="8"/>
  </w:num>
  <w:num w:numId="11" w16cid:durableId="253830901">
    <w:abstractNumId w:val="13"/>
  </w:num>
  <w:num w:numId="12" w16cid:durableId="1584146965">
    <w:abstractNumId w:val="2"/>
  </w:num>
  <w:num w:numId="13" w16cid:durableId="199053750">
    <w:abstractNumId w:val="11"/>
  </w:num>
  <w:num w:numId="14" w16cid:durableId="1826043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4C4"/>
    <w:rsid w:val="000026A0"/>
    <w:rsid w:val="00010EBE"/>
    <w:rsid w:val="000258A4"/>
    <w:rsid w:val="00044A1E"/>
    <w:rsid w:val="00092799"/>
    <w:rsid w:val="000961A2"/>
    <w:rsid w:val="000A5D1D"/>
    <w:rsid w:val="000C0883"/>
    <w:rsid w:val="001043FA"/>
    <w:rsid w:val="001126CA"/>
    <w:rsid w:val="0014452F"/>
    <w:rsid w:val="0016528F"/>
    <w:rsid w:val="001803E9"/>
    <w:rsid w:val="00197FBC"/>
    <w:rsid w:val="001B07EC"/>
    <w:rsid w:val="001B2DBA"/>
    <w:rsid w:val="001B3477"/>
    <w:rsid w:val="001B567A"/>
    <w:rsid w:val="001D50AA"/>
    <w:rsid w:val="001D5D87"/>
    <w:rsid w:val="001F48F0"/>
    <w:rsid w:val="002075F9"/>
    <w:rsid w:val="002223D1"/>
    <w:rsid w:val="00226A68"/>
    <w:rsid w:val="00264F30"/>
    <w:rsid w:val="00293F4C"/>
    <w:rsid w:val="0029735B"/>
    <w:rsid w:val="002B6A37"/>
    <w:rsid w:val="002E43DB"/>
    <w:rsid w:val="002F5C58"/>
    <w:rsid w:val="002F5E94"/>
    <w:rsid w:val="003233C5"/>
    <w:rsid w:val="00334E2A"/>
    <w:rsid w:val="00335F49"/>
    <w:rsid w:val="00345B60"/>
    <w:rsid w:val="003472B3"/>
    <w:rsid w:val="003526E4"/>
    <w:rsid w:val="003941D6"/>
    <w:rsid w:val="00394DF4"/>
    <w:rsid w:val="003A0AD3"/>
    <w:rsid w:val="003A4A33"/>
    <w:rsid w:val="003A6DDF"/>
    <w:rsid w:val="003B0CF1"/>
    <w:rsid w:val="003B60A4"/>
    <w:rsid w:val="004004E1"/>
    <w:rsid w:val="00401249"/>
    <w:rsid w:val="00425BC2"/>
    <w:rsid w:val="00433648"/>
    <w:rsid w:val="004367AD"/>
    <w:rsid w:val="004527C4"/>
    <w:rsid w:val="00485335"/>
    <w:rsid w:val="00494CCF"/>
    <w:rsid w:val="004A131F"/>
    <w:rsid w:val="004A6F6A"/>
    <w:rsid w:val="004B69E3"/>
    <w:rsid w:val="004C2D32"/>
    <w:rsid w:val="004C7E7B"/>
    <w:rsid w:val="004D519F"/>
    <w:rsid w:val="004E6416"/>
    <w:rsid w:val="004F53DD"/>
    <w:rsid w:val="005607FB"/>
    <w:rsid w:val="00567818"/>
    <w:rsid w:val="00571FBE"/>
    <w:rsid w:val="00586D8D"/>
    <w:rsid w:val="005F6136"/>
    <w:rsid w:val="00620EE0"/>
    <w:rsid w:val="00646855"/>
    <w:rsid w:val="00670284"/>
    <w:rsid w:val="006850F6"/>
    <w:rsid w:val="00685DD0"/>
    <w:rsid w:val="006B4517"/>
    <w:rsid w:val="006B7D92"/>
    <w:rsid w:val="006E5514"/>
    <w:rsid w:val="006F3047"/>
    <w:rsid w:val="00704273"/>
    <w:rsid w:val="00735135"/>
    <w:rsid w:val="007426A7"/>
    <w:rsid w:val="007441F0"/>
    <w:rsid w:val="0075489D"/>
    <w:rsid w:val="0077290A"/>
    <w:rsid w:val="007837B6"/>
    <w:rsid w:val="007A393B"/>
    <w:rsid w:val="007C25FE"/>
    <w:rsid w:val="007C4A7B"/>
    <w:rsid w:val="007D1A1D"/>
    <w:rsid w:val="007D7E63"/>
    <w:rsid w:val="007E4A40"/>
    <w:rsid w:val="007F52C9"/>
    <w:rsid w:val="00801FF2"/>
    <w:rsid w:val="00811BCD"/>
    <w:rsid w:val="008278CF"/>
    <w:rsid w:val="00846936"/>
    <w:rsid w:val="00871132"/>
    <w:rsid w:val="008754CB"/>
    <w:rsid w:val="008A4169"/>
    <w:rsid w:val="009018FC"/>
    <w:rsid w:val="00903FBC"/>
    <w:rsid w:val="00917E5D"/>
    <w:rsid w:val="00956B1B"/>
    <w:rsid w:val="00956C83"/>
    <w:rsid w:val="00991ABB"/>
    <w:rsid w:val="009968DA"/>
    <w:rsid w:val="009A2E83"/>
    <w:rsid w:val="009B4237"/>
    <w:rsid w:val="009C4EE3"/>
    <w:rsid w:val="009D5291"/>
    <w:rsid w:val="009D76D3"/>
    <w:rsid w:val="00A03AEB"/>
    <w:rsid w:val="00A11915"/>
    <w:rsid w:val="00A14530"/>
    <w:rsid w:val="00A145B3"/>
    <w:rsid w:val="00A16D09"/>
    <w:rsid w:val="00A17842"/>
    <w:rsid w:val="00A33197"/>
    <w:rsid w:val="00A67D72"/>
    <w:rsid w:val="00A87C49"/>
    <w:rsid w:val="00A959C0"/>
    <w:rsid w:val="00AA3995"/>
    <w:rsid w:val="00AB3343"/>
    <w:rsid w:val="00AC2D30"/>
    <w:rsid w:val="00B13432"/>
    <w:rsid w:val="00B37039"/>
    <w:rsid w:val="00B44F5F"/>
    <w:rsid w:val="00B52F98"/>
    <w:rsid w:val="00B71360"/>
    <w:rsid w:val="00B81D2C"/>
    <w:rsid w:val="00B853CB"/>
    <w:rsid w:val="00BA4339"/>
    <w:rsid w:val="00BB406E"/>
    <w:rsid w:val="00BC5AFC"/>
    <w:rsid w:val="00BE05B0"/>
    <w:rsid w:val="00BE279B"/>
    <w:rsid w:val="00C17D58"/>
    <w:rsid w:val="00C206F3"/>
    <w:rsid w:val="00C81EDE"/>
    <w:rsid w:val="00D00540"/>
    <w:rsid w:val="00D14B4A"/>
    <w:rsid w:val="00D200F7"/>
    <w:rsid w:val="00D2384A"/>
    <w:rsid w:val="00D404C4"/>
    <w:rsid w:val="00D50CA2"/>
    <w:rsid w:val="00D53435"/>
    <w:rsid w:val="00D70F3E"/>
    <w:rsid w:val="00D862CF"/>
    <w:rsid w:val="00DA61F2"/>
    <w:rsid w:val="00DC3619"/>
    <w:rsid w:val="00DE5219"/>
    <w:rsid w:val="00E10030"/>
    <w:rsid w:val="00E21918"/>
    <w:rsid w:val="00E56617"/>
    <w:rsid w:val="00E71C24"/>
    <w:rsid w:val="00E8437A"/>
    <w:rsid w:val="00E951F1"/>
    <w:rsid w:val="00ED3282"/>
    <w:rsid w:val="00F0628F"/>
    <w:rsid w:val="00F5702E"/>
    <w:rsid w:val="00F76731"/>
    <w:rsid w:val="00F868F4"/>
    <w:rsid w:val="00FA3169"/>
    <w:rsid w:val="00FF0EB3"/>
    <w:rsid w:val="00FF4952"/>
    <w:rsid w:val="1CFD5460"/>
    <w:rsid w:val="1DCAFD50"/>
    <w:rsid w:val="2103CE00"/>
    <w:rsid w:val="2D91D274"/>
    <w:rsid w:val="4159C8D4"/>
    <w:rsid w:val="4C73F1B2"/>
    <w:rsid w:val="5C236C8F"/>
    <w:rsid w:val="61C1BC61"/>
    <w:rsid w:val="6CC95318"/>
    <w:rsid w:val="72573776"/>
    <w:rsid w:val="72BE4BB6"/>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F8806"/>
  <w15:chartTrackingRefBased/>
  <w15:docId w15:val="{73CC1F45-448A-4CF1-9A9B-CDF0763B8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4C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4C4"/>
    <w:pPr>
      <w:tabs>
        <w:tab w:val="center" w:pos="4536"/>
        <w:tab w:val="right" w:pos="9072"/>
      </w:tabs>
    </w:pPr>
  </w:style>
  <w:style w:type="character" w:customStyle="1" w:styleId="HeaderChar">
    <w:name w:val="Header Char"/>
    <w:basedOn w:val="DefaultParagraphFont"/>
    <w:link w:val="Header"/>
    <w:uiPriority w:val="99"/>
    <w:rsid w:val="00D404C4"/>
  </w:style>
  <w:style w:type="paragraph" w:styleId="Footer">
    <w:name w:val="footer"/>
    <w:basedOn w:val="Normal"/>
    <w:link w:val="FooterChar"/>
    <w:uiPriority w:val="99"/>
    <w:unhideWhenUsed/>
    <w:rsid w:val="00D404C4"/>
    <w:pPr>
      <w:tabs>
        <w:tab w:val="center" w:pos="4536"/>
        <w:tab w:val="right" w:pos="9072"/>
      </w:tabs>
    </w:pPr>
  </w:style>
  <w:style w:type="character" w:customStyle="1" w:styleId="FooterChar">
    <w:name w:val="Footer Char"/>
    <w:basedOn w:val="DefaultParagraphFont"/>
    <w:link w:val="Footer"/>
    <w:uiPriority w:val="99"/>
    <w:rsid w:val="00D404C4"/>
  </w:style>
  <w:style w:type="character" w:customStyle="1" w:styleId="DetailsChar">
    <w:name w:val="Details Char"/>
    <w:link w:val="Details"/>
    <w:locked/>
    <w:rsid w:val="00D404C4"/>
    <w:rPr>
      <w:rFonts w:cs="Calibri"/>
      <w:color w:val="262626"/>
    </w:rPr>
  </w:style>
  <w:style w:type="paragraph" w:customStyle="1" w:styleId="Details">
    <w:name w:val="Details"/>
    <w:basedOn w:val="Normal"/>
    <w:link w:val="DetailsChar"/>
    <w:qFormat/>
    <w:rsid w:val="00D404C4"/>
    <w:pPr>
      <w:spacing w:before="60" w:after="20"/>
    </w:pPr>
    <w:rPr>
      <w:rFonts w:asciiTheme="minorHAnsi" w:eastAsiaTheme="minorHAnsi" w:hAnsiTheme="minorHAnsi" w:cs="Calibri"/>
      <w:color w:val="262626"/>
      <w:sz w:val="22"/>
      <w:szCs w:val="22"/>
      <w:lang w:val="fr-FR"/>
    </w:rPr>
  </w:style>
  <w:style w:type="paragraph" w:customStyle="1" w:styleId="Label">
    <w:name w:val="Label"/>
    <w:basedOn w:val="Normal"/>
    <w:link w:val="LabelChar"/>
    <w:qFormat/>
    <w:rsid w:val="00D404C4"/>
    <w:pPr>
      <w:spacing w:before="40" w:after="20"/>
    </w:pPr>
    <w:rPr>
      <w:rFonts w:ascii="Calibri Light" w:eastAsia="Calibri" w:hAnsi="Calibri Light"/>
      <w:b/>
      <w:color w:val="262626"/>
      <w:sz w:val="20"/>
      <w:szCs w:val="22"/>
    </w:rPr>
  </w:style>
  <w:style w:type="character" w:customStyle="1" w:styleId="LabelChar">
    <w:name w:val="Label Char"/>
    <w:link w:val="Label"/>
    <w:rsid w:val="00D404C4"/>
    <w:rPr>
      <w:rFonts w:ascii="Calibri Light" w:eastAsia="Calibri" w:hAnsi="Calibri Light" w:cs="Times New Roman"/>
      <w:b/>
      <w:color w:val="262626"/>
      <w:sz w:val="20"/>
      <w:lang w:val="en-US"/>
    </w:rPr>
  </w:style>
  <w:style w:type="paragraph" w:styleId="ListParagraph">
    <w:name w:val="List Paragraph"/>
    <w:basedOn w:val="Normal"/>
    <w:uiPriority w:val="34"/>
    <w:qFormat/>
    <w:rsid w:val="00D404C4"/>
    <w:pPr>
      <w:ind w:left="720"/>
      <w:contextualSpacing/>
    </w:pPr>
  </w:style>
  <w:style w:type="table" w:styleId="TableGrid">
    <w:name w:val="Table Grid"/>
    <w:basedOn w:val="TableNormal"/>
    <w:uiPriority w:val="39"/>
    <w:rsid w:val="00452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1EDE"/>
    <w:rPr>
      <w:color w:val="0563C1" w:themeColor="hyperlink"/>
      <w:u w:val="single"/>
    </w:rPr>
  </w:style>
  <w:style w:type="character" w:styleId="FollowedHyperlink">
    <w:name w:val="FollowedHyperlink"/>
    <w:basedOn w:val="DefaultParagraphFont"/>
    <w:uiPriority w:val="99"/>
    <w:semiHidden/>
    <w:unhideWhenUsed/>
    <w:rsid w:val="009B4237"/>
    <w:rPr>
      <w:color w:val="954F72" w:themeColor="followedHyperlink"/>
      <w:u w:val="single"/>
    </w:rPr>
  </w:style>
  <w:style w:type="character" w:customStyle="1" w:styleId="normaltextrun">
    <w:name w:val="normaltextrun"/>
    <w:basedOn w:val="DefaultParagraphFont"/>
    <w:rsid w:val="0016528F"/>
  </w:style>
  <w:style w:type="character" w:customStyle="1" w:styleId="eop">
    <w:name w:val="eop"/>
    <w:basedOn w:val="DefaultParagraphFont"/>
    <w:rsid w:val="0016528F"/>
  </w:style>
  <w:style w:type="character" w:styleId="UnresolvedMention">
    <w:name w:val="Unresolved Mention"/>
    <w:basedOn w:val="DefaultParagraphFont"/>
    <w:uiPriority w:val="99"/>
    <w:semiHidden/>
    <w:unhideWhenUsed/>
    <w:rsid w:val="00197F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99878">
      <w:bodyDiv w:val="1"/>
      <w:marLeft w:val="0"/>
      <w:marRight w:val="0"/>
      <w:marTop w:val="0"/>
      <w:marBottom w:val="0"/>
      <w:divBdr>
        <w:top w:val="none" w:sz="0" w:space="0" w:color="auto"/>
        <w:left w:val="none" w:sz="0" w:space="0" w:color="auto"/>
        <w:bottom w:val="none" w:sz="0" w:space="0" w:color="auto"/>
        <w:right w:val="none" w:sz="0" w:space="0" w:color="auto"/>
      </w:divBdr>
      <w:divsChild>
        <w:div w:id="1679890883">
          <w:marLeft w:val="0"/>
          <w:marRight w:val="0"/>
          <w:marTop w:val="0"/>
          <w:marBottom w:val="0"/>
          <w:divBdr>
            <w:top w:val="none" w:sz="0" w:space="0" w:color="auto"/>
            <w:left w:val="none" w:sz="0" w:space="0" w:color="auto"/>
            <w:bottom w:val="none" w:sz="0" w:space="0" w:color="auto"/>
            <w:right w:val="none" w:sz="0" w:space="0" w:color="auto"/>
          </w:divBdr>
          <w:divsChild>
            <w:div w:id="133379849">
              <w:marLeft w:val="0"/>
              <w:marRight w:val="0"/>
              <w:marTop w:val="0"/>
              <w:marBottom w:val="0"/>
              <w:divBdr>
                <w:top w:val="none" w:sz="0" w:space="0" w:color="auto"/>
                <w:left w:val="none" w:sz="0" w:space="0" w:color="auto"/>
                <w:bottom w:val="none" w:sz="0" w:space="0" w:color="auto"/>
                <w:right w:val="none" w:sz="0" w:space="0" w:color="auto"/>
              </w:divBdr>
              <w:divsChild>
                <w:div w:id="92244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77279">
          <w:marLeft w:val="0"/>
          <w:marRight w:val="0"/>
          <w:marTop w:val="225"/>
          <w:marBottom w:val="0"/>
          <w:divBdr>
            <w:top w:val="none" w:sz="0" w:space="0" w:color="auto"/>
            <w:left w:val="none" w:sz="0" w:space="0" w:color="auto"/>
            <w:bottom w:val="none" w:sz="0" w:space="0" w:color="auto"/>
            <w:right w:val="none" w:sz="0" w:space="0" w:color="auto"/>
          </w:divBdr>
          <w:divsChild>
            <w:div w:id="713432931">
              <w:marLeft w:val="0"/>
              <w:marRight w:val="0"/>
              <w:marTop w:val="0"/>
              <w:marBottom w:val="0"/>
              <w:divBdr>
                <w:top w:val="none" w:sz="0" w:space="0" w:color="auto"/>
                <w:left w:val="none" w:sz="0" w:space="0" w:color="auto"/>
                <w:bottom w:val="none" w:sz="0" w:space="0" w:color="auto"/>
                <w:right w:val="none" w:sz="0" w:space="0" w:color="auto"/>
              </w:divBdr>
              <w:divsChild>
                <w:div w:id="17033635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6815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0F8122238C0847840EB47D5091BB48" ma:contentTypeVersion="4" ma:contentTypeDescription="Create a new document." ma:contentTypeScope="" ma:versionID="9eec3c09e9eff4232945e811da38e92b">
  <xsd:schema xmlns:xsd="http://www.w3.org/2001/XMLSchema" xmlns:xs="http://www.w3.org/2001/XMLSchema" xmlns:p="http://schemas.microsoft.com/office/2006/metadata/properties" xmlns:ns2="e5b92ff8-9d8c-4ca8-8b33-e9fbc6abbc9b" targetNamespace="http://schemas.microsoft.com/office/2006/metadata/properties" ma:root="true" ma:fieldsID="7671c97fa0b8d41a5fbbec59e26d442e" ns2:_="">
    <xsd:import namespace="e5b92ff8-9d8c-4ca8-8b33-e9fbc6abbc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92ff8-9d8c-4ca8-8b33-e9fbc6abb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F33BD7-8995-499C-92A6-5C73D91F6B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1C2B63-9E6B-4B8D-89D1-C63317E1FA0D}">
  <ds:schemaRefs>
    <ds:schemaRef ds:uri="http://schemas.microsoft.com/sharepoint/v3/contenttype/forms"/>
  </ds:schemaRefs>
</ds:datastoreItem>
</file>

<file path=customXml/itemProps3.xml><?xml version="1.0" encoding="utf-8"?>
<ds:datastoreItem xmlns:ds="http://schemas.openxmlformats.org/officeDocument/2006/customXml" ds:itemID="{3E947498-0C3A-4616-9DAB-F521DA7E7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92ff8-9d8c-4ca8-8b33-e9fbc6abb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e7654e8-131d-4caa-be5c-31e128506c40}" enabled="0" method="" siteId="{fe7654e8-131d-4caa-be5c-31e128506c40}"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6654</Characters>
  <Application>Microsoft Office Word</Application>
  <DocSecurity>4</DocSecurity>
  <Lines>246</Lines>
  <Paragraphs>134</Paragraphs>
  <ScaleCrop>false</ScaleCrop>
  <Company>Expeditors</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Minger</dc:creator>
  <cp:keywords/>
  <dc:description/>
  <cp:lastModifiedBy>Mark Dobbs</cp:lastModifiedBy>
  <cp:revision>2</cp:revision>
  <dcterms:created xsi:type="dcterms:W3CDTF">2026-10-21T10:49:00Z</dcterms:created>
  <dcterms:modified xsi:type="dcterms:W3CDTF">2026-10-21T10:49:00Z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0x010100890F8122238C0847840EB47D5091BB48</vt:lpwstr>
  </property>
  <property fmtid="{D5CDD505-2E9C-101B-9397-08002B2CF9AE}" pid="3" name="docLang">
    <vt:lpwstr>en</vt:lpwstr>
  </property>
</Properties>
</file>