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5864" w14:textId="4CE17E05" w:rsidR="00566947" w:rsidRPr="006F6C7B" w:rsidRDefault="00566947" w:rsidP="00566947">
      <w:pPr>
        <w:widowControl w:val="0"/>
        <w:autoSpaceDE w:val="0"/>
        <w:autoSpaceDN w:val="0"/>
        <w:adjustRightInd w:val="0"/>
        <w:rPr>
          <w:rFonts w:ascii="Times" w:hAnsi="Times" w:cs="Times"/>
          <w:sz w:val="22"/>
          <w:szCs w:val="22"/>
        </w:rPr>
      </w:pPr>
    </w:p>
    <w:p w14:paraId="1E242BFA" w14:textId="76D13CC0" w:rsidR="00566947" w:rsidRPr="006F6C7B" w:rsidRDefault="00566947" w:rsidP="00566947">
      <w:pPr>
        <w:widowControl w:val="0"/>
        <w:autoSpaceDE w:val="0"/>
        <w:autoSpaceDN w:val="0"/>
        <w:adjustRightInd w:val="0"/>
        <w:spacing w:after="240"/>
        <w:rPr>
          <w:rFonts w:ascii="Times" w:hAnsi="Times" w:cs="Times"/>
          <w:sz w:val="34"/>
          <w:szCs w:val="34"/>
        </w:rPr>
      </w:pPr>
      <w:r w:rsidRPr="006F6C7B">
        <w:rPr>
          <w:rFonts w:ascii="Calibri" w:hAnsi="Calibri" w:cs="Calibri"/>
          <w:b/>
          <w:bCs/>
          <w:sz w:val="34"/>
          <w:szCs w:val="34"/>
        </w:rPr>
        <w:t xml:space="preserve">Terms of Reference for </w:t>
      </w:r>
      <w:r w:rsidR="0096631B">
        <w:rPr>
          <w:rFonts w:ascii="Calibri" w:hAnsi="Calibri" w:cs="Calibri"/>
          <w:b/>
          <w:bCs/>
          <w:sz w:val="34"/>
          <w:szCs w:val="34"/>
        </w:rPr>
        <w:t>editorial services for the SNV Annual R</w:t>
      </w:r>
      <w:r w:rsidRPr="006F6C7B">
        <w:rPr>
          <w:rFonts w:ascii="Calibri" w:hAnsi="Calibri" w:cs="Calibri"/>
          <w:b/>
          <w:bCs/>
          <w:sz w:val="34"/>
          <w:szCs w:val="34"/>
        </w:rPr>
        <w:t>eport 2021</w:t>
      </w:r>
    </w:p>
    <w:p w14:paraId="6CB7C65F"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b/>
          <w:bCs/>
          <w:sz w:val="22"/>
          <w:szCs w:val="22"/>
        </w:rPr>
        <w:t>Introduction</w:t>
      </w:r>
    </w:p>
    <w:p w14:paraId="61421F53" w14:textId="350B2C0C"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SNV Netherlands Development </w:t>
      </w:r>
      <w:proofErr w:type="spellStart"/>
      <w:r w:rsidRPr="006C297F">
        <w:rPr>
          <w:rFonts w:ascii="Verdana" w:hAnsi="Verdana" w:cs="Verdana"/>
          <w:sz w:val="22"/>
          <w:szCs w:val="22"/>
        </w:rPr>
        <w:t>Organisation</w:t>
      </w:r>
      <w:proofErr w:type="spellEnd"/>
      <w:r w:rsidRPr="006C297F">
        <w:rPr>
          <w:rFonts w:ascii="Verdana" w:hAnsi="Verdana" w:cs="Verdana"/>
          <w:sz w:val="22"/>
          <w:szCs w:val="22"/>
        </w:rPr>
        <w:t xml:space="preserve"> is a not-for-profit international </w:t>
      </w:r>
      <w:proofErr w:type="spellStart"/>
      <w:r w:rsidRPr="006C297F">
        <w:rPr>
          <w:rFonts w:ascii="Verdana" w:hAnsi="Verdana" w:cs="Verdana"/>
          <w:sz w:val="22"/>
          <w:szCs w:val="22"/>
        </w:rPr>
        <w:t>organisation</w:t>
      </w:r>
      <w:proofErr w:type="spellEnd"/>
      <w:r w:rsidRPr="006C297F">
        <w:rPr>
          <w:rFonts w:ascii="Verdana" w:hAnsi="Verdana" w:cs="Verdana"/>
          <w:sz w:val="22"/>
          <w:szCs w:val="22"/>
        </w:rPr>
        <w:t xml:space="preserve"> working in Agriculture, Ener</w:t>
      </w:r>
      <w:r w:rsidR="0096631B">
        <w:rPr>
          <w:rFonts w:ascii="Verdana" w:hAnsi="Verdana" w:cs="Verdana"/>
          <w:sz w:val="22"/>
          <w:szCs w:val="22"/>
        </w:rPr>
        <w:t>gy and WASH (Water, Sanitation and</w:t>
      </w:r>
      <w:r w:rsidRPr="006C297F">
        <w:rPr>
          <w:rFonts w:ascii="Verdana" w:hAnsi="Verdana" w:cs="Verdana"/>
          <w:sz w:val="22"/>
          <w:szCs w:val="22"/>
        </w:rPr>
        <w:t xml:space="preserve"> Hygiene</w:t>
      </w:r>
      <w:r w:rsidR="0096631B">
        <w:rPr>
          <w:rFonts w:ascii="Verdana" w:hAnsi="Verdana" w:cs="Verdana"/>
          <w:sz w:val="22"/>
          <w:szCs w:val="22"/>
        </w:rPr>
        <w:t>)</w:t>
      </w:r>
      <w:r w:rsidRPr="006C297F">
        <w:rPr>
          <w:rFonts w:ascii="Verdana" w:hAnsi="Verdana" w:cs="Verdana"/>
          <w:sz w:val="22"/>
          <w:szCs w:val="22"/>
        </w:rPr>
        <w:t xml:space="preserve"> in more than 25 developing countries in Africa, Asia, and Latin America. In Uganda, our presence has spanned more than 30 years with donor-funded activities in over 100 districts, a country office in Kampala and regional offices in Fort Portal, Lira, </w:t>
      </w:r>
      <w:proofErr w:type="spellStart"/>
      <w:r w:rsidRPr="006C297F">
        <w:rPr>
          <w:rFonts w:ascii="Verdana" w:hAnsi="Verdana" w:cs="Verdana"/>
          <w:sz w:val="22"/>
          <w:szCs w:val="22"/>
        </w:rPr>
        <w:t>Arua</w:t>
      </w:r>
      <w:proofErr w:type="spellEnd"/>
      <w:r w:rsidRPr="006C297F">
        <w:rPr>
          <w:rFonts w:ascii="Verdana" w:hAnsi="Verdana" w:cs="Verdana"/>
          <w:sz w:val="22"/>
          <w:szCs w:val="22"/>
        </w:rPr>
        <w:t xml:space="preserve"> and </w:t>
      </w:r>
      <w:proofErr w:type="spellStart"/>
      <w:r w:rsidRPr="006C297F">
        <w:rPr>
          <w:rFonts w:ascii="Verdana" w:hAnsi="Verdana" w:cs="Verdana"/>
          <w:sz w:val="22"/>
          <w:szCs w:val="22"/>
        </w:rPr>
        <w:t>Mbarara</w:t>
      </w:r>
      <w:proofErr w:type="spellEnd"/>
      <w:r w:rsidRPr="006C297F">
        <w:rPr>
          <w:rFonts w:ascii="Verdana" w:hAnsi="Verdana" w:cs="Verdana"/>
          <w:sz w:val="22"/>
          <w:szCs w:val="22"/>
        </w:rPr>
        <w:t>.</w:t>
      </w:r>
    </w:p>
    <w:p w14:paraId="40B893E3"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SNV provides technical assistance to leading public agencies and private sector businesses. This support gives rise to innovative and strategic solutions that drive growth and performance while creating jobs, improving access to essential services, and generating income. We aim for premium quality, deliberately focusing on three strategic sectors: agriculture, energy and water, sanitation, and hygiene (WASH). In everything we do, we aim to make a difference by implementing projects that create direct as well as indirect results and bring about systems change.</w:t>
      </w:r>
    </w:p>
    <w:p w14:paraId="040E320D"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Each year SNV Uganda produces an external annual report for its partners, clients, and stakeholders to share the </w:t>
      </w:r>
      <w:proofErr w:type="spellStart"/>
      <w:r w:rsidRPr="006C297F">
        <w:rPr>
          <w:rFonts w:ascii="Verdana" w:hAnsi="Verdana" w:cs="Verdana"/>
          <w:sz w:val="22"/>
          <w:szCs w:val="22"/>
        </w:rPr>
        <w:t>organisation’s</w:t>
      </w:r>
      <w:proofErr w:type="spellEnd"/>
      <w:r w:rsidRPr="006C297F">
        <w:rPr>
          <w:rFonts w:ascii="Verdana" w:hAnsi="Verdana" w:cs="Verdana"/>
          <w:sz w:val="22"/>
          <w:szCs w:val="22"/>
        </w:rPr>
        <w:t xml:space="preserve"> work, successes and lessons learnt, as well as report on its financial performance. The report serves several purposes, which include information, profiling, and accountability.</w:t>
      </w:r>
    </w:p>
    <w:p w14:paraId="2FA2D43F" w14:textId="420D0AC3"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SNV Uganda seeks to engage the se</w:t>
      </w:r>
      <w:r w:rsidR="0096631B">
        <w:rPr>
          <w:rFonts w:ascii="Verdana" w:hAnsi="Verdana" w:cs="Verdana"/>
          <w:sz w:val="22"/>
          <w:szCs w:val="22"/>
        </w:rPr>
        <w:t xml:space="preserve">rvices of a consultant to </w:t>
      </w:r>
      <w:proofErr w:type="gramStart"/>
      <w:r w:rsidR="0096631B">
        <w:rPr>
          <w:rFonts w:ascii="Verdana" w:hAnsi="Verdana" w:cs="Verdana"/>
          <w:sz w:val="22"/>
          <w:szCs w:val="22"/>
        </w:rPr>
        <w:t>draft,</w:t>
      </w:r>
      <w:proofErr w:type="gramEnd"/>
      <w:r w:rsidR="0096631B">
        <w:rPr>
          <w:rFonts w:ascii="Verdana" w:hAnsi="Verdana" w:cs="Verdana"/>
          <w:sz w:val="22"/>
          <w:szCs w:val="22"/>
        </w:rPr>
        <w:t xml:space="preserve"> review and </w:t>
      </w:r>
      <w:r w:rsidRPr="006C297F">
        <w:rPr>
          <w:rFonts w:ascii="Verdana" w:hAnsi="Verdana" w:cs="Verdana"/>
          <w:sz w:val="22"/>
          <w:szCs w:val="22"/>
        </w:rPr>
        <w:t>edit the annual report (approximately 32 pages less the cover and back page) and copy editing the financial report (approximately 30 pages).</w:t>
      </w:r>
    </w:p>
    <w:p w14:paraId="14B53F38"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b/>
          <w:bCs/>
          <w:sz w:val="22"/>
          <w:szCs w:val="22"/>
        </w:rPr>
        <w:t>Target audience</w:t>
      </w:r>
    </w:p>
    <w:p w14:paraId="08470204"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The primary target audiences are:</w:t>
      </w:r>
    </w:p>
    <w:p w14:paraId="53D23B42" w14:textId="0515E8C5" w:rsidR="00566947" w:rsidRPr="006C297F" w:rsidRDefault="00566947" w:rsidP="006C297F">
      <w:pPr>
        <w:pStyle w:val="ListParagraph"/>
        <w:widowControl w:val="0"/>
        <w:numPr>
          <w:ilvl w:val="0"/>
          <w:numId w:val="6"/>
        </w:numPr>
        <w:autoSpaceDE w:val="0"/>
        <w:autoSpaceDN w:val="0"/>
        <w:adjustRightInd w:val="0"/>
        <w:spacing w:after="240"/>
        <w:rPr>
          <w:rFonts w:ascii="Verdana" w:hAnsi="Verdana" w:cs="Times"/>
          <w:sz w:val="22"/>
          <w:szCs w:val="22"/>
        </w:rPr>
      </w:pPr>
      <w:r w:rsidRPr="006C297F">
        <w:rPr>
          <w:rFonts w:ascii="Verdana" w:hAnsi="Verdana" w:cs="Verdana"/>
          <w:sz w:val="22"/>
          <w:szCs w:val="22"/>
        </w:rPr>
        <w:t>Ugandan national and local governments and clients for accountability</w:t>
      </w:r>
    </w:p>
    <w:p w14:paraId="4338452B" w14:textId="7FD21A9D" w:rsidR="00566947" w:rsidRPr="006C297F" w:rsidRDefault="00566947" w:rsidP="00566947">
      <w:pPr>
        <w:pStyle w:val="ListParagraph"/>
        <w:widowControl w:val="0"/>
        <w:numPr>
          <w:ilvl w:val="0"/>
          <w:numId w:val="6"/>
        </w:numPr>
        <w:autoSpaceDE w:val="0"/>
        <w:autoSpaceDN w:val="0"/>
        <w:adjustRightInd w:val="0"/>
        <w:spacing w:after="240"/>
        <w:rPr>
          <w:rFonts w:ascii="Verdana" w:hAnsi="Verdana" w:cs="Times"/>
          <w:sz w:val="22"/>
          <w:szCs w:val="22"/>
        </w:rPr>
      </w:pPr>
      <w:r w:rsidRPr="006C297F">
        <w:rPr>
          <w:rFonts w:ascii="Verdana" w:hAnsi="Verdana" w:cs="Verdana"/>
          <w:sz w:val="22"/>
          <w:szCs w:val="22"/>
        </w:rPr>
        <w:t>Donors – b</w:t>
      </w:r>
      <w:r w:rsidR="006C297F">
        <w:rPr>
          <w:rFonts w:ascii="Verdana" w:hAnsi="Verdana" w:cs="Verdana"/>
          <w:sz w:val="22"/>
          <w:szCs w:val="22"/>
        </w:rPr>
        <w:t>oth potential and existing ones</w:t>
      </w:r>
    </w:p>
    <w:p w14:paraId="1A597871" w14:textId="3684B41C" w:rsidR="00566947" w:rsidRPr="006C297F" w:rsidRDefault="00566947" w:rsidP="006C297F">
      <w:pPr>
        <w:pStyle w:val="ListParagraph"/>
        <w:widowControl w:val="0"/>
        <w:numPr>
          <w:ilvl w:val="0"/>
          <w:numId w:val="6"/>
        </w:numPr>
        <w:autoSpaceDE w:val="0"/>
        <w:autoSpaceDN w:val="0"/>
        <w:adjustRightInd w:val="0"/>
        <w:spacing w:after="240"/>
        <w:rPr>
          <w:rFonts w:ascii="Verdana" w:hAnsi="Verdana" w:cs="Times"/>
          <w:sz w:val="22"/>
          <w:szCs w:val="22"/>
        </w:rPr>
      </w:pPr>
      <w:r w:rsidRPr="006C297F">
        <w:rPr>
          <w:rFonts w:ascii="Verdana" w:hAnsi="Verdana" w:cs="Verdana"/>
          <w:sz w:val="22"/>
          <w:szCs w:val="22"/>
        </w:rPr>
        <w:t>Local partners to demonstrate SNV’s approach and for learning</w:t>
      </w:r>
    </w:p>
    <w:p w14:paraId="756E3594" w14:textId="77777777" w:rsidR="00566947" w:rsidRPr="006C297F" w:rsidRDefault="00566947" w:rsidP="006F6C7B">
      <w:pPr>
        <w:pStyle w:val="ListParagraph"/>
        <w:widowControl w:val="0"/>
        <w:numPr>
          <w:ilvl w:val="0"/>
          <w:numId w:val="6"/>
        </w:numPr>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Ugandan and international development </w:t>
      </w:r>
      <w:proofErr w:type="spellStart"/>
      <w:r w:rsidRPr="006C297F">
        <w:rPr>
          <w:rFonts w:ascii="Verdana" w:hAnsi="Verdana" w:cs="Verdana"/>
          <w:sz w:val="22"/>
          <w:szCs w:val="22"/>
        </w:rPr>
        <w:t>organisations</w:t>
      </w:r>
      <w:proofErr w:type="spellEnd"/>
      <w:r w:rsidRPr="006C297F">
        <w:rPr>
          <w:rFonts w:ascii="Verdana" w:hAnsi="Verdana" w:cs="Verdana"/>
          <w:sz w:val="22"/>
          <w:szCs w:val="22"/>
        </w:rPr>
        <w:t xml:space="preserve"> and other partners for learning and knowledge development </w:t>
      </w:r>
    </w:p>
    <w:p w14:paraId="200A6741" w14:textId="5BFBF3AD" w:rsidR="00566947" w:rsidRPr="006C297F" w:rsidRDefault="00566947" w:rsidP="00566947">
      <w:pPr>
        <w:widowControl w:val="0"/>
        <w:numPr>
          <w:ilvl w:val="0"/>
          <w:numId w:val="1"/>
        </w:numPr>
        <w:tabs>
          <w:tab w:val="left" w:pos="0"/>
          <w:tab w:val="left" w:pos="220"/>
        </w:tabs>
        <w:autoSpaceDE w:val="0"/>
        <w:autoSpaceDN w:val="0"/>
        <w:adjustRightInd w:val="0"/>
        <w:spacing w:after="240"/>
        <w:ind w:left="0" w:firstLine="0"/>
        <w:rPr>
          <w:rFonts w:ascii="Verdana" w:hAnsi="Verdana" w:cs="Times"/>
          <w:sz w:val="22"/>
          <w:szCs w:val="22"/>
        </w:rPr>
      </w:pPr>
      <w:r w:rsidRPr="006C297F">
        <w:rPr>
          <w:rFonts w:ascii="Verdana" w:hAnsi="Verdana" w:cs="Verdana"/>
          <w:b/>
          <w:bCs/>
          <w:sz w:val="22"/>
          <w:szCs w:val="22"/>
        </w:rPr>
        <w:t xml:space="preserve">The intended scope of services </w:t>
      </w:r>
    </w:p>
    <w:p w14:paraId="05D57BBF" w14:textId="76693442" w:rsidR="006C297F" w:rsidRDefault="00566947" w:rsidP="00566947">
      <w:pPr>
        <w:widowControl w:val="0"/>
        <w:tabs>
          <w:tab w:val="left" w:pos="0"/>
          <w:tab w:val="left" w:pos="220"/>
        </w:tabs>
        <w:autoSpaceDE w:val="0"/>
        <w:autoSpaceDN w:val="0"/>
        <w:adjustRightInd w:val="0"/>
        <w:spacing w:after="240"/>
        <w:rPr>
          <w:rFonts w:ascii="Verdana" w:hAnsi="Verdana" w:cs="Verdana"/>
          <w:sz w:val="22"/>
          <w:szCs w:val="22"/>
        </w:rPr>
      </w:pPr>
      <w:r w:rsidRPr="006C297F">
        <w:rPr>
          <w:rFonts w:ascii="Verdana" w:hAnsi="Verdana" w:cs="Verdana"/>
          <w:sz w:val="22"/>
          <w:szCs w:val="22"/>
        </w:rPr>
        <w:t>SNV is seeking the services of a pro</w:t>
      </w:r>
      <w:r w:rsidR="00663C42">
        <w:rPr>
          <w:rFonts w:ascii="Verdana" w:hAnsi="Verdana" w:cs="Verdana"/>
          <w:sz w:val="22"/>
          <w:szCs w:val="22"/>
        </w:rPr>
        <w:t xml:space="preserve">fessional writer/consultant to </w:t>
      </w:r>
      <w:r w:rsidRPr="006C297F">
        <w:rPr>
          <w:rFonts w:ascii="Verdana" w:hAnsi="Verdana" w:cs="Verdana"/>
          <w:sz w:val="22"/>
          <w:szCs w:val="22"/>
        </w:rPr>
        <w:t>draft</w:t>
      </w:r>
      <w:r w:rsidR="00663C42">
        <w:rPr>
          <w:rFonts w:ascii="Verdana" w:hAnsi="Verdana" w:cs="Verdana"/>
          <w:sz w:val="22"/>
          <w:szCs w:val="22"/>
        </w:rPr>
        <w:t xml:space="preserve">, </w:t>
      </w:r>
      <w:r w:rsidRPr="006C297F">
        <w:rPr>
          <w:rFonts w:ascii="Verdana" w:hAnsi="Verdana" w:cs="Verdana"/>
          <w:sz w:val="22"/>
          <w:szCs w:val="22"/>
        </w:rPr>
        <w:t>review</w:t>
      </w:r>
      <w:r w:rsidR="00663C42">
        <w:rPr>
          <w:rFonts w:ascii="Verdana" w:hAnsi="Verdana" w:cs="Verdana"/>
          <w:sz w:val="22"/>
          <w:szCs w:val="22"/>
        </w:rPr>
        <w:t xml:space="preserve"> and </w:t>
      </w:r>
      <w:r w:rsidRPr="006C297F">
        <w:rPr>
          <w:rFonts w:ascii="Verdana" w:hAnsi="Verdana" w:cs="Verdana"/>
          <w:sz w:val="22"/>
          <w:szCs w:val="22"/>
        </w:rPr>
        <w:t>edit the SNV Annual Report 2021</w:t>
      </w:r>
      <w:r w:rsidR="00663C42">
        <w:rPr>
          <w:rFonts w:ascii="Verdana" w:hAnsi="Verdana" w:cs="Verdana"/>
          <w:sz w:val="22"/>
          <w:szCs w:val="22"/>
        </w:rPr>
        <w:t xml:space="preserve"> in a brief, simple, captivating</w:t>
      </w:r>
      <w:r w:rsidRPr="006C297F">
        <w:rPr>
          <w:rFonts w:ascii="Verdana" w:hAnsi="Verdana" w:cs="Verdana"/>
          <w:sz w:val="22"/>
          <w:szCs w:val="22"/>
        </w:rPr>
        <w:t xml:space="preserve"> </w:t>
      </w:r>
    </w:p>
    <w:p w14:paraId="10B24DFF" w14:textId="77777777" w:rsidR="006C297F" w:rsidRDefault="006C297F" w:rsidP="00566947">
      <w:pPr>
        <w:widowControl w:val="0"/>
        <w:tabs>
          <w:tab w:val="left" w:pos="0"/>
          <w:tab w:val="left" w:pos="220"/>
        </w:tabs>
        <w:autoSpaceDE w:val="0"/>
        <w:autoSpaceDN w:val="0"/>
        <w:adjustRightInd w:val="0"/>
        <w:spacing w:after="240"/>
        <w:rPr>
          <w:rFonts w:ascii="Verdana" w:hAnsi="Verdana" w:cs="Verdana"/>
          <w:sz w:val="22"/>
          <w:szCs w:val="22"/>
        </w:rPr>
      </w:pPr>
    </w:p>
    <w:p w14:paraId="4A27DF16" w14:textId="45F2D8A3" w:rsidR="006F6C7B" w:rsidRPr="006C297F" w:rsidRDefault="00566947" w:rsidP="00566947">
      <w:pPr>
        <w:widowControl w:val="0"/>
        <w:tabs>
          <w:tab w:val="left" w:pos="0"/>
          <w:tab w:val="left" w:pos="220"/>
        </w:tabs>
        <w:autoSpaceDE w:val="0"/>
        <w:autoSpaceDN w:val="0"/>
        <w:adjustRightInd w:val="0"/>
        <w:spacing w:after="240"/>
        <w:rPr>
          <w:rFonts w:ascii="Verdana" w:hAnsi="Verdana" w:cs="Times"/>
          <w:sz w:val="22"/>
          <w:szCs w:val="22"/>
        </w:rPr>
      </w:pPr>
      <w:proofErr w:type="gramStart"/>
      <w:r w:rsidRPr="006C297F">
        <w:rPr>
          <w:rFonts w:ascii="Verdana" w:hAnsi="Verdana" w:cs="Verdana"/>
          <w:sz w:val="22"/>
          <w:szCs w:val="22"/>
        </w:rPr>
        <w:t>and</w:t>
      </w:r>
      <w:proofErr w:type="gramEnd"/>
      <w:r w:rsidRPr="006C297F">
        <w:rPr>
          <w:rFonts w:ascii="Verdana" w:hAnsi="Verdana" w:cs="Verdana"/>
          <w:sz w:val="22"/>
          <w:szCs w:val="22"/>
        </w:rPr>
        <w:t xml:space="preserve"> easy to read format. The report will be structured in a magazine format</w:t>
      </w:r>
      <w:r w:rsidR="00663C42">
        <w:rPr>
          <w:rFonts w:ascii="Verdana" w:hAnsi="Verdana" w:cs="Verdana"/>
          <w:sz w:val="22"/>
          <w:szCs w:val="22"/>
        </w:rPr>
        <w:t>, capturing project results and</w:t>
      </w:r>
      <w:r w:rsidRPr="006C297F">
        <w:rPr>
          <w:rFonts w:ascii="Verdana" w:hAnsi="Verdana" w:cs="Verdana"/>
          <w:sz w:val="22"/>
          <w:szCs w:val="22"/>
        </w:rPr>
        <w:t xml:space="preserve"> impact in the three sectors where SNV works. The consultant will be required to carry out desk review of the 2020 annual report as well as the 2022 corporate annual plan; brand passport to </w:t>
      </w:r>
      <w:proofErr w:type="spellStart"/>
      <w:r w:rsidRPr="006C297F">
        <w:rPr>
          <w:rFonts w:ascii="Verdana" w:hAnsi="Verdana" w:cs="Verdana"/>
          <w:sz w:val="22"/>
          <w:szCs w:val="22"/>
        </w:rPr>
        <w:t>familiarise</w:t>
      </w:r>
      <w:proofErr w:type="spellEnd"/>
      <w:r w:rsidRPr="006C297F">
        <w:rPr>
          <w:rFonts w:ascii="Verdana" w:hAnsi="Verdana" w:cs="Verdana"/>
          <w:sz w:val="22"/>
          <w:szCs w:val="22"/>
        </w:rPr>
        <w:t xml:space="preserve"> themselves with the SNV style of writing before taking on the task. </w:t>
      </w:r>
      <w:r w:rsidRPr="006C297F">
        <w:rPr>
          <w:rFonts w:ascii="Verdana" w:hAnsi="Verdana" w:cs="Times"/>
          <w:sz w:val="22"/>
          <w:szCs w:val="22"/>
        </w:rPr>
        <w:t> </w:t>
      </w:r>
    </w:p>
    <w:p w14:paraId="76A62ADA" w14:textId="2B72409C" w:rsidR="00566947" w:rsidRPr="006C297F" w:rsidRDefault="00566947" w:rsidP="00566947">
      <w:pPr>
        <w:widowControl w:val="0"/>
        <w:tabs>
          <w:tab w:val="left" w:pos="0"/>
          <w:tab w:val="left" w:pos="220"/>
        </w:tabs>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The annual report </w:t>
      </w:r>
      <w:r w:rsidR="0096631B">
        <w:rPr>
          <w:rFonts w:ascii="Verdana" w:hAnsi="Verdana" w:cs="Verdana"/>
          <w:sz w:val="22"/>
          <w:szCs w:val="22"/>
        </w:rPr>
        <w:t>will consist of approximately 32</w:t>
      </w:r>
      <w:r w:rsidRPr="006C297F">
        <w:rPr>
          <w:rFonts w:ascii="Verdana" w:hAnsi="Verdana" w:cs="Verdana"/>
          <w:sz w:val="22"/>
          <w:szCs w:val="22"/>
        </w:rPr>
        <w:t xml:space="preserve"> pages of text including quotes, brief case stories and project information. SNV will provide the required raw drafts to the consultant who will be required to present a refined structure and outline of how they intend to go about the scope of works prior to commencement.</w:t>
      </w:r>
    </w:p>
    <w:p w14:paraId="5FC6E18F"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The proposed scope of services for the consultant shall include, but not limited to:</w:t>
      </w:r>
    </w:p>
    <w:p w14:paraId="5C197B56" w14:textId="2041BC1B" w:rsidR="00663C42" w:rsidRPr="00663C42" w:rsidRDefault="00566947" w:rsidP="00663C42">
      <w:pPr>
        <w:pStyle w:val="ListParagraph"/>
        <w:widowControl w:val="0"/>
        <w:numPr>
          <w:ilvl w:val="0"/>
          <w:numId w:val="5"/>
        </w:numPr>
        <w:autoSpaceDE w:val="0"/>
        <w:autoSpaceDN w:val="0"/>
        <w:adjustRightInd w:val="0"/>
        <w:spacing w:after="240"/>
        <w:rPr>
          <w:rFonts w:ascii="Verdana" w:hAnsi="Verdana" w:cs="Times"/>
          <w:sz w:val="22"/>
          <w:szCs w:val="22"/>
        </w:rPr>
      </w:pPr>
      <w:r w:rsidRPr="006C297F">
        <w:rPr>
          <w:rFonts w:ascii="Verdana" w:hAnsi="Verdana" w:cs="Verdana"/>
          <w:sz w:val="22"/>
          <w:szCs w:val="22"/>
        </w:rPr>
        <w:t>Review of t</w:t>
      </w:r>
      <w:r w:rsidR="0096631B">
        <w:rPr>
          <w:rFonts w:ascii="Verdana" w:hAnsi="Verdana" w:cs="Verdana"/>
          <w:sz w:val="22"/>
          <w:szCs w:val="22"/>
        </w:rPr>
        <w:t>he SNV Uganda Annual report 2020, SNV Corporate Annual Plan 2022</w:t>
      </w:r>
      <w:r w:rsidRPr="006C297F">
        <w:rPr>
          <w:rFonts w:ascii="Verdana" w:hAnsi="Verdana" w:cs="Verdana"/>
          <w:sz w:val="22"/>
          <w:szCs w:val="22"/>
        </w:rPr>
        <w:t xml:space="preserve"> as well the SNV brand passport to </w:t>
      </w:r>
      <w:proofErr w:type="spellStart"/>
      <w:r w:rsidRPr="006C297F">
        <w:rPr>
          <w:rFonts w:ascii="Verdana" w:hAnsi="Verdana" w:cs="Verdana"/>
          <w:sz w:val="22"/>
          <w:szCs w:val="22"/>
        </w:rPr>
        <w:t>familiarise</w:t>
      </w:r>
      <w:proofErr w:type="spellEnd"/>
      <w:r w:rsidRPr="006C297F">
        <w:rPr>
          <w:rFonts w:ascii="Verdana" w:hAnsi="Verdana" w:cs="Verdana"/>
          <w:sz w:val="22"/>
          <w:szCs w:val="22"/>
        </w:rPr>
        <w:t xml:space="preserve"> them</w:t>
      </w:r>
      <w:r w:rsidR="00663C42">
        <w:rPr>
          <w:rFonts w:ascii="Verdana" w:hAnsi="Verdana" w:cs="Verdana"/>
          <w:sz w:val="22"/>
          <w:szCs w:val="22"/>
        </w:rPr>
        <w:t>selves with the SNV house style</w:t>
      </w:r>
    </w:p>
    <w:p w14:paraId="73F0C51A" w14:textId="1CD96518" w:rsidR="00566947" w:rsidRPr="006C297F" w:rsidRDefault="00566947" w:rsidP="00566947">
      <w:pPr>
        <w:pStyle w:val="ListParagraph"/>
        <w:widowControl w:val="0"/>
        <w:numPr>
          <w:ilvl w:val="0"/>
          <w:numId w:val="5"/>
        </w:numPr>
        <w:autoSpaceDE w:val="0"/>
        <w:autoSpaceDN w:val="0"/>
        <w:adjustRightInd w:val="0"/>
        <w:spacing w:after="240"/>
        <w:rPr>
          <w:rFonts w:ascii="Verdana" w:hAnsi="Verdana" w:cs="Times"/>
          <w:sz w:val="22"/>
          <w:szCs w:val="22"/>
        </w:rPr>
      </w:pPr>
      <w:r w:rsidRPr="006C297F">
        <w:rPr>
          <w:rFonts w:ascii="Verdana" w:hAnsi="Verdana" w:cs="Verdana"/>
          <w:sz w:val="22"/>
          <w:szCs w:val="22"/>
        </w:rPr>
        <w:t>Provide input to the structure and process of the report, including templates that can be used to collect information from the project teams. This should include any new ideas that they would like to</w:t>
      </w:r>
      <w:r w:rsidR="00663C42">
        <w:rPr>
          <w:rFonts w:ascii="Verdana" w:hAnsi="Verdana" w:cs="Verdana"/>
          <w:sz w:val="22"/>
          <w:szCs w:val="22"/>
        </w:rPr>
        <w:t xml:space="preserve"> be incorporated to the report</w:t>
      </w:r>
    </w:p>
    <w:p w14:paraId="76C67871" w14:textId="14DA1720" w:rsidR="00566947" w:rsidRPr="006C297F" w:rsidRDefault="00566947" w:rsidP="00566947">
      <w:pPr>
        <w:pStyle w:val="ListParagraph"/>
        <w:widowControl w:val="0"/>
        <w:numPr>
          <w:ilvl w:val="0"/>
          <w:numId w:val="5"/>
        </w:numPr>
        <w:autoSpaceDE w:val="0"/>
        <w:autoSpaceDN w:val="0"/>
        <w:adjustRightInd w:val="0"/>
        <w:spacing w:after="240"/>
        <w:rPr>
          <w:rFonts w:ascii="Verdana" w:hAnsi="Verdana" w:cs="Times"/>
          <w:sz w:val="22"/>
          <w:szCs w:val="22"/>
        </w:rPr>
      </w:pPr>
      <w:r w:rsidRPr="006C297F">
        <w:rPr>
          <w:rFonts w:ascii="Verdana" w:hAnsi="Verdana" w:cs="Verdana"/>
          <w:sz w:val="22"/>
          <w:szCs w:val="22"/>
        </w:rPr>
        <w:t>Draft annual report using provided inputs from project teams, working clos</w:t>
      </w:r>
      <w:r w:rsidR="00663C42">
        <w:rPr>
          <w:rFonts w:ascii="Verdana" w:hAnsi="Verdana" w:cs="Verdana"/>
          <w:sz w:val="22"/>
          <w:szCs w:val="22"/>
        </w:rPr>
        <w:t xml:space="preserve">ely with </w:t>
      </w:r>
      <w:r w:rsidR="0096631B">
        <w:rPr>
          <w:rFonts w:ascii="Verdana" w:hAnsi="Verdana" w:cs="Verdana"/>
          <w:sz w:val="22"/>
          <w:szCs w:val="22"/>
        </w:rPr>
        <w:t xml:space="preserve">Country </w:t>
      </w:r>
      <w:r w:rsidR="00663C42">
        <w:rPr>
          <w:rFonts w:ascii="Verdana" w:hAnsi="Verdana" w:cs="Verdana"/>
          <w:sz w:val="22"/>
          <w:szCs w:val="22"/>
        </w:rPr>
        <w:t>Communications</w:t>
      </w:r>
    </w:p>
    <w:p w14:paraId="37078CF3" w14:textId="6AB5AD6F" w:rsidR="00566947" w:rsidRPr="006C297F" w:rsidRDefault="00566947" w:rsidP="00566947">
      <w:pPr>
        <w:pStyle w:val="ListParagraph"/>
        <w:widowControl w:val="0"/>
        <w:numPr>
          <w:ilvl w:val="0"/>
          <w:numId w:val="5"/>
        </w:numPr>
        <w:autoSpaceDE w:val="0"/>
        <w:autoSpaceDN w:val="0"/>
        <w:adjustRightInd w:val="0"/>
        <w:spacing w:after="240"/>
        <w:rPr>
          <w:rFonts w:ascii="Verdana" w:hAnsi="Verdana" w:cs="Times"/>
          <w:sz w:val="22"/>
          <w:szCs w:val="22"/>
        </w:rPr>
      </w:pPr>
      <w:r w:rsidRPr="006C297F">
        <w:rPr>
          <w:rFonts w:ascii="Verdana" w:hAnsi="Verdana" w:cs="Verdana"/>
          <w:sz w:val="22"/>
          <w:szCs w:val="22"/>
        </w:rPr>
        <w:t>Review/edit the report including quality of photography and layout</w:t>
      </w:r>
      <w:r w:rsidR="00663C42">
        <w:rPr>
          <w:rFonts w:ascii="Verdana" w:hAnsi="Verdana" w:cs="Verdana"/>
          <w:sz w:val="22"/>
          <w:szCs w:val="22"/>
        </w:rPr>
        <w:t>, based on draft content shared</w:t>
      </w:r>
    </w:p>
    <w:p w14:paraId="37B71088" w14:textId="571AFE0B" w:rsidR="00566947" w:rsidRPr="006C297F" w:rsidRDefault="00566947" w:rsidP="00566947">
      <w:pPr>
        <w:pStyle w:val="ListParagraph"/>
        <w:widowControl w:val="0"/>
        <w:numPr>
          <w:ilvl w:val="0"/>
          <w:numId w:val="5"/>
        </w:numPr>
        <w:autoSpaceDE w:val="0"/>
        <w:autoSpaceDN w:val="0"/>
        <w:adjustRightInd w:val="0"/>
        <w:spacing w:after="240"/>
        <w:rPr>
          <w:rFonts w:ascii="Verdana" w:hAnsi="Verdana" w:cs="Times"/>
          <w:sz w:val="22"/>
          <w:szCs w:val="22"/>
        </w:rPr>
      </w:pPr>
      <w:r w:rsidRPr="006C297F">
        <w:rPr>
          <w:rFonts w:ascii="Verdana" w:hAnsi="Verdana" w:cs="Verdana"/>
          <w:sz w:val="22"/>
          <w:szCs w:val="22"/>
        </w:rPr>
        <w:t>Edit the Country D</w:t>
      </w:r>
      <w:r w:rsidR="00663C42">
        <w:rPr>
          <w:rFonts w:ascii="Verdana" w:hAnsi="Verdana" w:cs="Verdana"/>
          <w:sz w:val="22"/>
          <w:szCs w:val="22"/>
        </w:rPr>
        <w:t>irector’s foreword</w:t>
      </w:r>
    </w:p>
    <w:p w14:paraId="3A7EE12C" w14:textId="457CB36B" w:rsidR="00566947" w:rsidRPr="00916870" w:rsidRDefault="00566947" w:rsidP="00916870">
      <w:pPr>
        <w:pStyle w:val="ListParagraph"/>
        <w:widowControl w:val="0"/>
        <w:numPr>
          <w:ilvl w:val="0"/>
          <w:numId w:val="5"/>
        </w:numPr>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Copy edit the financial report </w:t>
      </w:r>
      <w:r w:rsidRPr="006C297F">
        <w:rPr>
          <w:rFonts w:ascii="Verdana" w:hAnsi="Verdana" w:cs="Times"/>
          <w:sz w:val="22"/>
          <w:szCs w:val="22"/>
        </w:rPr>
        <w:t> </w:t>
      </w:r>
    </w:p>
    <w:p w14:paraId="30912203" w14:textId="77777777" w:rsidR="006F6C7B" w:rsidRPr="006C297F" w:rsidRDefault="00566947" w:rsidP="00566947">
      <w:pPr>
        <w:widowControl w:val="0"/>
        <w:autoSpaceDE w:val="0"/>
        <w:autoSpaceDN w:val="0"/>
        <w:adjustRightInd w:val="0"/>
        <w:spacing w:after="240"/>
        <w:ind w:left="360"/>
        <w:rPr>
          <w:rFonts w:ascii="Verdana" w:hAnsi="Verdana" w:cs="Times"/>
          <w:sz w:val="22"/>
          <w:szCs w:val="22"/>
        </w:rPr>
      </w:pPr>
      <w:r w:rsidRPr="006C297F">
        <w:rPr>
          <w:rFonts w:ascii="Verdana" w:hAnsi="Verdana" w:cs="Verdana"/>
          <w:b/>
          <w:bCs/>
          <w:sz w:val="22"/>
          <w:szCs w:val="22"/>
        </w:rPr>
        <w:t xml:space="preserve">Roles and responsibilities </w:t>
      </w:r>
      <w:r w:rsidRPr="006C297F">
        <w:rPr>
          <w:rFonts w:ascii="Verdana" w:hAnsi="Verdana" w:cs="Times"/>
          <w:sz w:val="22"/>
          <w:szCs w:val="22"/>
        </w:rPr>
        <w:t> </w:t>
      </w:r>
    </w:p>
    <w:p w14:paraId="4AD29C70" w14:textId="77777777" w:rsidR="00566947" w:rsidRPr="006C297F" w:rsidRDefault="00566947" w:rsidP="00566947">
      <w:pPr>
        <w:widowControl w:val="0"/>
        <w:autoSpaceDE w:val="0"/>
        <w:autoSpaceDN w:val="0"/>
        <w:adjustRightInd w:val="0"/>
        <w:spacing w:after="240"/>
        <w:ind w:left="360"/>
        <w:rPr>
          <w:rFonts w:ascii="Verdana" w:hAnsi="Verdana" w:cs="Verdana"/>
          <w:b/>
          <w:bCs/>
          <w:sz w:val="22"/>
          <w:szCs w:val="22"/>
        </w:rPr>
      </w:pPr>
      <w:r w:rsidRPr="006C297F">
        <w:rPr>
          <w:rFonts w:ascii="Verdana" w:hAnsi="Verdana" w:cs="Verdana"/>
          <w:b/>
          <w:bCs/>
          <w:sz w:val="22"/>
          <w:szCs w:val="22"/>
        </w:rPr>
        <w:t>SNV</w:t>
      </w:r>
    </w:p>
    <w:p w14:paraId="0CC85C3E" w14:textId="5984FC10" w:rsidR="006F6C7B" w:rsidRPr="006C297F" w:rsidRDefault="00374C05" w:rsidP="006F6C7B">
      <w:pPr>
        <w:pStyle w:val="ListParagraph"/>
        <w:widowControl w:val="0"/>
        <w:numPr>
          <w:ilvl w:val="0"/>
          <w:numId w:val="8"/>
        </w:numPr>
        <w:autoSpaceDE w:val="0"/>
        <w:autoSpaceDN w:val="0"/>
        <w:adjustRightInd w:val="0"/>
        <w:spacing w:after="240"/>
        <w:rPr>
          <w:rFonts w:ascii="Verdana" w:hAnsi="Verdana" w:cs="Times"/>
          <w:sz w:val="22"/>
          <w:szCs w:val="22"/>
        </w:rPr>
      </w:pPr>
      <w:r>
        <w:rPr>
          <w:rFonts w:ascii="Verdana" w:hAnsi="Verdana" w:cs="Verdana"/>
          <w:sz w:val="22"/>
          <w:szCs w:val="22"/>
        </w:rPr>
        <w:t>A</w:t>
      </w:r>
      <w:r w:rsidR="00566947" w:rsidRPr="006C297F">
        <w:rPr>
          <w:rFonts w:ascii="Verdana" w:hAnsi="Verdana" w:cs="Verdana"/>
          <w:sz w:val="22"/>
          <w:szCs w:val="22"/>
        </w:rPr>
        <w:t>ll correspondences on this assignment shall be handled directly wit</w:t>
      </w:r>
      <w:r w:rsidR="0096631B">
        <w:rPr>
          <w:rFonts w:ascii="Verdana" w:hAnsi="Verdana" w:cs="Verdana"/>
          <w:sz w:val="22"/>
          <w:szCs w:val="22"/>
        </w:rPr>
        <w:t xml:space="preserve">h </w:t>
      </w:r>
      <w:r w:rsidR="00A35E69">
        <w:rPr>
          <w:rFonts w:ascii="Verdana" w:hAnsi="Verdana" w:cs="Verdana"/>
          <w:sz w:val="22"/>
          <w:szCs w:val="22"/>
        </w:rPr>
        <w:t xml:space="preserve">SNV </w:t>
      </w:r>
      <w:r w:rsidR="0096631B">
        <w:rPr>
          <w:rFonts w:ascii="Verdana" w:hAnsi="Verdana" w:cs="Verdana"/>
          <w:sz w:val="22"/>
          <w:szCs w:val="22"/>
        </w:rPr>
        <w:t xml:space="preserve">Country </w:t>
      </w:r>
      <w:r w:rsidR="00A35E69">
        <w:rPr>
          <w:rFonts w:ascii="Verdana" w:hAnsi="Verdana" w:cs="Verdana"/>
          <w:sz w:val="22"/>
          <w:szCs w:val="22"/>
        </w:rPr>
        <w:t>Communications</w:t>
      </w:r>
    </w:p>
    <w:p w14:paraId="7D876B0B" w14:textId="5DC6D098" w:rsidR="006F6C7B" w:rsidRPr="006C297F" w:rsidRDefault="00A35E69" w:rsidP="006F6C7B">
      <w:pPr>
        <w:pStyle w:val="ListParagraph"/>
        <w:widowControl w:val="0"/>
        <w:numPr>
          <w:ilvl w:val="0"/>
          <w:numId w:val="8"/>
        </w:numPr>
        <w:autoSpaceDE w:val="0"/>
        <w:autoSpaceDN w:val="0"/>
        <w:adjustRightInd w:val="0"/>
        <w:spacing w:after="240"/>
        <w:rPr>
          <w:rFonts w:ascii="Verdana" w:hAnsi="Verdana" w:cs="Times"/>
          <w:sz w:val="22"/>
          <w:szCs w:val="22"/>
        </w:rPr>
      </w:pPr>
      <w:r>
        <w:rPr>
          <w:rFonts w:ascii="Verdana" w:hAnsi="Verdana" w:cs="Verdana"/>
          <w:sz w:val="22"/>
          <w:szCs w:val="22"/>
        </w:rPr>
        <w:t>O</w:t>
      </w:r>
      <w:r w:rsidR="00566947" w:rsidRPr="006C297F">
        <w:rPr>
          <w:rFonts w:ascii="Verdana" w:hAnsi="Verdana" w:cs="Verdana"/>
          <w:sz w:val="22"/>
          <w:szCs w:val="22"/>
        </w:rPr>
        <w:t>n contracting</w:t>
      </w:r>
      <w:r w:rsidR="0096631B">
        <w:rPr>
          <w:rFonts w:ascii="Verdana" w:hAnsi="Verdana" w:cs="Verdana"/>
          <w:sz w:val="22"/>
          <w:szCs w:val="22"/>
        </w:rPr>
        <w:t>,</w:t>
      </w:r>
      <w:r w:rsidR="00566947" w:rsidRPr="006C297F">
        <w:rPr>
          <w:rFonts w:ascii="Verdana" w:hAnsi="Verdana" w:cs="Verdana"/>
          <w:sz w:val="22"/>
          <w:szCs w:val="22"/>
        </w:rPr>
        <w:t xml:space="preserve"> provide the relevant content for</w:t>
      </w:r>
      <w:r w:rsidR="006F6C7B" w:rsidRPr="006C297F">
        <w:rPr>
          <w:rFonts w:ascii="Verdana" w:hAnsi="Verdana" w:cs="Verdana"/>
          <w:sz w:val="22"/>
          <w:szCs w:val="22"/>
        </w:rPr>
        <w:t xml:space="preserve"> the report to the consultant</w:t>
      </w:r>
    </w:p>
    <w:p w14:paraId="4F2291DC" w14:textId="67D90D4A" w:rsidR="006F6C7B" w:rsidRPr="006C297F" w:rsidRDefault="00A35E69" w:rsidP="006F6C7B">
      <w:pPr>
        <w:pStyle w:val="ListParagraph"/>
        <w:widowControl w:val="0"/>
        <w:numPr>
          <w:ilvl w:val="0"/>
          <w:numId w:val="8"/>
        </w:numPr>
        <w:autoSpaceDE w:val="0"/>
        <w:autoSpaceDN w:val="0"/>
        <w:adjustRightInd w:val="0"/>
        <w:spacing w:after="240"/>
        <w:rPr>
          <w:rFonts w:ascii="Verdana" w:hAnsi="Verdana" w:cs="Times"/>
          <w:sz w:val="22"/>
          <w:szCs w:val="22"/>
        </w:rPr>
      </w:pPr>
      <w:r>
        <w:rPr>
          <w:rFonts w:ascii="Verdana" w:hAnsi="Verdana" w:cs="Verdana"/>
          <w:sz w:val="22"/>
          <w:szCs w:val="22"/>
        </w:rPr>
        <w:t>I</w:t>
      </w:r>
      <w:r w:rsidR="00566947" w:rsidRPr="006C297F">
        <w:rPr>
          <w:rFonts w:ascii="Verdana" w:hAnsi="Verdana" w:cs="Verdana"/>
          <w:sz w:val="22"/>
          <w:szCs w:val="22"/>
        </w:rPr>
        <w:t xml:space="preserve">dentify and provide all content, quotes for the content </w:t>
      </w:r>
    </w:p>
    <w:p w14:paraId="7C429157" w14:textId="7CB841C7" w:rsidR="00566947" w:rsidRPr="006C297F" w:rsidRDefault="00A35E69" w:rsidP="006F6C7B">
      <w:pPr>
        <w:pStyle w:val="ListParagraph"/>
        <w:widowControl w:val="0"/>
        <w:numPr>
          <w:ilvl w:val="0"/>
          <w:numId w:val="8"/>
        </w:numPr>
        <w:autoSpaceDE w:val="0"/>
        <w:autoSpaceDN w:val="0"/>
        <w:adjustRightInd w:val="0"/>
        <w:spacing w:after="240"/>
        <w:rPr>
          <w:rFonts w:ascii="Verdana" w:hAnsi="Verdana" w:cs="Times"/>
          <w:sz w:val="22"/>
          <w:szCs w:val="22"/>
        </w:rPr>
      </w:pPr>
      <w:r>
        <w:rPr>
          <w:rFonts w:ascii="Verdana" w:hAnsi="Verdana" w:cs="Verdana"/>
          <w:sz w:val="22"/>
          <w:szCs w:val="22"/>
        </w:rPr>
        <w:t>R</w:t>
      </w:r>
      <w:r w:rsidR="00566947" w:rsidRPr="006C297F">
        <w:rPr>
          <w:rFonts w:ascii="Verdana" w:hAnsi="Verdana" w:cs="Verdana"/>
          <w:sz w:val="22"/>
          <w:szCs w:val="22"/>
        </w:rPr>
        <w:t xml:space="preserve">eview draft text and provide relevant feedback to the consultant </w:t>
      </w:r>
      <w:r w:rsidR="00566947" w:rsidRPr="006C297F">
        <w:rPr>
          <w:rFonts w:ascii="Verdana" w:hAnsi="Verdana" w:cs="Times"/>
          <w:sz w:val="22"/>
          <w:szCs w:val="22"/>
        </w:rPr>
        <w:t> </w:t>
      </w:r>
    </w:p>
    <w:p w14:paraId="43C07A36" w14:textId="77777777" w:rsidR="00A35E69" w:rsidRDefault="00A35E69" w:rsidP="00566947">
      <w:pPr>
        <w:widowControl w:val="0"/>
        <w:autoSpaceDE w:val="0"/>
        <w:autoSpaceDN w:val="0"/>
        <w:adjustRightInd w:val="0"/>
        <w:spacing w:after="240"/>
        <w:ind w:left="360"/>
        <w:rPr>
          <w:rFonts w:ascii="Verdana" w:hAnsi="Verdana" w:cs="Verdana"/>
          <w:b/>
          <w:bCs/>
          <w:sz w:val="22"/>
          <w:szCs w:val="22"/>
        </w:rPr>
      </w:pPr>
    </w:p>
    <w:p w14:paraId="4A1D3A77" w14:textId="77777777" w:rsidR="00A35E69" w:rsidRDefault="00A35E69" w:rsidP="00566947">
      <w:pPr>
        <w:widowControl w:val="0"/>
        <w:autoSpaceDE w:val="0"/>
        <w:autoSpaceDN w:val="0"/>
        <w:adjustRightInd w:val="0"/>
        <w:spacing w:after="240"/>
        <w:ind w:left="360"/>
        <w:rPr>
          <w:rFonts w:ascii="Verdana" w:hAnsi="Verdana" w:cs="Verdana"/>
          <w:b/>
          <w:bCs/>
          <w:sz w:val="22"/>
          <w:szCs w:val="22"/>
        </w:rPr>
      </w:pPr>
    </w:p>
    <w:p w14:paraId="20CEB071" w14:textId="13A00B28" w:rsidR="00566947" w:rsidRPr="006C297F" w:rsidRDefault="00A35E69" w:rsidP="00916870">
      <w:pPr>
        <w:widowControl w:val="0"/>
        <w:autoSpaceDE w:val="0"/>
        <w:autoSpaceDN w:val="0"/>
        <w:adjustRightInd w:val="0"/>
        <w:spacing w:after="240"/>
        <w:rPr>
          <w:rFonts w:ascii="Verdana" w:hAnsi="Verdana" w:cs="Times"/>
          <w:sz w:val="22"/>
          <w:szCs w:val="22"/>
        </w:rPr>
      </w:pPr>
      <w:r>
        <w:rPr>
          <w:rFonts w:ascii="Verdana" w:hAnsi="Verdana" w:cs="Verdana"/>
          <w:b/>
          <w:bCs/>
          <w:sz w:val="22"/>
          <w:szCs w:val="22"/>
        </w:rPr>
        <w:t>Consultant</w:t>
      </w:r>
    </w:p>
    <w:p w14:paraId="072E7F71" w14:textId="54D9EBEA" w:rsidR="00566947" w:rsidRPr="00A35E69" w:rsidRDefault="00A35E69" w:rsidP="00A35E69">
      <w:pPr>
        <w:pStyle w:val="ListParagraph"/>
        <w:widowControl w:val="0"/>
        <w:numPr>
          <w:ilvl w:val="0"/>
          <w:numId w:val="7"/>
        </w:numPr>
        <w:autoSpaceDE w:val="0"/>
        <w:autoSpaceDN w:val="0"/>
        <w:adjustRightInd w:val="0"/>
        <w:spacing w:after="240"/>
        <w:rPr>
          <w:rFonts w:ascii="Verdana" w:hAnsi="Verdana" w:cs="Times"/>
          <w:sz w:val="22"/>
          <w:szCs w:val="22"/>
        </w:rPr>
      </w:pPr>
      <w:r>
        <w:rPr>
          <w:rFonts w:ascii="Verdana" w:hAnsi="Verdana" w:cs="Verdana"/>
          <w:sz w:val="22"/>
          <w:szCs w:val="22"/>
        </w:rPr>
        <w:t>Draft, r</w:t>
      </w:r>
      <w:r w:rsidR="00566947" w:rsidRPr="006C297F">
        <w:rPr>
          <w:rFonts w:ascii="Verdana" w:hAnsi="Verdana" w:cs="Verdana"/>
          <w:sz w:val="22"/>
          <w:szCs w:val="22"/>
        </w:rPr>
        <w:t>eview and edit the annual report in a logical easy to read manner that is interesting for the public (approx. 32 pages minus photos)</w:t>
      </w:r>
    </w:p>
    <w:p w14:paraId="1DDBB831" w14:textId="435B3D2C" w:rsidR="00566947" w:rsidRPr="006C297F" w:rsidRDefault="00566947" w:rsidP="00566947">
      <w:pPr>
        <w:pStyle w:val="ListParagraph"/>
        <w:widowControl w:val="0"/>
        <w:numPr>
          <w:ilvl w:val="0"/>
          <w:numId w:val="7"/>
        </w:numPr>
        <w:autoSpaceDE w:val="0"/>
        <w:autoSpaceDN w:val="0"/>
        <w:adjustRightInd w:val="0"/>
        <w:spacing w:after="240"/>
        <w:rPr>
          <w:rFonts w:ascii="Verdana" w:hAnsi="Verdana" w:cs="Times"/>
          <w:sz w:val="22"/>
          <w:szCs w:val="22"/>
        </w:rPr>
      </w:pPr>
      <w:r w:rsidRPr="006C297F">
        <w:rPr>
          <w:rFonts w:ascii="Verdana" w:hAnsi="Verdana" w:cs="Verdana"/>
          <w:sz w:val="22"/>
          <w:szCs w:val="22"/>
        </w:rPr>
        <w:t>Edit the Co</w:t>
      </w:r>
      <w:r w:rsidR="00A35E69">
        <w:rPr>
          <w:rFonts w:ascii="Verdana" w:hAnsi="Verdana" w:cs="Verdana"/>
          <w:sz w:val="22"/>
          <w:szCs w:val="22"/>
        </w:rPr>
        <w:t>untry Director’s foreword</w:t>
      </w:r>
    </w:p>
    <w:p w14:paraId="5DFAAE55" w14:textId="22FE57EB" w:rsidR="00566947" w:rsidRPr="00A35E69" w:rsidRDefault="00566947" w:rsidP="00A35E69">
      <w:pPr>
        <w:pStyle w:val="ListParagraph"/>
        <w:widowControl w:val="0"/>
        <w:numPr>
          <w:ilvl w:val="0"/>
          <w:numId w:val="7"/>
        </w:numPr>
        <w:autoSpaceDE w:val="0"/>
        <w:autoSpaceDN w:val="0"/>
        <w:adjustRightInd w:val="0"/>
        <w:spacing w:after="240"/>
        <w:rPr>
          <w:rFonts w:ascii="Verdana" w:hAnsi="Verdana" w:cs="Times"/>
          <w:sz w:val="22"/>
          <w:szCs w:val="22"/>
        </w:rPr>
      </w:pPr>
      <w:r w:rsidRPr="006C297F">
        <w:rPr>
          <w:rFonts w:ascii="Verdana" w:hAnsi="Verdana" w:cs="Verdana"/>
          <w:sz w:val="22"/>
          <w:szCs w:val="22"/>
        </w:rPr>
        <w:t>Revie</w:t>
      </w:r>
      <w:r w:rsidR="00A35E69">
        <w:rPr>
          <w:rFonts w:ascii="Verdana" w:hAnsi="Verdana" w:cs="Verdana"/>
          <w:sz w:val="22"/>
          <w:szCs w:val="22"/>
        </w:rPr>
        <w:t>w the structure for the Annual R</w:t>
      </w:r>
      <w:r w:rsidRPr="006C297F">
        <w:rPr>
          <w:rFonts w:ascii="Verdana" w:hAnsi="Verdana" w:cs="Verdana"/>
          <w:sz w:val="22"/>
          <w:szCs w:val="22"/>
        </w:rPr>
        <w:t>eport and make suggestions on how to improve the layout</w:t>
      </w:r>
    </w:p>
    <w:p w14:paraId="6DC4233B" w14:textId="5E050AC7" w:rsidR="006F6C7B" w:rsidRPr="00A35E69" w:rsidRDefault="0096631B" w:rsidP="006F6C7B">
      <w:pPr>
        <w:pStyle w:val="ListParagraph"/>
        <w:widowControl w:val="0"/>
        <w:numPr>
          <w:ilvl w:val="0"/>
          <w:numId w:val="7"/>
        </w:numPr>
        <w:autoSpaceDE w:val="0"/>
        <w:autoSpaceDN w:val="0"/>
        <w:adjustRightInd w:val="0"/>
        <w:spacing w:after="240"/>
        <w:rPr>
          <w:rFonts w:ascii="Verdana" w:hAnsi="Verdana" w:cs="Times"/>
          <w:sz w:val="22"/>
          <w:szCs w:val="22"/>
        </w:rPr>
      </w:pPr>
      <w:r>
        <w:rPr>
          <w:rFonts w:ascii="Verdana" w:hAnsi="Verdana" w:cs="Verdana"/>
          <w:sz w:val="22"/>
          <w:szCs w:val="22"/>
        </w:rPr>
        <w:t>Copy e</w:t>
      </w:r>
      <w:r w:rsidR="00566947" w:rsidRPr="006C297F">
        <w:rPr>
          <w:rFonts w:ascii="Verdana" w:hAnsi="Verdana" w:cs="Verdana"/>
          <w:sz w:val="22"/>
          <w:szCs w:val="22"/>
        </w:rPr>
        <w:t xml:space="preserve">dit the financial report (approx. 30 pages) </w:t>
      </w:r>
      <w:r w:rsidR="00566947" w:rsidRPr="006C297F">
        <w:rPr>
          <w:rFonts w:ascii="Verdana" w:hAnsi="Verdana" w:cs="Times"/>
          <w:sz w:val="22"/>
          <w:szCs w:val="22"/>
        </w:rPr>
        <w:t> </w:t>
      </w:r>
    </w:p>
    <w:p w14:paraId="188871B7" w14:textId="77777777" w:rsidR="006F6C7B" w:rsidRPr="006C297F" w:rsidRDefault="00566947" w:rsidP="006F6C7B">
      <w:pPr>
        <w:widowControl w:val="0"/>
        <w:autoSpaceDE w:val="0"/>
        <w:autoSpaceDN w:val="0"/>
        <w:adjustRightInd w:val="0"/>
        <w:spacing w:after="240"/>
        <w:rPr>
          <w:rFonts w:ascii="Verdana" w:hAnsi="Verdana" w:cs="Times"/>
          <w:sz w:val="22"/>
          <w:szCs w:val="22"/>
        </w:rPr>
      </w:pPr>
      <w:r w:rsidRPr="006C297F">
        <w:rPr>
          <w:rFonts w:ascii="Verdana" w:hAnsi="Verdana" w:cs="Verdana"/>
          <w:b/>
          <w:bCs/>
          <w:sz w:val="22"/>
          <w:szCs w:val="22"/>
        </w:rPr>
        <w:t xml:space="preserve">Duration of the assignment </w:t>
      </w:r>
      <w:r w:rsidRPr="006C297F">
        <w:rPr>
          <w:rFonts w:ascii="Verdana" w:hAnsi="Verdana" w:cs="Times"/>
          <w:sz w:val="22"/>
          <w:szCs w:val="22"/>
        </w:rPr>
        <w:t> </w:t>
      </w:r>
    </w:p>
    <w:p w14:paraId="457F46E2" w14:textId="0853B436" w:rsidR="00566947" w:rsidRPr="006C297F" w:rsidRDefault="00566947" w:rsidP="006F6C7B">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The consultant is expected to complete the assignment within </w:t>
      </w:r>
      <w:r w:rsidR="006F189A">
        <w:rPr>
          <w:rFonts w:ascii="Verdana" w:hAnsi="Verdana" w:cs="Verdana"/>
          <w:b/>
          <w:bCs/>
          <w:sz w:val="22"/>
          <w:szCs w:val="22"/>
        </w:rPr>
        <w:t>12</w:t>
      </w:r>
      <w:r w:rsidRPr="006C297F">
        <w:rPr>
          <w:rFonts w:ascii="Verdana" w:hAnsi="Verdana" w:cs="Verdana"/>
          <w:b/>
          <w:bCs/>
          <w:sz w:val="22"/>
          <w:szCs w:val="22"/>
        </w:rPr>
        <w:t xml:space="preserve">-man days </w:t>
      </w:r>
      <w:r w:rsidRPr="006C297F">
        <w:rPr>
          <w:rFonts w:ascii="Verdana" w:hAnsi="Verdana" w:cs="Verdana"/>
          <w:sz w:val="22"/>
          <w:szCs w:val="22"/>
        </w:rPr>
        <w:t>from the date they receive the draft annual report (refer to schedul</w:t>
      </w:r>
      <w:r w:rsidR="006F6C7B" w:rsidRPr="006C297F">
        <w:rPr>
          <w:rFonts w:ascii="Verdana" w:hAnsi="Verdana" w:cs="Verdana"/>
          <w:sz w:val="22"/>
          <w:szCs w:val="22"/>
        </w:rPr>
        <w:t>e)</w:t>
      </w:r>
      <w:r w:rsidRPr="006C297F">
        <w:rPr>
          <w:rFonts w:ascii="Verdana" w:hAnsi="Verdana" w:cs="Verdana"/>
          <w:sz w:val="22"/>
          <w:szCs w:val="22"/>
        </w:rPr>
        <w:t xml:space="preserve">. This includes </w:t>
      </w:r>
      <w:r w:rsidR="006F6C7B" w:rsidRPr="006C297F">
        <w:rPr>
          <w:rFonts w:ascii="Verdana" w:hAnsi="Verdana" w:cs="Verdana"/>
          <w:b/>
          <w:bCs/>
          <w:sz w:val="22"/>
          <w:szCs w:val="22"/>
        </w:rPr>
        <w:t>two edits of the main report</w:t>
      </w:r>
      <w:r w:rsidRPr="006C297F">
        <w:rPr>
          <w:rFonts w:ascii="Verdana" w:hAnsi="Verdana" w:cs="Verdana"/>
          <w:b/>
          <w:bCs/>
          <w:sz w:val="22"/>
          <w:szCs w:val="22"/>
        </w:rPr>
        <w:t xml:space="preserve">, copy editing of the financial report and review of the designed report. </w:t>
      </w:r>
      <w:r w:rsidRPr="006C297F">
        <w:rPr>
          <w:rFonts w:ascii="Verdana" w:hAnsi="Verdana" w:cs="Times"/>
          <w:sz w:val="22"/>
          <w:szCs w:val="22"/>
        </w:rPr>
        <w:t> </w:t>
      </w:r>
    </w:p>
    <w:p w14:paraId="3ECF17EE" w14:textId="77777777" w:rsidR="00566947" w:rsidRPr="006C297F" w:rsidRDefault="00566947" w:rsidP="00566947">
      <w:pPr>
        <w:widowControl w:val="0"/>
        <w:numPr>
          <w:ilvl w:val="0"/>
          <w:numId w:val="3"/>
        </w:numPr>
        <w:tabs>
          <w:tab w:val="left" w:pos="220"/>
          <w:tab w:val="left" w:pos="720"/>
        </w:tabs>
        <w:autoSpaceDE w:val="0"/>
        <w:autoSpaceDN w:val="0"/>
        <w:adjustRightInd w:val="0"/>
        <w:spacing w:after="240"/>
        <w:ind w:hanging="720"/>
        <w:rPr>
          <w:rFonts w:ascii="Verdana" w:hAnsi="Verdana" w:cs="Times"/>
          <w:sz w:val="22"/>
          <w:szCs w:val="22"/>
        </w:rPr>
      </w:pPr>
      <w:r w:rsidRPr="006C297F">
        <w:rPr>
          <w:rFonts w:ascii="Verdana" w:hAnsi="Verdana" w:cs="Verdana"/>
          <w:b/>
          <w:bCs/>
          <w:sz w:val="22"/>
          <w:szCs w:val="22"/>
        </w:rPr>
        <w:t xml:space="preserve">Qualifications </w:t>
      </w:r>
    </w:p>
    <w:p w14:paraId="29D5D869" w14:textId="6ED12C22" w:rsidR="00566947" w:rsidRPr="006C297F" w:rsidRDefault="00E3198E" w:rsidP="00566947">
      <w:pPr>
        <w:widowControl w:val="0"/>
        <w:numPr>
          <w:ilvl w:val="0"/>
          <w:numId w:val="3"/>
        </w:numPr>
        <w:tabs>
          <w:tab w:val="left" w:pos="0"/>
          <w:tab w:val="left" w:pos="220"/>
        </w:tabs>
        <w:autoSpaceDE w:val="0"/>
        <w:autoSpaceDN w:val="0"/>
        <w:adjustRightInd w:val="0"/>
        <w:spacing w:after="240"/>
        <w:ind w:left="0" w:firstLine="0"/>
        <w:rPr>
          <w:rFonts w:ascii="Verdana" w:hAnsi="Verdana" w:cs="Times"/>
          <w:sz w:val="22"/>
          <w:szCs w:val="22"/>
        </w:rPr>
      </w:pPr>
      <w:r>
        <w:rPr>
          <w:rFonts w:ascii="Verdana" w:hAnsi="Verdana" w:cs="Verdana"/>
          <w:sz w:val="22"/>
          <w:szCs w:val="22"/>
        </w:rPr>
        <w:t>SNV is looking for a company/</w:t>
      </w:r>
      <w:r w:rsidR="00566947" w:rsidRPr="006C297F">
        <w:rPr>
          <w:rFonts w:ascii="Verdana" w:hAnsi="Verdana" w:cs="Verdana"/>
          <w:sz w:val="22"/>
          <w:szCs w:val="22"/>
        </w:rPr>
        <w:t xml:space="preserve">consultant with demonstrated experience in writing for international </w:t>
      </w:r>
      <w:proofErr w:type="spellStart"/>
      <w:r w:rsidR="00566947" w:rsidRPr="006C297F">
        <w:rPr>
          <w:rFonts w:ascii="Verdana" w:hAnsi="Verdana" w:cs="Verdana"/>
          <w:sz w:val="22"/>
          <w:szCs w:val="22"/>
        </w:rPr>
        <w:t>organisations</w:t>
      </w:r>
      <w:proofErr w:type="spellEnd"/>
      <w:r w:rsidR="00566947" w:rsidRPr="006C297F">
        <w:rPr>
          <w:rFonts w:ascii="Verdana" w:hAnsi="Verdana" w:cs="Verdana"/>
          <w:sz w:val="22"/>
          <w:szCs w:val="22"/>
        </w:rPr>
        <w:t xml:space="preserve"> (development work) in a vivid, simple, and captivating manner. Links to published work and referrals is mandatory. </w:t>
      </w:r>
    </w:p>
    <w:p w14:paraId="0BDBEA8C" w14:textId="77777777" w:rsidR="00566947" w:rsidRPr="006C297F" w:rsidRDefault="00566947" w:rsidP="00566947">
      <w:pPr>
        <w:widowControl w:val="0"/>
        <w:numPr>
          <w:ilvl w:val="0"/>
          <w:numId w:val="3"/>
        </w:numPr>
        <w:tabs>
          <w:tab w:val="left" w:pos="0"/>
          <w:tab w:val="left" w:pos="220"/>
        </w:tabs>
        <w:autoSpaceDE w:val="0"/>
        <w:autoSpaceDN w:val="0"/>
        <w:adjustRightInd w:val="0"/>
        <w:spacing w:after="240"/>
        <w:ind w:left="0" w:firstLine="0"/>
        <w:rPr>
          <w:rFonts w:ascii="Verdana" w:hAnsi="Verdana" w:cs="Times"/>
          <w:sz w:val="22"/>
          <w:szCs w:val="22"/>
        </w:rPr>
      </w:pPr>
      <w:r w:rsidRPr="006C297F">
        <w:rPr>
          <w:rFonts w:ascii="Verdana" w:hAnsi="Verdana" w:cs="Verdana"/>
          <w:b/>
          <w:bCs/>
          <w:sz w:val="22"/>
          <w:szCs w:val="22"/>
        </w:rPr>
        <w:t xml:space="preserve">How to apply </w:t>
      </w:r>
      <w:r w:rsidRPr="006C297F">
        <w:rPr>
          <w:rFonts w:ascii="Verdana" w:hAnsi="Verdana" w:cs="Times"/>
          <w:sz w:val="22"/>
          <w:szCs w:val="22"/>
        </w:rPr>
        <w:t> </w:t>
      </w:r>
    </w:p>
    <w:p w14:paraId="36D8ED73" w14:textId="546FF45D" w:rsidR="00566947" w:rsidRPr="00916870" w:rsidRDefault="00E3198E" w:rsidP="00566947">
      <w:pPr>
        <w:widowControl w:val="0"/>
        <w:numPr>
          <w:ilvl w:val="0"/>
          <w:numId w:val="3"/>
        </w:numPr>
        <w:tabs>
          <w:tab w:val="left" w:pos="0"/>
          <w:tab w:val="left" w:pos="220"/>
        </w:tabs>
        <w:autoSpaceDE w:val="0"/>
        <w:autoSpaceDN w:val="0"/>
        <w:adjustRightInd w:val="0"/>
        <w:spacing w:after="240"/>
        <w:ind w:left="0" w:firstLine="0"/>
        <w:rPr>
          <w:rFonts w:ascii="Verdana" w:hAnsi="Verdana" w:cs="Times"/>
          <w:sz w:val="22"/>
          <w:szCs w:val="22"/>
        </w:rPr>
      </w:pPr>
      <w:r>
        <w:rPr>
          <w:rFonts w:ascii="Verdana" w:hAnsi="Verdana" w:cs="Verdana"/>
          <w:sz w:val="22"/>
          <w:szCs w:val="22"/>
        </w:rPr>
        <w:t>Interested company(s)/</w:t>
      </w:r>
      <w:r w:rsidR="0096631B">
        <w:rPr>
          <w:rFonts w:ascii="Verdana" w:hAnsi="Verdana" w:cs="Verdana"/>
          <w:sz w:val="22"/>
          <w:szCs w:val="22"/>
        </w:rPr>
        <w:t>consultants are</w:t>
      </w:r>
      <w:r w:rsidR="00566947" w:rsidRPr="006C297F">
        <w:rPr>
          <w:rFonts w:ascii="Verdana" w:hAnsi="Verdana" w:cs="Verdana"/>
          <w:sz w:val="22"/>
          <w:szCs w:val="22"/>
        </w:rPr>
        <w:t xml:space="preserve"> reque</w:t>
      </w:r>
      <w:r>
        <w:rPr>
          <w:rFonts w:ascii="Verdana" w:hAnsi="Verdana" w:cs="Verdana"/>
          <w:sz w:val="22"/>
          <w:szCs w:val="22"/>
        </w:rPr>
        <w:t>sted to submit their technical and</w:t>
      </w:r>
      <w:r w:rsidR="00566947" w:rsidRPr="006C297F">
        <w:rPr>
          <w:rFonts w:ascii="Verdana" w:hAnsi="Verdana" w:cs="Verdana"/>
          <w:sz w:val="22"/>
          <w:szCs w:val="22"/>
        </w:rPr>
        <w:t xml:space="preserve"> financial proposals outlining relevant qualifications, showcasing experience relevant to this activity, a breakdown on proposed budget, a proposed planning and contact details of two references to </w:t>
      </w:r>
      <w:r w:rsidR="00566947" w:rsidRPr="006C297F">
        <w:rPr>
          <w:rFonts w:ascii="Verdana" w:hAnsi="Verdana" w:cs="Verdana"/>
          <w:color w:val="0B4CB4"/>
          <w:sz w:val="22"/>
          <w:szCs w:val="22"/>
        </w:rPr>
        <w:t xml:space="preserve">ugandatenders@snv.org </w:t>
      </w:r>
      <w:r w:rsidR="00566947" w:rsidRPr="006C297F">
        <w:rPr>
          <w:rFonts w:ascii="Verdana" w:hAnsi="Verdana" w:cs="Verdana"/>
          <w:sz w:val="22"/>
          <w:szCs w:val="22"/>
        </w:rPr>
        <w:t xml:space="preserve">by </w:t>
      </w:r>
      <w:r w:rsidR="00566947" w:rsidRPr="006C297F">
        <w:rPr>
          <w:rFonts w:ascii="Verdana" w:hAnsi="Verdana" w:cs="Verdana"/>
          <w:b/>
          <w:bCs/>
          <w:sz w:val="22"/>
          <w:szCs w:val="22"/>
        </w:rPr>
        <w:t>1</w:t>
      </w:r>
      <w:r w:rsidR="00971DFD">
        <w:rPr>
          <w:rFonts w:ascii="Verdana" w:hAnsi="Verdana" w:cs="Verdana"/>
          <w:b/>
          <w:bCs/>
          <w:sz w:val="22"/>
          <w:szCs w:val="22"/>
        </w:rPr>
        <w:t>1</w:t>
      </w:r>
      <w:r w:rsidR="00566947" w:rsidRPr="006C297F">
        <w:rPr>
          <w:rFonts w:ascii="Verdana" w:hAnsi="Verdana" w:cs="Verdana"/>
          <w:b/>
          <w:bCs/>
          <w:position w:val="8"/>
          <w:sz w:val="22"/>
          <w:szCs w:val="22"/>
        </w:rPr>
        <w:t xml:space="preserve"> </w:t>
      </w:r>
      <w:r w:rsidR="00566947" w:rsidRPr="006C297F">
        <w:rPr>
          <w:rFonts w:ascii="Verdana" w:hAnsi="Verdana" w:cs="Verdana"/>
          <w:b/>
          <w:bCs/>
          <w:sz w:val="22"/>
          <w:szCs w:val="22"/>
        </w:rPr>
        <w:t>March 202</w:t>
      </w:r>
      <w:r w:rsidR="00916870">
        <w:rPr>
          <w:rFonts w:ascii="Verdana" w:hAnsi="Verdana" w:cs="Verdana"/>
          <w:b/>
          <w:bCs/>
          <w:sz w:val="22"/>
          <w:szCs w:val="22"/>
        </w:rPr>
        <w:t>2</w:t>
      </w:r>
      <w:r w:rsidR="00566947" w:rsidRPr="006C297F">
        <w:rPr>
          <w:rFonts w:ascii="Verdana" w:hAnsi="Verdana" w:cs="Verdana"/>
          <w:sz w:val="22"/>
          <w:szCs w:val="22"/>
        </w:rPr>
        <w:t>. The email subject must read “</w:t>
      </w:r>
      <w:r w:rsidR="00566947" w:rsidRPr="006C297F">
        <w:rPr>
          <w:rFonts w:ascii="Verdana" w:hAnsi="Verdana" w:cs="Verdana"/>
          <w:b/>
          <w:bCs/>
          <w:sz w:val="22"/>
          <w:szCs w:val="22"/>
        </w:rPr>
        <w:t>EOI for the writing of the SNV Annual Report</w:t>
      </w:r>
      <w:r w:rsidR="00566947" w:rsidRPr="006C297F">
        <w:rPr>
          <w:rFonts w:ascii="Verdana" w:hAnsi="Verdana" w:cs="Verdana"/>
          <w:sz w:val="22"/>
          <w:szCs w:val="22"/>
        </w:rPr>
        <w:t xml:space="preserve">”. Successful company/ consultant should be available to commence the assignment by </w:t>
      </w:r>
      <w:r w:rsidR="00566947" w:rsidRPr="006C297F">
        <w:rPr>
          <w:rFonts w:ascii="Verdana" w:hAnsi="Verdana" w:cs="Verdana"/>
          <w:b/>
          <w:bCs/>
          <w:sz w:val="22"/>
          <w:szCs w:val="22"/>
        </w:rPr>
        <w:t>2</w:t>
      </w:r>
      <w:r w:rsidR="00916870">
        <w:rPr>
          <w:rFonts w:ascii="Verdana" w:hAnsi="Verdana" w:cs="Verdana"/>
          <w:b/>
          <w:bCs/>
          <w:sz w:val="22"/>
          <w:szCs w:val="22"/>
        </w:rPr>
        <w:t>2</w:t>
      </w:r>
      <w:r w:rsidR="00566947" w:rsidRPr="006C297F">
        <w:rPr>
          <w:rFonts w:ascii="Verdana" w:hAnsi="Verdana" w:cs="Verdana"/>
          <w:b/>
          <w:bCs/>
          <w:position w:val="8"/>
          <w:sz w:val="22"/>
          <w:szCs w:val="22"/>
        </w:rPr>
        <w:t xml:space="preserve"> </w:t>
      </w:r>
      <w:r w:rsidR="00566947" w:rsidRPr="006C297F">
        <w:rPr>
          <w:rFonts w:ascii="Verdana" w:hAnsi="Verdana" w:cs="Verdana"/>
          <w:b/>
          <w:bCs/>
          <w:sz w:val="22"/>
          <w:szCs w:val="22"/>
        </w:rPr>
        <w:t>March 202</w:t>
      </w:r>
      <w:r w:rsidR="00916870">
        <w:rPr>
          <w:rFonts w:ascii="Verdana" w:hAnsi="Verdana" w:cs="Verdana"/>
          <w:b/>
          <w:bCs/>
          <w:sz w:val="22"/>
          <w:szCs w:val="22"/>
        </w:rPr>
        <w:t>2</w:t>
      </w:r>
      <w:r w:rsidR="00566947" w:rsidRPr="006C297F">
        <w:rPr>
          <w:rFonts w:ascii="Verdana" w:hAnsi="Verdana" w:cs="Verdana"/>
          <w:sz w:val="22"/>
          <w:szCs w:val="22"/>
        </w:rPr>
        <w:t xml:space="preserve">. </w:t>
      </w:r>
    </w:p>
    <w:p w14:paraId="3B1A319D"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The Technical as well as the Financial Proposal should contain the following:</w:t>
      </w:r>
    </w:p>
    <w:p w14:paraId="5BABB4D2" w14:textId="77777777" w:rsidR="00916870" w:rsidRDefault="00566947" w:rsidP="00916870">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Your proposal should include</w:t>
      </w:r>
      <w:proofErr w:type="gramStart"/>
      <w:r w:rsidRPr="006C297F">
        <w:rPr>
          <w:rFonts w:ascii="Verdana" w:hAnsi="Verdana" w:cs="Verdana"/>
          <w:sz w:val="22"/>
          <w:szCs w:val="22"/>
        </w:rPr>
        <w:t>:-</w:t>
      </w:r>
      <w:proofErr w:type="gramEnd"/>
    </w:p>
    <w:p w14:paraId="189EFE97" w14:textId="72460C8F" w:rsidR="00916870" w:rsidRPr="00916870" w:rsidRDefault="00916870" w:rsidP="00916870">
      <w:pPr>
        <w:pStyle w:val="ListParagraph"/>
        <w:widowControl w:val="0"/>
        <w:numPr>
          <w:ilvl w:val="0"/>
          <w:numId w:val="9"/>
        </w:numPr>
        <w:autoSpaceDE w:val="0"/>
        <w:autoSpaceDN w:val="0"/>
        <w:adjustRightInd w:val="0"/>
        <w:spacing w:after="240"/>
        <w:rPr>
          <w:rFonts w:ascii="Verdana" w:hAnsi="Verdana" w:cs="Verdana"/>
          <w:sz w:val="22"/>
          <w:szCs w:val="22"/>
        </w:rPr>
      </w:pPr>
      <w:r w:rsidRPr="00916870">
        <w:rPr>
          <w:rFonts w:ascii="Verdana" w:hAnsi="Verdana" w:cs="Verdana"/>
          <w:sz w:val="22"/>
          <w:szCs w:val="22"/>
        </w:rPr>
        <w:t>Company or consultant profile</w:t>
      </w:r>
    </w:p>
    <w:p w14:paraId="248C3532" w14:textId="34083406" w:rsidR="00916870" w:rsidRPr="00916870" w:rsidRDefault="00566947" w:rsidP="00916870">
      <w:pPr>
        <w:pStyle w:val="ListParagraph"/>
        <w:widowControl w:val="0"/>
        <w:numPr>
          <w:ilvl w:val="0"/>
          <w:numId w:val="9"/>
        </w:numPr>
        <w:autoSpaceDE w:val="0"/>
        <w:autoSpaceDN w:val="0"/>
        <w:adjustRightInd w:val="0"/>
        <w:spacing w:after="240"/>
        <w:rPr>
          <w:rFonts w:ascii="Verdana" w:hAnsi="Verdana" w:cs="Times"/>
          <w:sz w:val="22"/>
          <w:szCs w:val="22"/>
        </w:rPr>
      </w:pPr>
      <w:r w:rsidRPr="00916870">
        <w:rPr>
          <w:rFonts w:ascii="Verdana" w:hAnsi="Verdana" w:cs="Verdana"/>
          <w:sz w:val="22"/>
          <w:szCs w:val="22"/>
        </w:rPr>
        <w:t xml:space="preserve">Understanding of the scope </w:t>
      </w:r>
      <w:r w:rsidR="00C44571">
        <w:rPr>
          <w:rFonts w:ascii="Verdana" w:hAnsi="Verdana" w:cs="Verdana"/>
          <w:sz w:val="22"/>
          <w:szCs w:val="22"/>
        </w:rPr>
        <w:t>of work (SNV will share the 2020</w:t>
      </w:r>
      <w:r w:rsidRPr="00916870">
        <w:rPr>
          <w:rFonts w:ascii="Verdana" w:hAnsi="Verdana" w:cs="Verdana"/>
          <w:sz w:val="22"/>
          <w:szCs w:val="22"/>
        </w:rPr>
        <w:t xml:space="preserve"> Uganda Annual Report as well  as the</w:t>
      </w:r>
      <w:r w:rsidR="00C44571">
        <w:rPr>
          <w:rFonts w:ascii="Verdana" w:hAnsi="Verdana" w:cs="Verdana"/>
          <w:sz w:val="22"/>
          <w:szCs w:val="22"/>
        </w:rPr>
        <w:t xml:space="preserve"> Corporate Annual Plan for 2022</w:t>
      </w:r>
    </w:p>
    <w:p w14:paraId="2557E194" w14:textId="77777777" w:rsidR="00916870" w:rsidRPr="00916870" w:rsidRDefault="00566947" w:rsidP="00916870">
      <w:pPr>
        <w:pStyle w:val="ListParagraph"/>
        <w:widowControl w:val="0"/>
        <w:numPr>
          <w:ilvl w:val="0"/>
          <w:numId w:val="9"/>
        </w:numPr>
        <w:autoSpaceDE w:val="0"/>
        <w:autoSpaceDN w:val="0"/>
        <w:adjustRightInd w:val="0"/>
        <w:spacing w:after="240"/>
        <w:rPr>
          <w:rFonts w:ascii="Verdana" w:hAnsi="Verdana" w:cs="Times"/>
          <w:sz w:val="22"/>
          <w:szCs w:val="22"/>
        </w:rPr>
      </w:pPr>
      <w:r w:rsidRPr="00916870">
        <w:rPr>
          <w:rFonts w:ascii="Verdana" w:hAnsi="Verdana" w:cs="Verdana"/>
          <w:sz w:val="22"/>
          <w:szCs w:val="22"/>
        </w:rPr>
        <w:t>Relevant experience and capability with respect to scope of work including links to  publishe</w:t>
      </w:r>
      <w:r w:rsidR="00916870">
        <w:rPr>
          <w:rFonts w:ascii="Verdana" w:hAnsi="Verdana" w:cs="Verdana"/>
          <w:sz w:val="22"/>
          <w:szCs w:val="22"/>
        </w:rPr>
        <w:t>d works in these specific areas</w:t>
      </w:r>
    </w:p>
    <w:p w14:paraId="104CF946" w14:textId="77777777" w:rsidR="00916870" w:rsidRPr="00916870" w:rsidRDefault="00566947" w:rsidP="00916870">
      <w:pPr>
        <w:pStyle w:val="ListParagraph"/>
        <w:widowControl w:val="0"/>
        <w:numPr>
          <w:ilvl w:val="0"/>
          <w:numId w:val="9"/>
        </w:numPr>
        <w:autoSpaceDE w:val="0"/>
        <w:autoSpaceDN w:val="0"/>
        <w:adjustRightInd w:val="0"/>
        <w:spacing w:after="240"/>
        <w:rPr>
          <w:rFonts w:ascii="Verdana" w:hAnsi="Verdana" w:cs="Times"/>
          <w:sz w:val="22"/>
          <w:szCs w:val="22"/>
        </w:rPr>
      </w:pPr>
      <w:r w:rsidRPr="00916870">
        <w:rPr>
          <w:rFonts w:ascii="Verdana" w:hAnsi="Verdana" w:cs="Verdana"/>
          <w:sz w:val="22"/>
          <w:szCs w:val="22"/>
        </w:rPr>
        <w:t xml:space="preserve">An initial </w:t>
      </w:r>
      <w:r w:rsidR="00916870">
        <w:rPr>
          <w:rFonts w:ascii="Verdana" w:hAnsi="Verdana" w:cs="Verdana"/>
          <w:sz w:val="22"/>
          <w:szCs w:val="22"/>
        </w:rPr>
        <w:t>work plan, including timeframes</w:t>
      </w:r>
    </w:p>
    <w:p w14:paraId="1DE12977" w14:textId="77777777" w:rsidR="00916870" w:rsidRPr="00916870" w:rsidRDefault="00916870" w:rsidP="00916870">
      <w:pPr>
        <w:pStyle w:val="ListParagraph"/>
        <w:widowControl w:val="0"/>
        <w:numPr>
          <w:ilvl w:val="0"/>
          <w:numId w:val="9"/>
        </w:numPr>
        <w:autoSpaceDE w:val="0"/>
        <w:autoSpaceDN w:val="0"/>
        <w:adjustRightInd w:val="0"/>
        <w:spacing w:after="240"/>
        <w:rPr>
          <w:rFonts w:ascii="Verdana" w:hAnsi="Verdana" w:cs="Times"/>
          <w:sz w:val="22"/>
          <w:szCs w:val="22"/>
        </w:rPr>
      </w:pPr>
      <w:r>
        <w:rPr>
          <w:rFonts w:ascii="Verdana" w:hAnsi="Verdana" w:cs="Verdana"/>
          <w:sz w:val="22"/>
          <w:szCs w:val="22"/>
        </w:rPr>
        <w:t>Initial ideas and suggestions</w:t>
      </w:r>
    </w:p>
    <w:p w14:paraId="332A968B" w14:textId="77777777" w:rsidR="00916870" w:rsidRPr="00916870" w:rsidRDefault="00566947" w:rsidP="00916870">
      <w:pPr>
        <w:pStyle w:val="ListParagraph"/>
        <w:widowControl w:val="0"/>
        <w:numPr>
          <w:ilvl w:val="0"/>
          <w:numId w:val="9"/>
        </w:numPr>
        <w:autoSpaceDE w:val="0"/>
        <w:autoSpaceDN w:val="0"/>
        <w:adjustRightInd w:val="0"/>
        <w:spacing w:after="240"/>
        <w:rPr>
          <w:rFonts w:ascii="Verdana" w:hAnsi="Verdana" w:cs="Times"/>
          <w:sz w:val="22"/>
          <w:szCs w:val="22"/>
        </w:rPr>
      </w:pPr>
      <w:r w:rsidRPr="00916870">
        <w:rPr>
          <w:rFonts w:ascii="Verdana" w:hAnsi="Verdana" w:cs="Verdana"/>
          <w:sz w:val="22"/>
          <w:szCs w:val="22"/>
        </w:rPr>
        <w:t>Profile o</w:t>
      </w:r>
      <w:r w:rsidR="00916870">
        <w:rPr>
          <w:rFonts w:ascii="Verdana" w:hAnsi="Verdana" w:cs="Verdana"/>
          <w:sz w:val="22"/>
          <w:szCs w:val="22"/>
        </w:rPr>
        <w:t>f the consultant or entire team</w:t>
      </w:r>
    </w:p>
    <w:p w14:paraId="39DD8E2D" w14:textId="77777777" w:rsidR="00916870" w:rsidRPr="00916870" w:rsidRDefault="00566947" w:rsidP="00916870">
      <w:pPr>
        <w:pStyle w:val="ListParagraph"/>
        <w:widowControl w:val="0"/>
        <w:numPr>
          <w:ilvl w:val="0"/>
          <w:numId w:val="9"/>
        </w:numPr>
        <w:autoSpaceDE w:val="0"/>
        <w:autoSpaceDN w:val="0"/>
        <w:adjustRightInd w:val="0"/>
        <w:spacing w:after="240"/>
        <w:rPr>
          <w:rFonts w:ascii="Verdana" w:hAnsi="Verdana" w:cs="Times"/>
          <w:sz w:val="22"/>
          <w:szCs w:val="22"/>
        </w:rPr>
      </w:pPr>
      <w:r w:rsidRPr="00916870">
        <w:rPr>
          <w:rFonts w:ascii="Verdana" w:hAnsi="Verdana" w:cs="Verdana"/>
          <w:sz w:val="22"/>
          <w:szCs w:val="22"/>
        </w:rPr>
        <w:t>A financial quotation based</w:t>
      </w:r>
      <w:r w:rsidR="00916870">
        <w:rPr>
          <w:rFonts w:ascii="Verdana" w:hAnsi="Verdana" w:cs="Verdana"/>
          <w:sz w:val="22"/>
          <w:szCs w:val="22"/>
        </w:rPr>
        <w:t xml:space="preserve"> on the scope of services above</w:t>
      </w:r>
    </w:p>
    <w:p w14:paraId="64103578" w14:textId="77777777" w:rsidR="00916870" w:rsidRPr="00916870" w:rsidRDefault="00566947" w:rsidP="00916870">
      <w:pPr>
        <w:pStyle w:val="ListParagraph"/>
        <w:widowControl w:val="0"/>
        <w:numPr>
          <w:ilvl w:val="0"/>
          <w:numId w:val="9"/>
        </w:numPr>
        <w:autoSpaceDE w:val="0"/>
        <w:autoSpaceDN w:val="0"/>
        <w:adjustRightInd w:val="0"/>
        <w:spacing w:after="240"/>
        <w:rPr>
          <w:rFonts w:ascii="Verdana" w:hAnsi="Verdana" w:cs="Times"/>
          <w:sz w:val="22"/>
          <w:szCs w:val="22"/>
        </w:rPr>
      </w:pPr>
      <w:r w:rsidRPr="00916870">
        <w:rPr>
          <w:rFonts w:ascii="Verdana" w:hAnsi="Verdana" w:cs="Verdana"/>
          <w:sz w:val="22"/>
          <w:szCs w:val="22"/>
        </w:rPr>
        <w:t>Relevant character references (</w:t>
      </w:r>
      <w:r w:rsidRPr="00916870">
        <w:rPr>
          <w:rFonts w:ascii="Verdana" w:hAnsi="Verdana" w:cs="Verdana"/>
          <w:b/>
          <w:bCs/>
          <w:sz w:val="22"/>
          <w:szCs w:val="22"/>
        </w:rPr>
        <w:t>at least 3</w:t>
      </w:r>
      <w:r w:rsidRPr="00916870">
        <w:rPr>
          <w:rFonts w:ascii="Verdana" w:hAnsi="Verdana" w:cs="Verdana"/>
          <w:sz w:val="22"/>
          <w:szCs w:val="22"/>
        </w:rPr>
        <w:t xml:space="preserve">) </w:t>
      </w:r>
    </w:p>
    <w:p w14:paraId="0BF96877" w14:textId="77777777" w:rsidR="00916870" w:rsidRPr="00916870" w:rsidRDefault="00566947" w:rsidP="00916870">
      <w:pPr>
        <w:pStyle w:val="ListParagraph"/>
        <w:widowControl w:val="0"/>
        <w:numPr>
          <w:ilvl w:val="0"/>
          <w:numId w:val="9"/>
        </w:numPr>
        <w:autoSpaceDE w:val="0"/>
        <w:autoSpaceDN w:val="0"/>
        <w:adjustRightInd w:val="0"/>
        <w:spacing w:after="240"/>
        <w:rPr>
          <w:rFonts w:ascii="Verdana" w:hAnsi="Verdana" w:cs="Times"/>
          <w:sz w:val="22"/>
          <w:szCs w:val="22"/>
        </w:rPr>
      </w:pPr>
      <w:r w:rsidRPr="00916870">
        <w:rPr>
          <w:rFonts w:ascii="Verdana" w:hAnsi="Verdana" w:cs="Verdana"/>
          <w:sz w:val="22"/>
          <w:szCs w:val="22"/>
        </w:rPr>
        <w:t xml:space="preserve">Filled out </w:t>
      </w:r>
      <w:r w:rsidRPr="00916870">
        <w:rPr>
          <w:rFonts w:ascii="Verdana" w:hAnsi="Verdana" w:cs="Verdana"/>
          <w:b/>
          <w:bCs/>
          <w:sz w:val="22"/>
          <w:szCs w:val="22"/>
        </w:rPr>
        <w:t xml:space="preserve">Basic due diligence framework </w:t>
      </w:r>
      <w:r w:rsidR="00916870">
        <w:rPr>
          <w:rFonts w:ascii="Verdana" w:hAnsi="Verdana" w:cs="Verdana"/>
          <w:sz w:val="22"/>
          <w:szCs w:val="22"/>
        </w:rPr>
        <w:t>(Annex 1)</w:t>
      </w:r>
    </w:p>
    <w:p w14:paraId="0F6B34D8" w14:textId="49F0EA49" w:rsidR="00D316C5" w:rsidRPr="00916870" w:rsidRDefault="00916870" w:rsidP="00916870">
      <w:pPr>
        <w:pStyle w:val="ListParagraph"/>
        <w:widowControl w:val="0"/>
        <w:numPr>
          <w:ilvl w:val="0"/>
          <w:numId w:val="9"/>
        </w:numPr>
        <w:autoSpaceDE w:val="0"/>
        <w:autoSpaceDN w:val="0"/>
        <w:adjustRightInd w:val="0"/>
        <w:spacing w:after="240"/>
        <w:rPr>
          <w:rFonts w:ascii="Verdana" w:hAnsi="Verdana" w:cs="Times"/>
          <w:sz w:val="22"/>
          <w:szCs w:val="22"/>
        </w:rPr>
      </w:pPr>
      <w:r>
        <w:rPr>
          <w:rFonts w:ascii="Verdana" w:hAnsi="Verdana" w:cs="Verdana"/>
          <w:sz w:val="22"/>
          <w:szCs w:val="22"/>
        </w:rPr>
        <w:t xml:space="preserve"> </w:t>
      </w:r>
      <w:r w:rsidR="00566947" w:rsidRPr="00916870">
        <w:rPr>
          <w:rFonts w:ascii="Verdana" w:hAnsi="Verdana" w:cs="Verdana"/>
          <w:sz w:val="22"/>
          <w:szCs w:val="22"/>
        </w:rPr>
        <w:t>Relevant registration do</w:t>
      </w:r>
      <w:r w:rsidR="00683A8C">
        <w:rPr>
          <w:rFonts w:ascii="Verdana" w:hAnsi="Verdana" w:cs="Verdana"/>
          <w:sz w:val="22"/>
          <w:szCs w:val="22"/>
        </w:rPr>
        <w:t xml:space="preserve">cuments and valid trading </w:t>
      </w:r>
      <w:proofErr w:type="spellStart"/>
      <w:r w:rsidR="00683A8C">
        <w:rPr>
          <w:rFonts w:ascii="Verdana" w:hAnsi="Verdana" w:cs="Verdana"/>
          <w:sz w:val="22"/>
          <w:szCs w:val="22"/>
        </w:rPr>
        <w:t>licenc</w:t>
      </w:r>
      <w:r w:rsidR="00566947" w:rsidRPr="00916870">
        <w:rPr>
          <w:rFonts w:ascii="Verdana" w:hAnsi="Verdana" w:cs="Verdana"/>
          <w:sz w:val="22"/>
          <w:szCs w:val="22"/>
        </w:rPr>
        <w:t>e</w:t>
      </w:r>
      <w:proofErr w:type="spellEnd"/>
      <w:r w:rsidR="00566947" w:rsidRPr="00916870">
        <w:rPr>
          <w:rFonts w:ascii="Verdana" w:hAnsi="Verdana" w:cs="Verdana"/>
          <w:sz w:val="22"/>
          <w:szCs w:val="22"/>
        </w:rPr>
        <w:t xml:space="preserve">/tax clearance certificate </w:t>
      </w:r>
    </w:p>
    <w:p w14:paraId="1ED70DB3" w14:textId="77777777" w:rsidR="00D316C5" w:rsidRPr="006C297F" w:rsidRDefault="00D316C5" w:rsidP="00D316C5">
      <w:pPr>
        <w:widowControl w:val="0"/>
        <w:autoSpaceDE w:val="0"/>
        <w:autoSpaceDN w:val="0"/>
        <w:adjustRightInd w:val="0"/>
        <w:spacing w:after="240"/>
        <w:rPr>
          <w:rFonts w:ascii="Verdana" w:hAnsi="Verdana" w:cs="Times"/>
          <w:sz w:val="22"/>
          <w:szCs w:val="22"/>
        </w:rPr>
      </w:pPr>
      <w:r w:rsidRPr="006C297F">
        <w:rPr>
          <w:rFonts w:ascii="Verdana" w:hAnsi="Verdana" w:cs="Verdana"/>
          <w:b/>
          <w:bCs/>
          <w:color w:val="313131"/>
          <w:sz w:val="22"/>
          <w:szCs w:val="22"/>
        </w:rPr>
        <w:t>Assessment</w:t>
      </w:r>
    </w:p>
    <w:p w14:paraId="3B354D97" w14:textId="77777777" w:rsidR="00D316C5" w:rsidRPr="006C297F" w:rsidRDefault="00D316C5" w:rsidP="00566947">
      <w:pPr>
        <w:widowControl w:val="0"/>
        <w:autoSpaceDE w:val="0"/>
        <w:autoSpaceDN w:val="0"/>
        <w:adjustRightInd w:val="0"/>
        <w:spacing w:after="240"/>
        <w:rPr>
          <w:rFonts w:ascii="Verdana" w:hAnsi="Verdana" w:cs="Times"/>
          <w:sz w:val="22"/>
          <w:szCs w:val="22"/>
        </w:rPr>
      </w:pPr>
      <w:proofErr w:type="gramStart"/>
      <w:r w:rsidRPr="006C297F">
        <w:rPr>
          <w:rFonts w:ascii="Verdana" w:hAnsi="Verdana" w:cs="Verdana"/>
          <w:sz w:val="22"/>
          <w:szCs w:val="22"/>
        </w:rPr>
        <w:t>Applications will be reviewed by a team of SNV staff on these criteria using a weighted scoring sheet</w:t>
      </w:r>
      <w:proofErr w:type="gramEnd"/>
      <w:r w:rsidRPr="006C297F">
        <w:rPr>
          <w:rFonts w:ascii="Verdana" w:hAnsi="Verdana" w:cs="Verdana"/>
          <w:sz w:val="22"/>
          <w:szCs w:val="22"/>
        </w:rPr>
        <w:t xml:space="preserve">. </w:t>
      </w:r>
      <w:proofErr w:type="gramStart"/>
      <w:r w:rsidRPr="006C297F">
        <w:rPr>
          <w:rFonts w:ascii="Verdana" w:hAnsi="Verdana" w:cs="Verdana"/>
          <w:sz w:val="22"/>
          <w:szCs w:val="22"/>
        </w:rPr>
        <w:t>Final decision, will be taken by the project team, taking final scores into considerations</w:t>
      </w:r>
      <w:proofErr w:type="gramEnd"/>
      <w:r w:rsidRPr="006C297F">
        <w:rPr>
          <w:rFonts w:ascii="Verdana" w:hAnsi="Verdana" w:cs="Verdana"/>
          <w:sz w:val="22"/>
          <w:szCs w:val="22"/>
        </w:rPr>
        <w:t>. Decisions are final and cannot be contested.</w:t>
      </w:r>
    </w:p>
    <w:p w14:paraId="06EE713A" w14:textId="77777777" w:rsidR="00D316C5" w:rsidRPr="006C297F" w:rsidRDefault="00D316C5" w:rsidP="00566947">
      <w:pPr>
        <w:widowControl w:val="0"/>
        <w:autoSpaceDE w:val="0"/>
        <w:autoSpaceDN w:val="0"/>
        <w:adjustRightInd w:val="0"/>
        <w:spacing w:after="240"/>
        <w:rPr>
          <w:rFonts w:ascii="Verdana" w:hAnsi="Verdana" w:cs="Arial"/>
          <w:sz w:val="22"/>
          <w:szCs w:val="22"/>
        </w:rPr>
      </w:pPr>
      <w:r w:rsidRPr="006C297F">
        <w:rPr>
          <w:rFonts w:ascii="Verdana" w:hAnsi="Verdana" w:cs="Arial"/>
          <w:sz w:val="22"/>
          <w:szCs w:val="22"/>
        </w:rPr>
        <w:t>Applicants are advised that proposals will be evaluated using the following criteria:</w:t>
      </w:r>
    </w:p>
    <w:tbl>
      <w:tblPr>
        <w:tblStyle w:val="TableGrid"/>
        <w:tblW w:w="0" w:type="auto"/>
        <w:tblInd w:w="-176" w:type="dxa"/>
        <w:tblLook w:val="04A0" w:firstRow="1" w:lastRow="0" w:firstColumn="1" w:lastColumn="0" w:noHBand="0" w:noVBand="1"/>
      </w:tblPr>
      <w:tblGrid>
        <w:gridCol w:w="568"/>
        <w:gridCol w:w="5512"/>
        <w:gridCol w:w="2952"/>
      </w:tblGrid>
      <w:tr w:rsidR="00D316C5" w:rsidRPr="006C297F" w14:paraId="5E119DD7" w14:textId="77777777" w:rsidTr="00D34918">
        <w:tc>
          <w:tcPr>
            <w:tcW w:w="568" w:type="dxa"/>
          </w:tcPr>
          <w:p w14:paraId="047A699C" w14:textId="77777777" w:rsidR="00D316C5" w:rsidRPr="006C297F" w:rsidRDefault="00D316C5" w:rsidP="00566947">
            <w:pPr>
              <w:widowControl w:val="0"/>
              <w:autoSpaceDE w:val="0"/>
              <w:autoSpaceDN w:val="0"/>
              <w:adjustRightInd w:val="0"/>
              <w:spacing w:after="240"/>
              <w:rPr>
                <w:rFonts w:ascii="Verdana" w:hAnsi="Verdana" w:cs="Verdana"/>
                <w:b/>
                <w:bCs/>
                <w:color w:val="313131"/>
                <w:sz w:val="22"/>
                <w:szCs w:val="22"/>
              </w:rPr>
            </w:pPr>
          </w:p>
        </w:tc>
        <w:tc>
          <w:tcPr>
            <w:tcW w:w="5512" w:type="dxa"/>
          </w:tcPr>
          <w:p w14:paraId="6732273D" w14:textId="77777777" w:rsidR="00D316C5" w:rsidRPr="006C297F" w:rsidRDefault="00D316C5" w:rsidP="00566947">
            <w:pPr>
              <w:widowControl w:val="0"/>
              <w:autoSpaceDE w:val="0"/>
              <w:autoSpaceDN w:val="0"/>
              <w:adjustRightInd w:val="0"/>
              <w:spacing w:after="240"/>
              <w:rPr>
                <w:rFonts w:ascii="Verdana" w:hAnsi="Verdana" w:cs="Verdana"/>
                <w:b/>
                <w:bCs/>
                <w:color w:val="313131"/>
                <w:sz w:val="22"/>
                <w:szCs w:val="22"/>
              </w:rPr>
            </w:pPr>
            <w:r w:rsidRPr="006C297F">
              <w:rPr>
                <w:rFonts w:ascii="Verdana" w:hAnsi="Verdana" w:cs="Verdana"/>
                <w:b/>
                <w:bCs/>
                <w:color w:val="313131"/>
                <w:sz w:val="22"/>
                <w:szCs w:val="22"/>
              </w:rPr>
              <w:t>Criteria</w:t>
            </w:r>
          </w:p>
        </w:tc>
        <w:tc>
          <w:tcPr>
            <w:tcW w:w="2952" w:type="dxa"/>
          </w:tcPr>
          <w:p w14:paraId="0A183764" w14:textId="77777777" w:rsidR="00D316C5" w:rsidRPr="006C297F" w:rsidRDefault="00D316C5" w:rsidP="00566947">
            <w:pPr>
              <w:widowControl w:val="0"/>
              <w:autoSpaceDE w:val="0"/>
              <w:autoSpaceDN w:val="0"/>
              <w:adjustRightInd w:val="0"/>
              <w:spacing w:after="240"/>
              <w:rPr>
                <w:rFonts w:ascii="Verdana" w:hAnsi="Verdana" w:cs="Verdana"/>
                <w:b/>
                <w:bCs/>
                <w:color w:val="313131"/>
                <w:sz w:val="22"/>
                <w:szCs w:val="22"/>
              </w:rPr>
            </w:pPr>
            <w:r w:rsidRPr="006C297F">
              <w:rPr>
                <w:rFonts w:ascii="Verdana" w:hAnsi="Verdana" w:cs="Verdana"/>
                <w:b/>
                <w:bCs/>
                <w:color w:val="313131"/>
                <w:sz w:val="22"/>
                <w:szCs w:val="22"/>
              </w:rPr>
              <w:t>Maximum Score</w:t>
            </w:r>
          </w:p>
        </w:tc>
      </w:tr>
      <w:tr w:rsidR="00D316C5" w:rsidRPr="006C297F" w14:paraId="1E88180B" w14:textId="77777777" w:rsidTr="00D34918">
        <w:tc>
          <w:tcPr>
            <w:tcW w:w="568" w:type="dxa"/>
          </w:tcPr>
          <w:p w14:paraId="64E128E1"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1</w:t>
            </w:r>
          </w:p>
        </w:tc>
        <w:tc>
          <w:tcPr>
            <w:tcW w:w="5512" w:type="dxa"/>
          </w:tcPr>
          <w:p w14:paraId="2CEA2F88"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Arial"/>
                <w:sz w:val="22"/>
                <w:szCs w:val="22"/>
              </w:rPr>
              <w:t>Initial ideas and suggestions on how to improve the structure of the 2021 report (SNV will share the 2020 Uganda Annual Report as well as the Corporate Annual Plan for 2022 to guide the review process)</w:t>
            </w:r>
          </w:p>
        </w:tc>
        <w:tc>
          <w:tcPr>
            <w:tcW w:w="2952" w:type="dxa"/>
          </w:tcPr>
          <w:p w14:paraId="2F2E4E8C"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40</w:t>
            </w:r>
          </w:p>
        </w:tc>
      </w:tr>
      <w:tr w:rsidR="00D316C5" w:rsidRPr="006C297F" w14:paraId="5C1BB507" w14:textId="77777777" w:rsidTr="00D34918">
        <w:tc>
          <w:tcPr>
            <w:tcW w:w="568" w:type="dxa"/>
          </w:tcPr>
          <w:p w14:paraId="660F26E6"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2</w:t>
            </w:r>
          </w:p>
        </w:tc>
        <w:tc>
          <w:tcPr>
            <w:tcW w:w="5512" w:type="dxa"/>
          </w:tcPr>
          <w:p w14:paraId="6E543BA4"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Arial"/>
                <w:sz w:val="22"/>
                <w:szCs w:val="22"/>
              </w:rPr>
              <w:t>Relevant experience and capability with respect to scope of work including links to published works in these specific areas</w:t>
            </w:r>
          </w:p>
        </w:tc>
        <w:tc>
          <w:tcPr>
            <w:tcW w:w="2952" w:type="dxa"/>
          </w:tcPr>
          <w:p w14:paraId="3080E69C"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40</w:t>
            </w:r>
          </w:p>
        </w:tc>
      </w:tr>
      <w:tr w:rsidR="00D316C5" w:rsidRPr="006C297F" w14:paraId="5F34FAB5" w14:textId="77777777" w:rsidTr="00D34918">
        <w:tc>
          <w:tcPr>
            <w:tcW w:w="568" w:type="dxa"/>
          </w:tcPr>
          <w:p w14:paraId="2DFCBCE3"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3</w:t>
            </w:r>
          </w:p>
        </w:tc>
        <w:tc>
          <w:tcPr>
            <w:tcW w:w="5512" w:type="dxa"/>
          </w:tcPr>
          <w:p w14:paraId="53E72728"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Arial"/>
                <w:sz w:val="22"/>
                <w:szCs w:val="22"/>
              </w:rPr>
              <w:t>Profile of the consultant or entire team and submission of required mandatory documents</w:t>
            </w:r>
          </w:p>
        </w:tc>
        <w:tc>
          <w:tcPr>
            <w:tcW w:w="2952" w:type="dxa"/>
          </w:tcPr>
          <w:p w14:paraId="65D60970"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10</w:t>
            </w:r>
          </w:p>
        </w:tc>
      </w:tr>
      <w:tr w:rsidR="00D316C5" w:rsidRPr="006C297F" w14:paraId="20E40361" w14:textId="77777777" w:rsidTr="00D34918">
        <w:tc>
          <w:tcPr>
            <w:tcW w:w="568" w:type="dxa"/>
          </w:tcPr>
          <w:p w14:paraId="0E82D69C"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4</w:t>
            </w:r>
          </w:p>
        </w:tc>
        <w:tc>
          <w:tcPr>
            <w:tcW w:w="5512" w:type="dxa"/>
          </w:tcPr>
          <w:p w14:paraId="4C6FE4E1"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Budget</w:t>
            </w:r>
          </w:p>
        </w:tc>
        <w:tc>
          <w:tcPr>
            <w:tcW w:w="2952" w:type="dxa"/>
          </w:tcPr>
          <w:p w14:paraId="7BAC6D24"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10</w:t>
            </w:r>
          </w:p>
        </w:tc>
      </w:tr>
      <w:tr w:rsidR="00D316C5" w:rsidRPr="006C297F" w14:paraId="28CB64C6" w14:textId="77777777" w:rsidTr="00D34918">
        <w:tc>
          <w:tcPr>
            <w:tcW w:w="568" w:type="dxa"/>
          </w:tcPr>
          <w:p w14:paraId="6662591B"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p>
        </w:tc>
        <w:tc>
          <w:tcPr>
            <w:tcW w:w="5512" w:type="dxa"/>
          </w:tcPr>
          <w:p w14:paraId="66015BD7"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TOTAL</w:t>
            </w:r>
          </w:p>
        </w:tc>
        <w:tc>
          <w:tcPr>
            <w:tcW w:w="2952" w:type="dxa"/>
          </w:tcPr>
          <w:p w14:paraId="5D2D2AAF" w14:textId="77777777" w:rsidR="00D316C5" w:rsidRPr="006C297F" w:rsidRDefault="00D316C5" w:rsidP="00566947">
            <w:pPr>
              <w:widowControl w:val="0"/>
              <w:autoSpaceDE w:val="0"/>
              <w:autoSpaceDN w:val="0"/>
              <w:adjustRightInd w:val="0"/>
              <w:spacing w:after="240"/>
              <w:rPr>
                <w:rFonts w:ascii="Verdana" w:hAnsi="Verdana" w:cs="Verdana"/>
                <w:bCs/>
                <w:color w:val="313131"/>
                <w:sz w:val="22"/>
                <w:szCs w:val="22"/>
              </w:rPr>
            </w:pPr>
            <w:r w:rsidRPr="006C297F">
              <w:rPr>
                <w:rFonts w:ascii="Verdana" w:hAnsi="Verdana" w:cs="Verdana"/>
                <w:bCs/>
                <w:color w:val="313131"/>
                <w:sz w:val="22"/>
                <w:szCs w:val="22"/>
              </w:rPr>
              <w:t>100</w:t>
            </w:r>
          </w:p>
        </w:tc>
      </w:tr>
    </w:tbl>
    <w:p w14:paraId="1DE5DAAC" w14:textId="77777777" w:rsidR="00D316C5" w:rsidRPr="006C297F" w:rsidRDefault="00D316C5" w:rsidP="00566947">
      <w:pPr>
        <w:widowControl w:val="0"/>
        <w:autoSpaceDE w:val="0"/>
        <w:autoSpaceDN w:val="0"/>
        <w:adjustRightInd w:val="0"/>
        <w:spacing w:after="240"/>
        <w:rPr>
          <w:rFonts w:ascii="Verdana" w:hAnsi="Verdana" w:cs="Verdana"/>
          <w:b/>
          <w:bCs/>
          <w:color w:val="313131"/>
          <w:sz w:val="22"/>
          <w:szCs w:val="22"/>
        </w:rPr>
      </w:pPr>
    </w:p>
    <w:p w14:paraId="6E2DD3FC" w14:textId="77777777" w:rsidR="00FD24C7" w:rsidRDefault="00FD24C7">
      <w:pPr>
        <w:rPr>
          <w:rFonts w:ascii="Verdana" w:hAnsi="Verdana" w:cs="Verdana"/>
          <w:b/>
          <w:bCs/>
          <w:color w:val="313131"/>
          <w:sz w:val="22"/>
          <w:szCs w:val="22"/>
        </w:rPr>
      </w:pPr>
      <w:r>
        <w:rPr>
          <w:rFonts w:ascii="Verdana" w:hAnsi="Verdana" w:cs="Verdana"/>
          <w:b/>
          <w:bCs/>
          <w:color w:val="313131"/>
          <w:sz w:val="22"/>
          <w:szCs w:val="22"/>
        </w:rPr>
        <w:br w:type="page"/>
      </w:r>
    </w:p>
    <w:p w14:paraId="03E5A78D" w14:textId="55D0A180" w:rsidR="00B41BA2" w:rsidRPr="006C297F" w:rsidRDefault="00B41BA2">
      <w:pPr>
        <w:rPr>
          <w:rFonts w:ascii="Verdana" w:hAnsi="Verdana" w:cs="Verdana"/>
          <w:b/>
          <w:bCs/>
          <w:sz w:val="22"/>
          <w:szCs w:val="22"/>
        </w:rPr>
      </w:pPr>
      <w:bookmarkStart w:id="0" w:name="_GoBack"/>
      <w:bookmarkEnd w:id="0"/>
    </w:p>
    <w:p w14:paraId="104823BE" w14:textId="5A121CBF"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b/>
          <w:bCs/>
          <w:sz w:val="22"/>
          <w:szCs w:val="22"/>
        </w:rPr>
        <w:t>Annex 1 - Basic due diligence framework</w:t>
      </w:r>
    </w:p>
    <w:p w14:paraId="3A8FE36D"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SNV Procurement Responsible staff must review this document and check for compatibility with their own (national) systems before issuing it to vendors or consultants to complete</w:t>
      </w:r>
      <w:proofErr w:type="gramStart"/>
      <w:r w:rsidRPr="006C297F">
        <w:rPr>
          <w:rFonts w:ascii="Verdana" w:hAnsi="Verdana" w:cs="Verdana"/>
          <w:sz w:val="22"/>
          <w:szCs w:val="22"/>
        </w:rPr>
        <w:t>. </w:t>
      </w:r>
      <w:proofErr w:type="gramEnd"/>
      <w:r w:rsidRPr="006C297F">
        <w:rPr>
          <w:rFonts w:ascii="Verdana" w:hAnsi="Verdana" w:cs="Verdana"/>
          <w:sz w:val="22"/>
          <w:szCs w:val="22"/>
        </w:rPr>
        <w:t>SNV conducts due diligence on all consultants, vendors, and partners with whom we work as part of our commitment to our donors as well as to the delivery of quality services and programming. In this way, we aim to ensure the best use of the funds with which we are entrusted.</w:t>
      </w:r>
    </w:p>
    <w:p w14:paraId="3D14974D"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The data supplied in this due diligence framework will be validated by SNV through remote and/or physical checks. In accordance with SNV’s General Data Protection Regulation (GDPR) framework (which complies with the European Union’s GDPR 2018), the hardcopy and electronic data you provide will be kept secure and will only be used by SNV for programming and procurement purposes. Data will be kept for 10 years at which point it will be destroyed. By submitting your signed due diligence framework, you stipulate that you agree with this data use, storage, and protection.</w:t>
      </w:r>
    </w:p>
    <w:p w14:paraId="59FD427B" w14:textId="77777777"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Please complete the following form to the best of your ability. If you have any questions, please contact Operations Manager at SNV</w:t>
      </w:r>
      <w:proofErr w:type="gramStart"/>
      <w:r w:rsidRPr="006C297F">
        <w:rPr>
          <w:rFonts w:ascii="Verdana" w:hAnsi="Verdana" w:cs="Verdana"/>
          <w:sz w:val="22"/>
          <w:szCs w:val="22"/>
        </w:rPr>
        <w:t>. </w:t>
      </w:r>
      <w:proofErr w:type="gramEnd"/>
      <w:r w:rsidRPr="006C297F">
        <w:rPr>
          <w:rFonts w:ascii="Verdana" w:hAnsi="Verdana" w:cs="Verdana"/>
          <w:sz w:val="22"/>
          <w:szCs w:val="22"/>
        </w:rPr>
        <w:t>Please provide copies of all attachments and documents that are requested in the form. If you are not able to provide relevant documentation, please provide a justification in the relevant section below.</w:t>
      </w:r>
    </w:p>
    <w:p w14:paraId="549EF250"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p w14:paraId="63EC5CE5" w14:textId="77777777" w:rsidR="00566947" w:rsidRPr="006C297F" w:rsidRDefault="00566947" w:rsidP="00566947">
      <w:pPr>
        <w:widowControl w:val="0"/>
        <w:autoSpaceDE w:val="0"/>
        <w:autoSpaceDN w:val="0"/>
        <w:adjustRightInd w:val="0"/>
        <w:spacing w:after="240"/>
        <w:rPr>
          <w:rFonts w:ascii="Verdana" w:hAnsi="Verdana" w:cs="Verdana"/>
          <w:b/>
          <w:bCs/>
          <w:sz w:val="22"/>
          <w:szCs w:val="22"/>
        </w:rPr>
      </w:pPr>
      <w:r w:rsidRPr="006C297F">
        <w:rPr>
          <w:rFonts w:ascii="Verdana" w:hAnsi="Verdana" w:cs="Verdana"/>
          <w:b/>
          <w:bCs/>
          <w:sz w:val="22"/>
          <w:szCs w:val="22"/>
        </w:rPr>
        <w:t xml:space="preserve">Part </w:t>
      </w:r>
      <w:proofErr w:type="gramStart"/>
      <w:r w:rsidRPr="006C297F">
        <w:rPr>
          <w:rFonts w:ascii="Verdana" w:hAnsi="Verdana" w:cs="Verdana"/>
          <w:b/>
          <w:bCs/>
          <w:sz w:val="22"/>
          <w:szCs w:val="22"/>
        </w:rPr>
        <w:t>A – General</w:t>
      </w:r>
      <w:proofErr w:type="gramEnd"/>
      <w:r w:rsidRPr="006C297F">
        <w:rPr>
          <w:rFonts w:ascii="Verdana" w:hAnsi="Verdana" w:cs="Verdana"/>
          <w:b/>
          <w:bCs/>
          <w:sz w:val="22"/>
          <w:szCs w:val="22"/>
        </w:rPr>
        <w:t xml:space="preserve"> information</w:t>
      </w:r>
    </w:p>
    <w:tbl>
      <w:tblPr>
        <w:tblStyle w:val="TableGrid"/>
        <w:tblW w:w="0" w:type="auto"/>
        <w:tblLook w:val="04A0" w:firstRow="1" w:lastRow="0" w:firstColumn="1" w:lastColumn="0" w:noHBand="0" w:noVBand="1"/>
      </w:tblPr>
      <w:tblGrid>
        <w:gridCol w:w="3137"/>
        <w:gridCol w:w="5719"/>
      </w:tblGrid>
      <w:tr w:rsidR="00B41BA2" w:rsidRPr="006C297F" w14:paraId="1A248FB3" w14:textId="77777777" w:rsidTr="00310468">
        <w:tc>
          <w:tcPr>
            <w:tcW w:w="3137" w:type="dxa"/>
          </w:tcPr>
          <w:p w14:paraId="36049D7D" w14:textId="5403BFE4" w:rsidR="00B41BA2" w:rsidRPr="006C297F" w:rsidRDefault="00B41BA2"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Name of partner / vendor / consultant</w:t>
            </w:r>
          </w:p>
        </w:tc>
        <w:tc>
          <w:tcPr>
            <w:tcW w:w="5719" w:type="dxa"/>
          </w:tcPr>
          <w:p w14:paraId="6A1A9DCC" w14:textId="77777777" w:rsidR="00B41BA2" w:rsidRPr="006C297F" w:rsidRDefault="00B41BA2" w:rsidP="00566947">
            <w:pPr>
              <w:widowControl w:val="0"/>
              <w:autoSpaceDE w:val="0"/>
              <w:autoSpaceDN w:val="0"/>
              <w:adjustRightInd w:val="0"/>
              <w:spacing w:after="240"/>
              <w:rPr>
                <w:rFonts w:ascii="Verdana" w:hAnsi="Verdana" w:cs="Times"/>
                <w:sz w:val="22"/>
                <w:szCs w:val="22"/>
              </w:rPr>
            </w:pPr>
          </w:p>
        </w:tc>
      </w:tr>
      <w:tr w:rsidR="00B41BA2" w:rsidRPr="006C297F" w14:paraId="35F634BC" w14:textId="77777777" w:rsidTr="00310468">
        <w:tc>
          <w:tcPr>
            <w:tcW w:w="3137" w:type="dxa"/>
          </w:tcPr>
          <w:p w14:paraId="07A991C9" w14:textId="2EE573BB" w:rsidR="00B41BA2" w:rsidRPr="006C297F" w:rsidRDefault="00B41BA2"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Trading name (if different from above</w:t>
            </w:r>
          </w:p>
        </w:tc>
        <w:tc>
          <w:tcPr>
            <w:tcW w:w="5719" w:type="dxa"/>
          </w:tcPr>
          <w:p w14:paraId="0F4A71A3" w14:textId="77777777" w:rsidR="00B41BA2" w:rsidRPr="006C297F" w:rsidRDefault="00B41BA2" w:rsidP="00566947">
            <w:pPr>
              <w:widowControl w:val="0"/>
              <w:autoSpaceDE w:val="0"/>
              <w:autoSpaceDN w:val="0"/>
              <w:adjustRightInd w:val="0"/>
              <w:spacing w:after="240"/>
              <w:rPr>
                <w:rFonts w:ascii="Verdana" w:hAnsi="Verdana" w:cs="Times"/>
                <w:sz w:val="22"/>
                <w:szCs w:val="22"/>
              </w:rPr>
            </w:pPr>
          </w:p>
        </w:tc>
      </w:tr>
      <w:tr w:rsidR="00B41BA2" w:rsidRPr="006C297F" w14:paraId="6296DB1E" w14:textId="77777777" w:rsidTr="00310468">
        <w:tc>
          <w:tcPr>
            <w:tcW w:w="3137" w:type="dxa"/>
          </w:tcPr>
          <w:p w14:paraId="4151E4D1" w14:textId="3395A7F9" w:rsidR="00B41BA2" w:rsidRPr="006C297F" w:rsidRDefault="00B41BA2"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Postal address</w:t>
            </w:r>
          </w:p>
        </w:tc>
        <w:tc>
          <w:tcPr>
            <w:tcW w:w="5719" w:type="dxa"/>
          </w:tcPr>
          <w:p w14:paraId="7DC3FB91" w14:textId="77777777" w:rsidR="00B41BA2" w:rsidRPr="006C297F" w:rsidRDefault="00B41BA2" w:rsidP="00566947">
            <w:pPr>
              <w:widowControl w:val="0"/>
              <w:autoSpaceDE w:val="0"/>
              <w:autoSpaceDN w:val="0"/>
              <w:adjustRightInd w:val="0"/>
              <w:spacing w:after="240"/>
              <w:rPr>
                <w:rFonts w:ascii="Verdana" w:hAnsi="Verdana" w:cs="Times"/>
                <w:sz w:val="22"/>
                <w:szCs w:val="22"/>
              </w:rPr>
            </w:pPr>
          </w:p>
        </w:tc>
      </w:tr>
      <w:tr w:rsidR="00682C58" w:rsidRPr="006C297F" w14:paraId="4D1DB0D5" w14:textId="77777777" w:rsidTr="00310468">
        <w:tc>
          <w:tcPr>
            <w:tcW w:w="3137" w:type="dxa"/>
            <w:vMerge w:val="restart"/>
          </w:tcPr>
          <w:p w14:paraId="6D27AC0C" w14:textId="77777777" w:rsidR="006C297F" w:rsidRPr="006C297F" w:rsidRDefault="006C297F" w:rsidP="00566947">
            <w:pPr>
              <w:widowControl w:val="0"/>
              <w:autoSpaceDE w:val="0"/>
              <w:autoSpaceDN w:val="0"/>
              <w:adjustRightInd w:val="0"/>
              <w:spacing w:after="240"/>
              <w:rPr>
                <w:rFonts w:ascii="Verdana" w:hAnsi="Verdana" w:cs="Times"/>
                <w:sz w:val="22"/>
                <w:szCs w:val="22"/>
              </w:rPr>
            </w:pPr>
          </w:p>
          <w:p w14:paraId="260041E5" w14:textId="77777777" w:rsidR="006C297F" w:rsidRPr="006C297F" w:rsidRDefault="006C297F" w:rsidP="00566947">
            <w:pPr>
              <w:widowControl w:val="0"/>
              <w:autoSpaceDE w:val="0"/>
              <w:autoSpaceDN w:val="0"/>
              <w:adjustRightInd w:val="0"/>
              <w:spacing w:after="240"/>
              <w:rPr>
                <w:rFonts w:ascii="Verdana" w:hAnsi="Verdana" w:cs="Times"/>
                <w:sz w:val="22"/>
                <w:szCs w:val="22"/>
              </w:rPr>
            </w:pPr>
          </w:p>
          <w:p w14:paraId="72ECB9A4" w14:textId="77777777"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Physical location of business premises</w:t>
            </w:r>
          </w:p>
          <w:p w14:paraId="5060E809" w14:textId="0F59C989" w:rsidR="006C297F" w:rsidRPr="006C297F" w:rsidRDefault="006C297F" w:rsidP="00566947">
            <w:pPr>
              <w:widowControl w:val="0"/>
              <w:autoSpaceDE w:val="0"/>
              <w:autoSpaceDN w:val="0"/>
              <w:adjustRightInd w:val="0"/>
              <w:spacing w:after="240"/>
              <w:rPr>
                <w:rFonts w:ascii="Verdana" w:hAnsi="Verdana" w:cs="Times"/>
                <w:sz w:val="22"/>
                <w:szCs w:val="22"/>
              </w:rPr>
            </w:pPr>
          </w:p>
        </w:tc>
        <w:tc>
          <w:tcPr>
            <w:tcW w:w="5719" w:type="dxa"/>
          </w:tcPr>
          <w:p w14:paraId="30B28ED1" w14:textId="5600DA50"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Town:</w:t>
            </w:r>
          </w:p>
        </w:tc>
      </w:tr>
      <w:tr w:rsidR="00682C58" w:rsidRPr="006C297F" w14:paraId="1250569B" w14:textId="77777777" w:rsidTr="00310468">
        <w:tc>
          <w:tcPr>
            <w:tcW w:w="3137" w:type="dxa"/>
            <w:vMerge/>
          </w:tcPr>
          <w:p w14:paraId="0715AB1B"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c>
          <w:tcPr>
            <w:tcW w:w="5719" w:type="dxa"/>
          </w:tcPr>
          <w:p w14:paraId="6551E879" w14:textId="79C414A9"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Street:</w:t>
            </w:r>
          </w:p>
        </w:tc>
      </w:tr>
      <w:tr w:rsidR="00682C58" w:rsidRPr="006C297F" w14:paraId="13AC917B" w14:textId="77777777" w:rsidTr="00310468">
        <w:tc>
          <w:tcPr>
            <w:tcW w:w="3137" w:type="dxa"/>
            <w:vMerge/>
          </w:tcPr>
          <w:p w14:paraId="2F173A52"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c>
          <w:tcPr>
            <w:tcW w:w="5719" w:type="dxa"/>
          </w:tcPr>
          <w:p w14:paraId="2925369B" w14:textId="7259A348"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Plot No.</w:t>
            </w:r>
          </w:p>
        </w:tc>
      </w:tr>
      <w:tr w:rsidR="00682C58" w:rsidRPr="006C297F" w14:paraId="2313CDF0" w14:textId="77777777" w:rsidTr="00310468">
        <w:tc>
          <w:tcPr>
            <w:tcW w:w="3137" w:type="dxa"/>
            <w:vMerge/>
          </w:tcPr>
          <w:p w14:paraId="5E55E5DC"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c>
          <w:tcPr>
            <w:tcW w:w="5719" w:type="dxa"/>
          </w:tcPr>
          <w:p w14:paraId="20602262" w14:textId="73DA0627"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Building name:</w:t>
            </w:r>
          </w:p>
        </w:tc>
      </w:tr>
      <w:tr w:rsidR="00682C58" w:rsidRPr="006C297F" w14:paraId="1ED60A9E" w14:textId="77777777" w:rsidTr="00310468">
        <w:tc>
          <w:tcPr>
            <w:tcW w:w="3137" w:type="dxa"/>
            <w:vMerge/>
          </w:tcPr>
          <w:p w14:paraId="49D03CD7"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c>
          <w:tcPr>
            <w:tcW w:w="5719" w:type="dxa"/>
          </w:tcPr>
          <w:p w14:paraId="54BAD6FA" w14:textId="0E2AEFE5"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Floor:</w:t>
            </w:r>
          </w:p>
        </w:tc>
      </w:tr>
      <w:tr w:rsidR="00682C58" w:rsidRPr="006C297F" w14:paraId="7B01A1F3" w14:textId="77777777" w:rsidTr="00310468">
        <w:tc>
          <w:tcPr>
            <w:tcW w:w="3137" w:type="dxa"/>
            <w:vMerge w:val="restart"/>
          </w:tcPr>
          <w:p w14:paraId="1462020E" w14:textId="5EE10FEF"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Primary contact person</w:t>
            </w:r>
          </w:p>
        </w:tc>
        <w:tc>
          <w:tcPr>
            <w:tcW w:w="5719" w:type="dxa"/>
          </w:tcPr>
          <w:p w14:paraId="0EF57E79" w14:textId="7B2D31C7"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Name:</w:t>
            </w:r>
          </w:p>
        </w:tc>
      </w:tr>
      <w:tr w:rsidR="00682C58" w:rsidRPr="006C297F" w14:paraId="6E131E47" w14:textId="77777777" w:rsidTr="00310468">
        <w:tc>
          <w:tcPr>
            <w:tcW w:w="3137" w:type="dxa"/>
            <w:vMerge/>
          </w:tcPr>
          <w:p w14:paraId="08AED7C0"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c>
          <w:tcPr>
            <w:tcW w:w="5719" w:type="dxa"/>
          </w:tcPr>
          <w:p w14:paraId="36978697" w14:textId="0FDBA1AC"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Mobile number:</w:t>
            </w:r>
          </w:p>
        </w:tc>
      </w:tr>
      <w:tr w:rsidR="00682C58" w:rsidRPr="006C297F" w14:paraId="363B0E64" w14:textId="77777777" w:rsidTr="00310468">
        <w:tc>
          <w:tcPr>
            <w:tcW w:w="3137" w:type="dxa"/>
            <w:vMerge/>
          </w:tcPr>
          <w:p w14:paraId="7F240083"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c>
          <w:tcPr>
            <w:tcW w:w="5719" w:type="dxa"/>
          </w:tcPr>
          <w:p w14:paraId="2334A8C3" w14:textId="77D5F90E"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Email:</w:t>
            </w:r>
          </w:p>
        </w:tc>
      </w:tr>
      <w:tr w:rsidR="00682C58" w:rsidRPr="006C297F" w14:paraId="686C936F" w14:textId="77777777" w:rsidTr="00310468">
        <w:tc>
          <w:tcPr>
            <w:tcW w:w="3137" w:type="dxa"/>
          </w:tcPr>
          <w:p w14:paraId="1AB34FBF" w14:textId="42FBA8F3"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Nature of organization (e.g. sole proprietorship, non-governmental organization, public limited company, partnership, etc.)</w:t>
            </w:r>
          </w:p>
        </w:tc>
        <w:tc>
          <w:tcPr>
            <w:tcW w:w="5719" w:type="dxa"/>
          </w:tcPr>
          <w:p w14:paraId="6C07203C"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r>
      <w:tr w:rsidR="00682C58" w:rsidRPr="006C297F" w14:paraId="32CA3089" w14:textId="77777777" w:rsidTr="006C297F">
        <w:tc>
          <w:tcPr>
            <w:tcW w:w="8856" w:type="dxa"/>
            <w:gridSpan w:val="2"/>
          </w:tcPr>
          <w:p w14:paraId="0C4449A7" w14:textId="1804D249" w:rsidR="00682C58" w:rsidRPr="006C297F" w:rsidRDefault="00682C5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Name(s) of the proprietor, directors of partners and their nationality</w:t>
            </w:r>
          </w:p>
        </w:tc>
      </w:tr>
      <w:tr w:rsidR="00682C58" w:rsidRPr="006C297F" w14:paraId="13389F81" w14:textId="77777777" w:rsidTr="00310468">
        <w:tc>
          <w:tcPr>
            <w:tcW w:w="3137" w:type="dxa"/>
          </w:tcPr>
          <w:p w14:paraId="19D347C9" w14:textId="3B20DCA1" w:rsidR="00682C5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Name, nationality and position held</w:t>
            </w:r>
          </w:p>
        </w:tc>
        <w:tc>
          <w:tcPr>
            <w:tcW w:w="5719" w:type="dxa"/>
          </w:tcPr>
          <w:p w14:paraId="5975B1F3"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r>
      <w:tr w:rsidR="00682C58" w:rsidRPr="006C297F" w14:paraId="2EA8EDB5" w14:textId="77777777" w:rsidTr="00310468">
        <w:tc>
          <w:tcPr>
            <w:tcW w:w="3137" w:type="dxa"/>
          </w:tcPr>
          <w:p w14:paraId="649DA831" w14:textId="76BCED21" w:rsidR="00682C5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Name, nationality and position held</w:t>
            </w:r>
          </w:p>
        </w:tc>
        <w:tc>
          <w:tcPr>
            <w:tcW w:w="5719" w:type="dxa"/>
          </w:tcPr>
          <w:p w14:paraId="0F4A40E9"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r>
      <w:tr w:rsidR="00682C58" w:rsidRPr="006C297F" w14:paraId="3DF8B83E" w14:textId="77777777" w:rsidTr="00310468">
        <w:tc>
          <w:tcPr>
            <w:tcW w:w="3137" w:type="dxa"/>
          </w:tcPr>
          <w:p w14:paraId="628FF461" w14:textId="48E2007A" w:rsidR="00682C5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Name, nationality and position held</w:t>
            </w:r>
          </w:p>
        </w:tc>
        <w:tc>
          <w:tcPr>
            <w:tcW w:w="5719" w:type="dxa"/>
          </w:tcPr>
          <w:p w14:paraId="479F1BC2" w14:textId="77777777" w:rsidR="00682C58" w:rsidRPr="006C297F" w:rsidRDefault="00682C58" w:rsidP="00566947">
            <w:pPr>
              <w:widowControl w:val="0"/>
              <w:autoSpaceDE w:val="0"/>
              <w:autoSpaceDN w:val="0"/>
              <w:adjustRightInd w:val="0"/>
              <w:spacing w:after="240"/>
              <w:rPr>
                <w:rFonts w:ascii="Verdana" w:hAnsi="Verdana" w:cs="Times"/>
                <w:sz w:val="22"/>
                <w:szCs w:val="22"/>
              </w:rPr>
            </w:pPr>
          </w:p>
        </w:tc>
      </w:tr>
      <w:tr w:rsidR="00310468" w:rsidRPr="006C297F" w14:paraId="2FDE23D5" w14:textId="77777777" w:rsidTr="00310468">
        <w:tc>
          <w:tcPr>
            <w:tcW w:w="3137" w:type="dxa"/>
            <w:vMerge w:val="restart"/>
          </w:tcPr>
          <w:p w14:paraId="4D725BEA" w14:textId="77777777" w:rsidR="006C297F" w:rsidRPr="006C297F" w:rsidRDefault="006C297F" w:rsidP="00566947">
            <w:pPr>
              <w:widowControl w:val="0"/>
              <w:autoSpaceDE w:val="0"/>
              <w:autoSpaceDN w:val="0"/>
              <w:adjustRightInd w:val="0"/>
              <w:spacing w:after="240"/>
              <w:rPr>
                <w:rFonts w:ascii="Verdana" w:hAnsi="Verdana" w:cs="Times"/>
                <w:sz w:val="22"/>
                <w:szCs w:val="22"/>
              </w:rPr>
            </w:pPr>
          </w:p>
          <w:p w14:paraId="373CF773" w14:textId="77777777" w:rsidR="006C297F" w:rsidRPr="006C297F" w:rsidRDefault="006C297F" w:rsidP="00566947">
            <w:pPr>
              <w:widowControl w:val="0"/>
              <w:autoSpaceDE w:val="0"/>
              <w:autoSpaceDN w:val="0"/>
              <w:adjustRightInd w:val="0"/>
              <w:spacing w:after="240"/>
              <w:rPr>
                <w:rFonts w:ascii="Verdana" w:hAnsi="Verdana" w:cs="Times"/>
                <w:sz w:val="22"/>
                <w:szCs w:val="22"/>
              </w:rPr>
            </w:pPr>
          </w:p>
          <w:p w14:paraId="38EDCFA5" w14:textId="77777777" w:rsidR="006C297F" w:rsidRPr="006C297F" w:rsidRDefault="006C297F" w:rsidP="00566947">
            <w:pPr>
              <w:widowControl w:val="0"/>
              <w:autoSpaceDE w:val="0"/>
              <w:autoSpaceDN w:val="0"/>
              <w:adjustRightInd w:val="0"/>
              <w:spacing w:after="240"/>
              <w:rPr>
                <w:rFonts w:ascii="Verdana" w:hAnsi="Verdana" w:cs="Times"/>
                <w:sz w:val="22"/>
                <w:szCs w:val="22"/>
              </w:rPr>
            </w:pPr>
          </w:p>
          <w:p w14:paraId="1643B0C1" w14:textId="77777777" w:rsidR="006C297F" w:rsidRPr="006C297F" w:rsidRDefault="006C297F" w:rsidP="00566947">
            <w:pPr>
              <w:widowControl w:val="0"/>
              <w:autoSpaceDE w:val="0"/>
              <w:autoSpaceDN w:val="0"/>
              <w:adjustRightInd w:val="0"/>
              <w:spacing w:after="240"/>
              <w:rPr>
                <w:rFonts w:ascii="Verdana" w:hAnsi="Verdana" w:cs="Times"/>
                <w:sz w:val="22"/>
                <w:szCs w:val="22"/>
              </w:rPr>
            </w:pPr>
          </w:p>
          <w:p w14:paraId="3DE09E5A" w14:textId="77777777" w:rsidR="006C297F" w:rsidRPr="006C297F" w:rsidRDefault="006C297F" w:rsidP="00566947">
            <w:pPr>
              <w:widowControl w:val="0"/>
              <w:autoSpaceDE w:val="0"/>
              <w:autoSpaceDN w:val="0"/>
              <w:adjustRightInd w:val="0"/>
              <w:spacing w:after="240"/>
              <w:rPr>
                <w:rFonts w:ascii="Verdana" w:hAnsi="Verdana" w:cs="Times"/>
                <w:sz w:val="22"/>
                <w:szCs w:val="22"/>
              </w:rPr>
            </w:pPr>
          </w:p>
          <w:p w14:paraId="06EA53DF" w14:textId="231312EA"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Partner/vendor/consultant operations</w:t>
            </w:r>
          </w:p>
        </w:tc>
        <w:tc>
          <w:tcPr>
            <w:tcW w:w="5719" w:type="dxa"/>
          </w:tcPr>
          <w:p w14:paraId="66A054B2" w14:textId="21391AF8"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 xml:space="preserve">Year established/registered: </w:t>
            </w:r>
          </w:p>
        </w:tc>
      </w:tr>
      <w:tr w:rsidR="00310468" w:rsidRPr="006C297F" w14:paraId="279B2AB3" w14:textId="77777777" w:rsidTr="00310468">
        <w:tc>
          <w:tcPr>
            <w:tcW w:w="3137" w:type="dxa"/>
            <w:vMerge/>
          </w:tcPr>
          <w:p w14:paraId="4CCD1CBB"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tc>
        <w:tc>
          <w:tcPr>
            <w:tcW w:w="5719" w:type="dxa"/>
          </w:tcPr>
          <w:p w14:paraId="73D4039A" w14:textId="26CC5CFC"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Duration of operation:</w:t>
            </w:r>
          </w:p>
        </w:tc>
      </w:tr>
      <w:tr w:rsidR="00310468" w:rsidRPr="006C297F" w14:paraId="49C2151D" w14:textId="77777777" w:rsidTr="00310468">
        <w:trPr>
          <w:trHeight w:val="3921"/>
        </w:trPr>
        <w:tc>
          <w:tcPr>
            <w:tcW w:w="3137" w:type="dxa"/>
            <w:vMerge/>
          </w:tcPr>
          <w:p w14:paraId="08B94C05"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tc>
        <w:tc>
          <w:tcPr>
            <w:tcW w:w="5719" w:type="dxa"/>
          </w:tcPr>
          <w:p w14:paraId="47A616B6" w14:textId="0917EE91"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Objectives, mandate, mission</w:t>
            </w:r>
          </w:p>
        </w:tc>
      </w:tr>
      <w:tr w:rsidR="00682C58" w:rsidRPr="006C297F" w14:paraId="6674C5DC" w14:textId="77777777" w:rsidTr="00310468">
        <w:trPr>
          <w:trHeight w:val="1833"/>
        </w:trPr>
        <w:tc>
          <w:tcPr>
            <w:tcW w:w="3137" w:type="dxa"/>
          </w:tcPr>
          <w:p w14:paraId="16214176" w14:textId="7F09C2E0" w:rsidR="00682C5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 xml:space="preserve">Vendor/consultant registration no. </w:t>
            </w:r>
            <w:proofErr w:type="gramStart"/>
            <w:r w:rsidRPr="006C297F">
              <w:rPr>
                <w:rFonts w:ascii="Verdana" w:hAnsi="Verdana" w:cs="Times"/>
                <w:sz w:val="22"/>
                <w:szCs w:val="22"/>
              </w:rPr>
              <w:t>and</w:t>
            </w:r>
            <w:proofErr w:type="gramEnd"/>
            <w:r w:rsidRPr="006C297F">
              <w:rPr>
                <w:rFonts w:ascii="Verdana" w:hAnsi="Verdana" w:cs="Times"/>
                <w:sz w:val="22"/>
                <w:szCs w:val="22"/>
              </w:rPr>
              <w:t xml:space="preserve"> country of registration (attach copy)</w:t>
            </w:r>
          </w:p>
        </w:tc>
        <w:tc>
          <w:tcPr>
            <w:tcW w:w="5719" w:type="dxa"/>
          </w:tcPr>
          <w:p w14:paraId="34861279" w14:textId="77777777" w:rsidR="00682C5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Country of registration:</w:t>
            </w:r>
          </w:p>
          <w:p w14:paraId="14D9112E" w14:textId="2E86520A"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Number:</w:t>
            </w:r>
          </w:p>
        </w:tc>
      </w:tr>
      <w:tr w:rsidR="00682C58" w:rsidRPr="006C297F" w14:paraId="3A80FC8C" w14:textId="77777777" w:rsidTr="00310468">
        <w:tc>
          <w:tcPr>
            <w:tcW w:w="3137" w:type="dxa"/>
          </w:tcPr>
          <w:p w14:paraId="74C1675C" w14:textId="12620D0D" w:rsidR="00682C5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VAT registration no. (attach copy)</w:t>
            </w:r>
          </w:p>
        </w:tc>
        <w:tc>
          <w:tcPr>
            <w:tcW w:w="5719" w:type="dxa"/>
          </w:tcPr>
          <w:p w14:paraId="3AA72D48" w14:textId="569B5E4C" w:rsidR="00682C5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Number:</w:t>
            </w:r>
          </w:p>
        </w:tc>
      </w:tr>
      <w:tr w:rsidR="00310468" w:rsidRPr="006C297F" w14:paraId="7D4C7895" w14:textId="77777777" w:rsidTr="00310468">
        <w:tc>
          <w:tcPr>
            <w:tcW w:w="3137" w:type="dxa"/>
          </w:tcPr>
          <w:p w14:paraId="2E11BAE4" w14:textId="217D7AC1"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Tax identification number registration (attach copy)</w:t>
            </w:r>
          </w:p>
        </w:tc>
        <w:tc>
          <w:tcPr>
            <w:tcW w:w="5719" w:type="dxa"/>
          </w:tcPr>
          <w:p w14:paraId="793B9192" w14:textId="65DAFC3A"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Number:</w:t>
            </w:r>
          </w:p>
        </w:tc>
      </w:tr>
      <w:tr w:rsidR="00310468" w:rsidRPr="006C297F" w14:paraId="45380D46" w14:textId="77777777" w:rsidTr="00310468">
        <w:tc>
          <w:tcPr>
            <w:tcW w:w="3137" w:type="dxa"/>
          </w:tcPr>
          <w:p w14:paraId="604F9BF0" w14:textId="1D0B2D2A"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 xml:space="preserve">Trade </w:t>
            </w:r>
            <w:proofErr w:type="spellStart"/>
            <w:r w:rsidRPr="006C297F">
              <w:rPr>
                <w:rFonts w:ascii="Verdana" w:hAnsi="Verdana" w:cs="Times"/>
                <w:sz w:val="22"/>
                <w:szCs w:val="22"/>
              </w:rPr>
              <w:t>licence</w:t>
            </w:r>
            <w:proofErr w:type="spellEnd"/>
            <w:r w:rsidRPr="006C297F">
              <w:rPr>
                <w:rFonts w:ascii="Verdana" w:hAnsi="Verdana" w:cs="Times"/>
                <w:sz w:val="22"/>
                <w:szCs w:val="22"/>
              </w:rPr>
              <w:t>/business permit (attach copy)</w:t>
            </w:r>
          </w:p>
        </w:tc>
        <w:tc>
          <w:tcPr>
            <w:tcW w:w="5719" w:type="dxa"/>
          </w:tcPr>
          <w:p w14:paraId="691E29D7" w14:textId="50D073E8"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Times"/>
                <w:sz w:val="22"/>
                <w:szCs w:val="22"/>
              </w:rPr>
              <w:t>Number:</w:t>
            </w:r>
          </w:p>
        </w:tc>
      </w:tr>
    </w:tbl>
    <w:p w14:paraId="1F44E7B4" w14:textId="77777777" w:rsidR="00310468" w:rsidRPr="006C297F" w:rsidRDefault="00310468" w:rsidP="00566947">
      <w:pPr>
        <w:widowControl w:val="0"/>
        <w:autoSpaceDE w:val="0"/>
        <w:autoSpaceDN w:val="0"/>
        <w:adjustRightInd w:val="0"/>
        <w:spacing w:after="240"/>
        <w:rPr>
          <w:rFonts w:ascii="Verdana" w:hAnsi="Verdana" w:cs="Verdana"/>
          <w:b/>
          <w:bCs/>
          <w:sz w:val="22"/>
          <w:szCs w:val="22"/>
        </w:rPr>
      </w:pPr>
    </w:p>
    <w:p w14:paraId="1C598FBC" w14:textId="7C428713" w:rsidR="00B41BA2"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Verdana"/>
          <w:b/>
          <w:bCs/>
          <w:sz w:val="22"/>
          <w:szCs w:val="22"/>
        </w:rPr>
        <w:t>Part B – Eligibility</w:t>
      </w:r>
    </w:p>
    <w:tbl>
      <w:tblPr>
        <w:tblStyle w:val="TableGrid"/>
        <w:tblW w:w="0" w:type="auto"/>
        <w:tblLook w:val="04A0" w:firstRow="1" w:lastRow="0" w:firstColumn="1" w:lastColumn="0" w:noHBand="0" w:noVBand="1"/>
      </w:tblPr>
      <w:tblGrid>
        <w:gridCol w:w="4219"/>
        <w:gridCol w:w="1685"/>
        <w:gridCol w:w="2952"/>
      </w:tblGrid>
      <w:tr w:rsidR="00310468" w:rsidRPr="006C297F" w14:paraId="22A7A067" w14:textId="77777777" w:rsidTr="006C297F">
        <w:tc>
          <w:tcPr>
            <w:tcW w:w="8856" w:type="dxa"/>
            <w:gridSpan w:val="3"/>
          </w:tcPr>
          <w:p w14:paraId="0F574967" w14:textId="1B806516"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Do any of the following apply to your firm/company/</w:t>
            </w:r>
            <w:proofErr w:type="spellStart"/>
            <w:r w:rsidRPr="006C297F">
              <w:rPr>
                <w:rFonts w:ascii="Verdana" w:hAnsi="Verdana" w:cs="Verdana"/>
                <w:sz w:val="22"/>
                <w:szCs w:val="22"/>
              </w:rPr>
              <w:t>organisation</w:t>
            </w:r>
            <w:proofErr w:type="spellEnd"/>
            <w:r w:rsidRPr="006C297F">
              <w:rPr>
                <w:rFonts w:ascii="Verdana" w:hAnsi="Verdana" w:cs="Verdana"/>
                <w:sz w:val="22"/>
                <w:szCs w:val="22"/>
              </w:rPr>
              <w:t>, or to (any of) the director(s)/partner(s)/proprietor(s)</w:t>
            </w:r>
          </w:p>
        </w:tc>
      </w:tr>
      <w:tr w:rsidR="00310468" w:rsidRPr="006C297F" w14:paraId="300D62C2" w14:textId="77777777" w:rsidTr="00310468">
        <w:tc>
          <w:tcPr>
            <w:tcW w:w="4219" w:type="dxa"/>
          </w:tcPr>
          <w:p w14:paraId="13C15ACD" w14:textId="40A0B47D"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Have you or your principals been the subject of legal proceedings for insolvency, bankruptcy, receivership, or your business activities suspended for related reasons?</w:t>
            </w:r>
          </w:p>
        </w:tc>
        <w:tc>
          <w:tcPr>
            <w:tcW w:w="1685" w:type="dxa"/>
          </w:tcPr>
          <w:p w14:paraId="6BC05B10" w14:textId="77777777" w:rsidR="006C297F" w:rsidRPr="006C297F" w:rsidRDefault="006C297F" w:rsidP="00310468">
            <w:pPr>
              <w:widowControl w:val="0"/>
              <w:autoSpaceDE w:val="0"/>
              <w:autoSpaceDN w:val="0"/>
              <w:adjustRightInd w:val="0"/>
              <w:spacing w:after="240"/>
              <w:rPr>
                <w:rFonts w:ascii="Verdana" w:hAnsi="Verdana" w:cs="Verdana"/>
                <w:i/>
                <w:iCs/>
                <w:sz w:val="22"/>
                <w:szCs w:val="22"/>
              </w:rPr>
            </w:pPr>
          </w:p>
          <w:p w14:paraId="13ECE167" w14:textId="77777777" w:rsidR="00310468" w:rsidRPr="006C297F" w:rsidRDefault="00310468" w:rsidP="00310468">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Yes / No</w:t>
            </w:r>
          </w:p>
          <w:p w14:paraId="7BC5139B"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tc>
        <w:tc>
          <w:tcPr>
            <w:tcW w:w="2952" w:type="dxa"/>
          </w:tcPr>
          <w:p w14:paraId="094D0B8A" w14:textId="77777777" w:rsidR="006C297F" w:rsidRPr="006C297F" w:rsidRDefault="006C297F" w:rsidP="00310468">
            <w:pPr>
              <w:widowControl w:val="0"/>
              <w:autoSpaceDE w:val="0"/>
              <w:autoSpaceDN w:val="0"/>
              <w:adjustRightInd w:val="0"/>
              <w:spacing w:after="240"/>
              <w:rPr>
                <w:rFonts w:ascii="Verdana" w:hAnsi="Verdana" w:cs="Verdana"/>
                <w:i/>
                <w:iCs/>
                <w:sz w:val="22"/>
                <w:szCs w:val="22"/>
              </w:rPr>
            </w:pPr>
          </w:p>
          <w:p w14:paraId="15B6CA42" w14:textId="77777777" w:rsidR="00310468" w:rsidRPr="006C297F" w:rsidRDefault="00310468" w:rsidP="00310468">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If yes, give details</w:t>
            </w:r>
          </w:p>
          <w:p w14:paraId="528E16CC"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tc>
      </w:tr>
      <w:tr w:rsidR="00310468" w:rsidRPr="006C297F" w14:paraId="4477CFA9" w14:textId="77777777" w:rsidTr="00310468">
        <w:tc>
          <w:tcPr>
            <w:tcW w:w="4219" w:type="dxa"/>
          </w:tcPr>
          <w:p w14:paraId="0C926D5E" w14:textId="7038F6EC"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Have you or your principals been the subject of legal proceedings for insolvency, bankruptcy, receivership, or your business activities suspended for related reasons?</w:t>
            </w:r>
          </w:p>
        </w:tc>
        <w:tc>
          <w:tcPr>
            <w:tcW w:w="1685" w:type="dxa"/>
          </w:tcPr>
          <w:p w14:paraId="7D5A3916" w14:textId="77777777" w:rsidR="006C297F" w:rsidRPr="006C297F" w:rsidRDefault="006C297F" w:rsidP="00310468">
            <w:pPr>
              <w:widowControl w:val="0"/>
              <w:autoSpaceDE w:val="0"/>
              <w:autoSpaceDN w:val="0"/>
              <w:adjustRightInd w:val="0"/>
              <w:spacing w:after="240"/>
              <w:rPr>
                <w:rFonts w:ascii="Verdana" w:hAnsi="Verdana" w:cs="Times"/>
                <w:sz w:val="22"/>
                <w:szCs w:val="22"/>
              </w:rPr>
            </w:pPr>
          </w:p>
          <w:p w14:paraId="2EF6E2EA" w14:textId="77777777" w:rsidR="00310468" w:rsidRPr="006C297F" w:rsidRDefault="00310468" w:rsidP="00310468">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Yes / No</w:t>
            </w:r>
          </w:p>
          <w:p w14:paraId="03427D9A" w14:textId="77777777" w:rsidR="00310468" w:rsidRPr="006C297F" w:rsidRDefault="00310468" w:rsidP="00310468">
            <w:pPr>
              <w:jc w:val="center"/>
              <w:rPr>
                <w:rFonts w:ascii="Verdana" w:hAnsi="Verdana" w:cs="Times"/>
                <w:sz w:val="22"/>
                <w:szCs w:val="22"/>
              </w:rPr>
            </w:pPr>
          </w:p>
        </w:tc>
        <w:tc>
          <w:tcPr>
            <w:tcW w:w="2952" w:type="dxa"/>
          </w:tcPr>
          <w:p w14:paraId="11780253" w14:textId="77777777" w:rsidR="006C297F" w:rsidRPr="006C297F" w:rsidRDefault="006C297F" w:rsidP="00310468">
            <w:pPr>
              <w:widowControl w:val="0"/>
              <w:autoSpaceDE w:val="0"/>
              <w:autoSpaceDN w:val="0"/>
              <w:adjustRightInd w:val="0"/>
              <w:spacing w:after="240"/>
              <w:rPr>
                <w:rFonts w:ascii="Verdana" w:hAnsi="Verdana" w:cs="Verdana"/>
                <w:i/>
                <w:iCs/>
                <w:sz w:val="22"/>
                <w:szCs w:val="22"/>
              </w:rPr>
            </w:pPr>
          </w:p>
          <w:p w14:paraId="013B9623" w14:textId="77777777" w:rsidR="00310468" w:rsidRPr="006C297F" w:rsidRDefault="00310468" w:rsidP="00310468">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If yes, give details</w:t>
            </w:r>
          </w:p>
          <w:p w14:paraId="3BE111E2"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tc>
      </w:tr>
      <w:tr w:rsidR="00310468" w:rsidRPr="006C297F" w14:paraId="178441A9" w14:textId="77777777" w:rsidTr="00310468">
        <w:tc>
          <w:tcPr>
            <w:tcW w:w="4219" w:type="dxa"/>
          </w:tcPr>
          <w:p w14:paraId="436667F4" w14:textId="5465C1EE" w:rsidR="00310468" w:rsidRPr="006C297F" w:rsidRDefault="00310468"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Have you or your principals been the subject of legal proceedings for insolvency, bankruptcy, receivership, or your business activities suspended for related reasons?</w:t>
            </w:r>
          </w:p>
        </w:tc>
        <w:tc>
          <w:tcPr>
            <w:tcW w:w="1685" w:type="dxa"/>
          </w:tcPr>
          <w:p w14:paraId="77159167" w14:textId="77777777" w:rsidR="006C297F" w:rsidRPr="006C297F" w:rsidRDefault="006C297F" w:rsidP="00310468">
            <w:pPr>
              <w:widowControl w:val="0"/>
              <w:autoSpaceDE w:val="0"/>
              <w:autoSpaceDN w:val="0"/>
              <w:adjustRightInd w:val="0"/>
              <w:spacing w:after="240"/>
              <w:rPr>
                <w:rFonts w:ascii="Verdana" w:hAnsi="Verdana" w:cs="Verdana"/>
                <w:i/>
                <w:iCs/>
                <w:sz w:val="22"/>
                <w:szCs w:val="22"/>
              </w:rPr>
            </w:pPr>
          </w:p>
          <w:p w14:paraId="59972ADD" w14:textId="77777777" w:rsidR="00310468" w:rsidRPr="006C297F" w:rsidRDefault="00310468" w:rsidP="00310468">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Yes / No</w:t>
            </w:r>
          </w:p>
          <w:p w14:paraId="4AAEC226"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tc>
        <w:tc>
          <w:tcPr>
            <w:tcW w:w="2952" w:type="dxa"/>
          </w:tcPr>
          <w:p w14:paraId="369B18DC" w14:textId="77777777" w:rsidR="006C297F" w:rsidRPr="006C297F" w:rsidRDefault="006C297F" w:rsidP="00310468">
            <w:pPr>
              <w:widowControl w:val="0"/>
              <w:autoSpaceDE w:val="0"/>
              <w:autoSpaceDN w:val="0"/>
              <w:adjustRightInd w:val="0"/>
              <w:spacing w:after="240"/>
              <w:rPr>
                <w:rFonts w:ascii="Verdana" w:hAnsi="Verdana" w:cs="Verdana"/>
                <w:i/>
                <w:iCs/>
                <w:sz w:val="22"/>
                <w:szCs w:val="22"/>
              </w:rPr>
            </w:pPr>
          </w:p>
          <w:p w14:paraId="7A5975FB" w14:textId="77777777" w:rsidR="00310468" w:rsidRPr="006C297F" w:rsidRDefault="00310468" w:rsidP="00310468">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If yes, give details</w:t>
            </w:r>
          </w:p>
          <w:p w14:paraId="2D5B02B9"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tc>
      </w:tr>
    </w:tbl>
    <w:p w14:paraId="1784AB1A" w14:textId="77777777" w:rsidR="00310468" w:rsidRPr="006C297F" w:rsidRDefault="00310468" w:rsidP="00566947">
      <w:pPr>
        <w:widowControl w:val="0"/>
        <w:autoSpaceDE w:val="0"/>
        <w:autoSpaceDN w:val="0"/>
        <w:adjustRightInd w:val="0"/>
        <w:spacing w:after="240"/>
        <w:rPr>
          <w:rFonts w:ascii="Verdana" w:hAnsi="Verdana" w:cs="Times"/>
          <w:sz w:val="22"/>
          <w:szCs w:val="22"/>
        </w:rPr>
      </w:pPr>
    </w:p>
    <w:p w14:paraId="65DC05B0" w14:textId="794236F0" w:rsidR="00566947" w:rsidRPr="006C297F" w:rsidRDefault="00566947" w:rsidP="00566947">
      <w:pPr>
        <w:widowControl w:val="0"/>
        <w:autoSpaceDE w:val="0"/>
        <w:autoSpaceDN w:val="0"/>
        <w:adjustRightInd w:val="0"/>
        <w:spacing w:after="240"/>
        <w:rPr>
          <w:rFonts w:ascii="Verdana" w:hAnsi="Verdana" w:cs="Times"/>
          <w:sz w:val="22"/>
          <w:szCs w:val="22"/>
        </w:rPr>
      </w:pPr>
    </w:p>
    <w:p w14:paraId="7E978571" w14:textId="53AD6546" w:rsidR="00566947" w:rsidRPr="006C297F" w:rsidRDefault="00566947" w:rsidP="00566947">
      <w:pPr>
        <w:widowControl w:val="0"/>
        <w:autoSpaceDE w:val="0"/>
        <w:autoSpaceDN w:val="0"/>
        <w:adjustRightInd w:val="0"/>
        <w:spacing w:after="240"/>
        <w:rPr>
          <w:rFonts w:ascii="Verdana" w:hAnsi="Verdana" w:cs="Verdana"/>
          <w:sz w:val="22"/>
          <w:szCs w:val="22"/>
        </w:rPr>
      </w:pPr>
      <w:r w:rsidRPr="006C297F">
        <w:rPr>
          <w:rFonts w:ascii="Verdana" w:hAnsi="Verdana" w:cs="Verdana"/>
          <w:b/>
          <w:bCs/>
          <w:sz w:val="22"/>
          <w:szCs w:val="22"/>
        </w:rPr>
        <w:t>Part C – Conflict of interest </w:t>
      </w:r>
      <w:r w:rsidR="006C297F" w:rsidRPr="006C297F">
        <w:rPr>
          <w:rFonts w:ascii="Verdana" w:hAnsi="Verdana" w:cs="Verdana"/>
          <w:b/>
          <w:bCs/>
          <w:sz w:val="22"/>
          <w:szCs w:val="22"/>
        </w:rPr>
        <w:br/>
      </w:r>
      <w:r w:rsidRPr="006C297F">
        <w:rPr>
          <w:rFonts w:ascii="Verdana" w:hAnsi="Verdana" w:cs="Verdana"/>
          <w:b/>
          <w:bCs/>
          <w:sz w:val="22"/>
          <w:szCs w:val="22"/>
        </w:rPr>
        <w:t>Please provide answers to the following statements</w:t>
      </w:r>
      <w:r w:rsidRPr="006C297F">
        <w:rPr>
          <w:rFonts w:ascii="Verdana" w:hAnsi="Verdana" w:cs="Verdana"/>
          <w:sz w:val="22"/>
          <w:szCs w:val="22"/>
        </w:rPr>
        <w:t>:</w:t>
      </w:r>
    </w:p>
    <w:tbl>
      <w:tblPr>
        <w:tblStyle w:val="TableGrid"/>
        <w:tblW w:w="0" w:type="auto"/>
        <w:tblLook w:val="04A0" w:firstRow="1" w:lastRow="0" w:firstColumn="1" w:lastColumn="0" w:noHBand="0" w:noVBand="1"/>
      </w:tblPr>
      <w:tblGrid>
        <w:gridCol w:w="4428"/>
        <w:gridCol w:w="4428"/>
      </w:tblGrid>
      <w:tr w:rsidR="006C297F" w:rsidRPr="006C297F" w14:paraId="2AD2D867" w14:textId="77777777" w:rsidTr="006C297F">
        <w:tc>
          <w:tcPr>
            <w:tcW w:w="4428" w:type="dxa"/>
          </w:tcPr>
          <w:p w14:paraId="4708D1E4" w14:textId="655285F1" w:rsidR="006C297F" w:rsidRPr="006C297F" w:rsidRDefault="006C297F"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To the best of your knowledge, have you or any employee or staff member of your </w:t>
            </w:r>
            <w:proofErr w:type="spellStart"/>
            <w:r w:rsidRPr="006C297F">
              <w:rPr>
                <w:rFonts w:ascii="Verdana" w:hAnsi="Verdana" w:cs="Verdana"/>
                <w:sz w:val="22"/>
                <w:szCs w:val="22"/>
              </w:rPr>
              <w:t>organisation</w:t>
            </w:r>
            <w:proofErr w:type="spellEnd"/>
            <w:r w:rsidRPr="006C297F">
              <w:rPr>
                <w:rFonts w:ascii="Verdana" w:hAnsi="Verdana" w:cs="Verdana"/>
                <w:sz w:val="22"/>
                <w:szCs w:val="22"/>
              </w:rPr>
              <w:t xml:space="preserve"> or firm, ever been employed by SNV?</w:t>
            </w:r>
          </w:p>
        </w:tc>
        <w:tc>
          <w:tcPr>
            <w:tcW w:w="4428" w:type="dxa"/>
          </w:tcPr>
          <w:p w14:paraId="12220C4A" w14:textId="77777777" w:rsidR="006C297F" w:rsidRPr="006C297F" w:rsidRDefault="006C297F" w:rsidP="006C297F">
            <w:pPr>
              <w:widowControl w:val="0"/>
              <w:autoSpaceDE w:val="0"/>
              <w:autoSpaceDN w:val="0"/>
              <w:adjustRightInd w:val="0"/>
              <w:spacing w:after="240"/>
              <w:rPr>
                <w:rFonts w:ascii="Verdana" w:hAnsi="Verdana" w:cs="Verdana"/>
                <w:i/>
                <w:iCs/>
                <w:sz w:val="22"/>
                <w:szCs w:val="22"/>
              </w:rPr>
            </w:pPr>
          </w:p>
          <w:p w14:paraId="77B5BD09" w14:textId="77777777" w:rsidR="006C297F" w:rsidRPr="006C297F" w:rsidRDefault="006C297F" w:rsidP="006C297F">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Yes or No</w:t>
            </w:r>
          </w:p>
          <w:p w14:paraId="3868E2D5"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tc>
      </w:tr>
      <w:tr w:rsidR="006C297F" w:rsidRPr="006C297F" w14:paraId="59B6D564" w14:textId="77777777" w:rsidTr="006C297F">
        <w:tc>
          <w:tcPr>
            <w:tcW w:w="4428" w:type="dxa"/>
          </w:tcPr>
          <w:p w14:paraId="75C4A4C8" w14:textId="051AAE50" w:rsidR="006C297F" w:rsidRPr="006C297F" w:rsidRDefault="006C297F"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If yes, provide the name of the person in your </w:t>
            </w:r>
            <w:proofErr w:type="spellStart"/>
            <w:r w:rsidRPr="006C297F">
              <w:rPr>
                <w:rFonts w:ascii="Verdana" w:hAnsi="Verdana" w:cs="Verdana"/>
                <w:sz w:val="22"/>
                <w:szCs w:val="22"/>
              </w:rPr>
              <w:t>organisation</w:t>
            </w:r>
            <w:proofErr w:type="spellEnd"/>
            <w:r w:rsidRPr="006C297F">
              <w:rPr>
                <w:rFonts w:ascii="Verdana" w:hAnsi="Verdana" w:cs="Verdana"/>
                <w:sz w:val="22"/>
                <w:szCs w:val="22"/>
              </w:rPr>
              <w:t>, and a description of the employment period, including job title, the duration of the employment period, the country of employment.</w:t>
            </w:r>
          </w:p>
        </w:tc>
        <w:tc>
          <w:tcPr>
            <w:tcW w:w="4428" w:type="dxa"/>
          </w:tcPr>
          <w:p w14:paraId="546F702F" w14:textId="77777777" w:rsidR="006C297F" w:rsidRPr="006C297F" w:rsidRDefault="006C297F" w:rsidP="006C297F">
            <w:pPr>
              <w:widowControl w:val="0"/>
              <w:autoSpaceDE w:val="0"/>
              <w:autoSpaceDN w:val="0"/>
              <w:adjustRightInd w:val="0"/>
              <w:spacing w:after="240"/>
              <w:rPr>
                <w:rFonts w:ascii="Verdana" w:hAnsi="Verdana" w:cs="Verdana"/>
                <w:i/>
                <w:iCs/>
                <w:sz w:val="22"/>
                <w:szCs w:val="22"/>
              </w:rPr>
            </w:pPr>
          </w:p>
          <w:p w14:paraId="522F9570" w14:textId="77777777" w:rsidR="006C297F" w:rsidRPr="006C297F" w:rsidRDefault="006C297F" w:rsidP="006C297F">
            <w:pPr>
              <w:widowControl w:val="0"/>
              <w:autoSpaceDE w:val="0"/>
              <w:autoSpaceDN w:val="0"/>
              <w:adjustRightInd w:val="0"/>
              <w:spacing w:after="240"/>
              <w:rPr>
                <w:rFonts w:ascii="Verdana" w:hAnsi="Verdana" w:cs="Verdana"/>
                <w:i/>
                <w:iCs/>
                <w:sz w:val="22"/>
                <w:szCs w:val="22"/>
              </w:rPr>
            </w:pPr>
          </w:p>
          <w:p w14:paraId="217D0682" w14:textId="77777777" w:rsidR="006C297F" w:rsidRPr="006C297F" w:rsidRDefault="006C297F" w:rsidP="006C297F">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Give details</w:t>
            </w:r>
          </w:p>
          <w:p w14:paraId="13F283CC"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tc>
      </w:tr>
      <w:tr w:rsidR="006C297F" w:rsidRPr="006C297F" w14:paraId="0E18A711" w14:textId="77777777" w:rsidTr="00DA4866">
        <w:trPr>
          <w:trHeight w:val="1692"/>
        </w:trPr>
        <w:tc>
          <w:tcPr>
            <w:tcW w:w="4428" w:type="dxa"/>
          </w:tcPr>
          <w:p w14:paraId="56254494" w14:textId="0E99F42F" w:rsidR="006C297F" w:rsidRPr="006C297F" w:rsidRDefault="006C297F"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Is any employee or staff member of your firm, company or </w:t>
            </w:r>
            <w:proofErr w:type="spellStart"/>
            <w:r w:rsidRPr="006C297F">
              <w:rPr>
                <w:rFonts w:ascii="Verdana" w:hAnsi="Verdana" w:cs="Verdana"/>
                <w:sz w:val="22"/>
                <w:szCs w:val="22"/>
              </w:rPr>
              <w:t>organisation</w:t>
            </w:r>
            <w:proofErr w:type="spellEnd"/>
            <w:r w:rsidRPr="006C297F">
              <w:rPr>
                <w:rFonts w:ascii="Verdana" w:hAnsi="Verdana" w:cs="Verdana"/>
                <w:sz w:val="22"/>
                <w:szCs w:val="22"/>
              </w:rPr>
              <w:t xml:space="preserve"> related (by blood, marriage or otherwise) to any employee of SNV in insert name of country?</w:t>
            </w:r>
          </w:p>
        </w:tc>
        <w:tc>
          <w:tcPr>
            <w:tcW w:w="4428" w:type="dxa"/>
          </w:tcPr>
          <w:p w14:paraId="09812FAE"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p w14:paraId="1F0FFA24" w14:textId="77777777" w:rsidR="006C297F" w:rsidRPr="006C297F" w:rsidRDefault="006C297F" w:rsidP="006C297F">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Yes or No</w:t>
            </w:r>
          </w:p>
          <w:p w14:paraId="6EC4C724"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tc>
      </w:tr>
      <w:tr w:rsidR="006C297F" w:rsidRPr="006C297F" w14:paraId="7C0E6410" w14:textId="77777777" w:rsidTr="006C297F">
        <w:tc>
          <w:tcPr>
            <w:tcW w:w="4428" w:type="dxa"/>
          </w:tcPr>
          <w:p w14:paraId="62CDFBBC" w14:textId="472ACEAB" w:rsidR="006C297F" w:rsidRPr="006C297F" w:rsidRDefault="006C297F"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If yes, please provide the name of your staff and the name of the SNV staff member they are related to. State the nature of the relationship.</w:t>
            </w:r>
          </w:p>
        </w:tc>
        <w:tc>
          <w:tcPr>
            <w:tcW w:w="4428" w:type="dxa"/>
          </w:tcPr>
          <w:p w14:paraId="5957F31C"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p w14:paraId="5A72A0A3" w14:textId="77777777" w:rsidR="006C297F" w:rsidRPr="006C297F" w:rsidRDefault="006C297F" w:rsidP="006C297F">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Give details</w:t>
            </w:r>
          </w:p>
          <w:p w14:paraId="133F3CDB"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tc>
      </w:tr>
      <w:tr w:rsidR="006C297F" w:rsidRPr="006C297F" w14:paraId="6DE66C47" w14:textId="77777777" w:rsidTr="006C297F">
        <w:tc>
          <w:tcPr>
            <w:tcW w:w="4428" w:type="dxa"/>
          </w:tcPr>
          <w:p w14:paraId="4F21B718" w14:textId="3C9870CF" w:rsidR="006C297F" w:rsidRPr="006C297F" w:rsidRDefault="006C297F"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 xml:space="preserve">Are there any other potential conflicts of interest between you/your firm, company or </w:t>
            </w:r>
            <w:proofErr w:type="spellStart"/>
            <w:r w:rsidRPr="006C297F">
              <w:rPr>
                <w:rFonts w:ascii="Verdana" w:hAnsi="Verdana" w:cs="Verdana"/>
                <w:sz w:val="22"/>
                <w:szCs w:val="22"/>
              </w:rPr>
              <w:t>organisation</w:t>
            </w:r>
            <w:proofErr w:type="spellEnd"/>
            <w:r w:rsidRPr="006C297F">
              <w:rPr>
                <w:rFonts w:ascii="Verdana" w:hAnsi="Verdana" w:cs="Verdana"/>
                <w:sz w:val="22"/>
                <w:szCs w:val="22"/>
              </w:rPr>
              <w:t xml:space="preserve"> and SNV or any of its partners, staff, offices, contracted consultants or vendors?</w:t>
            </w:r>
          </w:p>
        </w:tc>
        <w:tc>
          <w:tcPr>
            <w:tcW w:w="4428" w:type="dxa"/>
          </w:tcPr>
          <w:p w14:paraId="369D039F" w14:textId="77777777" w:rsidR="006C297F" w:rsidRPr="006C297F" w:rsidRDefault="006C297F" w:rsidP="006C297F">
            <w:pPr>
              <w:widowControl w:val="0"/>
              <w:autoSpaceDE w:val="0"/>
              <w:autoSpaceDN w:val="0"/>
              <w:adjustRightInd w:val="0"/>
              <w:spacing w:after="240"/>
              <w:rPr>
                <w:rFonts w:ascii="Verdana" w:hAnsi="Verdana" w:cs="Verdana"/>
                <w:i/>
                <w:iCs/>
                <w:sz w:val="22"/>
                <w:szCs w:val="22"/>
              </w:rPr>
            </w:pPr>
          </w:p>
          <w:p w14:paraId="27FD2C66" w14:textId="77777777" w:rsidR="006C297F" w:rsidRPr="006C297F" w:rsidRDefault="006C297F" w:rsidP="006C297F">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Yes or No</w:t>
            </w:r>
          </w:p>
          <w:p w14:paraId="5B79E22B"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tc>
      </w:tr>
      <w:tr w:rsidR="006C297F" w:rsidRPr="006C297F" w14:paraId="4F56C93A" w14:textId="77777777" w:rsidTr="006C297F">
        <w:tc>
          <w:tcPr>
            <w:tcW w:w="4428" w:type="dxa"/>
          </w:tcPr>
          <w:p w14:paraId="3BD4C5C5" w14:textId="48767057" w:rsidR="006C297F" w:rsidRPr="006C297F" w:rsidRDefault="006C297F"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If yes, please provide further information here.</w:t>
            </w:r>
          </w:p>
        </w:tc>
        <w:tc>
          <w:tcPr>
            <w:tcW w:w="4428" w:type="dxa"/>
          </w:tcPr>
          <w:p w14:paraId="6CB3F8A5" w14:textId="2D72C30A" w:rsidR="006C297F" w:rsidRPr="006C297F" w:rsidRDefault="006C297F" w:rsidP="00566947">
            <w:pPr>
              <w:widowControl w:val="0"/>
              <w:autoSpaceDE w:val="0"/>
              <w:autoSpaceDN w:val="0"/>
              <w:adjustRightInd w:val="0"/>
              <w:spacing w:after="240"/>
              <w:rPr>
                <w:rFonts w:ascii="Verdana" w:hAnsi="Verdana" w:cs="Times"/>
                <w:sz w:val="22"/>
                <w:szCs w:val="22"/>
              </w:rPr>
            </w:pPr>
            <w:r w:rsidRPr="006C297F">
              <w:rPr>
                <w:rFonts w:ascii="Verdana" w:hAnsi="Verdana" w:cs="Verdana"/>
                <w:i/>
                <w:iCs/>
                <w:sz w:val="22"/>
                <w:szCs w:val="22"/>
              </w:rPr>
              <w:t>Give details</w:t>
            </w:r>
          </w:p>
        </w:tc>
      </w:tr>
    </w:tbl>
    <w:p w14:paraId="26B11DBE" w14:textId="77777777" w:rsidR="006C297F" w:rsidRPr="006C297F" w:rsidRDefault="006C297F" w:rsidP="00566947">
      <w:pPr>
        <w:widowControl w:val="0"/>
        <w:autoSpaceDE w:val="0"/>
        <w:autoSpaceDN w:val="0"/>
        <w:adjustRightInd w:val="0"/>
        <w:spacing w:after="240"/>
        <w:rPr>
          <w:rFonts w:ascii="Verdana" w:hAnsi="Verdana" w:cs="Verdana"/>
          <w:b/>
          <w:bCs/>
          <w:sz w:val="22"/>
          <w:szCs w:val="22"/>
        </w:rPr>
      </w:pPr>
    </w:p>
    <w:p w14:paraId="5E408836" w14:textId="77777777" w:rsidR="006C297F" w:rsidRPr="006C297F" w:rsidRDefault="006C297F">
      <w:pPr>
        <w:rPr>
          <w:rFonts w:ascii="Verdana" w:hAnsi="Verdana" w:cs="Verdana"/>
          <w:b/>
          <w:bCs/>
          <w:sz w:val="22"/>
          <w:szCs w:val="22"/>
        </w:rPr>
      </w:pPr>
      <w:r w:rsidRPr="006C297F">
        <w:rPr>
          <w:rFonts w:ascii="Verdana" w:hAnsi="Verdana" w:cs="Verdana"/>
          <w:b/>
          <w:bCs/>
          <w:sz w:val="22"/>
          <w:szCs w:val="22"/>
        </w:rPr>
        <w:br w:type="page"/>
      </w:r>
    </w:p>
    <w:p w14:paraId="7BA34839" w14:textId="73CEC3F5"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b/>
          <w:bCs/>
          <w:sz w:val="22"/>
          <w:szCs w:val="22"/>
        </w:rPr>
        <w:t>Part D - Sworn statement</w:t>
      </w:r>
    </w:p>
    <w:p w14:paraId="2A10C63C" w14:textId="77777777" w:rsidR="00DA4866" w:rsidRDefault="00566947" w:rsidP="00566947">
      <w:pPr>
        <w:widowControl w:val="0"/>
        <w:autoSpaceDE w:val="0"/>
        <w:autoSpaceDN w:val="0"/>
        <w:adjustRightInd w:val="0"/>
        <w:spacing w:after="240"/>
        <w:rPr>
          <w:rFonts w:ascii="Verdana" w:hAnsi="Verdana" w:cs="Verdana"/>
          <w:sz w:val="22"/>
          <w:szCs w:val="22"/>
        </w:rPr>
      </w:pPr>
      <w:r w:rsidRPr="006C297F">
        <w:rPr>
          <w:rFonts w:ascii="Verdana" w:hAnsi="Verdana" w:cs="Verdana"/>
          <w:sz w:val="22"/>
          <w:szCs w:val="22"/>
        </w:rPr>
        <w:t>Having provided the information, we hereby state</w:t>
      </w:r>
      <w:proofErr w:type="gramStart"/>
      <w:r w:rsidRPr="006C297F">
        <w:rPr>
          <w:rFonts w:ascii="Verdana" w:hAnsi="Verdana" w:cs="Verdana"/>
          <w:sz w:val="22"/>
          <w:szCs w:val="22"/>
        </w:rPr>
        <w:t>: </w:t>
      </w:r>
      <w:proofErr w:type="gramEnd"/>
    </w:p>
    <w:p w14:paraId="42169E74" w14:textId="6091BE4B"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That the information furnished in this form is accurate and true to the best of our knowledge. We enclose all the documents and information required for this due diligence check.</w:t>
      </w:r>
    </w:p>
    <w:p w14:paraId="09E64463" w14:textId="77777777" w:rsidR="006C297F" w:rsidRPr="006C297F" w:rsidRDefault="00566947" w:rsidP="00566947">
      <w:pPr>
        <w:widowControl w:val="0"/>
        <w:autoSpaceDE w:val="0"/>
        <w:autoSpaceDN w:val="0"/>
        <w:adjustRightInd w:val="0"/>
        <w:spacing w:after="240"/>
        <w:rPr>
          <w:rFonts w:ascii="Verdana" w:hAnsi="Verdana" w:cs="Verdana"/>
          <w:sz w:val="22"/>
          <w:szCs w:val="22"/>
        </w:rPr>
      </w:pPr>
      <w:r w:rsidRPr="006C297F">
        <w:rPr>
          <w:rFonts w:ascii="Verdana" w:hAnsi="Verdana" w:cs="Verdana"/>
          <w:sz w:val="22"/>
          <w:szCs w:val="22"/>
        </w:rPr>
        <w:t>Date: ................</w:t>
      </w:r>
      <w:r w:rsidR="006C297F" w:rsidRPr="006C297F">
        <w:rPr>
          <w:rFonts w:ascii="Verdana" w:hAnsi="Verdana" w:cs="Verdana"/>
          <w:sz w:val="22"/>
          <w:szCs w:val="22"/>
        </w:rPr>
        <w:t>........................</w:t>
      </w:r>
      <w:r w:rsidRPr="006C297F">
        <w:rPr>
          <w:rFonts w:ascii="Verdana" w:hAnsi="Verdana" w:cs="Verdana"/>
          <w:sz w:val="22"/>
          <w:szCs w:val="22"/>
        </w:rPr>
        <w:t>.............................</w:t>
      </w:r>
      <w:r w:rsidR="006C297F" w:rsidRPr="006C297F">
        <w:rPr>
          <w:rFonts w:ascii="Verdana" w:hAnsi="Verdana" w:cs="Verdana"/>
          <w:sz w:val="22"/>
          <w:szCs w:val="22"/>
        </w:rPr>
        <w:t>..............................</w:t>
      </w:r>
      <w:r w:rsidR="006C297F" w:rsidRPr="006C297F">
        <w:rPr>
          <w:rFonts w:ascii="Verdana" w:hAnsi="Verdana" w:cs="Verdana"/>
          <w:sz w:val="22"/>
          <w:szCs w:val="22"/>
        </w:rPr>
        <w:br/>
      </w:r>
      <w:r w:rsidR="006C297F" w:rsidRPr="006C297F">
        <w:rPr>
          <w:rFonts w:ascii="Verdana" w:hAnsi="Verdana" w:cs="Verdana"/>
          <w:sz w:val="22"/>
          <w:szCs w:val="22"/>
        </w:rPr>
        <w:br/>
      </w:r>
    </w:p>
    <w:p w14:paraId="2C0E97CD" w14:textId="61DA338C" w:rsidR="006C297F" w:rsidRPr="006C297F" w:rsidRDefault="00566947" w:rsidP="00566947">
      <w:pPr>
        <w:widowControl w:val="0"/>
        <w:autoSpaceDE w:val="0"/>
        <w:autoSpaceDN w:val="0"/>
        <w:adjustRightInd w:val="0"/>
        <w:spacing w:after="240"/>
        <w:rPr>
          <w:rFonts w:ascii="Verdana" w:hAnsi="Verdana" w:cs="Verdana"/>
          <w:sz w:val="22"/>
          <w:szCs w:val="22"/>
        </w:rPr>
      </w:pPr>
      <w:r w:rsidRPr="006C297F">
        <w:rPr>
          <w:rFonts w:ascii="Verdana" w:hAnsi="Verdana" w:cs="Verdana"/>
          <w:sz w:val="22"/>
          <w:szCs w:val="22"/>
        </w:rPr>
        <w:t>Represented by: ..................................................................................</w:t>
      </w:r>
      <w:r w:rsidR="006C297F" w:rsidRPr="006C297F">
        <w:rPr>
          <w:rFonts w:ascii="Verdana" w:hAnsi="Verdana" w:cs="Verdana"/>
          <w:sz w:val="22"/>
          <w:szCs w:val="22"/>
        </w:rPr>
        <w:t>..</w:t>
      </w:r>
    </w:p>
    <w:p w14:paraId="0AF87ACC" w14:textId="77777777" w:rsidR="006C297F" w:rsidRPr="006C297F" w:rsidRDefault="006C297F" w:rsidP="00566947">
      <w:pPr>
        <w:widowControl w:val="0"/>
        <w:autoSpaceDE w:val="0"/>
        <w:autoSpaceDN w:val="0"/>
        <w:adjustRightInd w:val="0"/>
        <w:spacing w:after="240"/>
        <w:rPr>
          <w:rFonts w:ascii="Verdana" w:hAnsi="Verdana" w:cs="Verdana"/>
          <w:sz w:val="22"/>
          <w:szCs w:val="22"/>
        </w:rPr>
      </w:pPr>
    </w:p>
    <w:p w14:paraId="7D5082E9" w14:textId="3CC459AE" w:rsidR="006C297F" w:rsidRPr="006C297F" w:rsidRDefault="00566947" w:rsidP="00566947">
      <w:pPr>
        <w:widowControl w:val="0"/>
        <w:autoSpaceDE w:val="0"/>
        <w:autoSpaceDN w:val="0"/>
        <w:adjustRightInd w:val="0"/>
        <w:spacing w:after="240"/>
        <w:rPr>
          <w:rFonts w:ascii="Verdana" w:hAnsi="Verdana" w:cs="Verdana"/>
          <w:sz w:val="22"/>
          <w:szCs w:val="22"/>
        </w:rPr>
      </w:pPr>
      <w:r w:rsidRPr="006C297F">
        <w:rPr>
          <w:rFonts w:ascii="Verdana" w:hAnsi="Verdana" w:cs="Verdana"/>
          <w:sz w:val="22"/>
          <w:szCs w:val="22"/>
        </w:rPr>
        <w:t>Signature: .................................................................</w:t>
      </w:r>
      <w:r w:rsidR="006C297F" w:rsidRPr="006C297F">
        <w:rPr>
          <w:rFonts w:ascii="Verdana" w:hAnsi="Verdana" w:cs="Verdana"/>
          <w:sz w:val="22"/>
          <w:szCs w:val="22"/>
        </w:rPr>
        <w:t>.........................</w:t>
      </w:r>
      <w:r w:rsidRPr="006C297F">
        <w:rPr>
          <w:rFonts w:ascii="Verdana" w:hAnsi="Verdana" w:cs="Verdana"/>
          <w:sz w:val="22"/>
          <w:szCs w:val="22"/>
        </w:rPr>
        <w:t>..</w:t>
      </w:r>
    </w:p>
    <w:p w14:paraId="798B9E07" w14:textId="77777777" w:rsidR="006C297F" w:rsidRPr="006C297F" w:rsidRDefault="006C297F" w:rsidP="00566947">
      <w:pPr>
        <w:widowControl w:val="0"/>
        <w:autoSpaceDE w:val="0"/>
        <w:autoSpaceDN w:val="0"/>
        <w:adjustRightInd w:val="0"/>
        <w:spacing w:after="240"/>
        <w:rPr>
          <w:rFonts w:ascii="Verdana" w:hAnsi="Verdana" w:cs="Verdana"/>
          <w:sz w:val="22"/>
          <w:szCs w:val="22"/>
        </w:rPr>
      </w:pPr>
    </w:p>
    <w:p w14:paraId="78C9A9C5" w14:textId="5373508E" w:rsidR="00566947" w:rsidRPr="006C297F" w:rsidRDefault="00566947" w:rsidP="00566947">
      <w:pPr>
        <w:widowControl w:val="0"/>
        <w:autoSpaceDE w:val="0"/>
        <w:autoSpaceDN w:val="0"/>
        <w:adjustRightInd w:val="0"/>
        <w:spacing w:after="240"/>
        <w:rPr>
          <w:rFonts w:ascii="Verdana" w:hAnsi="Verdana" w:cs="Times"/>
          <w:sz w:val="22"/>
          <w:szCs w:val="22"/>
        </w:rPr>
      </w:pPr>
      <w:r w:rsidRPr="006C297F">
        <w:rPr>
          <w:rFonts w:ascii="Verdana" w:hAnsi="Verdana" w:cs="Verdana"/>
          <w:sz w:val="22"/>
          <w:szCs w:val="22"/>
        </w:rPr>
        <w:t>Stamp / Seal .............................................................</w:t>
      </w:r>
      <w:r w:rsidR="006C297F" w:rsidRPr="006C297F">
        <w:rPr>
          <w:rFonts w:ascii="Verdana" w:hAnsi="Verdana" w:cs="Verdana"/>
          <w:sz w:val="22"/>
          <w:szCs w:val="22"/>
        </w:rPr>
        <w:t>........................</w:t>
      </w:r>
      <w:r w:rsidRPr="006C297F">
        <w:rPr>
          <w:rFonts w:ascii="Verdana" w:hAnsi="Verdana" w:cs="Verdana"/>
          <w:sz w:val="22"/>
          <w:szCs w:val="22"/>
        </w:rPr>
        <w:t>...</w:t>
      </w:r>
    </w:p>
    <w:p w14:paraId="6B82DE67" w14:textId="77777777" w:rsidR="00C546BE" w:rsidRPr="006F6C7B" w:rsidRDefault="00C546BE">
      <w:pPr>
        <w:rPr>
          <w:sz w:val="22"/>
          <w:szCs w:val="22"/>
        </w:rPr>
      </w:pPr>
    </w:p>
    <w:sectPr w:rsidR="00C546BE" w:rsidRPr="006F6C7B" w:rsidSect="00310468">
      <w:headerReference w:type="default" r:id="rId9"/>
      <w:pgSz w:w="12240" w:h="15840"/>
      <w:pgMar w:top="1440" w:right="1800" w:bottom="1843"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73A8E" w14:textId="77777777" w:rsidR="0032545F" w:rsidRDefault="0032545F" w:rsidP="006C297F">
      <w:r>
        <w:separator/>
      </w:r>
    </w:p>
  </w:endnote>
  <w:endnote w:type="continuationSeparator" w:id="0">
    <w:p w14:paraId="44AE9B38" w14:textId="77777777" w:rsidR="0032545F" w:rsidRDefault="0032545F" w:rsidP="006C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BE853" w14:textId="77777777" w:rsidR="0032545F" w:rsidRDefault="0032545F" w:rsidP="006C297F">
      <w:r>
        <w:separator/>
      </w:r>
    </w:p>
  </w:footnote>
  <w:footnote w:type="continuationSeparator" w:id="0">
    <w:p w14:paraId="3050AC7E" w14:textId="77777777" w:rsidR="0032545F" w:rsidRDefault="0032545F" w:rsidP="006C29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8229" w14:textId="216135A6" w:rsidR="0032545F" w:rsidRDefault="0032545F">
    <w:pPr>
      <w:pStyle w:val="Header"/>
    </w:pPr>
    <w:r w:rsidRPr="006F6C7B">
      <w:rPr>
        <w:rFonts w:ascii="Times" w:hAnsi="Times" w:cs="Times"/>
        <w:noProof/>
        <w:sz w:val="22"/>
        <w:szCs w:val="22"/>
      </w:rPr>
      <w:drawing>
        <wp:inline distT="0" distB="0" distL="0" distR="0" wp14:anchorId="2953F201" wp14:editId="625BC9D2">
          <wp:extent cx="1145569" cy="6059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543" cy="60643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5C75A3"/>
    <w:multiLevelType w:val="hybridMultilevel"/>
    <w:tmpl w:val="A490C4C4"/>
    <w:lvl w:ilvl="0" w:tplc="E490E8E8">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9101F"/>
    <w:multiLevelType w:val="hybridMultilevel"/>
    <w:tmpl w:val="4EDA4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5F11E1"/>
    <w:multiLevelType w:val="hybridMultilevel"/>
    <w:tmpl w:val="1EF6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842F6"/>
    <w:multiLevelType w:val="hybridMultilevel"/>
    <w:tmpl w:val="46F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562BB"/>
    <w:multiLevelType w:val="hybridMultilevel"/>
    <w:tmpl w:val="EB443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47"/>
    <w:rsid w:val="001153FB"/>
    <w:rsid w:val="001D6C1D"/>
    <w:rsid w:val="00273FEE"/>
    <w:rsid w:val="00310468"/>
    <w:rsid w:val="0032545F"/>
    <w:rsid w:val="00374C05"/>
    <w:rsid w:val="00497A35"/>
    <w:rsid w:val="0050771A"/>
    <w:rsid w:val="00566947"/>
    <w:rsid w:val="00663C42"/>
    <w:rsid w:val="00682C58"/>
    <w:rsid w:val="00683A8C"/>
    <w:rsid w:val="006A1EF8"/>
    <w:rsid w:val="006C297F"/>
    <w:rsid w:val="006F189A"/>
    <w:rsid w:val="006F6C7B"/>
    <w:rsid w:val="00855D25"/>
    <w:rsid w:val="00916870"/>
    <w:rsid w:val="009234FD"/>
    <w:rsid w:val="0096631B"/>
    <w:rsid w:val="00971DFD"/>
    <w:rsid w:val="00A35E69"/>
    <w:rsid w:val="00AB27C0"/>
    <w:rsid w:val="00B41BA2"/>
    <w:rsid w:val="00C44571"/>
    <w:rsid w:val="00C546BE"/>
    <w:rsid w:val="00C632A6"/>
    <w:rsid w:val="00CA106A"/>
    <w:rsid w:val="00D316C5"/>
    <w:rsid w:val="00D34918"/>
    <w:rsid w:val="00DA4866"/>
    <w:rsid w:val="00E3198E"/>
    <w:rsid w:val="00F6776B"/>
    <w:rsid w:val="00FD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6C94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947"/>
    <w:rPr>
      <w:rFonts w:ascii="Lucida Grande" w:hAnsi="Lucida Grande" w:cs="Lucida Grande"/>
      <w:sz w:val="18"/>
      <w:szCs w:val="18"/>
    </w:rPr>
  </w:style>
  <w:style w:type="paragraph" w:styleId="ListParagraph">
    <w:name w:val="List Paragraph"/>
    <w:basedOn w:val="Normal"/>
    <w:uiPriority w:val="34"/>
    <w:qFormat/>
    <w:rsid w:val="00566947"/>
    <w:pPr>
      <w:ind w:left="720"/>
      <w:contextualSpacing/>
    </w:pPr>
  </w:style>
  <w:style w:type="table" w:styleId="TableGrid">
    <w:name w:val="Table Grid"/>
    <w:basedOn w:val="TableNormal"/>
    <w:uiPriority w:val="59"/>
    <w:rsid w:val="00D31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297F"/>
    <w:pPr>
      <w:tabs>
        <w:tab w:val="center" w:pos="4320"/>
        <w:tab w:val="right" w:pos="8640"/>
      </w:tabs>
    </w:pPr>
  </w:style>
  <w:style w:type="character" w:customStyle="1" w:styleId="HeaderChar">
    <w:name w:val="Header Char"/>
    <w:basedOn w:val="DefaultParagraphFont"/>
    <w:link w:val="Header"/>
    <w:uiPriority w:val="99"/>
    <w:rsid w:val="006C297F"/>
  </w:style>
  <w:style w:type="paragraph" w:styleId="Footer">
    <w:name w:val="footer"/>
    <w:basedOn w:val="Normal"/>
    <w:link w:val="FooterChar"/>
    <w:uiPriority w:val="99"/>
    <w:unhideWhenUsed/>
    <w:rsid w:val="006C297F"/>
    <w:pPr>
      <w:tabs>
        <w:tab w:val="center" w:pos="4320"/>
        <w:tab w:val="right" w:pos="8640"/>
      </w:tabs>
    </w:pPr>
  </w:style>
  <w:style w:type="character" w:customStyle="1" w:styleId="FooterChar">
    <w:name w:val="Footer Char"/>
    <w:basedOn w:val="DefaultParagraphFont"/>
    <w:link w:val="Footer"/>
    <w:uiPriority w:val="99"/>
    <w:rsid w:val="006C29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947"/>
    <w:rPr>
      <w:rFonts w:ascii="Lucida Grande" w:hAnsi="Lucida Grande" w:cs="Lucida Grande"/>
      <w:sz w:val="18"/>
      <w:szCs w:val="18"/>
    </w:rPr>
  </w:style>
  <w:style w:type="paragraph" w:styleId="ListParagraph">
    <w:name w:val="List Paragraph"/>
    <w:basedOn w:val="Normal"/>
    <w:uiPriority w:val="34"/>
    <w:qFormat/>
    <w:rsid w:val="00566947"/>
    <w:pPr>
      <w:ind w:left="720"/>
      <w:contextualSpacing/>
    </w:pPr>
  </w:style>
  <w:style w:type="table" w:styleId="TableGrid">
    <w:name w:val="Table Grid"/>
    <w:basedOn w:val="TableNormal"/>
    <w:uiPriority w:val="59"/>
    <w:rsid w:val="00D31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297F"/>
    <w:pPr>
      <w:tabs>
        <w:tab w:val="center" w:pos="4320"/>
        <w:tab w:val="right" w:pos="8640"/>
      </w:tabs>
    </w:pPr>
  </w:style>
  <w:style w:type="character" w:customStyle="1" w:styleId="HeaderChar">
    <w:name w:val="Header Char"/>
    <w:basedOn w:val="DefaultParagraphFont"/>
    <w:link w:val="Header"/>
    <w:uiPriority w:val="99"/>
    <w:rsid w:val="006C297F"/>
  </w:style>
  <w:style w:type="paragraph" w:styleId="Footer">
    <w:name w:val="footer"/>
    <w:basedOn w:val="Normal"/>
    <w:link w:val="FooterChar"/>
    <w:uiPriority w:val="99"/>
    <w:unhideWhenUsed/>
    <w:rsid w:val="006C297F"/>
    <w:pPr>
      <w:tabs>
        <w:tab w:val="center" w:pos="4320"/>
        <w:tab w:val="right" w:pos="8640"/>
      </w:tabs>
    </w:pPr>
  </w:style>
  <w:style w:type="character" w:customStyle="1" w:styleId="FooterChar">
    <w:name w:val="Footer Char"/>
    <w:basedOn w:val="DefaultParagraphFont"/>
    <w:link w:val="Footer"/>
    <w:uiPriority w:val="99"/>
    <w:rsid w:val="006C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4C6A-BCB4-A844-9B45-BA6CBA82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1746</Words>
  <Characters>9953</Characters>
  <Application>Microsoft Macintosh Word</Application>
  <DocSecurity>0</DocSecurity>
  <Lines>82</Lines>
  <Paragraphs>23</Paragraphs>
  <ScaleCrop>false</ScaleCrop>
  <Company>Coronet Consult</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Wik</dc:creator>
  <cp:keywords/>
  <dc:description/>
  <cp:lastModifiedBy>Angelina Wik</cp:lastModifiedBy>
  <cp:revision>4</cp:revision>
  <dcterms:created xsi:type="dcterms:W3CDTF">2022-02-23T12:08:00Z</dcterms:created>
  <dcterms:modified xsi:type="dcterms:W3CDTF">2022-02-23T12:09:00Z</dcterms:modified>
</cp:coreProperties>
</file>