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0"/>
        <w:gridCol w:w="6706"/>
      </w:tblGrid>
      <w:tr w:rsidR="001054FB" w:rsidRPr="00866549" w14:paraId="3FED8A23" w14:textId="77777777" w:rsidTr="006F532E">
        <w:tc>
          <w:tcPr>
            <w:tcW w:w="9242" w:type="dxa"/>
            <w:gridSpan w:val="2"/>
            <w:tcBorders>
              <w:top w:val="single" w:sz="8" w:space="0" w:color="000000"/>
              <w:bottom w:val="single" w:sz="8" w:space="0" w:color="000000"/>
            </w:tcBorders>
            <w:shd w:val="clear" w:color="auto" w:fill="D9D9D9"/>
          </w:tcPr>
          <w:p w14:paraId="3A25A7AC" w14:textId="2E631F34" w:rsidR="001054FB" w:rsidRPr="00866549" w:rsidRDefault="00126E5A" w:rsidP="006F532E">
            <w:pPr>
              <w:pStyle w:val="Heading1"/>
              <w:spacing w:before="120"/>
              <w:rPr>
                <w:rFonts w:ascii="Calibri" w:hAnsi="Calibri" w:cs="Calibri"/>
                <w:bCs w:val="0"/>
                <w:color w:val="000000"/>
                <w:sz w:val="40"/>
                <w:szCs w:val="40"/>
              </w:rPr>
            </w:pPr>
            <w:r>
              <w:rPr>
                <w:rFonts w:ascii="Calibri" w:hAnsi="Calibri" w:cs="Calibri"/>
                <w:bCs w:val="0"/>
                <w:color w:val="000000"/>
                <w:sz w:val="40"/>
                <w:szCs w:val="40"/>
              </w:rPr>
              <w:t>Support</w:t>
            </w:r>
            <w:r w:rsidR="00663A50">
              <w:rPr>
                <w:rFonts w:ascii="Calibri" w:hAnsi="Calibri" w:cs="Calibri"/>
                <w:bCs w:val="0"/>
                <w:color w:val="000000"/>
                <w:sz w:val="40"/>
                <w:szCs w:val="40"/>
              </w:rPr>
              <w:t xml:space="preserve"> </w:t>
            </w:r>
            <w:r w:rsidR="009712DD">
              <w:rPr>
                <w:rFonts w:ascii="Calibri" w:hAnsi="Calibri" w:cs="Calibri"/>
                <w:bCs w:val="0"/>
                <w:color w:val="000000"/>
                <w:sz w:val="40"/>
                <w:szCs w:val="40"/>
              </w:rPr>
              <w:t xml:space="preserve">Worker </w:t>
            </w:r>
            <w:r w:rsidR="00CC016A">
              <w:rPr>
                <w:rFonts w:ascii="Calibri" w:hAnsi="Calibri" w:cs="Calibri"/>
                <w:bCs w:val="0"/>
                <w:color w:val="000000"/>
                <w:sz w:val="40"/>
                <w:szCs w:val="40"/>
              </w:rPr>
              <w:t>(</w:t>
            </w:r>
            <w:r w:rsidR="00526483">
              <w:rPr>
                <w:rFonts w:ascii="Calibri" w:hAnsi="Calibri" w:cs="Calibri"/>
                <w:bCs w:val="0"/>
                <w:color w:val="000000"/>
                <w:sz w:val="40"/>
                <w:szCs w:val="40"/>
              </w:rPr>
              <w:t>F</w:t>
            </w:r>
            <w:r w:rsidR="00E1488D">
              <w:rPr>
                <w:rFonts w:ascii="Calibri" w:hAnsi="Calibri" w:cs="Calibri"/>
                <w:bCs w:val="0"/>
                <w:color w:val="000000"/>
                <w:sz w:val="40"/>
                <w:szCs w:val="40"/>
              </w:rPr>
              <w:t xml:space="preserve">oreign </w:t>
            </w:r>
            <w:r w:rsidR="00526483">
              <w:rPr>
                <w:rFonts w:ascii="Calibri" w:hAnsi="Calibri" w:cs="Calibri"/>
                <w:bCs w:val="0"/>
                <w:color w:val="000000"/>
                <w:sz w:val="40"/>
                <w:szCs w:val="40"/>
              </w:rPr>
              <w:t>N</w:t>
            </w:r>
            <w:r w:rsidR="00E1488D">
              <w:rPr>
                <w:rFonts w:ascii="Calibri" w:hAnsi="Calibri" w:cs="Calibri"/>
                <w:bCs w:val="0"/>
                <w:color w:val="000000"/>
                <w:sz w:val="40"/>
                <w:szCs w:val="40"/>
              </w:rPr>
              <w:t xml:space="preserve">ational </w:t>
            </w:r>
            <w:r w:rsidR="00526483">
              <w:rPr>
                <w:rFonts w:ascii="Calibri" w:hAnsi="Calibri" w:cs="Calibri"/>
                <w:bCs w:val="0"/>
                <w:color w:val="000000"/>
                <w:sz w:val="40"/>
                <w:szCs w:val="40"/>
              </w:rPr>
              <w:t>O</w:t>
            </w:r>
            <w:r w:rsidR="00E1488D">
              <w:rPr>
                <w:rFonts w:ascii="Calibri" w:hAnsi="Calibri" w:cs="Calibri"/>
                <w:bCs w:val="0"/>
                <w:color w:val="000000"/>
                <w:sz w:val="40"/>
                <w:szCs w:val="40"/>
              </w:rPr>
              <w:t>ffenders</w:t>
            </w:r>
            <w:r w:rsidR="00CC016A">
              <w:rPr>
                <w:rFonts w:ascii="Calibri" w:hAnsi="Calibri" w:cs="Calibri"/>
                <w:bCs w:val="0"/>
                <w:color w:val="000000"/>
                <w:sz w:val="40"/>
                <w:szCs w:val="40"/>
              </w:rPr>
              <w:t>)</w:t>
            </w:r>
          </w:p>
          <w:p w14:paraId="519E45EE" w14:textId="77777777" w:rsidR="001054FB" w:rsidRPr="00866549" w:rsidRDefault="001054FB" w:rsidP="006F532E">
            <w:pPr>
              <w:pStyle w:val="Quote"/>
              <w:spacing w:after="120"/>
              <w:rPr>
                <w:rFonts w:ascii="Calibri" w:hAnsi="Calibri" w:cs="Calibri"/>
                <w:b/>
              </w:rPr>
            </w:pPr>
            <w:r w:rsidRPr="00866549">
              <w:rPr>
                <w:rFonts w:ascii="Calibri" w:hAnsi="Calibri" w:cs="Calibri"/>
                <w:b/>
              </w:rPr>
              <w:t>Job Description and Personal Specification</w:t>
            </w:r>
          </w:p>
        </w:tc>
      </w:tr>
      <w:tr w:rsidR="001054FB" w:rsidRPr="00866549" w14:paraId="71819FE4" w14:textId="77777777" w:rsidTr="006F532E">
        <w:tc>
          <w:tcPr>
            <w:tcW w:w="2351" w:type="dxa"/>
            <w:tcBorders>
              <w:bottom w:val="single" w:sz="4" w:space="0" w:color="BFBFBF"/>
            </w:tcBorders>
            <w:shd w:val="clear" w:color="auto" w:fill="F2F2F2"/>
          </w:tcPr>
          <w:p w14:paraId="16D92FEB"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Role:</w:t>
            </w:r>
          </w:p>
        </w:tc>
        <w:tc>
          <w:tcPr>
            <w:tcW w:w="6891" w:type="dxa"/>
            <w:tcBorders>
              <w:left w:val="nil"/>
              <w:bottom w:val="single" w:sz="4" w:space="0" w:color="BFBFBF"/>
              <w:right w:val="nil"/>
            </w:tcBorders>
            <w:shd w:val="clear" w:color="auto" w:fill="FFFFFF"/>
          </w:tcPr>
          <w:p w14:paraId="250FFDA0" w14:textId="052B7FD0" w:rsidR="00904A59" w:rsidRPr="00866549" w:rsidRDefault="00526483" w:rsidP="00663A50">
            <w:pPr>
              <w:pStyle w:val="Quote"/>
              <w:spacing w:before="120" w:after="120"/>
              <w:rPr>
                <w:rFonts w:ascii="Calibri" w:hAnsi="Calibri" w:cs="Calibri"/>
              </w:rPr>
            </w:pPr>
            <w:r>
              <w:rPr>
                <w:rFonts w:ascii="Calibri" w:hAnsi="Calibri" w:cs="Calibri"/>
              </w:rPr>
              <w:t>Support</w:t>
            </w:r>
            <w:r w:rsidR="00663A50">
              <w:rPr>
                <w:rFonts w:ascii="Calibri" w:hAnsi="Calibri" w:cs="Calibri"/>
              </w:rPr>
              <w:t xml:space="preserve"> </w:t>
            </w:r>
            <w:r w:rsidR="009712DD">
              <w:rPr>
                <w:rFonts w:ascii="Calibri" w:hAnsi="Calibri" w:cs="Calibri"/>
              </w:rPr>
              <w:t xml:space="preserve">Worker </w:t>
            </w:r>
            <w:r w:rsidR="00CC016A">
              <w:rPr>
                <w:rFonts w:ascii="Calibri" w:hAnsi="Calibri" w:cs="Calibri"/>
              </w:rPr>
              <w:t>(</w:t>
            </w:r>
            <w:r w:rsidR="00E1488D">
              <w:rPr>
                <w:rFonts w:ascii="Calibri" w:hAnsi="Calibri" w:cs="Calibri"/>
              </w:rPr>
              <w:t>FNO</w:t>
            </w:r>
            <w:r w:rsidR="00CC016A">
              <w:rPr>
                <w:rFonts w:ascii="Calibri" w:hAnsi="Calibri" w:cs="Calibri"/>
              </w:rPr>
              <w:t>)</w:t>
            </w:r>
          </w:p>
        </w:tc>
      </w:tr>
      <w:tr w:rsidR="001054FB" w:rsidRPr="00866549" w14:paraId="3D48157E" w14:textId="77777777" w:rsidTr="006F532E">
        <w:tc>
          <w:tcPr>
            <w:tcW w:w="2351" w:type="dxa"/>
            <w:tcBorders>
              <w:top w:val="single" w:sz="4" w:space="0" w:color="BFBFBF"/>
              <w:bottom w:val="single" w:sz="4" w:space="0" w:color="BFBFBF"/>
            </w:tcBorders>
            <w:shd w:val="clear" w:color="auto" w:fill="F2F2F2"/>
          </w:tcPr>
          <w:p w14:paraId="14DFD395"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Place of work:</w:t>
            </w:r>
          </w:p>
        </w:tc>
        <w:tc>
          <w:tcPr>
            <w:tcW w:w="6891" w:type="dxa"/>
            <w:tcBorders>
              <w:top w:val="single" w:sz="4" w:space="0" w:color="BFBFBF"/>
              <w:bottom w:val="single" w:sz="4" w:space="0" w:color="BFBFBF"/>
            </w:tcBorders>
            <w:shd w:val="clear" w:color="auto" w:fill="FFFFFF"/>
          </w:tcPr>
          <w:p w14:paraId="69C4C861" w14:textId="77777777" w:rsidR="001054FB" w:rsidRPr="00866549" w:rsidRDefault="00460583" w:rsidP="00A26654">
            <w:pPr>
              <w:rPr>
                <w:rFonts w:ascii="Calibri" w:hAnsi="Calibri" w:cs="Calibri"/>
                <w:iCs/>
                <w:color w:val="000000"/>
              </w:rPr>
            </w:pPr>
            <w:r>
              <w:rPr>
                <w:rFonts w:ascii="Calibri" w:hAnsi="Calibri" w:cs="Calibri"/>
                <w:iCs/>
                <w:color w:val="000000"/>
              </w:rPr>
              <w:t xml:space="preserve">HMP </w:t>
            </w:r>
            <w:r w:rsidR="00526483">
              <w:rPr>
                <w:rFonts w:ascii="Calibri" w:hAnsi="Calibri" w:cs="Calibri"/>
                <w:iCs/>
                <w:color w:val="000000"/>
              </w:rPr>
              <w:t>Wandsworth</w:t>
            </w:r>
          </w:p>
        </w:tc>
      </w:tr>
      <w:tr w:rsidR="001054FB" w:rsidRPr="00866549" w14:paraId="2D289F2D" w14:textId="77777777" w:rsidTr="006F532E">
        <w:tc>
          <w:tcPr>
            <w:tcW w:w="2351" w:type="dxa"/>
            <w:tcBorders>
              <w:top w:val="single" w:sz="4" w:space="0" w:color="BFBFBF"/>
              <w:bottom w:val="single" w:sz="4" w:space="0" w:color="BFBFBF"/>
            </w:tcBorders>
            <w:shd w:val="clear" w:color="auto" w:fill="F2F2F2"/>
          </w:tcPr>
          <w:p w14:paraId="116D5DF7"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Hours of work:</w:t>
            </w:r>
          </w:p>
        </w:tc>
        <w:tc>
          <w:tcPr>
            <w:tcW w:w="6891" w:type="dxa"/>
            <w:tcBorders>
              <w:top w:val="single" w:sz="4" w:space="0" w:color="BFBFBF"/>
              <w:left w:val="nil"/>
              <w:bottom w:val="single" w:sz="4" w:space="0" w:color="BFBFBF"/>
              <w:right w:val="nil"/>
            </w:tcBorders>
            <w:shd w:val="clear" w:color="auto" w:fill="FFFFFF"/>
          </w:tcPr>
          <w:p w14:paraId="2BBA8261" w14:textId="77777777" w:rsidR="001054FB" w:rsidRPr="00866549" w:rsidRDefault="00460583" w:rsidP="006F532E">
            <w:pPr>
              <w:pStyle w:val="Quote"/>
              <w:spacing w:before="120" w:after="120"/>
              <w:rPr>
                <w:rFonts w:ascii="Calibri" w:hAnsi="Calibri" w:cs="Calibri"/>
              </w:rPr>
            </w:pPr>
            <w:r>
              <w:rPr>
                <w:rFonts w:ascii="Calibri" w:hAnsi="Calibri" w:cs="Calibri"/>
              </w:rPr>
              <w:t>38</w:t>
            </w:r>
          </w:p>
        </w:tc>
      </w:tr>
      <w:tr w:rsidR="001054FB" w:rsidRPr="00866549" w14:paraId="3684B2AB" w14:textId="77777777" w:rsidTr="006F532E">
        <w:tc>
          <w:tcPr>
            <w:tcW w:w="2351" w:type="dxa"/>
            <w:tcBorders>
              <w:top w:val="single" w:sz="4" w:space="0" w:color="BFBFBF"/>
              <w:bottom w:val="single" w:sz="4" w:space="0" w:color="BFBFBF"/>
            </w:tcBorders>
            <w:shd w:val="clear" w:color="auto" w:fill="F2F2F2"/>
          </w:tcPr>
          <w:p w14:paraId="0A6F5652" w14:textId="77777777" w:rsidR="001054FB" w:rsidRPr="00866549" w:rsidRDefault="008C7411" w:rsidP="006F532E">
            <w:pPr>
              <w:pStyle w:val="Quote"/>
              <w:spacing w:before="120" w:after="120"/>
              <w:rPr>
                <w:rFonts w:ascii="Calibri" w:hAnsi="Calibri" w:cs="Calibri"/>
                <w:bCs/>
              </w:rPr>
            </w:pPr>
            <w:r w:rsidRPr="00866549">
              <w:rPr>
                <w:rFonts w:ascii="Calibri" w:hAnsi="Calibri" w:cs="Calibri"/>
                <w:b/>
                <w:bCs/>
              </w:rPr>
              <w:t>Salary/Grade</w:t>
            </w:r>
          </w:p>
        </w:tc>
        <w:tc>
          <w:tcPr>
            <w:tcW w:w="6891" w:type="dxa"/>
            <w:tcBorders>
              <w:top w:val="single" w:sz="4" w:space="0" w:color="BFBFBF"/>
              <w:bottom w:val="single" w:sz="4" w:space="0" w:color="BFBFBF"/>
            </w:tcBorders>
            <w:shd w:val="clear" w:color="auto" w:fill="FFFFFF"/>
          </w:tcPr>
          <w:p w14:paraId="6C4F3A83" w14:textId="50E3C605" w:rsidR="001054FB" w:rsidRPr="00866549" w:rsidRDefault="00910650" w:rsidP="00663A50">
            <w:pPr>
              <w:pStyle w:val="Quote"/>
              <w:spacing w:before="120" w:after="120"/>
              <w:rPr>
                <w:rFonts w:ascii="Calibri" w:hAnsi="Calibri" w:cs="Calibri"/>
              </w:rPr>
            </w:pPr>
            <w:r>
              <w:rPr>
                <w:rFonts w:ascii="Calibri" w:hAnsi="Calibri" w:cs="Calibri"/>
              </w:rPr>
              <w:t>Operations -</w:t>
            </w:r>
            <w:r w:rsidR="002B0621">
              <w:rPr>
                <w:rFonts w:ascii="Calibri" w:hAnsi="Calibri" w:cs="Calibri"/>
              </w:rPr>
              <w:t xml:space="preserve"> </w:t>
            </w:r>
            <w:r w:rsidR="00A05695">
              <w:rPr>
                <w:rFonts w:ascii="Calibri" w:hAnsi="Calibri" w:cs="Calibri"/>
              </w:rPr>
              <w:t xml:space="preserve">Practitioner </w:t>
            </w:r>
          </w:p>
        </w:tc>
      </w:tr>
      <w:tr w:rsidR="001054FB" w:rsidRPr="00866549" w14:paraId="1613A387" w14:textId="77777777" w:rsidTr="006F532E">
        <w:tc>
          <w:tcPr>
            <w:tcW w:w="2351" w:type="dxa"/>
            <w:tcBorders>
              <w:top w:val="single" w:sz="4" w:space="0" w:color="BFBFBF"/>
              <w:bottom w:val="single" w:sz="4" w:space="0" w:color="BFBFBF"/>
            </w:tcBorders>
            <w:shd w:val="clear" w:color="auto" w:fill="F2F2F2"/>
          </w:tcPr>
          <w:p w14:paraId="1BC7265C"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Reports to:</w:t>
            </w:r>
          </w:p>
        </w:tc>
        <w:tc>
          <w:tcPr>
            <w:tcW w:w="6891" w:type="dxa"/>
            <w:tcBorders>
              <w:top w:val="single" w:sz="4" w:space="0" w:color="BFBFBF"/>
              <w:left w:val="nil"/>
              <w:bottom w:val="single" w:sz="4" w:space="0" w:color="BFBFBF"/>
              <w:right w:val="nil"/>
            </w:tcBorders>
            <w:shd w:val="clear" w:color="auto" w:fill="FFFFFF"/>
          </w:tcPr>
          <w:p w14:paraId="421761E7" w14:textId="34F5AC29" w:rsidR="001054FB" w:rsidRPr="00866549" w:rsidRDefault="00DB3E63" w:rsidP="00663A50">
            <w:pPr>
              <w:pStyle w:val="Quote"/>
              <w:spacing w:before="120" w:after="120"/>
              <w:rPr>
                <w:rFonts w:ascii="Calibri" w:hAnsi="Calibri" w:cs="Calibri"/>
              </w:rPr>
            </w:pPr>
            <w:r>
              <w:rPr>
                <w:rFonts w:ascii="Calibri" w:hAnsi="Calibri" w:cs="Calibri"/>
              </w:rPr>
              <w:t>Team Leader</w:t>
            </w:r>
            <w:r w:rsidR="006C20FE">
              <w:rPr>
                <w:rFonts w:ascii="Calibri" w:hAnsi="Calibri" w:cs="Calibri"/>
              </w:rPr>
              <w:t xml:space="preserve"> </w:t>
            </w:r>
          </w:p>
        </w:tc>
      </w:tr>
      <w:tr w:rsidR="001054FB" w:rsidRPr="00866549" w14:paraId="471D44C1" w14:textId="77777777" w:rsidTr="006F532E">
        <w:tc>
          <w:tcPr>
            <w:tcW w:w="2351" w:type="dxa"/>
            <w:tcBorders>
              <w:top w:val="single" w:sz="4" w:space="0" w:color="BFBFBF"/>
            </w:tcBorders>
            <w:shd w:val="clear" w:color="auto" w:fill="F2F2F2"/>
          </w:tcPr>
          <w:p w14:paraId="0A7525E6"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Level of screening:</w:t>
            </w:r>
          </w:p>
        </w:tc>
        <w:tc>
          <w:tcPr>
            <w:tcW w:w="6891" w:type="dxa"/>
            <w:tcBorders>
              <w:top w:val="single" w:sz="4" w:space="0" w:color="BFBFBF"/>
              <w:left w:val="nil"/>
              <w:right w:val="nil"/>
            </w:tcBorders>
            <w:shd w:val="clear" w:color="auto" w:fill="FFFFFF"/>
          </w:tcPr>
          <w:p w14:paraId="4B3B9057" w14:textId="77777777" w:rsidR="001054FB" w:rsidRPr="00866549" w:rsidRDefault="004E508D" w:rsidP="006F532E">
            <w:pPr>
              <w:spacing w:before="120" w:after="120"/>
              <w:rPr>
                <w:rFonts w:ascii="Calibri" w:hAnsi="Calibri" w:cs="Calibri"/>
                <w:color w:val="000000"/>
              </w:rPr>
            </w:pPr>
            <w:r w:rsidRPr="00866549">
              <w:rPr>
                <w:rFonts w:ascii="Calibri" w:hAnsi="Calibri" w:cs="Calibri"/>
                <w:color w:val="000000"/>
              </w:rPr>
              <w:t>Enhanced DBS/ Prison Vetting</w:t>
            </w:r>
          </w:p>
        </w:tc>
      </w:tr>
      <w:tr w:rsidR="001054FB" w:rsidRPr="00866549" w14:paraId="5854A820" w14:textId="77777777" w:rsidTr="001054FB">
        <w:tc>
          <w:tcPr>
            <w:tcW w:w="9242" w:type="dxa"/>
            <w:gridSpan w:val="2"/>
            <w:tcBorders>
              <w:top w:val="single" w:sz="4" w:space="0" w:color="BFBFBF"/>
            </w:tcBorders>
            <w:shd w:val="clear" w:color="auto" w:fill="auto"/>
          </w:tcPr>
          <w:p w14:paraId="48E37036" w14:textId="77777777" w:rsidR="001054FB" w:rsidRPr="00866549" w:rsidRDefault="001054FB" w:rsidP="001054FB">
            <w:pPr>
              <w:spacing w:after="0"/>
              <w:rPr>
                <w:rFonts w:ascii="Calibri" w:hAnsi="Calibri" w:cs="Calibri"/>
                <w:color w:val="000000"/>
              </w:rPr>
            </w:pPr>
          </w:p>
        </w:tc>
      </w:tr>
      <w:tr w:rsidR="001054FB" w:rsidRPr="00866549" w14:paraId="41408302" w14:textId="77777777" w:rsidTr="006F532E">
        <w:tc>
          <w:tcPr>
            <w:tcW w:w="9242" w:type="dxa"/>
            <w:gridSpan w:val="2"/>
            <w:tcBorders>
              <w:top w:val="single" w:sz="8" w:space="0" w:color="000000"/>
              <w:bottom w:val="single" w:sz="8" w:space="0" w:color="000000"/>
            </w:tcBorders>
            <w:shd w:val="clear" w:color="auto" w:fill="F2F2F2"/>
          </w:tcPr>
          <w:p w14:paraId="42C2ABAA" w14:textId="77777777" w:rsidR="001054FB" w:rsidRPr="00866549" w:rsidRDefault="00907F54" w:rsidP="006F532E">
            <w:pPr>
              <w:pStyle w:val="Heading2"/>
              <w:spacing w:before="120"/>
              <w:rPr>
                <w:rFonts w:ascii="Calibri" w:hAnsi="Calibri" w:cs="Calibri"/>
                <w:szCs w:val="36"/>
              </w:rPr>
            </w:pPr>
            <w:r w:rsidRPr="00866549">
              <w:rPr>
                <w:rFonts w:ascii="Calibri" w:hAnsi="Calibri" w:cs="Calibri"/>
                <w:szCs w:val="36"/>
              </w:rPr>
              <w:t>Who we are</w:t>
            </w:r>
          </w:p>
        </w:tc>
      </w:tr>
    </w:tbl>
    <w:p w14:paraId="62EEACEE" w14:textId="77777777" w:rsidR="006231FB" w:rsidRPr="00866549" w:rsidRDefault="006231FB" w:rsidP="00257350">
      <w:pPr>
        <w:shd w:val="clear" w:color="auto" w:fill="FFFFFF"/>
        <w:spacing w:before="100" w:beforeAutospacing="1" w:after="100" w:afterAutospacing="1" w:line="240" w:lineRule="auto"/>
        <w:jc w:val="both"/>
        <w:textAlignment w:val="top"/>
        <w:rPr>
          <w:rFonts w:ascii="Calibri" w:hAnsi="Calibri" w:cs="Calibri"/>
        </w:rPr>
      </w:pPr>
      <w:r w:rsidRPr="00866549">
        <w:rPr>
          <w:rFonts w:ascii="Calibri" w:hAnsi="Calibri" w:cs="Calibri"/>
        </w:rPr>
        <w:t xml:space="preserve">Catch22 exists to help build a society where everyone has a good place to live, good people around them, and a </w:t>
      </w:r>
      <w:r w:rsidR="006818F1" w:rsidRPr="00866549">
        <w:rPr>
          <w:rFonts w:ascii="Calibri" w:hAnsi="Calibri" w:cs="Calibri"/>
        </w:rPr>
        <w:t>fulfilling</w:t>
      </w:r>
      <w:r w:rsidRPr="00866549">
        <w:rPr>
          <w:rFonts w:ascii="Calibri" w:hAnsi="Calibri" w:cs="Calibri"/>
        </w:rPr>
        <w:t xml:space="preserve"> purpose. </w:t>
      </w:r>
      <w:hyperlink r:id="rId12" w:history="1">
        <w:r w:rsidRPr="00866549">
          <w:rPr>
            <w:rFonts w:ascii="Calibri" w:hAnsi="Calibri" w:cs="Calibri"/>
          </w:rPr>
          <w:t>We call these our '3Ps'.</w:t>
        </w:r>
      </w:hyperlink>
    </w:p>
    <w:p w14:paraId="796D120E" w14:textId="77777777" w:rsidR="006231FB" w:rsidRPr="00866549" w:rsidRDefault="006231FB" w:rsidP="00257350">
      <w:pPr>
        <w:shd w:val="clear" w:color="auto" w:fill="FFFFFF"/>
        <w:spacing w:before="100" w:beforeAutospacing="1" w:after="100" w:afterAutospacing="1"/>
        <w:jc w:val="both"/>
        <w:textAlignment w:val="top"/>
        <w:rPr>
          <w:rFonts w:ascii="Calibri" w:hAnsi="Calibri" w:cs="Calibri"/>
        </w:rPr>
      </w:pPr>
      <w:r w:rsidRPr="00866549">
        <w:rPr>
          <w:rFonts w:ascii="Calibri" w:hAnsi="Calibri" w:cs="Calibri"/>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685A9CFE" w14:textId="77777777" w:rsidR="001054FB" w:rsidRPr="00866549" w:rsidRDefault="004E508D" w:rsidP="00DC2E4A">
      <w:pPr>
        <w:jc w:val="both"/>
        <w:rPr>
          <w:rFonts w:ascii="Calibri" w:hAnsi="Calibri" w:cs="Calibri"/>
        </w:rPr>
      </w:pPr>
      <w:r w:rsidRPr="00866549">
        <w:rPr>
          <w:rFonts w:ascii="Calibri" w:hAnsi="Calibri" w:cs="Calibri"/>
        </w:rPr>
        <w:t>In Justice, we work with young people and adults in custody and in the community, providing a range of services including offender manageme</w:t>
      </w:r>
      <w:r w:rsidR="00DC2E4A" w:rsidRPr="00866549">
        <w:rPr>
          <w:rFonts w:ascii="Calibri" w:hAnsi="Calibri" w:cs="Calibri"/>
        </w:rPr>
        <w:t>nt and resettlement, mentoring,</w:t>
      </w:r>
      <w:r w:rsidRPr="00866549">
        <w:rPr>
          <w:rFonts w:ascii="Calibri" w:hAnsi="Calibri" w:cs="Calibri"/>
        </w:rPr>
        <w:t xml:space="preserve"> victim services, gangs work and youth justice. We believe that with effective support mechanisms and the correct interventions, we can change service user’s ideology, helping them desist from crime </w:t>
      </w:r>
      <w:r w:rsidR="00DC2E4A" w:rsidRPr="00866549">
        <w:rPr>
          <w:rFonts w:ascii="Calibri" w:hAnsi="Calibri" w:cs="Calibri"/>
        </w:rPr>
        <w:t>and reach their true potential.</w:t>
      </w:r>
    </w:p>
    <w:tbl>
      <w:tblPr>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1054FB" w:rsidRPr="00866549" w14:paraId="46AA8508" w14:textId="77777777" w:rsidTr="00D7072A">
        <w:tc>
          <w:tcPr>
            <w:tcW w:w="9242" w:type="dxa"/>
            <w:gridSpan w:val="2"/>
            <w:tcBorders>
              <w:top w:val="single" w:sz="8" w:space="0" w:color="000000"/>
              <w:bottom w:val="single" w:sz="8" w:space="0" w:color="000000"/>
            </w:tcBorders>
            <w:shd w:val="clear" w:color="auto" w:fill="F2F2F2"/>
          </w:tcPr>
          <w:p w14:paraId="7745AA7D" w14:textId="77777777" w:rsidR="001054FB" w:rsidRPr="00866549" w:rsidRDefault="00907F54" w:rsidP="006F532E">
            <w:pPr>
              <w:pStyle w:val="Heading2"/>
              <w:spacing w:before="120"/>
              <w:rPr>
                <w:rFonts w:ascii="Calibri" w:hAnsi="Calibri" w:cs="Calibri"/>
                <w:sz w:val="22"/>
                <w:szCs w:val="22"/>
              </w:rPr>
            </w:pPr>
            <w:r w:rsidRPr="00866549">
              <w:rPr>
                <w:rFonts w:ascii="Calibri" w:hAnsi="Calibri" w:cs="Calibri"/>
                <w:szCs w:val="22"/>
              </w:rPr>
              <w:t>Where you fit in</w:t>
            </w:r>
          </w:p>
        </w:tc>
      </w:tr>
      <w:tr w:rsidR="008F2391" w:rsidRPr="00866549" w14:paraId="6E97DBCA" w14:textId="77777777" w:rsidTr="00D7072A">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16BE550E" w14:textId="77777777" w:rsidR="00DC2E4A" w:rsidRPr="00866549" w:rsidRDefault="00DC2E4A" w:rsidP="009D734F">
            <w:pPr>
              <w:pStyle w:val="BodyTextIndent"/>
              <w:tabs>
                <w:tab w:val="num" w:pos="900"/>
              </w:tabs>
              <w:autoSpaceDE w:val="0"/>
              <w:autoSpaceDN w:val="0"/>
              <w:spacing w:line="240" w:lineRule="auto"/>
              <w:ind w:left="0"/>
              <w:rPr>
                <w:rFonts w:ascii="Calibri" w:hAnsi="Calibri" w:cs="Calibri"/>
              </w:rPr>
            </w:pPr>
          </w:p>
          <w:p w14:paraId="1ED1C910" w14:textId="77777777" w:rsidR="00663A50" w:rsidRPr="00CA2235" w:rsidRDefault="00663A50" w:rsidP="00663A50">
            <w:pPr>
              <w:jc w:val="both"/>
              <w:rPr>
                <w:rFonts w:ascii="Calibri" w:hAnsi="Calibri" w:cs="Calibri"/>
              </w:rPr>
            </w:pPr>
            <w:r w:rsidRPr="00CA2235">
              <w:rPr>
                <w:rFonts w:ascii="Calibri" w:hAnsi="Calibri" w:cs="Calibri"/>
              </w:rPr>
              <w:t xml:space="preserve">This post presents an exciting opportunity to be an integral part of the delivery of </w:t>
            </w:r>
            <w:r w:rsidR="00526483">
              <w:rPr>
                <w:rFonts w:ascii="Calibri" w:hAnsi="Calibri" w:cs="Calibri"/>
              </w:rPr>
              <w:t xml:space="preserve">a </w:t>
            </w:r>
            <w:r w:rsidR="006C20FE">
              <w:rPr>
                <w:rFonts w:ascii="Calibri" w:hAnsi="Calibri" w:cs="Calibri"/>
              </w:rPr>
              <w:t>bespoke</w:t>
            </w:r>
            <w:r w:rsidR="00526483">
              <w:rPr>
                <w:rFonts w:ascii="Calibri" w:hAnsi="Calibri" w:cs="Calibri"/>
              </w:rPr>
              <w:t xml:space="preserve"> service in HMP Wandsworth providing support for Foreign National Offenders (FNO</w:t>
            </w:r>
            <w:r w:rsidR="00E1488D">
              <w:rPr>
                <w:rFonts w:ascii="Calibri" w:hAnsi="Calibri" w:cs="Calibri"/>
              </w:rPr>
              <w:t>s</w:t>
            </w:r>
            <w:r w:rsidR="00526483">
              <w:rPr>
                <w:rFonts w:ascii="Calibri" w:hAnsi="Calibri" w:cs="Calibri"/>
              </w:rPr>
              <w:t>).</w:t>
            </w:r>
          </w:p>
          <w:p w14:paraId="711B2F85" w14:textId="77777777" w:rsidR="00526483" w:rsidRPr="00EF5B56" w:rsidRDefault="00663A50" w:rsidP="00663A50">
            <w:pPr>
              <w:jc w:val="both"/>
              <w:rPr>
                <w:rFonts w:ascii="Calibri" w:hAnsi="Calibri" w:cs="Calibri"/>
              </w:rPr>
            </w:pPr>
            <w:r w:rsidRPr="00EF5B56">
              <w:rPr>
                <w:rFonts w:ascii="Calibri" w:hAnsi="Calibri" w:cs="Calibri"/>
              </w:rPr>
              <w:t>This team provide</w:t>
            </w:r>
            <w:r w:rsidR="006C20FE">
              <w:rPr>
                <w:rFonts w:ascii="Calibri" w:hAnsi="Calibri" w:cs="Calibri"/>
              </w:rPr>
              <w:t>s</w:t>
            </w:r>
            <w:r w:rsidRPr="00EF5B56">
              <w:rPr>
                <w:rFonts w:ascii="Calibri" w:hAnsi="Calibri" w:cs="Calibri"/>
              </w:rPr>
              <w:t xml:space="preserve"> a range of appropriate interventions </w:t>
            </w:r>
            <w:r w:rsidR="00526483" w:rsidRPr="00EF5B56">
              <w:rPr>
                <w:rFonts w:ascii="Calibri" w:hAnsi="Calibri" w:cs="Calibri"/>
              </w:rPr>
              <w:t>to enable FNO</w:t>
            </w:r>
            <w:r w:rsidR="00E1488D" w:rsidRPr="00EF5B56">
              <w:rPr>
                <w:rFonts w:ascii="Calibri" w:hAnsi="Calibri" w:cs="Calibri"/>
              </w:rPr>
              <w:t>s</w:t>
            </w:r>
            <w:r w:rsidR="00526483" w:rsidRPr="00EF5B56">
              <w:rPr>
                <w:rFonts w:ascii="Calibri" w:hAnsi="Calibri" w:cs="Calibri"/>
              </w:rPr>
              <w:t xml:space="preserve"> to engage with the regime, empowering them with practical skills to increase confidence and access purposeful activity. </w:t>
            </w:r>
          </w:p>
          <w:p w14:paraId="3DDF1658" w14:textId="77777777" w:rsidR="009712DD" w:rsidRDefault="00526483" w:rsidP="00663A50">
            <w:pPr>
              <w:jc w:val="both"/>
              <w:rPr>
                <w:rFonts w:ascii="Calibri" w:hAnsi="Calibri" w:cs="Calibri"/>
                <w:lang w:val="en-US" w:bidi="en-US"/>
              </w:rPr>
            </w:pPr>
            <w:r w:rsidRPr="00CA2235">
              <w:rPr>
                <w:rFonts w:ascii="Calibri" w:hAnsi="Calibri" w:cs="Calibri"/>
                <w:lang w:val="en-US" w:bidi="en-US"/>
              </w:rPr>
              <w:t xml:space="preserve">As </w:t>
            </w:r>
            <w:r>
              <w:rPr>
                <w:rFonts w:ascii="Calibri" w:hAnsi="Calibri" w:cs="Calibri"/>
                <w:lang w:val="en-US" w:bidi="en-US"/>
              </w:rPr>
              <w:t xml:space="preserve">a Support </w:t>
            </w:r>
            <w:r w:rsidR="009712DD">
              <w:rPr>
                <w:rFonts w:ascii="Calibri" w:hAnsi="Calibri" w:cs="Calibri"/>
                <w:lang w:val="en-US" w:bidi="en-US"/>
              </w:rPr>
              <w:t xml:space="preserve">Worker </w:t>
            </w:r>
          </w:p>
          <w:p w14:paraId="3AFAF0CF" w14:textId="0BAB18B2" w:rsidR="00526483" w:rsidRPr="00526483" w:rsidRDefault="00526483" w:rsidP="00663A50">
            <w:pPr>
              <w:jc w:val="both"/>
              <w:rPr>
                <w:rFonts w:ascii="Calibri" w:hAnsi="Calibri" w:cs="Calibri"/>
                <w:lang w:val="en-US" w:bidi="en-US"/>
              </w:rPr>
            </w:pPr>
            <w:r>
              <w:rPr>
                <w:rFonts w:ascii="Calibri" w:hAnsi="Calibri" w:cs="Calibri"/>
                <w:lang w:val="en-US" w:bidi="en-US"/>
              </w:rPr>
              <w:lastRenderedPageBreak/>
              <w:t xml:space="preserve">you will have experience and knowledge of </w:t>
            </w:r>
            <w:r w:rsidRPr="00CA2235">
              <w:rPr>
                <w:rFonts w:ascii="Calibri" w:hAnsi="Calibri" w:cs="Calibri"/>
                <w:lang w:val="en-US" w:bidi="en-US"/>
              </w:rPr>
              <w:t>prison estates and the processes and procedures within the prison environment. You will work across the spectrum of this delivery, holding a caseload and supporting prisoners via a range of interventions including one to one support and group work</w:t>
            </w:r>
            <w:r>
              <w:rPr>
                <w:rFonts w:ascii="Calibri" w:hAnsi="Calibri" w:cs="Calibri"/>
                <w:lang w:val="en-US" w:bidi="en-US"/>
              </w:rPr>
              <w:t xml:space="preserve"> </w:t>
            </w:r>
            <w:r w:rsidRPr="00EF5B56">
              <w:rPr>
                <w:rFonts w:ascii="Calibri" w:hAnsi="Calibri" w:cs="Calibri"/>
              </w:rPr>
              <w:t>designed to improve social/communication skills, which will enhance relationships between participants helping to reduce self-isolation.</w:t>
            </w:r>
          </w:p>
          <w:p w14:paraId="47F519D4" w14:textId="77777777" w:rsidR="00526483" w:rsidRPr="00EF5B56" w:rsidRDefault="00526483" w:rsidP="00663A50">
            <w:pPr>
              <w:jc w:val="both"/>
              <w:rPr>
                <w:rFonts w:ascii="Calibri" w:hAnsi="Calibri" w:cs="Calibri"/>
              </w:rPr>
            </w:pPr>
            <w:r w:rsidRPr="00EF5B56">
              <w:rPr>
                <w:rFonts w:ascii="Calibri" w:hAnsi="Calibri" w:cs="Calibri"/>
              </w:rPr>
              <w:t>Engagement with the service will complement/consolidate skills introduced within ESOL courses providing an extension to learning outside of a typical educational environment.</w:t>
            </w:r>
          </w:p>
          <w:p w14:paraId="20ECB1AF" w14:textId="77777777" w:rsidR="00663A50" w:rsidRPr="00CA2235" w:rsidRDefault="00663A50" w:rsidP="00663A50">
            <w:pPr>
              <w:jc w:val="both"/>
              <w:rPr>
                <w:rFonts w:ascii="Calibri" w:hAnsi="Calibri" w:cs="Calibri"/>
                <w:lang w:val="en-US" w:bidi="en-US"/>
              </w:rPr>
            </w:pPr>
            <w:r w:rsidRPr="00CA2235">
              <w:rPr>
                <w:rFonts w:ascii="Calibri" w:hAnsi="Calibri" w:cs="Calibri"/>
                <w:lang w:val="en-US" w:bidi="en-US"/>
              </w:rPr>
              <w:t xml:space="preserve">The prisoners supported through this project will often be vulnerable and challenging and project workers will need to be resilient, skilled and flexible to ensure that we deliver a </w:t>
            </w:r>
            <w:r w:rsidR="00CC016A" w:rsidRPr="00CA2235">
              <w:rPr>
                <w:rFonts w:ascii="Calibri" w:hAnsi="Calibri" w:cs="Calibri"/>
                <w:lang w:val="en-US" w:bidi="en-US"/>
              </w:rPr>
              <w:t>high-quality</w:t>
            </w:r>
            <w:r w:rsidRPr="00CA2235">
              <w:rPr>
                <w:rFonts w:ascii="Calibri" w:hAnsi="Calibri" w:cs="Calibri"/>
                <w:lang w:val="en-US" w:bidi="en-US"/>
              </w:rPr>
              <w:t xml:space="preserve"> service.</w:t>
            </w:r>
          </w:p>
          <w:p w14:paraId="33694DFB" w14:textId="77777777" w:rsidR="00663A50" w:rsidRPr="00CA2235" w:rsidRDefault="00663A50" w:rsidP="00663A50">
            <w:pPr>
              <w:pStyle w:val="Quote"/>
              <w:jc w:val="both"/>
              <w:rPr>
                <w:rFonts w:ascii="Calibri" w:hAnsi="Calibri" w:cs="Calibri"/>
                <w:lang w:val="en-US"/>
              </w:rPr>
            </w:pPr>
            <w:r w:rsidRPr="00CA2235">
              <w:rPr>
                <w:rFonts w:ascii="Calibri" w:hAnsi="Calibri" w:cs="Calibri"/>
                <w:lang w:val="en-US"/>
              </w:rPr>
              <w:t xml:space="preserve">This role will involve working in close partnership with prison, criminal justice, health, education and voluntary sector services to promote and deliver our services and achieve the required outputs and outcomes. </w:t>
            </w:r>
          </w:p>
          <w:p w14:paraId="69E173FE" w14:textId="77777777" w:rsidR="00663A50" w:rsidRPr="00CA2235" w:rsidRDefault="00663A50" w:rsidP="00663A50">
            <w:pPr>
              <w:pStyle w:val="Quote"/>
              <w:jc w:val="both"/>
              <w:rPr>
                <w:rFonts w:ascii="Calibri" w:hAnsi="Calibri" w:cs="Calibri"/>
                <w:lang w:val="en-US"/>
              </w:rPr>
            </w:pPr>
            <w:r w:rsidRPr="00CA2235">
              <w:rPr>
                <w:rFonts w:ascii="Calibri" w:hAnsi="Calibri" w:cs="Calibri"/>
                <w:lang w:val="en-US"/>
              </w:rPr>
              <w:t xml:space="preserve">Working as part of an integral team alongside staff from Catch22’s existing footprint within the Prison cluster, the role will involve working collaboratively with the Resettlement &amp; Group Offending teams. </w:t>
            </w:r>
          </w:p>
          <w:p w14:paraId="092BC100" w14:textId="77777777" w:rsidR="00514A4C" w:rsidRPr="00514A4C" w:rsidRDefault="00514A4C" w:rsidP="00663A50">
            <w:pPr>
              <w:pStyle w:val="Quote"/>
              <w:jc w:val="both"/>
              <w:rPr>
                <w:lang w:val="en-US"/>
              </w:rPr>
            </w:pPr>
          </w:p>
        </w:tc>
      </w:tr>
      <w:tr w:rsidR="00D411D8" w:rsidRPr="00866549" w14:paraId="387FC43B" w14:textId="77777777" w:rsidTr="00D7072A">
        <w:tc>
          <w:tcPr>
            <w:tcW w:w="9242" w:type="dxa"/>
            <w:gridSpan w:val="2"/>
            <w:tcBorders>
              <w:top w:val="single" w:sz="8" w:space="0" w:color="000000"/>
              <w:bottom w:val="single" w:sz="8" w:space="0" w:color="000000"/>
            </w:tcBorders>
            <w:shd w:val="clear" w:color="auto" w:fill="F2F2F2"/>
          </w:tcPr>
          <w:p w14:paraId="52D7B677" w14:textId="77777777" w:rsidR="00D411D8" w:rsidRPr="00866549" w:rsidRDefault="009D59B3" w:rsidP="002547EE">
            <w:pPr>
              <w:pStyle w:val="Heading2"/>
              <w:spacing w:before="120"/>
              <w:rPr>
                <w:rFonts w:ascii="Calibri" w:hAnsi="Calibri" w:cs="Calibri"/>
                <w:sz w:val="22"/>
                <w:szCs w:val="22"/>
              </w:rPr>
            </w:pPr>
            <w:r w:rsidRPr="00866549">
              <w:rPr>
                <w:rFonts w:ascii="Calibri" w:hAnsi="Calibri" w:cs="Calibri"/>
                <w:szCs w:val="22"/>
              </w:rPr>
              <w:lastRenderedPageBreak/>
              <w:t>M</w:t>
            </w:r>
            <w:r w:rsidR="00D411D8" w:rsidRPr="00866549">
              <w:rPr>
                <w:rFonts w:ascii="Calibri" w:hAnsi="Calibri" w:cs="Calibri"/>
                <w:szCs w:val="22"/>
              </w:rPr>
              <w:t>ain Duties &amp; Accountabilities</w:t>
            </w:r>
          </w:p>
        </w:tc>
      </w:tr>
    </w:tbl>
    <w:p w14:paraId="1897CC79" w14:textId="77777777" w:rsidR="00004CC1" w:rsidRPr="00866549" w:rsidRDefault="00004CC1" w:rsidP="00257350">
      <w:pPr>
        <w:pStyle w:val="ListParagraph"/>
        <w:spacing w:after="0" w:line="240" w:lineRule="auto"/>
        <w:contextualSpacing/>
        <w:rPr>
          <w:rFonts w:ascii="Calibri" w:eastAsia="Arial" w:hAnsi="Calibri" w:cs="Calibri"/>
          <w:b/>
        </w:rPr>
      </w:pPr>
    </w:p>
    <w:p w14:paraId="128C0AE9" w14:textId="22170F50" w:rsidR="00257350" w:rsidRPr="00866549" w:rsidRDefault="00A26926" w:rsidP="00257350">
      <w:pPr>
        <w:pStyle w:val="ListParagraph"/>
        <w:spacing w:after="0" w:line="240" w:lineRule="auto"/>
        <w:contextualSpacing/>
        <w:rPr>
          <w:rFonts w:ascii="Calibri" w:eastAsia="Arial" w:hAnsi="Calibri" w:cs="Calibri"/>
          <w:b/>
        </w:rPr>
      </w:pPr>
      <w:r w:rsidRPr="00866549">
        <w:rPr>
          <w:rFonts w:ascii="Calibri" w:eastAsia="Arial" w:hAnsi="Calibri" w:cs="Calibri"/>
          <w:b/>
        </w:rPr>
        <w:t>As</w:t>
      </w:r>
      <w:r w:rsidR="00CC016A" w:rsidRPr="00CC016A">
        <w:rPr>
          <w:rFonts w:ascii="Calibri" w:hAnsi="Calibri" w:cs="Calibri"/>
          <w:b/>
          <w:bCs/>
        </w:rPr>
        <w:t xml:space="preserve"> </w:t>
      </w:r>
      <w:r w:rsidR="00526483" w:rsidRPr="00526483">
        <w:rPr>
          <w:rFonts w:ascii="Calibri" w:hAnsi="Calibri" w:cs="Calibri"/>
          <w:b/>
          <w:bCs/>
        </w:rPr>
        <w:t xml:space="preserve">Support </w:t>
      </w:r>
      <w:r w:rsidR="009712DD">
        <w:rPr>
          <w:rFonts w:ascii="Calibri" w:hAnsi="Calibri" w:cs="Calibri"/>
          <w:b/>
          <w:bCs/>
        </w:rPr>
        <w:t xml:space="preserve">Worker </w:t>
      </w:r>
      <w:r w:rsidR="00526483" w:rsidRPr="00526483">
        <w:rPr>
          <w:rFonts w:ascii="Calibri" w:hAnsi="Calibri" w:cs="Calibri"/>
          <w:b/>
          <w:bCs/>
        </w:rPr>
        <w:t xml:space="preserve">(FNO) </w:t>
      </w:r>
      <w:r w:rsidR="00257350" w:rsidRPr="00526483">
        <w:rPr>
          <w:rFonts w:ascii="Calibri" w:eastAsia="Arial" w:hAnsi="Calibri" w:cs="Calibri"/>
          <w:b/>
          <w:bCs/>
        </w:rPr>
        <w:t xml:space="preserve">your main </w:t>
      </w:r>
      <w:r w:rsidR="00004CC1" w:rsidRPr="00526483">
        <w:rPr>
          <w:rFonts w:ascii="Calibri" w:eastAsia="Arial" w:hAnsi="Calibri" w:cs="Calibri"/>
          <w:b/>
          <w:bCs/>
        </w:rPr>
        <w:t>duties</w:t>
      </w:r>
      <w:r w:rsidR="00004CC1" w:rsidRPr="00866549">
        <w:rPr>
          <w:rFonts w:ascii="Calibri" w:eastAsia="Arial" w:hAnsi="Calibri" w:cs="Calibri"/>
          <w:b/>
        </w:rPr>
        <w:t xml:space="preserve"> and </w:t>
      </w:r>
      <w:r w:rsidR="00257350" w:rsidRPr="00866549">
        <w:rPr>
          <w:rFonts w:ascii="Calibri" w:eastAsia="Arial" w:hAnsi="Calibri" w:cs="Calibri"/>
          <w:b/>
        </w:rPr>
        <w:t>accountabilities will include:</w:t>
      </w:r>
    </w:p>
    <w:p w14:paraId="218B5507" w14:textId="77777777" w:rsidR="00514A4C" w:rsidRPr="00175699" w:rsidRDefault="00514A4C" w:rsidP="00663A50">
      <w:pPr>
        <w:spacing w:after="0" w:line="240" w:lineRule="auto"/>
        <w:jc w:val="both"/>
        <w:rPr>
          <w:rFonts w:ascii="Calibri" w:hAnsi="Calibri" w:cs="Calibri"/>
        </w:rPr>
      </w:pPr>
    </w:p>
    <w:p w14:paraId="7949B2D9" w14:textId="77777777" w:rsidR="00663A50" w:rsidRDefault="00663A50" w:rsidP="00C1735F">
      <w:pPr>
        <w:numPr>
          <w:ilvl w:val="0"/>
          <w:numId w:val="4"/>
        </w:numPr>
        <w:spacing w:after="0" w:line="240" w:lineRule="auto"/>
        <w:jc w:val="both"/>
        <w:rPr>
          <w:rFonts w:ascii="Calibri" w:hAnsi="Calibri" w:cs="Calibri"/>
        </w:rPr>
      </w:pPr>
      <w:r w:rsidRPr="00CA2235">
        <w:rPr>
          <w:rFonts w:ascii="Calibri" w:hAnsi="Calibri" w:cs="Calibri"/>
        </w:rPr>
        <w:t xml:space="preserve">Contribute towards delivery of activities and interventions that will </w:t>
      </w:r>
      <w:r w:rsidR="00E1488D">
        <w:rPr>
          <w:rFonts w:ascii="Calibri" w:hAnsi="Calibri" w:cs="Calibri"/>
        </w:rPr>
        <w:t>motivate and encourage FNOs to engage in the regime and make purposeful use of their time</w:t>
      </w:r>
      <w:r w:rsidRPr="00CA2235">
        <w:rPr>
          <w:rFonts w:ascii="Calibri" w:hAnsi="Calibri" w:cs="Calibri"/>
        </w:rPr>
        <w:t>, working alongside colleagues from Catch22, Security, Residential and other partners, ensuring communication remains fluid and adherence to agreed joint working processes.</w:t>
      </w:r>
    </w:p>
    <w:p w14:paraId="1B5F2FB6" w14:textId="77777777" w:rsidR="00663A50" w:rsidRPr="00663A50" w:rsidRDefault="00663A50" w:rsidP="00663A50">
      <w:pPr>
        <w:spacing w:after="0" w:line="240" w:lineRule="auto"/>
        <w:ind w:left="360"/>
        <w:jc w:val="both"/>
        <w:rPr>
          <w:rFonts w:ascii="Calibri" w:hAnsi="Calibri" w:cs="Calibri"/>
        </w:rPr>
      </w:pPr>
    </w:p>
    <w:p w14:paraId="2DB61CC7" w14:textId="25BCDD51" w:rsidR="00663A50" w:rsidRPr="00CA2235" w:rsidRDefault="00663A50" w:rsidP="00C1735F">
      <w:pPr>
        <w:numPr>
          <w:ilvl w:val="0"/>
          <w:numId w:val="4"/>
        </w:numPr>
        <w:spacing w:after="0" w:line="240" w:lineRule="auto"/>
        <w:jc w:val="both"/>
        <w:rPr>
          <w:rFonts w:ascii="Calibri" w:hAnsi="Calibri" w:cs="Calibri"/>
        </w:rPr>
      </w:pPr>
      <w:r w:rsidRPr="00CA2235">
        <w:rPr>
          <w:rFonts w:ascii="Calibri" w:hAnsi="Calibri" w:cs="Calibri"/>
        </w:rPr>
        <w:t>Manage a</w:t>
      </w:r>
      <w:r w:rsidR="004D3C77">
        <w:rPr>
          <w:rFonts w:ascii="Calibri" w:hAnsi="Calibri" w:cs="Calibri"/>
        </w:rPr>
        <w:t>n ad hoc</w:t>
      </w:r>
      <w:r w:rsidRPr="00CA2235">
        <w:rPr>
          <w:rFonts w:ascii="Calibri" w:hAnsi="Calibri" w:cs="Calibri"/>
        </w:rPr>
        <w:t xml:space="preserve"> caseload of </w:t>
      </w:r>
      <w:r w:rsidR="00E1488D">
        <w:rPr>
          <w:rFonts w:ascii="Calibri" w:hAnsi="Calibri" w:cs="Calibri"/>
        </w:rPr>
        <w:t>FNO</w:t>
      </w:r>
      <w:r w:rsidRPr="00CA2235">
        <w:rPr>
          <w:rFonts w:ascii="Calibri" w:hAnsi="Calibri" w:cs="Calibri"/>
        </w:rPr>
        <w:t xml:space="preserve"> and ensure support meets their needs through:</w:t>
      </w:r>
    </w:p>
    <w:p w14:paraId="3E7AD8F5" w14:textId="77777777" w:rsidR="00BA3949" w:rsidRDefault="00BA3949" w:rsidP="00C1735F">
      <w:pPr>
        <w:pStyle w:val="ListParagraph"/>
        <w:numPr>
          <w:ilvl w:val="1"/>
          <w:numId w:val="8"/>
        </w:numPr>
        <w:pBdr>
          <w:top w:val="nil"/>
          <w:left w:val="nil"/>
          <w:bottom w:val="nil"/>
          <w:right w:val="nil"/>
          <w:between w:val="nil"/>
          <w:bar w:val="nil"/>
        </w:pBdr>
        <w:spacing w:after="0" w:line="240" w:lineRule="auto"/>
        <w:jc w:val="both"/>
        <w:rPr>
          <w:rFonts w:ascii="Calibri" w:hAnsi="Calibri" w:cs="Calibri"/>
        </w:rPr>
      </w:pPr>
      <w:r>
        <w:rPr>
          <w:rFonts w:ascii="Calibri" w:hAnsi="Calibri" w:cs="Calibri"/>
        </w:rPr>
        <w:t>Communicating appropriately and effectively</w:t>
      </w:r>
    </w:p>
    <w:p w14:paraId="09E2009B" w14:textId="77777777" w:rsidR="00663A50" w:rsidRPr="00CA2235" w:rsidRDefault="00663A50" w:rsidP="00C1735F">
      <w:pPr>
        <w:pStyle w:val="ListParagraph"/>
        <w:numPr>
          <w:ilvl w:val="1"/>
          <w:numId w:val="8"/>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 xml:space="preserve">Undertaking appropriate needs and risks assessments </w:t>
      </w:r>
    </w:p>
    <w:p w14:paraId="3E3DE65E" w14:textId="77777777" w:rsidR="00663A50" w:rsidRPr="00CA2235" w:rsidRDefault="00663A50" w:rsidP="00C1735F">
      <w:pPr>
        <w:pStyle w:val="ListParagraph"/>
        <w:numPr>
          <w:ilvl w:val="1"/>
          <w:numId w:val="8"/>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 xml:space="preserve">Undertaking effective support/actions plans in liaison with the </w:t>
      </w:r>
      <w:r w:rsidR="00E1488D">
        <w:rPr>
          <w:rFonts w:ascii="Calibri" w:hAnsi="Calibri" w:cs="Calibri"/>
        </w:rPr>
        <w:t>FNO</w:t>
      </w:r>
      <w:r w:rsidRPr="00CA2235">
        <w:rPr>
          <w:rFonts w:ascii="Calibri" w:hAnsi="Calibri" w:cs="Calibri"/>
        </w:rPr>
        <w:t xml:space="preserve"> and other professionals</w:t>
      </w:r>
    </w:p>
    <w:p w14:paraId="67BB767E" w14:textId="77777777" w:rsidR="00663A50" w:rsidRPr="00CA2235" w:rsidRDefault="00663A50" w:rsidP="00C1735F">
      <w:pPr>
        <w:pStyle w:val="ListParagraph"/>
        <w:numPr>
          <w:ilvl w:val="1"/>
          <w:numId w:val="8"/>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Reviewing strategies regularly with prisoner and professionals</w:t>
      </w:r>
    </w:p>
    <w:p w14:paraId="1DBDB184" w14:textId="77777777" w:rsidR="00663A50" w:rsidRPr="00CA2235" w:rsidRDefault="00663A50" w:rsidP="00C1735F">
      <w:pPr>
        <w:pStyle w:val="ListParagraph"/>
        <w:numPr>
          <w:ilvl w:val="1"/>
          <w:numId w:val="8"/>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Monitoring outcomes and contributing to alternative plans as appropriate.</w:t>
      </w:r>
    </w:p>
    <w:p w14:paraId="114FE475" w14:textId="77777777" w:rsidR="00663A50" w:rsidRDefault="00663A50" w:rsidP="00C1735F">
      <w:pPr>
        <w:pStyle w:val="ListParagraph"/>
        <w:numPr>
          <w:ilvl w:val="1"/>
          <w:numId w:val="8"/>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 xml:space="preserve">Providing ongoing </w:t>
      </w:r>
      <w:r w:rsidR="00CC016A" w:rsidRPr="00CA2235">
        <w:rPr>
          <w:rFonts w:ascii="Calibri" w:hAnsi="Calibri" w:cs="Calibri"/>
        </w:rPr>
        <w:t>person-centred</w:t>
      </w:r>
      <w:r w:rsidRPr="00CA2235">
        <w:rPr>
          <w:rFonts w:ascii="Calibri" w:hAnsi="Calibri" w:cs="Calibri"/>
        </w:rPr>
        <w:t xml:space="preserve"> support</w:t>
      </w:r>
      <w:r w:rsidR="00BA3949">
        <w:rPr>
          <w:rFonts w:ascii="Calibri" w:hAnsi="Calibri" w:cs="Calibri"/>
        </w:rPr>
        <w:t xml:space="preserve"> with a focus on the individuals wellbeing and ability to cope</w:t>
      </w:r>
    </w:p>
    <w:p w14:paraId="40FC0544" w14:textId="77777777" w:rsidR="00663A50" w:rsidRPr="00663A50" w:rsidRDefault="00663A50" w:rsidP="00663A50">
      <w:pPr>
        <w:pStyle w:val="ListParagraph"/>
        <w:pBdr>
          <w:top w:val="nil"/>
          <w:left w:val="nil"/>
          <w:bottom w:val="nil"/>
          <w:right w:val="nil"/>
          <w:between w:val="nil"/>
          <w:bar w:val="nil"/>
        </w:pBdr>
        <w:spacing w:after="0" w:line="240" w:lineRule="auto"/>
        <w:ind w:left="1440"/>
        <w:jc w:val="both"/>
        <w:rPr>
          <w:rFonts w:ascii="Calibri" w:hAnsi="Calibri" w:cs="Calibri"/>
        </w:rPr>
      </w:pPr>
    </w:p>
    <w:p w14:paraId="1F62D45A" w14:textId="19F809BA" w:rsidR="00663A50" w:rsidRPr="00CA2235" w:rsidRDefault="00663A50" w:rsidP="00C1735F">
      <w:pPr>
        <w:numPr>
          <w:ilvl w:val="0"/>
          <w:numId w:val="3"/>
        </w:numPr>
        <w:spacing w:after="0" w:line="240" w:lineRule="auto"/>
        <w:jc w:val="both"/>
        <w:rPr>
          <w:rFonts w:ascii="Calibri" w:hAnsi="Calibri" w:cs="Calibri"/>
        </w:rPr>
      </w:pPr>
      <w:r w:rsidRPr="00CA2235">
        <w:rPr>
          <w:rFonts w:ascii="Calibri" w:hAnsi="Calibri" w:cs="Calibri"/>
        </w:rPr>
        <w:t xml:space="preserve">Adopt a range of approaches when working with individuals </w:t>
      </w:r>
      <w:r w:rsidR="004D3C77" w:rsidRPr="00CA2235">
        <w:rPr>
          <w:rFonts w:ascii="Calibri" w:hAnsi="Calibri" w:cs="Calibri"/>
        </w:rPr>
        <w:t>to</w:t>
      </w:r>
      <w:r w:rsidRPr="00CA2235">
        <w:rPr>
          <w:rFonts w:ascii="Calibri" w:hAnsi="Calibri" w:cs="Calibri"/>
        </w:rPr>
        <w:t xml:space="preserve"> improve wellbeing and address the reasons for their referral through:</w:t>
      </w:r>
    </w:p>
    <w:p w14:paraId="2D794196" w14:textId="77777777" w:rsidR="00663A50" w:rsidRPr="00CA2235" w:rsidRDefault="00663A50" w:rsidP="00C1735F">
      <w:pPr>
        <w:pStyle w:val="ListParagraph"/>
        <w:numPr>
          <w:ilvl w:val="1"/>
          <w:numId w:val="7"/>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 xml:space="preserve">Solution focused approaches and </w:t>
      </w:r>
      <w:r w:rsidR="00CC016A" w:rsidRPr="00CA2235">
        <w:rPr>
          <w:rFonts w:ascii="Calibri" w:hAnsi="Calibri" w:cs="Calibri"/>
        </w:rPr>
        <w:t>evidence-based</w:t>
      </w:r>
      <w:r w:rsidRPr="00CA2235">
        <w:rPr>
          <w:rFonts w:ascii="Calibri" w:hAnsi="Calibri" w:cs="Calibri"/>
        </w:rPr>
        <w:t xml:space="preserve"> practice</w:t>
      </w:r>
    </w:p>
    <w:p w14:paraId="1FD5D682" w14:textId="77777777" w:rsidR="00663A50" w:rsidRPr="00CA2235" w:rsidRDefault="00663A50" w:rsidP="00C1735F">
      <w:pPr>
        <w:pStyle w:val="ListParagraph"/>
        <w:numPr>
          <w:ilvl w:val="1"/>
          <w:numId w:val="7"/>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Strength based approaches to improve coping capacity and resilience</w:t>
      </w:r>
    </w:p>
    <w:p w14:paraId="699309D9" w14:textId="77777777" w:rsidR="00663A50" w:rsidRDefault="00663A50" w:rsidP="00C1735F">
      <w:pPr>
        <w:pStyle w:val="ListParagraph"/>
        <w:numPr>
          <w:ilvl w:val="1"/>
          <w:numId w:val="7"/>
        </w:numPr>
        <w:pBdr>
          <w:top w:val="nil"/>
          <w:left w:val="nil"/>
          <w:bottom w:val="nil"/>
          <w:right w:val="nil"/>
          <w:between w:val="nil"/>
          <w:bar w:val="nil"/>
        </w:pBdr>
        <w:spacing w:after="0" w:line="240" w:lineRule="auto"/>
        <w:jc w:val="both"/>
        <w:rPr>
          <w:rFonts w:ascii="Calibri" w:hAnsi="Calibri" w:cs="Calibri"/>
        </w:rPr>
      </w:pPr>
      <w:r w:rsidRPr="00CA2235">
        <w:rPr>
          <w:rFonts w:ascii="Calibri" w:hAnsi="Calibri" w:cs="Calibri"/>
        </w:rPr>
        <w:t>1:1 outreach work</w:t>
      </w:r>
    </w:p>
    <w:p w14:paraId="48EDB4C1" w14:textId="77777777" w:rsidR="00663A50" w:rsidRPr="00663A50" w:rsidRDefault="00663A50" w:rsidP="00663A50">
      <w:pPr>
        <w:pStyle w:val="ListParagraph"/>
        <w:pBdr>
          <w:top w:val="nil"/>
          <w:left w:val="nil"/>
          <w:bottom w:val="nil"/>
          <w:right w:val="nil"/>
          <w:between w:val="nil"/>
          <w:bar w:val="nil"/>
        </w:pBdr>
        <w:spacing w:after="0" w:line="240" w:lineRule="auto"/>
        <w:ind w:left="1440"/>
        <w:jc w:val="both"/>
        <w:rPr>
          <w:rFonts w:ascii="Calibri" w:hAnsi="Calibri" w:cs="Calibri"/>
        </w:rPr>
      </w:pPr>
    </w:p>
    <w:p w14:paraId="623C31AB" w14:textId="77777777" w:rsidR="00CC31F8" w:rsidRDefault="00663A50" w:rsidP="00CC31F8">
      <w:pPr>
        <w:numPr>
          <w:ilvl w:val="0"/>
          <w:numId w:val="3"/>
        </w:numPr>
        <w:spacing w:after="0" w:line="240" w:lineRule="auto"/>
        <w:jc w:val="both"/>
        <w:rPr>
          <w:rFonts w:ascii="Calibri" w:hAnsi="Calibri" w:cs="Calibri"/>
          <w:lang w:val="en-US" w:bidi="en-US"/>
        </w:rPr>
      </w:pPr>
      <w:r w:rsidRPr="00CA2235">
        <w:rPr>
          <w:rFonts w:ascii="Calibri" w:hAnsi="Calibri" w:cs="Calibri"/>
        </w:rPr>
        <w:lastRenderedPageBreak/>
        <w:t xml:space="preserve">Maintain a good level of knowledge and understanding of </w:t>
      </w:r>
      <w:r w:rsidR="00CC31F8">
        <w:rPr>
          <w:rFonts w:ascii="Calibri" w:hAnsi="Calibri" w:cs="Calibri"/>
        </w:rPr>
        <w:t xml:space="preserve">relevant immigration legislation and associated procedures as well as </w:t>
      </w:r>
      <w:r w:rsidR="00E1488D">
        <w:rPr>
          <w:rFonts w:ascii="Calibri" w:hAnsi="Calibri" w:cs="Calibri"/>
        </w:rPr>
        <w:t xml:space="preserve">the barriers preventing/restricting engagement for FNO and support the development of coping strategies to manage feelings of isolation or helplessness. </w:t>
      </w:r>
    </w:p>
    <w:p w14:paraId="3A4A59FE" w14:textId="77777777" w:rsidR="00CC31F8" w:rsidRDefault="00CC31F8" w:rsidP="00CC31F8">
      <w:pPr>
        <w:spacing w:after="0" w:line="240" w:lineRule="auto"/>
        <w:ind w:left="360"/>
        <w:jc w:val="both"/>
        <w:rPr>
          <w:rFonts w:ascii="Calibri" w:hAnsi="Calibri" w:cs="Calibri"/>
          <w:lang w:val="en-US" w:bidi="en-US"/>
        </w:rPr>
      </w:pPr>
    </w:p>
    <w:p w14:paraId="516B3C31" w14:textId="77777777" w:rsidR="00663A50" w:rsidRPr="00CC31F8" w:rsidRDefault="00E1488D" w:rsidP="00CC31F8">
      <w:pPr>
        <w:numPr>
          <w:ilvl w:val="0"/>
          <w:numId w:val="3"/>
        </w:numPr>
        <w:spacing w:after="0" w:line="240" w:lineRule="auto"/>
        <w:jc w:val="both"/>
        <w:rPr>
          <w:rFonts w:ascii="Calibri" w:hAnsi="Calibri" w:cs="Calibri"/>
          <w:lang w:val="en-US" w:bidi="en-US"/>
        </w:rPr>
      </w:pPr>
      <w:r w:rsidRPr="00CC31F8">
        <w:rPr>
          <w:rFonts w:ascii="Calibri" w:hAnsi="Calibri" w:cs="Calibri"/>
        </w:rPr>
        <w:t xml:space="preserve">Develop and deliver </w:t>
      </w:r>
      <w:r w:rsidR="00663A50" w:rsidRPr="00CC31F8">
        <w:rPr>
          <w:rFonts w:ascii="Calibri" w:hAnsi="Calibri" w:cs="Calibri"/>
        </w:rPr>
        <w:t>group activities incl</w:t>
      </w:r>
      <w:r w:rsidRPr="00CC31F8">
        <w:rPr>
          <w:rFonts w:ascii="Calibri" w:hAnsi="Calibri" w:cs="Calibri"/>
        </w:rPr>
        <w:t xml:space="preserve">uding workshops </w:t>
      </w:r>
      <w:r w:rsidR="00663A50" w:rsidRPr="00CC31F8">
        <w:rPr>
          <w:rFonts w:ascii="Calibri" w:hAnsi="Calibri" w:cs="Calibri"/>
        </w:rPr>
        <w:t xml:space="preserve">that </w:t>
      </w:r>
      <w:r w:rsidRPr="00CC31F8">
        <w:rPr>
          <w:rFonts w:ascii="Calibri" w:hAnsi="Calibri" w:cs="Calibri"/>
        </w:rPr>
        <w:t xml:space="preserve">will further </w:t>
      </w:r>
      <w:r w:rsidR="00CC31F8" w:rsidRPr="00CC31F8">
        <w:rPr>
          <w:rFonts w:ascii="Calibri" w:hAnsi="Calibri" w:cs="Calibri"/>
        </w:rPr>
        <w:t xml:space="preserve">FNO’s communication </w:t>
      </w:r>
      <w:r w:rsidRPr="00CC31F8">
        <w:rPr>
          <w:rFonts w:ascii="Calibri" w:hAnsi="Calibri" w:cs="Calibri"/>
        </w:rPr>
        <w:t>skills</w:t>
      </w:r>
      <w:r w:rsidR="00CC31F8" w:rsidRPr="00CC31F8">
        <w:rPr>
          <w:rFonts w:ascii="Calibri" w:hAnsi="Calibri" w:cs="Calibri"/>
        </w:rPr>
        <w:t>, relationships, confidence and ability to access the wider regime.</w:t>
      </w:r>
      <w:r w:rsidRPr="00CC31F8">
        <w:rPr>
          <w:rFonts w:ascii="Calibri" w:hAnsi="Calibri" w:cs="Calibri"/>
        </w:rPr>
        <w:t xml:space="preserve"> </w:t>
      </w:r>
    </w:p>
    <w:p w14:paraId="19F0F241" w14:textId="77777777" w:rsidR="00CC31F8" w:rsidRPr="00CC31F8" w:rsidRDefault="00CC31F8" w:rsidP="00CC31F8">
      <w:pPr>
        <w:tabs>
          <w:tab w:val="left" w:pos="720"/>
          <w:tab w:val="num" w:pos="1035"/>
          <w:tab w:val="left" w:pos="1440"/>
          <w:tab w:val="left" w:pos="2160"/>
          <w:tab w:val="left" w:pos="3060"/>
        </w:tabs>
        <w:spacing w:after="0" w:line="240" w:lineRule="auto"/>
        <w:jc w:val="both"/>
        <w:rPr>
          <w:rFonts w:ascii="Calibri" w:hAnsi="Calibri" w:cs="Calibri"/>
          <w:lang w:val="en-US" w:bidi="en-US"/>
        </w:rPr>
      </w:pPr>
    </w:p>
    <w:p w14:paraId="4B8A61E8" w14:textId="77777777" w:rsidR="00663A50" w:rsidRDefault="00663A50" w:rsidP="00C1735F">
      <w:pPr>
        <w:numPr>
          <w:ilvl w:val="0"/>
          <w:numId w:val="3"/>
        </w:numPr>
        <w:spacing w:after="0" w:line="240" w:lineRule="auto"/>
        <w:jc w:val="both"/>
        <w:rPr>
          <w:rFonts w:ascii="Calibri" w:hAnsi="Calibri" w:cs="Calibri"/>
        </w:rPr>
      </w:pPr>
      <w:r w:rsidRPr="00CA2235">
        <w:rPr>
          <w:rFonts w:ascii="Calibri" w:hAnsi="Calibri" w:cs="Calibri"/>
        </w:rPr>
        <w:t>Work with statutory and voluntary sector partners to ensure the work is part of a pathway of activities available and add</w:t>
      </w:r>
      <w:r>
        <w:rPr>
          <w:rFonts w:ascii="Calibri" w:hAnsi="Calibri" w:cs="Calibri"/>
        </w:rPr>
        <w:t xml:space="preserve">s value to existing provision. </w:t>
      </w:r>
    </w:p>
    <w:p w14:paraId="16DAE743" w14:textId="77777777" w:rsidR="00E1488D" w:rsidRPr="00CA2235" w:rsidRDefault="00E1488D" w:rsidP="00E1488D">
      <w:pPr>
        <w:spacing w:after="0" w:line="240" w:lineRule="auto"/>
        <w:jc w:val="both"/>
        <w:rPr>
          <w:rFonts w:ascii="Calibri" w:hAnsi="Calibri" w:cs="Calibri"/>
        </w:rPr>
      </w:pPr>
    </w:p>
    <w:p w14:paraId="66E6B0FB" w14:textId="77777777" w:rsidR="00663A50" w:rsidRDefault="00663A50" w:rsidP="00EF5B56">
      <w:pPr>
        <w:numPr>
          <w:ilvl w:val="0"/>
          <w:numId w:val="4"/>
        </w:numPr>
        <w:spacing w:after="0" w:line="240" w:lineRule="auto"/>
        <w:jc w:val="both"/>
        <w:rPr>
          <w:rFonts w:ascii="Calibri" w:hAnsi="Calibri" w:cs="Calibri"/>
        </w:rPr>
      </w:pPr>
      <w:r w:rsidRPr="00CC31F8">
        <w:rPr>
          <w:rFonts w:ascii="Calibri" w:hAnsi="Calibri" w:cs="Calibri"/>
        </w:rPr>
        <w:t xml:space="preserve">Support the delivery of training, events, workshops and seminars to professionals to raise awareness and develop the capacity of partners </w:t>
      </w:r>
      <w:r w:rsidR="00CC31F8" w:rsidRPr="00CC31F8">
        <w:rPr>
          <w:rFonts w:ascii="Calibri" w:hAnsi="Calibri" w:cs="Calibri"/>
        </w:rPr>
        <w:t xml:space="preserve">to understand the challenges faced by FNO and develop skills to support and best engage prisoners. </w:t>
      </w:r>
    </w:p>
    <w:p w14:paraId="3B207D80" w14:textId="77777777" w:rsidR="00CC31F8" w:rsidRPr="00CC31F8" w:rsidRDefault="00CC31F8" w:rsidP="00CC31F8">
      <w:pPr>
        <w:spacing w:after="0" w:line="240" w:lineRule="auto"/>
        <w:ind w:left="360"/>
        <w:jc w:val="both"/>
        <w:rPr>
          <w:rFonts w:ascii="Calibri" w:hAnsi="Calibri" w:cs="Calibri"/>
        </w:rPr>
      </w:pPr>
    </w:p>
    <w:p w14:paraId="687B7C0D" w14:textId="77777777" w:rsidR="00663A50" w:rsidRPr="00CA2235" w:rsidRDefault="00663A50" w:rsidP="00C1735F">
      <w:pPr>
        <w:numPr>
          <w:ilvl w:val="0"/>
          <w:numId w:val="4"/>
        </w:numPr>
        <w:spacing w:after="0" w:line="240" w:lineRule="auto"/>
        <w:jc w:val="both"/>
        <w:rPr>
          <w:rFonts w:ascii="Calibri" w:hAnsi="Calibri" w:cs="Calibri"/>
        </w:rPr>
      </w:pPr>
      <w:r w:rsidRPr="00CA2235">
        <w:rPr>
          <w:rFonts w:ascii="Calibri" w:hAnsi="Calibri" w:cs="Calibri"/>
        </w:rPr>
        <w:t xml:space="preserve">Make appropriate onward referrals, signposting </w:t>
      </w:r>
      <w:r w:rsidR="00CC31F8">
        <w:rPr>
          <w:rFonts w:ascii="Calibri" w:hAnsi="Calibri" w:cs="Calibri"/>
        </w:rPr>
        <w:t>FNOS</w:t>
      </w:r>
      <w:r w:rsidRPr="00CA2235">
        <w:rPr>
          <w:rFonts w:ascii="Calibri" w:hAnsi="Calibri" w:cs="Calibri"/>
        </w:rPr>
        <w:t xml:space="preserve"> to support services with partner agencies and positive activities where appropriate, and identifying creative solutions to any barriers that may arise.</w:t>
      </w:r>
    </w:p>
    <w:p w14:paraId="6452F5C8" w14:textId="77777777" w:rsidR="00663A50" w:rsidRPr="00CA2235" w:rsidRDefault="00663A50" w:rsidP="00663A50">
      <w:pPr>
        <w:tabs>
          <w:tab w:val="left" w:pos="720"/>
          <w:tab w:val="num" w:pos="900"/>
          <w:tab w:val="num" w:pos="1035"/>
          <w:tab w:val="left" w:pos="1440"/>
          <w:tab w:val="left" w:pos="2160"/>
          <w:tab w:val="left" w:pos="3060"/>
        </w:tabs>
        <w:spacing w:after="0" w:line="240" w:lineRule="auto"/>
        <w:jc w:val="both"/>
        <w:rPr>
          <w:rFonts w:ascii="Calibri" w:hAnsi="Calibri" w:cs="Calibri"/>
        </w:rPr>
      </w:pPr>
    </w:p>
    <w:p w14:paraId="5DABEB8C" w14:textId="77777777" w:rsidR="00663A50" w:rsidRPr="005D382A" w:rsidRDefault="00663A50" w:rsidP="00C1735F">
      <w:pPr>
        <w:pStyle w:val="ListParagraph"/>
        <w:numPr>
          <w:ilvl w:val="0"/>
          <w:numId w:val="2"/>
        </w:numPr>
        <w:spacing w:after="0" w:line="240" w:lineRule="auto"/>
        <w:contextualSpacing/>
        <w:jc w:val="both"/>
        <w:rPr>
          <w:rFonts w:ascii="Calibri" w:hAnsi="Calibri" w:cs="Calibri"/>
        </w:rPr>
      </w:pPr>
      <w:r w:rsidRPr="00CA2235">
        <w:rPr>
          <w:rFonts w:ascii="Calibri" w:hAnsi="Calibri" w:cs="Calibri"/>
        </w:rPr>
        <w:t xml:space="preserve">Constantly ensure there is genuine engagement with </w:t>
      </w:r>
      <w:r w:rsidR="00BA3949">
        <w:rPr>
          <w:rFonts w:ascii="Calibri" w:hAnsi="Calibri" w:cs="Calibri"/>
        </w:rPr>
        <w:t>the Service User</w:t>
      </w:r>
      <w:r w:rsidRPr="00CA2235">
        <w:rPr>
          <w:rFonts w:ascii="Calibri" w:hAnsi="Calibri" w:cs="Calibri"/>
        </w:rPr>
        <w:t xml:space="preserve"> using appropriate methodologies and inventions to encourage and support their engagement and progress towards </w:t>
      </w:r>
      <w:r w:rsidR="00BA3949">
        <w:rPr>
          <w:rFonts w:ascii="Calibri" w:hAnsi="Calibri" w:cs="Calibri"/>
        </w:rPr>
        <w:t>utilising more positive coping mechanisms and / or</w:t>
      </w:r>
      <w:r w:rsidRPr="00CA2235">
        <w:rPr>
          <w:rFonts w:ascii="Calibri" w:hAnsi="Calibri" w:cs="Calibri"/>
        </w:rPr>
        <w:t xml:space="preserve"> independence in the community</w:t>
      </w:r>
      <w:r w:rsidR="00BA3949">
        <w:rPr>
          <w:rFonts w:ascii="Calibri" w:hAnsi="Calibri" w:cs="Calibri"/>
        </w:rPr>
        <w:t xml:space="preserve"> and positive engagement with the prison regime. </w:t>
      </w:r>
    </w:p>
    <w:p w14:paraId="2778374C" w14:textId="77777777" w:rsidR="00F057D3" w:rsidRPr="00866549" w:rsidRDefault="00F057D3" w:rsidP="00F057D3">
      <w:pPr>
        <w:pStyle w:val="ListParagraph"/>
        <w:spacing w:after="0" w:line="240" w:lineRule="auto"/>
        <w:ind w:left="0"/>
        <w:contextualSpacing/>
        <w:rPr>
          <w:rFonts w:ascii="Calibri" w:eastAsia="Arial" w:hAnsi="Calibri" w:cs="Calibri"/>
          <w:b/>
        </w:rPr>
      </w:pPr>
    </w:p>
    <w:p w14:paraId="49EE257E" w14:textId="77777777" w:rsidR="000524DA" w:rsidRPr="00866549" w:rsidRDefault="009D734F" w:rsidP="009D734F">
      <w:pPr>
        <w:pStyle w:val="ListParagraph"/>
        <w:spacing w:after="0" w:line="240" w:lineRule="auto"/>
        <w:ind w:left="0"/>
        <w:contextualSpacing/>
        <w:jc w:val="both"/>
        <w:rPr>
          <w:rFonts w:ascii="Calibri" w:eastAsia="Arial" w:hAnsi="Calibri" w:cs="Calibri"/>
          <w:b/>
        </w:rPr>
      </w:pPr>
      <w:r w:rsidRPr="00866549">
        <w:rPr>
          <w:rFonts w:ascii="Calibri" w:eastAsia="Times New Roman" w:hAnsi="Calibri" w:cs="Calibri"/>
          <w:b/>
        </w:rPr>
        <w:t xml:space="preserve">This </w:t>
      </w:r>
      <w:r w:rsidR="00DC2E4A" w:rsidRPr="00866549">
        <w:rPr>
          <w:rFonts w:ascii="Calibri" w:eastAsia="Times New Roman" w:hAnsi="Calibri" w:cs="Calibri"/>
          <w:b/>
        </w:rPr>
        <w:t>list</w:t>
      </w:r>
      <w:r w:rsidRPr="00866549">
        <w:rPr>
          <w:rFonts w:ascii="Calibri" w:eastAsia="Times New Roman" w:hAnsi="Calibri" w:cs="Calibri"/>
          <w:b/>
        </w:rPr>
        <w:t xml:space="preserve"> is intended to give an indication of the main duties </w:t>
      </w:r>
      <w:r w:rsidR="00CC016A" w:rsidRPr="00866549">
        <w:rPr>
          <w:rFonts w:ascii="Calibri" w:eastAsia="Times New Roman" w:hAnsi="Calibri" w:cs="Calibri"/>
          <w:b/>
        </w:rPr>
        <w:t>involved but</w:t>
      </w:r>
      <w:r w:rsidRPr="00866549">
        <w:rPr>
          <w:rFonts w:ascii="Calibri" w:eastAsia="Times New Roman" w:hAnsi="Calibri" w:cs="Calibri"/>
          <w:b/>
        </w:rPr>
        <w:t xml:space="preserve"> is no</w:t>
      </w:r>
      <w:r w:rsidR="00DC2E4A" w:rsidRPr="00866549">
        <w:rPr>
          <w:rFonts w:ascii="Calibri" w:eastAsia="Times New Roman" w:hAnsi="Calibri" w:cs="Calibri"/>
          <w:b/>
        </w:rPr>
        <w:t>t meant to be exhaustive</w:t>
      </w:r>
      <w:r w:rsidRPr="00866549">
        <w:rPr>
          <w:rFonts w:ascii="Calibri" w:eastAsia="Times New Roman" w:hAnsi="Calibri" w:cs="Calibri"/>
          <w:b/>
        </w:rPr>
        <w:t>.</w:t>
      </w:r>
    </w:p>
    <w:p w14:paraId="5021262B" w14:textId="77777777" w:rsidR="005D008B" w:rsidRDefault="005D008B" w:rsidP="005D008B">
      <w:pPr>
        <w:pStyle w:val="ListParagraph"/>
        <w:spacing w:line="240" w:lineRule="auto"/>
        <w:ind w:left="0" w:right="-46"/>
        <w:contextualSpacing/>
        <w:jc w:val="both"/>
        <w:rPr>
          <w:rFonts w:ascii="Calibri" w:hAnsi="Calibri" w:cs="Calibri"/>
          <w:bCs/>
        </w:rPr>
      </w:pPr>
    </w:p>
    <w:tbl>
      <w:tblPr>
        <w:tblW w:w="9242" w:type="dxa"/>
        <w:tblBorders>
          <w:top w:val="single" w:sz="8" w:space="0" w:color="000000"/>
          <w:bottom w:val="single" w:sz="8" w:space="0" w:color="000000"/>
        </w:tblBorders>
        <w:tblLook w:val="04A0" w:firstRow="1" w:lastRow="0" w:firstColumn="1" w:lastColumn="0" w:noHBand="0" w:noVBand="1"/>
      </w:tblPr>
      <w:tblGrid>
        <w:gridCol w:w="9242"/>
      </w:tblGrid>
      <w:tr w:rsidR="005D008B" w:rsidRPr="00866549" w14:paraId="0C4BEA8D" w14:textId="77777777" w:rsidTr="00E2215C">
        <w:tc>
          <w:tcPr>
            <w:tcW w:w="9242" w:type="dxa"/>
            <w:tcBorders>
              <w:top w:val="single" w:sz="8" w:space="0" w:color="000000"/>
              <w:bottom w:val="single" w:sz="8" w:space="0" w:color="000000"/>
            </w:tcBorders>
            <w:shd w:val="clear" w:color="auto" w:fill="F2F2F2"/>
          </w:tcPr>
          <w:p w14:paraId="22C21FD5" w14:textId="77777777" w:rsidR="005D008B" w:rsidRPr="00866549" w:rsidRDefault="005D008B" w:rsidP="00E2215C">
            <w:pPr>
              <w:pStyle w:val="Heading2"/>
              <w:spacing w:before="120"/>
              <w:rPr>
                <w:rFonts w:ascii="Calibri" w:hAnsi="Calibri" w:cs="Calibri"/>
                <w:sz w:val="22"/>
                <w:szCs w:val="22"/>
              </w:rPr>
            </w:pPr>
            <w:r>
              <w:rPr>
                <w:rFonts w:ascii="Calibri" w:hAnsi="Calibri" w:cs="Calibri"/>
                <w:szCs w:val="22"/>
              </w:rPr>
              <w:t>Other</w:t>
            </w:r>
          </w:p>
        </w:tc>
      </w:tr>
    </w:tbl>
    <w:p w14:paraId="5771D13A" w14:textId="77777777" w:rsidR="005D008B" w:rsidRDefault="005D008B" w:rsidP="005D008B">
      <w:pPr>
        <w:pStyle w:val="ListParagraph"/>
        <w:spacing w:line="240" w:lineRule="auto"/>
        <w:ind w:left="0" w:right="-46"/>
        <w:contextualSpacing/>
        <w:jc w:val="both"/>
        <w:rPr>
          <w:rFonts w:ascii="Calibri" w:hAnsi="Calibri" w:cs="Calibri"/>
          <w:bCs/>
        </w:rPr>
      </w:pPr>
    </w:p>
    <w:p w14:paraId="46311466" w14:textId="32478E74" w:rsidR="00FD12A9" w:rsidRPr="000E2C21" w:rsidRDefault="00FD12A9" w:rsidP="000E2C21">
      <w:pPr>
        <w:pStyle w:val="BodyTextIndent"/>
        <w:numPr>
          <w:ilvl w:val="0"/>
          <w:numId w:val="6"/>
        </w:numPr>
        <w:tabs>
          <w:tab w:val="clear" w:pos="1440"/>
        </w:tabs>
        <w:spacing w:after="0" w:line="240" w:lineRule="auto"/>
        <w:ind w:left="360"/>
        <w:jc w:val="both"/>
        <w:rPr>
          <w:rFonts w:ascii="Calibri" w:hAnsi="Calibri" w:cs="Calibri"/>
        </w:rPr>
      </w:pPr>
      <w:r w:rsidRPr="00CA2235">
        <w:rPr>
          <w:rFonts w:ascii="Calibri" w:hAnsi="Calibri" w:cs="Calibri"/>
        </w:rPr>
        <w:t>To make sure that you read and are familiar with, and follow all Catch22’ policies and procedures and to access Catch22’s intranet at least once a month to update yourself with any new or amended policies or procedures</w:t>
      </w:r>
    </w:p>
    <w:p w14:paraId="65A931E5" w14:textId="3DA84623" w:rsidR="00FD12A9" w:rsidRPr="000E2C21" w:rsidRDefault="00FD12A9" w:rsidP="000E2C21">
      <w:pPr>
        <w:pStyle w:val="BodyTextIndent"/>
        <w:numPr>
          <w:ilvl w:val="0"/>
          <w:numId w:val="6"/>
        </w:numPr>
        <w:tabs>
          <w:tab w:val="clear" w:pos="1440"/>
        </w:tabs>
        <w:spacing w:after="0" w:line="240" w:lineRule="auto"/>
        <w:ind w:left="360"/>
        <w:jc w:val="both"/>
        <w:rPr>
          <w:rFonts w:ascii="Calibri" w:hAnsi="Calibri" w:cs="Calibri"/>
        </w:rPr>
      </w:pPr>
      <w:r w:rsidRPr="00CA2235">
        <w:rPr>
          <w:rFonts w:ascii="Calibri" w:hAnsi="Calibri" w:cs="Calibri"/>
        </w:rPr>
        <w:t>To act as an ambassador for Catch22 upholding and promoting our corporate values</w:t>
      </w:r>
    </w:p>
    <w:p w14:paraId="4A76A473" w14:textId="591B17AD" w:rsidR="00FD12A9" w:rsidRPr="000E2C21" w:rsidRDefault="00FD12A9" w:rsidP="00FD12A9">
      <w:pPr>
        <w:pStyle w:val="BodyTextIndent"/>
        <w:numPr>
          <w:ilvl w:val="0"/>
          <w:numId w:val="6"/>
        </w:numPr>
        <w:tabs>
          <w:tab w:val="clear" w:pos="1440"/>
        </w:tabs>
        <w:spacing w:after="0" w:line="240" w:lineRule="auto"/>
        <w:ind w:left="360"/>
        <w:jc w:val="both"/>
        <w:rPr>
          <w:rFonts w:ascii="Calibri" w:hAnsi="Calibri" w:cs="Calibri"/>
        </w:rPr>
      </w:pPr>
      <w:r w:rsidRPr="00CA2235">
        <w:rPr>
          <w:rFonts w:ascii="Calibri" w:hAnsi="Calibri" w:cs="Calibri"/>
        </w:rPr>
        <w:t>To attend relevant training courses and networking sessions as agreed with the line manager</w:t>
      </w:r>
    </w:p>
    <w:p w14:paraId="58874BC1" w14:textId="4BF07B77" w:rsidR="00FD12A9" w:rsidRPr="000E2C21" w:rsidRDefault="00FD12A9" w:rsidP="00FD12A9">
      <w:pPr>
        <w:numPr>
          <w:ilvl w:val="0"/>
          <w:numId w:val="5"/>
        </w:numPr>
        <w:spacing w:after="0" w:line="240" w:lineRule="auto"/>
        <w:jc w:val="both"/>
        <w:rPr>
          <w:rFonts w:ascii="Calibri" w:hAnsi="Calibri" w:cs="Calibri"/>
        </w:rPr>
      </w:pPr>
      <w:r w:rsidRPr="00CA2235">
        <w:rPr>
          <w:rFonts w:ascii="Calibri" w:hAnsi="Calibri" w:cs="Calibri"/>
        </w:rPr>
        <w:t>To carry out such other relevant duties, as may be required and as are commensurate with the nature and grading of the post.</w:t>
      </w:r>
    </w:p>
    <w:p w14:paraId="0AC3E1CF" w14:textId="5184BC37" w:rsidR="00FD12A9" w:rsidRPr="000E2C21" w:rsidRDefault="00FD12A9" w:rsidP="000E2C21">
      <w:pPr>
        <w:numPr>
          <w:ilvl w:val="0"/>
          <w:numId w:val="5"/>
        </w:numPr>
        <w:spacing w:after="0" w:line="240" w:lineRule="auto"/>
        <w:jc w:val="both"/>
        <w:rPr>
          <w:rFonts w:ascii="Calibri" w:hAnsi="Calibri" w:cs="Calibri"/>
        </w:rPr>
      </w:pPr>
      <w:r w:rsidRPr="00CA2235">
        <w:rPr>
          <w:rFonts w:ascii="Calibri" w:hAnsi="Calibri" w:cs="Calibri"/>
        </w:rPr>
        <w:t>Represent Catch22 as required at range of local and national events and forums.</w:t>
      </w:r>
    </w:p>
    <w:p w14:paraId="17BA8410" w14:textId="77777777" w:rsidR="00FD12A9" w:rsidRPr="00CA2235" w:rsidRDefault="00FD12A9" w:rsidP="00C1735F">
      <w:pPr>
        <w:pStyle w:val="ListParagraph"/>
        <w:numPr>
          <w:ilvl w:val="0"/>
          <w:numId w:val="5"/>
        </w:numPr>
        <w:spacing w:line="240" w:lineRule="auto"/>
        <w:contextualSpacing/>
        <w:jc w:val="both"/>
        <w:rPr>
          <w:rFonts w:ascii="Calibri" w:hAnsi="Calibri" w:cs="Calibri"/>
        </w:rPr>
      </w:pPr>
      <w:r w:rsidRPr="00CA2235">
        <w:rPr>
          <w:rFonts w:ascii="Calibri" w:hAnsi="Calibri" w:cs="Calibri"/>
        </w:rPr>
        <w:t>Ensure that HM Prison security requirements are adhered to at all times.</w:t>
      </w:r>
    </w:p>
    <w:p w14:paraId="01FE15B8" w14:textId="77777777" w:rsidR="005D008B" w:rsidRPr="00866549" w:rsidRDefault="005D008B" w:rsidP="005D008B">
      <w:pPr>
        <w:pStyle w:val="ListParagraph"/>
        <w:spacing w:line="240" w:lineRule="auto"/>
        <w:ind w:left="0" w:right="-46"/>
        <w:contextualSpacing/>
        <w:jc w:val="both"/>
        <w:rPr>
          <w:rFonts w:ascii="Calibri" w:hAnsi="Calibri" w:cs="Calibri"/>
          <w:bCs/>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866549" w14:paraId="41A882C9" w14:textId="77777777" w:rsidTr="00935F31">
        <w:tc>
          <w:tcPr>
            <w:tcW w:w="9242" w:type="dxa"/>
            <w:tcBorders>
              <w:top w:val="single" w:sz="8" w:space="0" w:color="000000"/>
              <w:bottom w:val="single" w:sz="8" w:space="0" w:color="000000"/>
            </w:tcBorders>
            <w:shd w:val="clear" w:color="auto" w:fill="F2F2F2"/>
          </w:tcPr>
          <w:p w14:paraId="0B93D6EA" w14:textId="77777777" w:rsidR="003B2762" w:rsidRPr="00866549" w:rsidRDefault="003B2762" w:rsidP="00935F31">
            <w:pPr>
              <w:pStyle w:val="Heading2"/>
              <w:spacing w:before="120"/>
              <w:rPr>
                <w:rFonts w:ascii="Calibri" w:hAnsi="Calibri" w:cs="Calibri"/>
                <w:sz w:val="22"/>
                <w:szCs w:val="22"/>
              </w:rPr>
            </w:pPr>
            <w:r w:rsidRPr="00866549">
              <w:rPr>
                <w:rFonts w:ascii="Calibri" w:hAnsi="Calibri" w:cs="Calibri"/>
                <w:szCs w:val="22"/>
              </w:rPr>
              <w:t>What does good look like for this role?</w:t>
            </w:r>
          </w:p>
        </w:tc>
      </w:tr>
    </w:tbl>
    <w:p w14:paraId="78AE3731" w14:textId="77777777" w:rsidR="004B06F0" w:rsidRPr="00866549" w:rsidRDefault="004B06F0" w:rsidP="00CB72A1">
      <w:pPr>
        <w:pStyle w:val="Default"/>
        <w:rPr>
          <w:rFonts w:ascii="Calibri" w:hAnsi="Calibri" w:cs="Calibri"/>
          <w:sz w:val="22"/>
          <w:szCs w:val="22"/>
        </w:rPr>
      </w:pPr>
    </w:p>
    <w:p w14:paraId="4E885015" w14:textId="1807816C" w:rsidR="00CC31F8" w:rsidRPr="00F626C7" w:rsidRDefault="001342B7" w:rsidP="00F626C7">
      <w:pPr>
        <w:jc w:val="both"/>
        <w:rPr>
          <w:rFonts w:ascii="Calibri" w:eastAsia="Arial" w:hAnsi="Calibri" w:cs="Calibri"/>
        </w:rPr>
      </w:pPr>
      <w:r w:rsidRPr="00866549">
        <w:rPr>
          <w:rFonts w:ascii="Calibri" w:hAnsi="Calibri" w:cs="Calibri"/>
        </w:rPr>
        <w:t xml:space="preserve">As </w:t>
      </w:r>
      <w:r w:rsidR="00CC31F8">
        <w:rPr>
          <w:rFonts w:ascii="Calibri" w:hAnsi="Calibri" w:cs="Calibri"/>
        </w:rPr>
        <w:t xml:space="preserve">a Support </w:t>
      </w:r>
      <w:r w:rsidR="009712DD">
        <w:rPr>
          <w:rFonts w:ascii="Calibri" w:hAnsi="Calibri" w:cs="Calibri"/>
        </w:rPr>
        <w:t xml:space="preserve">Worker </w:t>
      </w:r>
      <w:r w:rsidR="006F3ADA" w:rsidRPr="00866549">
        <w:rPr>
          <w:rFonts w:ascii="Calibri" w:hAnsi="Calibri" w:cs="Calibri"/>
        </w:rPr>
        <w:t>you</w:t>
      </w:r>
      <w:r w:rsidRPr="00866549">
        <w:rPr>
          <w:rFonts w:ascii="Calibri" w:hAnsi="Calibri" w:cs="Calibri"/>
        </w:rPr>
        <w:t xml:space="preserve"> </w:t>
      </w:r>
      <w:r w:rsidR="00CA3B28" w:rsidRPr="00866549">
        <w:rPr>
          <w:rFonts w:ascii="Calibri" w:hAnsi="Calibri" w:cs="Calibri"/>
        </w:rPr>
        <w:t xml:space="preserve">will be </w:t>
      </w:r>
      <w:r w:rsidR="00F626C7">
        <w:rPr>
          <w:rFonts w:ascii="Calibri" w:hAnsi="Calibri" w:cs="Calibri"/>
        </w:rPr>
        <w:t>engaging</w:t>
      </w:r>
      <w:r w:rsidR="00CA3B28" w:rsidRPr="00866549">
        <w:rPr>
          <w:rFonts w:ascii="Calibri" w:hAnsi="Calibri" w:cs="Calibri"/>
        </w:rPr>
        <w:t xml:space="preserve"> with </w:t>
      </w:r>
      <w:r w:rsidR="00CC31F8">
        <w:rPr>
          <w:rFonts w:ascii="Calibri" w:hAnsi="Calibri" w:cs="Calibri"/>
        </w:rPr>
        <w:t>FNOs, supporting them to make best use of their time in custody</w:t>
      </w:r>
      <w:r w:rsidR="00F626C7">
        <w:rPr>
          <w:rFonts w:ascii="Calibri" w:eastAsia="Arial" w:hAnsi="Calibri" w:cs="Calibri"/>
        </w:rPr>
        <w:t xml:space="preserve">. This </w:t>
      </w:r>
      <w:r w:rsidR="00F626C7">
        <w:rPr>
          <w:rFonts w:ascii="Calibri" w:hAnsi="Calibri" w:cs="Calibri"/>
        </w:rPr>
        <w:t xml:space="preserve">will be </w:t>
      </w:r>
      <w:r w:rsidRPr="00866549">
        <w:rPr>
          <w:rFonts w:ascii="Calibri" w:hAnsi="Calibri" w:cs="Calibri"/>
        </w:rPr>
        <w:t xml:space="preserve">a great opportunity to be a positive influence for change and to work with a </w:t>
      </w:r>
      <w:r w:rsidRPr="00866549">
        <w:rPr>
          <w:rFonts w:ascii="Calibri" w:hAnsi="Calibri" w:cs="Calibri"/>
        </w:rPr>
        <w:lastRenderedPageBreak/>
        <w:t xml:space="preserve">wide range of partners to </w:t>
      </w:r>
      <w:r w:rsidR="009D734F" w:rsidRPr="00866549">
        <w:rPr>
          <w:rFonts w:ascii="Calibri" w:hAnsi="Calibri" w:cs="Calibri"/>
        </w:rPr>
        <w:t>address</w:t>
      </w:r>
      <w:r w:rsidR="00CC31F8">
        <w:rPr>
          <w:rFonts w:ascii="Calibri" w:hAnsi="Calibri" w:cs="Calibri"/>
        </w:rPr>
        <w:t xml:space="preserve"> the barriers restricting FNOs engagement with the regime and therefore the opportunity to engage in meaningful intervention to address their risk of reoffending.</w:t>
      </w:r>
    </w:p>
    <w:p w14:paraId="5E750414" w14:textId="77777777" w:rsidR="001342B7" w:rsidRPr="00866549" w:rsidRDefault="001342B7" w:rsidP="005D008B">
      <w:pPr>
        <w:pStyle w:val="Default"/>
        <w:jc w:val="both"/>
        <w:rPr>
          <w:rFonts w:ascii="Calibri" w:hAnsi="Calibri" w:cs="Calibri"/>
          <w:sz w:val="22"/>
          <w:szCs w:val="22"/>
        </w:rPr>
      </w:pPr>
    </w:p>
    <w:p w14:paraId="4A2A53EC" w14:textId="77777777" w:rsidR="001342B7" w:rsidRPr="00866549" w:rsidRDefault="001342B7" w:rsidP="005D008B">
      <w:pPr>
        <w:pStyle w:val="Default"/>
        <w:jc w:val="both"/>
        <w:rPr>
          <w:rFonts w:ascii="Calibri" w:hAnsi="Calibri" w:cs="Calibri"/>
          <w:sz w:val="22"/>
          <w:szCs w:val="22"/>
        </w:rPr>
      </w:pPr>
      <w:r w:rsidRPr="00866549">
        <w:rPr>
          <w:rFonts w:ascii="Calibri" w:hAnsi="Calibri" w:cs="Calibri"/>
          <w:sz w:val="22"/>
          <w:szCs w:val="22"/>
        </w:rPr>
        <w:t>‘Good’ in this role will include:</w:t>
      </w:r>
    </w:p>
    <w:p w14:paraId="54E26AB6" w14:textId="77777777" w:rsidR="00CB72A1" w:rsidRPr="00866549" w:rsidRDefault="00CB72A1" w:rsidP="005D008B">
      <w:pPr>
        <w:pStyle w:val="Default"/>
        <w:jc w:val="both"/>
        <w:rPr>
          <w:rFonts w:ascii="Calibri" w:hAnsi="Calibri" w:cs="Calibri"/>
          <w:sz w:val="22"/>
          <w:szCs w:val="22"/>
        </w:rPr>
      </w:pPr>
    </w:p>
    <w:p w14:paraId="0D24AA20" w14:textId="77777777" w:rsidR="005E2C32" w:rsidRPr="00866549" w:rsidRDefault="00CB72A1" w:rsidP="00C1735F">
      <w:pPr>
        <w:pStyle w:val="Default"/>
        <w:numPr>
          <w:ilvl w:val="0"/>
          <w:numId w:val="1"/>
        </w:numPr>
        <w:jc w:val="both"/>
        <w:rPr>
          <w:rFonts w:ascii="Calibri" w:hAnsi="Calibri" w:cs="Calibri"/>
          <w:sz w:val="22"/>
          <w:szCs w:val="22"/>
        </w:rPr>
      </w:pPr>
      <w:r w:rsidRPr="00866549">
        <w:rPr>
          <w:rFonts w:ascii="Calibri" w:hAnsi="Calibri" w:cs="Calibri"/>
          <w:sz w:val="22"/>
          <w:szCs w:val="22"/>
        </w:rPr>
        <w:t>A confi</w:t>
      </w:r>
      <w:r w:rsidR="001342B7" w:rsidRPr="00866549">
        <w:rPr>
          <w:rFonts w:ascii="Calibri" w:hAnsi="Calibri" w:cs="Calibri"/>
          <w:sz w:val="22"/>
          <w:szCs w:val="22"/>
        </w:rPr>
        <w:t xml:space="preserve">dent </w:t>
      </w:r>
      <w:r w:rsidR="00FD0271" w:rsidRPr="00866549">
        <w:rPr>
          <w:rFonts w:ascii="Calibri" w:hAnsi="Calibri" w:cs="Calibri"/>
          <w:sz w:val="22"/>
          <w:szCs w:val="22"/>
        </w:rPr>
        <w:t>professional who is re</w:t>
      </w:r>
      <w:r w:rsidR="005E2C32" w:rsidRPr="00866549">
        <w:rPr>
          <w:rFonts w:ascii="Calibri" w:hAnsi="Calibri" w:cs="Calibri"/>
          <w:sz w:val="22"/>
          <w:szCs w:val="22"/>
        </w:rPr>
        <w:t>sponsive to pressure and change.</w:t>
      </w:r>
    </w:p>
    <w:p w14:paraId="529F5794" w14:textId="77777777" w:rsidR="00CB72A1" w:rsidRPr="00866549" w:rsidRDefault="001342B7" w:rsidP="00C1735F">
      <w:pPr>
        <w:pStyle w:val="Default"/>
        <w:numPr>
          <w:ilvl w:val="0"/>
          <w:numId w:val="1"/>
        </w:numPr>
        <w:jc w:val="both"/>
        <w:rPr>
          <w:rFonts w:ascii="Calibri" w:hAnsi="Calibri" w:cs="Calibri"/>
          <w:sz w:val="22"/>
          <w:szCs w:val="22"/>
        </w:rPr>
      </w:pPr>
      <w:r w:rsidRPr="00866549">
        <w:rPr>
          <w:rFonts w:ascii="Calibri" w:hAnsi="Calibri" w:cs="Calibri"/>
          <w:sz w:val="22"/>
          <w:szCs w:val="22"/>
        </w:rPr>
        <w:t>Able to be</w:t>
      </w:r>
      <w:r w:rsidR="00CB72A1" w:rsidRPr="00866549">
        <w:rPr>
          <w:rFonts w:ascii="Calibri" w:hAnsi="Calibri" w:cs="Calibri"/>
          <w:sz w:val="22"/>
          <w:szCs w:val="22"/>
        </w:rPr>
        <w:t xml:space="preserve"> </w:t>
      </w:r>
      <w:r w:rsidRPr="00866549">
        <w:rPr>
          <w:rFonts w:ascii="Calibri" w:hAnsi="Calibri" w:cs="Calibri"/>
          <w:sz w:val="22"/>
          <w:szCs w:val="22"/>
        </w:rPr>
        <w:t>adaptable, working in what can be a challenging environment</w:t>
      </w:r>
      <w:r w:rsidR="00C67BCA" w:rsidRPr="00866549">
        <w:rPr>
          <w:rFonts w:ascii="Calibri" w:hAnsi="Calibri" w:cs="Calibri"/>
          <w:sz w:val="22"/>
          <w:szCs w:val="22"/>
        </w:rPr>
        <w:t xml:space="preserve"> whilst maintaining a motivational approach</w:t>
      </w:r>
      <w:r w:rsidR="005E2C32" w:rsidRPr="00866549">
        <w:rPr>
          <w:rFonts w:ascii="Calibri" w:hAnsi="Calibri" w:cs="Calibri"/>
          <w:sz w:val="22"/>
          <w:szCs w:val="22"/>
        </w:rPr>
        <w:t xml:space="preserve"> and achieving performance targets.</w:t>
      </w:r>
    </w:p>
    <w:p w14:paraId="45EFAD52" w14:textId="77777777" w:rsidR="00DC2E4A" w:rsidRPr="00866549" w:rsidRDefault="00CB72A1" w:rsidP="00C1735F">
      <w:pPr>
        <w:pStyle w:val="Default"/>
        <w:numPr>
          <w:ilvl w:val="0"/>
          <w:numId w:val="1"/>
        </w:numPr>
        <w:jc w:val="both"/>
        <w:rPr>
          <w:rFonts w:ascii="Calibri" w:hAnsi="Calibri" w:cs="Calibri"/>
          <w:sz w:val="22"/>
          <w:szCs w:val="22"/>
        </w:rPr>
      </w:pPr>
      <w:r w:rsidRPr="00866549">
        <w:rPr>
          <w:rFonts w:ascii="Calibri" w:hAnsi="Calibri" w:cs="Calibri"/>
          <w:sz w:val="22"/>
          <w:szCs w:val="22"/>
        </w:rPr>
        <w:t>Ability to build and manage relationships, share knowledge and skills to deliver shared goals</w:t>
      </w:r>
      <w:r w:rsidR="00257350" w:rsidRPr="00866549">
        <w:rPr>
          <w:rFonts w:ascii="Calibri" w:hAnsi="Calibri" w:cs="Calibri"/>
          <w:sz w:val="22"/>
          <w:szCs w:val="22"/>
        </w:rPr>
        <w:t>.</w:t>
      </w:r>
    </w:p>
    <w:p w14:paraId="16D8F37D" w14:textId="77777777" w:rsidR="003D30FC" w:rsidRPr="00866549" w:rsidRDefault="00CB72A1" w:rsidP="00C1735F">
      <w:pPr>
        <w:pStyle w:val="Default"/>
        <w:numPr>
          <w:ilvl w:val="0"/>
          <w:numId w:val="1"/>
        </w:numPr>
        <w:jc w:val="both"/>
        <w:rPr>
          <w:rFonts w:ascii="Calibri" w:hAnsi="Calibri" w:cs="Calibri"/>
          <w:sz w:val="22"/>
          <w:szCs w:val="22"/>
        </w:rPr>
      </w:pPr>
      <w:r w:rsidRPr="00866549">
        <w:rPr>
          <w:rFonts w:ascii="Calibri" w:hAnsi="Calibri" w:cs="Calibri"/>
          <w:sz w:val="22"/>
          <w:szCs w:val="22"/>
        </w:rPr>
        <w:t>Working c</w:t>
      </w:r>
      <w:r w:rsidR="00C67BCA" w:rsidRPr="00866549">
        <w:rPr>
          <w:rFonts w:ascii="Calibri" w:hAnsi="Calibri" w:cs="Calibri"/>
          <w:sz w:val="22"/>
          <w:szCs w:val="22"/>
        </w:rPr>
        <w:t>ollaboratively with a variety of partnership organisations</w:t>
      </w:r>
      <w:r w:rsidRPr="00866549">
        <w:rPr>
          <w:rFonts w:ascii="Calibri" w:hAnsi="Calibri" w:cs="Calibri"/>
          <w:sz w:val="22"/>
          <w:szCs w:val="22"/>
        </w:rPr>
        <w:t xml:space="preserve"> to deliver a</w:t>
      </w:r>
      <w:r w:rsidR="00C67BCA" w:rsidRPr="00866549">
        <w:rPr>
          <w:rFonts w:ascii="Calibri" w:hAnsi="Calibri" w:cs="Calibri"/>
          <w:sz w:val="22"/>
          <w:szCs w:val="22"/>
        </w:rPr>
        <w:t xml:space="preserve"> great service to </w:t>
      </w:r>
      <w:r w:rsidR="005D008B">
        <w:rPr>
          <w:rFonts w:ascii="Calibri" w:hAnsi="Calibri" w:cs="Calibri"/>
          <w:sz w:val="22"/>
          <w:szCs w:val="22"/>
        </w:rPr>
        <w:t>service u</w:t>
      </w:r>
      <w:r w:rsidR="006F3ADA" w:rsidRPr="00866549">
        <w:rPr>
          <w:rFonts w:ascii="Calibri" w:hAnsi="Calibri" w:cs="Calibri"/>
          <w:sz w:val="22"/>
          <w:szCs w:val="22"/>
        </w:rPr>
        <w:t>ser</w:t>
      </w:r>
      <w:r w:rsidR="00C67BCA" w:rsidRPr="00866549">
        <w:rPr>
          <w:rFonts w:ascii="Calibri" w:hAnsi="Calibri" w:cs="Calibri"/>
          <w:sz w:val="22"/>
          <w:szCs w:val="22"/>
        </w:rPr>
        <w:t>s</w:t>
      </w:r>
      <w:r w:rsidR="00257350" w:rsidRPr="00866549">
        <w:rPr>
          <w:rFonts w:ascii="Calibri" w:hAnsi="Calibri" w:cs="Calibri"/>
          <w:sz w:val="22"/>
          <w:szCs w:val="22"/>
        </w:rPr>
        <w:t>.</w:t>
      </w:r>
    </w:p>
    <w:p w14:paraId="1C01CDF1" w14:textId="77777777" w:rsidR="003D30FC" w:rsidRPr="00866549" w:rsidRDefault="003D30FC" w:rsidP="00C1735F">
      <w:pPr>
        <w:pStyle w:val="Default"/>
        <w:numPr>
          <w:ilvl w:val="0"/>
          <w:numId w:val="1"/>
        </w:numPr>
        <w:jc w:val="both"/>
        <w:rPr>
          <w:rFonts w:ascii="Calibri" w:hAnsi="Calibri" w:cs="Calibri"/>
          <w:sz w:val="22"/>
          <w:szCs w:val="22"/>
        </w:rPr>
      </w:pPr>
      <w:r w:rsidRPr="00866549">
        <w:rPr>
          <w:rFonts w:ascii="Calibri" w:hAnsi="Calibri" w:cs="Calibri"/>
          <w:sz w:val="22"/>
          <w:szCs w:val="22"/>
        </w:rPr>
        <w:t>Attention to detail particu</w:t>
      </w:r>
      <w:r w:rsidR="00C67BCA" w:rsidRPr="00866549">
        <w:rPr>
          <w:rFonts w:ascii="Calibri" w:hAnsi="Calibri" w:cs="Calibri"/>
          <w:sz w:val="22"/>
          <w:szCs w:val="22"/>
        </w:rPr>
        <w:t xml:space="preserve">larly relating to </w:t>
      </w:r>
      <w:r w:rsidR="00FD0271" w:rsidRPr="00866549">
        <w:rPr>
          <w:rFonts w:ascii="Calibri" w:hAnsi="Calibri" w:cs="Calibri"/>
          <w:sz w:val="22"/>
          <w:szCs w:val="22"/>
        </w:rPr>
        <w:t>performance</w:t>
      </w:r>
      <w:r w:rsidR="00C67BCA" w:rsidRPr="00866549">
        <w:rPr>
          <w:rFonts w:ascii="Calibri" w:hAnsi="Calibri" w:cs="Calibri"/>
          <w:sz w:val="22"/>
          <w:szCs w:val="22"/>
        </w:rPr>
        <w:t xml:space="preserve"> and meeting of deadlines.</w:t>
      </w:r>
    </w:p>
    <w:p w14:paraId="0C464DA0" w14:textId="77777777" w:rsidR="00FD0271" w:rsidRPr="00866549" w:rsidRDefault="003D30FC" w:rsidP="00C1735F">
      <w:pPr>
        <w:pStyle w:val="Default"/>
        <w:numPr>
          <w:ilvl w:val="0"/>
          <w:numId w:val="1"/>
        </w:numPr>
        <w:jc w:val="both"/>
        <w:rPr>
          <w:rFonts w:ascii="Calibri" w:hAnsi="Calibri" w:cs="Calibri"/>
          <w:sz w:val="22"/>
          <w:szCs w:val="22"/>
        </w:rPr>
      </w:pPr>
      <w:r w:rsidRPr="00866549">
        <w:rPr>
          <w:rFonts w:ascii="Calibri" w:hAnsi="Calibri" w:cs="Calibri"/>
          <w:sz w:val="22"/>
          <w:szCs w:val="22"/>
        </w:rPr>
        <w:t>Excellent communicat</w:t>
      </w:r>
      <w:r w:rsidR="00C67BCA" w:rsidRPr="00866549">
        <w:rPr>
          <w:rFonts w:ascii="Calibri" w:hAnsi="Calibri" w:cs="Calibri"/>
          <w:sz w:val="22"/>
          <w:szCs w:val="22"/>
        </w:rPr>
        <w:t>ions skills with the ability to adapt messages to the audience receiving them</w:t>
      </w:r>
      <w:r w:rsidRPr="00866549">
        <w:rPr>
          <w:rFonts w:ascii="Calibri" w:hAnsi="Calibri" w:cs="Calibri"/>
          <w:sz w:val="22"/>
          <w:szCs w:val="22"/>
        </w:rPr>
        <w:t xml:space="preserve"> and retain confidentiality at all times.</w:t>
      </w:r>
    </w:p>
    <w:p w14:paraId="001CBA03" w14:textId="77777777" w:rsidR="00FD0271" w:rsidRDefault="00FD0271" w:rsidP="00C1735F">
      <w:pPr>
        <w:numPr>
          <w:ilvl w:val="0"/>
          <w:numId w:val="1"/>
        </w:numPr>
        <w:tabs>
          <w:tab w:val="left" w:pos="720"/>
          <w:tab w:val="left" w:pos="1440"/>
          <w:tab w:val="left" w:pos="2160"/>
          <w:tab w:val="left" w:pos="3060"/>
        </w:tabs>
        <w:spacing w:after="60" w:line="240" w:lineRule="auto"/>
        <w:jc w:val="both"/>
        <w:rPr>
          <w:rFonts w:ascii="Calibri" w:eastAsia="Times New Roman" w:hAnsi="Calibri" w:cs="Calibri"/>
        </w:rPr>
      </w:pPr>
      <w:r w:rsidRPr="00866549">
        <w:rPr>
          <w:rFonts w:ascii="Calibri" w:eastAsia="Times New Roman" w:hAnsi="Calibri" w:cs="Calibri"/>
        </w:rPr>
        <w:t xml:space="preserve">Ability to complete timely performance and management reports as directed, collating information as agreed from all prison sites. </w:t>
      </w:r>
    </w:p>
    <w:p w14:paraId="6918B21F" w14:textId="77777777" w:rsidR="005D008B" w:rsidRPr="00866549" w:rsidRDefault="005D008B" w:rsidP="005D008B">
      <w:pPr>
        <w:tabs>
          <w:tab w:val="left" w:pos="720"/>
          <w:tab w:val="left" w:pos="1440"/>
          <w:tab w:val="left" w:pos="2160"/>
          <w:tab w:val="left" w:pos="3060"/>
        </w:tabs>
        <w:spacing w:after="60" w:line="240" w:lineRule="auto"/>
        <w:jc w:val="both"/>
        <w:rPr>
          <w:rFonts w:ascii="Calibri" w:eastAsia="Times New Roman" w:hAnsi="Calibri" w:cs="Calibri"/>
        </w:rPr>
      </w:pPr>
    </w:p>
    <w:p w14:paraId="73762F78" w14:textId="77777777" w:rsidR="00C67BCA" w:rsidRPr="00866549" w:rsidRDefault="00C67BCA" w:rsidP="00C67BCA">
      <w:pPr>
        <w:pStyle w:val="Default"/>
        <w:ind w:left="720"/>
        <w:rPr>
          <w:rFonts w:ascii="Calibri" w:hAnsi="Calibri" w:cs="Calibri"/>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866549" w14:paraId="05E2143E" w14:textId="77777777" w:rsidTr="008B13B1">
        <w:tc>
          <w:tcPr>
            <w:tcW w:w="9242" w:type="dxa"/>
            <w:tcBorders>
              <w:top w:val="single" w:sz="8" w:space="0" w:color="000000"/>
              <w:bottom w:val="single" w:sz="8" w:space="0" w:color="000000"/>
            </w:tcBorders>
            <w:shd w:val="clear" w:color="auto" w:fill="F2F2F2"/>
          </w:tcPr>
          <w:p w14:paraId="1807FF83" w14:textId="77777777" w:rsidR="00B87C51" w:rsidRPr="00866549" w:rsidRDefault="00B87C51" w:rsidP="008B13B1">
            <w:pPr>
              <w:pStyle w:val="Heading2"/>
              <w:spacing w:before="120"/>
              <w:rPr>
                <w:rFonts w:ascii="Calibri" w:hAnsi="Calibri" w:cs="Calibri"/>
                <w:sz w:val="22"/>
                <w:szCs w:val="22"/>
              </w:rPr>
            </w:pPr>
            <w:r w:rsidRPr="00866549">
              <w:rPr>
                <w:rFonts w:ascii="Calibri" w:hAnsi="Calibri" w:cs="Calibri"/>
                <w:szCs w:val="22"/>
              </w:rPr>
              <w:t>Organisational Relationships</w:t>
            </w:r>
          </w:p>
        </w:tc>
      </w:tr>
    </w:tbl>
    <w:p w14:paraId="4D2F4538" w14:textId="77777777" w:rsidR="00F626C7" w:rsidRDefault="00F626C7" w:rsidP="003B2762">
      <w:pPr>
        <w:pStyle w:val="Default"/>
        <w:rPr>
          <w:rFonts w:ascii="Calibri" w:hAnsi="Calibri" w:cs="Calibri"/>
          <w:sz w:val="22"/>
          <w:szCs w:val="22"/>
        </w:rPr>
      </w:pPr>
    </w:p>
    <w:p w14:paraId="297F661D" w14:textId="13DD3B46" w:rsidR="003B2762" w:rsidRPr="00866549" w:rsidRDefault="003B2762" w:rsidP="003B2762">
      <w:pPr>
        <w:pStyle w:val="Default"/>
        <w:rPr>
          <w:rFonts w:ascii="Calibri" w:hAnsi="Calibri" w:cs="Calibri"/>
          <w:sz w:val="22"/>
          <w:szCs w:val="22"/>
        </w:rPr>
      </w:pPr>
      <w:r w:rsidRPr="00866549">
        <w:rPr>
          <w:rFonts w:ascii="Calibri" w:hAnsi="Calibri" w:cs="Calibri"/>
          <w:sz w:val="22"/>
          <w:szCs w:val="22"/>
        </w:rPr>
        <w:t xml:space="preserve">Reports to </w:t>
      </w:r>
      <w:r w:rsidR="000E2C21">
        <w:rPr>
          <w:rFonts w:ascii="Calibri" w:hAnsi="Calibri" w:cs="Calibri"/>
          <w:sz w:val="22"/>
          <w:szCs w:val="22"/>
        </w:rPr>
        <w:t xml:space="preserve">Team Leader </w:t>
      </w:r>
      <w:r w:rsidR="006C20FE">
        <w:rPr>
          <w:rFonts w:ascii="Calibri" w:hAnsi="Calibri" w:cs="Calibri"/>
          <w:sz w:val="22"/>
          <w:szCs w:val="22"/>
        </w:rPr>
        <w:t>.</w:t>
      </w:r>
      <w:r w:rsidRPr="00866549">
        <w:rPr>
          <w:rFonts w:ascii="Calibri" w:hAnsi="Calibri" w:cs="Calibri"/>
          <w:sz w:val="22"/>
          <w:szCs w:val="22"/>
        </w:rPr>
        <w:t xml:space="preserve"> </w:t>
      </w:r>
    </w:p>
    <w:p w14:paraId="177D282D" w14:textId="77777777" w:rsidR="009465E5" w:rsidRPr="00866549" w:rsidRDefault="009465E5" w:rsidP="00257350">
      <w:pPr>
        <w:pStyle w:val="Default"/>
        <w:jc w:val="both"/>
        <w:rPr>
          <w:rFonts w:ascii="Calibri" w:hAnsi="Calibri" w:cs="Calibri"/>
          <w:sz w:val="22"/>
          <w:szCs w:val="22"/>
        </w:rPr>
      </w:pPr>
    </w:p>
    <w:p w14:paraId="377AFE52" w14:textId="6299D418" w:rsidR="00C67BCA" w:rsidRPr="00866549" w:rsidRDefault="009465E5" w:rsidP="00257350">
      <w:pPr>
        <w:pStyle w:val="Default"/>
        <w:jc w:val="both"/>
        <w:rPr>
          <w:rFonts w:ascii="Calibri" w:hAnsi="Calibri" w:cs="Calibri"/>
          <w:sz w:val="22"/>
          <w:szCs w:val="22"/>
        </w:rPr>
      </w:pPr>
      <w:r w:rsidRPr="00866549">
        <w:rPr>
          <w:rFonts w:ascii="Calibri" w:hAnsi="Calibri" w:cs="Calibri"/>
          <w:sz w:val="22"/>
          <w:szCs w:val="22"/>
        </w:rPr>
        <w:t>A</w:t>
      </w:r>
      <w:r w:rsidR="00CC016A" w:rsidRPr="00CC016A">
        <w:rPr>
          <w:rFonts w:ascii="Calibri" w:hAnsi="Calibri" w:cs="Calibri"/>
          <w:sz w:val="22"/>
          <w:szCs w:val="22"/>
        </w:rPr>
        <w:t xml:space="preserve"> </w:t>
      </w:r>
      <w:r w:rsidR="00252DDF">
        <w:rPr>
          <w:rFonts w:ascii="Calibri" w:hAnsi="Calibri" w:cs="Calibri"/>
          <w:sz w:val="22"/>
          <w:szCs w:val="22"/>
        </w:rPr>
        <w:t xml:space="preserve">Support </w:t>
      </w:r>
      <w:r w:rsidR="009712DD">
        <w:rPr>
          <w:rFonts w:ascii="Calibri" w:hAnsi="Calibri" w:cs="Calibri"/>
          <w:sz w:val="22"/>
          <w:szCs w:val="22"/>
        </w:rPr>
        <w:t xml:space="preserve">Worker </w:t>
      </w:r>
      <w:r w:rsidR="00CC016A" w:rsidRPr="00CC016A">
        <w:rPr>
          <w:rFonts w:ascii="Calibri" w:hAnsi="Calibri" w:cs="Calibri"/>
          <w:sz w:val="22"/>
          <w:szCs w:val="22"/>
        </w:rPr>
        <w:t>(</w:t>
      </w:r>
      <w:r w:rsidR="00252DDF">
        <w:rPr>
          <w:rFonts w:ascii="Calibri" w:hAnsi="Calibri" w:cs="Calibri"/>
          <w:sz w:val="22"/>
          <w:szCs w:val="22"/>
        </w:rPr>
        <w:t>FNO</w:t>
      </w:r>
      <w:r w:rsidR="00CC016A" w:rsidRPr="00CC016A">
        <w:rPr>
          <w:rFonts w:ascii="Calibri" w:hAnsi="Calibri" w:cs="Calibri"/>
          <w:sz w:val="22"/>
          <w:szCs w:val="22"/>
        </w:rPr>
        <w:t xml:space="preserve">) </w:t>
      </w:r>
      <w:r w:rsidR="00257350" w:rsidRPr="00866549">
        <w:rPr>
          <w:rFonts w:ascii="Calibri" w:hAnsi="Calibri" w:cs="Calibri"/>
          <w:sz w:val="22"/>
          <w:szCs w:val="22"/>
        </w:rPr>
        <w:t>l</w:t>
      </w:r>
      <w:r w:rsidR="003B2762" w:rsidRPr="00866549">
        <w:rPr>
          <w:rFonts w:ascii="Calibri" w:hAnsi="Calibri" w:cs="Calibri"/>
          <w:sz w:val="22"/>
          <w:szCs w:val="22"/>
        </w:rPr>
        <w:t xml:space="preserve">iaises closely </w:t>
      </w:r>
      <w:r w:rsidR="00365DD0">
        <w:rPr>
          <w:rFonts w:ascii="Calibri" w:hAnsi="Calibri" w:cs="Calibri"/>
          <w:sz w:val="22"/>
          <w:szCs w:val="22"/>
        </w:rPr>
        <w:t>and is expected to</w:t>
      </w:r>
      <w:r w:rsidR="008C664F" w:rsidRPr="00866549">
        <w:rPr>
          <w:rFonts w:ascii="Calibri" w:hAnsi="Calibri" w:cs="Calibri"/>
          <w:sz w:val="22"/>
          <w:szCs w:val="22"/>
        </w:rPr>
        <w:t xml:space="preserve"> effectively communicate</w:t>
      </w:r>
      <w:r w:rsidR="00C10A64" w:rsidRPr="00866549">
        <w:rPr>
          <w:rFonts w:ascii="Calibri" w:hAnsi="Calibri" w:cs="Calibri"/>
          <w:sz w:val="22"/>
          <w:szCs w:val="22"/>
        </w:rPr>
        <w:t xml:space="preserve"> with</w:t>
      </w:r>
      <w:r w:rsidR="006C20FE">
        <w:rPr>
          <w:rFonts w:ascii="Calibri" w:hAnsi="Calibri" w:cs="Calibri"/>
          <w:sz w:val="22"/>
          <w:szCs w:val="22"/>
        </w:rPr>
        <w:t xml:space="preserve"> Foreign National Offenders and Detainees,</w:t>
      </w:r>
      <w:r w:rsidR="00365DD0">
        <w:rPr>
          <w:rFonts w:ascii="Calibri" w:hAnsi="Calibri" w:cs="Calibri"/>
          <w:sz w:val="22"/>
          <w:szCs w:val="22"/>
        </w:rPr>
        <w:t xml:space="preserve"> </w:t>
      </w:r>
      <w:r w:rsidR="00C67BCA" w:rsidRPr="00866549">
        <w:rPr>
          <w:rFonts w:ascii="Calibri" w:hAnsi="Calibri" w:cs="Calibri"/>
          <w:sz w:val="22"/>
          <w:szCs w:val="22"/>
        </w:rPr>
        <w:t xml:space="preserve">Prison </w:t>
      </w:r>
      <w:r w:rsidR="00F626C7">
        <w:rPr>
          <w:rFonts w:ascii="Calibri" w:hAnsi="Calibri" w:cs="Calibri"/>
          <w:sz w:val="22"/>
          <w:szCs w:val="22"/>
        </w:rPr>
        <w:t>staff,</w:t>
      </w:r>
      <w:r w:rsidR="005E2C32" w:rsidRPr="00866549">
        <w:rPr>
          <w:rFonts w:ascii="Calibri" w:hAnsi="Calibri" w:cs="Calibri"/>
          <w:sz w:val="22"/>
          <w:szCs w:val="22"/>
        </w:rPr>
        <w:t xml:space="preserve"> Managers from </w:t>
      </w:r>
      <w:r w:rsidR="00C67BCA" w:rsidRPr="00866549">
        <w:rPr>
          <w:rFonts w:ascii="Calibri" w:hAnsi="Calibri" w:cs="Calibri"/>
          <w:sz w:val="22"/>
          <w:szCs w:val="22"/>
        </w:rPr>
        <w:t>other statutory and voluntary agencies</w:t>
      </w:r>
      <w:r w:rsidR="00365DD0">
        <w:rPr>
          <w:rFonts w:ascii="Calibri" w:hAnsi="Calibri" w:cs="Calibri"/>
          <w:sz w:val="22"/>
          <w:szCs w:val="22"/>
        </w:rPr>
        <w:t>,</w:t>
      </w:r>
      <w:r w:rsidR="00C67BCA" w:rsidRPr="00866549">
        <w:rPr>
          <w:rFonts w:ascii="Calibri" w:hAnsi="Calibri" w:cs="Calibri"/>
          <w:sz w:val="22"/>
          <w:szCs w:val="22"/>
        </w:rPr>
        <w:t xml:space="preserve"> both within and external to the prison</w:t>
      </w:r>
      <w:r w:rsidR="00365DD0">
        <w:rPr>
          <w:rFonts w:ascii="Calibri" w:hAnsi="Calibri" w:cs="Calibri"/>
          <w:sz w:val="22"/>
          <w:szCs w:val="22"/>
        </w:rPr>
        <w:t>,</w:t>
      </w:r>
      <w:r w:rsidR="00C67BCA" w:rsidRPr="00866549">
        <w:rPr>
          <w:rFonts w:ascii="Calibri" w:hAnsi="Calibri" w:cs="Calibri"/>
          <w:sz w:val="22"/>
          <w:szCs w:val="22"/>
        </w:rPr>
        <w:t xml:space="preserve"> who off</w:t>
      </w:r>
      <w:r w:rsidR="0002272C" w:rsidRPr="00866549">
        <w:rPr>
          <w:rFonts w:ascii="Calibri" w:hAnsi="Calibri" w:cs="Calibri"/>
          <w:sz w:val="22"/>
          <w:szCs w:val="22"/>
        </w:rPr>
        <w:t xml:space="preserve">er services relevant to </w:t>
      </w:r>
      <w:r w:rsidR="00252DDF">
        <w:rPr>
          <w:rFonts w:ascii="Calibri" w:hAnsi="Calibri" w:cs="Calibri"/>
          <w:sz w:val="22"/>
          <w:szCs w:val="22"/>
        </w:rPr>
        <w:t>FNOs.</w:t>
      </w:r>
    </w:p>
    <w:p w14:paraId="047B5D92" w14:textId="77777777" w:rsidR="00C10A64" w:rsidRPr="00866549" w:rsidRDefault="00C10A64" w:rsidP="00257350">
      <w:pPr>
        <w:pStyle w:val="Default"/>
        <w:jc w:val="both"/>
        <w:rPr>
          <w:rFonts w:ascii="Calibri" w:hAnsi="Calibri" w:cs="Calibri"/>
          <w:sz w:val="22"/>
          <w:szCs w:val="22"/>
        </w:rPr>
      </w:pPr>
    </w:p>
    <w:p w14:paraId="0BC14BFC" w14:textId="77777777" w:rsidR="00642F7A" w:rsidRPr="00866549" w:rsidRDefault="00642F7A" w:rsidP="0053540F">
      <w:pPr>
        <w:tabs>
          <w:tab w:val="left" w:pos="709"/>
        </w:tabs>
        <w:spacing w:after="0" w:line="240" w:lineRule="auto"/>
        <w:contextualSpacing/>
        <w:rPr>
          <w:rFonts w:ascii="Calibri" w:eastAsia="Times New Roman" w:hAnsi="Calibri" w:cs="Calibri"/>
          <w:b/>
          <w:u w:val="single"/>
        </w:rPr>
        <w:sectPr w:rsidR="00642F7A" w:rsidRPr="00866549" w:rsidSect="001054FB">
          <w:headerReference w:type="even" r:id="rId13"/>
          <w:headerReference w:type="default" r:id="rId14"/>
          <w:footerReference w:type="even" r:id="rId15"/>
          <w:footerReference w:type="default" r:id="rId16"/>
          <w:headerReference w:type="first" r:id="rId17"/>
          <w:footerReference w:type="first" r:id="rId18"/>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5828"/>
        <w:gridCol w:w="3552"/>
        <w:gridCol w:w="2232"/>
      </w:tblGrid>
      <w:tr w:rsidR="00A26926" w:rsidRPr="00866549" w14:paraId="5FD0A319" w14:textId="77777777" w:rsidTr="00203FFB">
        <w:tc>
          <w:tcPr>
            <w:tcW w:w="13913" w:type="dxa"/>
            <w:gridSpan w:val="4"/>
            <w:shd w:val="clear" w:color="auto" w:fill="D9D9D9"/>
          </w:tcPr>
          <w:p w14:paraId="118CC0E4" w14:textId="77777777" w:rsidR="00A26926" w:rsidRPr="00866549" w:rsidRDefault="0023147F" w:rsidP="00E81213">
            <w:pPr>
              <w:pStyle w:val="Heading2"/>
              <w:rPr>
                <w:rFonts w:ascii="Calibri" w:hAnsi="Calibri" w:cs="Calibri"/>
                <w:sz w:val="22"/>
                <w:szCs w:val="22"/>
              </w:rPr>
            </w:pPr>
            <w:r>
              <w:rPr>
                <w:rFonts w:ascii="Calibri" w:hAnsi="Calibri" w:cs="Calibri"/>
              </w:rPr>
              <w:lastRenderedPageBreak/>
              <w:t>Support Worker</w:t>
            </w:r>
            <w:r w:rsidR="00CC016A">
              <w:rPr>
                <w:rFonts w:ascii="Calibri" w:hAnsi="Calibri" w:cs="Calibri"/>
              </w:rPr>
              <w:t xml:space="preserve"> (</w:t>
            </w:r>
            <w:r>
              <w:rPr>
                <w:rFonts w:ascii="Calibri" w:hAnsi="Calibri" w:cs="Calibri"/>
              </w:rPr>
              <w:t>FNO</w:t>
            </w:r>
            <w:r w:rsidR="00CC016A">
              <w:rPr>
                <w:rFonts w:ascii="Calibri" w:hAnsi="Calibri" w:cs="Calibri"/>
              </w:rPr>
              <w:t xml:space="preserve">) </w:t>
            </w:r>
            <w:r w:rsidR="00A26926" w:rsidRPr="00866549">
              <w:rPr>
                <w:rFonts w:ascii="Calibri" w:hAnsi="Calibri" w:cs="Calibri"/>
                <w:szCs w:val="22"/>
              </w:rPr>
              <w:t>Person Specification</w:t>
            </w:r>
          </w:p>
        </w:tc>
      </w:tr>
      <w:tr w:rsidR="00A26926" w:rsidRPr="00866549" w14:paraId="4654853A" w14:textId="77777777" w:rsidTr="00203FFB">
        <w:tc>
          <w:tcPr>
            <w:tcW w:w="2087" w:type="dxa"/>
            <w:shd w:val="clear" w:color="auto" w:fill="F2F2F2"/>
          </w:tcPr>
          <w:p w14:paraId="620DDFBB" w14:textId="77777777" w:rsidR="00A26926" w:rsidRPr="00866549" w:rsidRDefault="00A26926" w:rsidP="00A16AB4">
            <w:pPr>
              <w:pStyle w:val="Quote"/>
              <w:spacing w:before="120" w:after="120"/>
              <w:rPr>
                <w:rFonts w:ascii="Calibri" w:hAnsi="Calibri" w:cs="Calibri"/>
                <w:b/>
              </w:rPr>
            </w:pPr>
            <w:r w:rsidRPr="00866549">
              <w:rPr>
                <w:rFonts w:ascii="Calibri" w:hAnsi="Calibri" w:cs="Calibri"/>
                <w:b/>
              </w:rPr>
              <w:t>COMPETENCY</w:t>
            </w:r>
          </w:p>
        </w:tc>
        <w:tc>
          <w:tcPr>
            <w:tcW w:w="5980" w:type="dxa"/>
            <w:shd w:val="clear" w:color="auto" w:fill="F2F2F2"/>
          </w:tcPr>
          <w:p w14:paraId="494CE71E" w14:textId="77777777" w:rsidR="00A26926" w:rsidRPr="00866549" w:rsidRDefault="00A26926" w:rsidP="00A16AB4">
            <w:pPr>
              <w:pStyle w:val="Quote"/>
              <w:spacing w:before="120" w:after="120"/>
              <w:rPr>
                <w:rFonts w:ascii="Calibri" w:hAnsi="Calibri" w:cs="Calibri"/>
                <w:b/>
              </w:rPr>
            </w:pPr>
            <w:r w:rsidRPr="00866549">
              <w:rPr>
                <w:rFonts w:ascii="Calibri" w:hAnsi="Calibri" w:cs="Calibri"/>
                <w:b/>
              </w:rPr>
              <w:t>ESSENTIAL</w:t>
            </w:r>
          </w:p>
        </w:tc>
        <w:tc>
          <w:tcPr>
            <w:tcW w:w="3612" w:type="dxa"/>
            <w:shd w:val="clear" w:color="auto" w:fill="F2F2F2"/>
          </w:tcPr>
          <w:p w14:paraId="264B501A" w14:textId="77777777" w:rsidR="00A26926" w:rsidRPr="00866549" w:rsidRDefault="00A26926" w:rsidP="00A16AB4">
            <w:pPr>
              <w:pStyle w:val="Quote"/>
              <w:spacing w:before="120" w:after="120"/>
              <w:rPr>
                <w:rFonts w:ascii="Calibri" w:hAnsi="Calibri" w:cs="Calibri"/>
                <w:b/>
              </w:rPr>
            </w:pPr>
            <w:r w:rsidRPr="00866549">
              <w:rPr>
                <w:rFonts w:ascii="Calibri" w:hAnsi="Calibri" w:cs="Calibri"/>
                <w:b/>
              </w:rPr>
              <w:t>DESIRABLE</w:t>
            </w:r>
          </w:p>
        </w:tc>
        <w:tc>
          <w:tcPr>
            <w:tcW w:w="2234" w:type="dxa"/>
            <w:shd w:val="clear" w:color="auto" w:fill="F2F2F2"/>
          </w:tcPr>
          <w:p w14:paraId="324CC5FF" w14:textId="77777777" w:rsidR="00A26926" w:rsidRPr="00866549" w:rsidRDefault="00A26926" w:rsidP="00A16AB4">
            <w:pPr>
              <w:pStyle w:val="Quote"/>
              <w:spacing w:before="120" w:after="120"/>
              <w:rPr>
                <w:rFonts w:ascii="Calibri" w:hAnsi="Calibri" w:cs="Calibri"/>
                <w:b/>
              </w:rPr>
            </w:pPr>
            <w:r w:rsidRPr="00866549">
              <w:rPr>
                <w:rFonts w:ascii="Calibri" w:hAnsi="Calibri" w:cs="Calibri"/>
                <w:b/>
              </w:rPr>
              <w:t>ASSESSMENT</w:t>
            </w:r>
          </w:p>
        </w:tc>
      </w:tr>
      <w:tr w:rsidR="00A26926" w:rsidRPr="00866549" w14:paraId="08A6248B" w14:textId="77777777" w:rsidTr="00203FFB">
        <w:trPr>
          <w:trHeight w:val="1531"/>
        </w:trPr>
        <w:tc>
          <w:tcPr>
            <w:tcW w:w="2087" w:type="dxa"/>
            <w:shd w:val="clear" w:color="auto" w:fill="FFFFFF"/>
          </w:tcPr>
          <w:p w14:paraId="3387E7C0" w14:textId="77777777" w:rsidR="00A26926" w:rsidRPr="00866549" w:rsidRDefault="00A26926" w:rsidP="00A16AB4">
            <w:pPr>
              <w:pStyle w:val="Quote"/>
              <w:spacing w:before="120"/>
              <w:rPr>
                <w:rFonts w:ascii="Calibri" w:hAnsi="Calibri" w:cs="Calibri"/>
                <w:b/>
              </w:rPr>
            </w:pPr>
            <w:r w:rsidRPr="00866549">
              <w:rPr>
                <w:rFonts w:ascii="Calibri" w:hAnsi="Calibri" w:cs="Calibri"/>
                <w:b/>
              </w:rPr>
              <w:t>QUALIFICATIONS</w:t>
            </w:r>
          </w:p>
        </w:tc>
        <w:tc>
          <w:tcPr>
            <w:tcW w:w="5980" w:type="dxa"/>
          </w:tcPr>
          <w:p w14:paraId="7FD276E1" w14:textId="77777777" w:rsidR="00365DD0" w:rsidRPr="005A099F" w:rsidRDefault="00365DD0" w:rsidP="006522A0">
            <w:pPr>
              <w:pStyle w:val="Header"/>
              <w:tabs>
                <w:tab w:val="num" w:pos="0"/>
              </w:tabs>
              <w:jc w:val="both"/>
              <w:rPr>
                <w:rFonts w:ascii="Calibri" w:hAnsi="Calibri" w:cs="Calibri"/>
              </w:rPr>
            </w:pPr>
            <w:r w:rsidRPr="005A099F">
              <w:rPr>
                <w:rFonts w:ascii="Calibri" w:hAnsi="Calibri" w:cs="Calibri"/>
              </w:rPr>
              <w:t>Educated to GCSE Standard as minimum</w:t>
            </w:r>
          </w:p>
          <w:p w14:paraId="4827968A" w14:textId="77777777" w:rsidR="00A26926" w:rsidRPr="00866549" w:rsidRDefault="00A26926" w:rsidP="006C20FE">
            <w:pPr>
              <w:spacing w:after="0" w:line="240" w:lineRule="auto"/>
              <w:jc w:val="both"/>
              <w:rPr>
                <w:rFonts w:ascii="Calibri" w:hAnsi="Calibri" w:cs="Calibri"/>
              </w:rPr>
            </w:pPr>
          </w:p>
        </w:tc>
        <w:tc>
          <w:tcPr>
            <w:tcW w:w="3612" w:type="dxa"/>
            <w:shd w:val="clear" w:color="auto" w:fill="FFFFFF"/>
          </w:tcPr>
          <w:p w14:paraId="31C70F44" w14:textId="77777777" w:rsidR="00203FFB" w:rsidRPr="005A099F" w:rsidRDefault="00203FFB" w:rsidP="00BA3949">
            <w:pPr>
              <w:overflowPunct w:val="0"/>
              <w:autoSpaceDE w:val="0"/>
              <w:autoSpaceDN w:val="0"/>
              <w:adjustRightInd w:val="0"/>
              <w:textAlignment w:val="baseline"/>
              <w:rPr>
                <w:rFonts w:ascii="Calibri" w:hAnsi="Calibri" w:cs="Calibri"/>
              </w:rPr>
            </w:pPr>
            <w:r w:rsidRPr="005A099F">
              <w:rPr>
                <w:rFonts w:ascii="Calibri" w:hAnsi="Calibri" w:cs="Calibri"/>
              </w:rPr>
              <w:t>Appropriate professional qualification:</w:t>
            </w:r>
          </w:p>
          <w:p w14:paraId="3CA16318" w14:textId="77777777" w:rsidR="006C20FE" w:rsidRPr="00EF5B56" w:rsidRDefault="00203FFB" w:rsidP="00BA3949">
            <w:pPr>
              <w:spacing w:after="0" w:line="240" w:lineRule="auto"/>
              <w:rPr>
                <w:rFonts w:ascii="Calibri" w:hAnsi="Calibri" w:cs="Calibri"/>
              </w:rPr>
            </w:pPr>
            <w:r w:rsidRPr="005A099F">
              <w:rPr>
                <w:rFonts w:ascii="Calibri" w:hAnsi="Calibri" w:cs="Calibri"/>
              </w:rPr>
              <w:t xml:space="preserve">NVQ / Diploma level 4 in Health &amp; Social Care / Community Justice/ Mental health or professional equivalent. </w:t>
            </w:r>
            <w:r w:rsidR="006C20FE">
              <w:rPr>
                <w:rFonts w:ascii="Calibri" w:hAnsi="Calibri" w:cs="Calibri"/>
              </w:rPr>
              <w:br/>
            </w:r>
            <w:r w:rsidR="006C20FE">
              <w:rPr>
                <w:rFonts w:ascii="Calibri" w:eastAsia="Times New Roman" w:hAnsi="Calibri" w:cs="Calibri"/>
              </w:rPr>
              <w:br/>
            </w:r>
            <w:r w:rsidR="006C20FE" w:rsidRPr="00EF5B56">
              <w:rPr>
                <w:rFonts w:ascii="Calibri" w:hAnsi="Calibri" w:cs="Calibri"/>
              </w:rPr>
              <w:t>Ability to communicate and demonstrate verbal and written skills in at least one of the following languages:</w:t>
            </w:r>
          </w:p>
          <w:p w14:paraId="16635CD3" w14:textId="77777777" w:rsidR="006C20FE" w:rsidRPr="00EF5B56" w:rsidRDefault="006C20FE" w:rsidP="00BA3949">
            <w:pPr>
              <w:numPr>
                <w:ilvl w:val="0"/>
                <w:numId w:val="9"/>
              </w:numPr>
              <w:spacing w:after="0" w:line="240" w:lineRule="auto"/>
              <w:rPr>
                <w:rFonts w:ascii="Calibri" w:hAnsi="Calibri" w:cs="Calibri"/>
              </w:rPr>
            </w:pPr>
            <w:r w:rsidRPr="00EF5B56">
              <w:rPr>
                <w:rFonts w:ascii="Calibri" w:hAnsi="Calibri" w:cs="Calibri"/>
              </w:rPr>
              <w:t>Polish</w:t>
            </w:r>
          </w:p>
          <w:p w14:paraId="7CECBA9A" w14:textId="77777777" w:rsidR="006C20FE" w:rsidRPr="00EF5B56" w:rsidRDefault="006C20FE" w:rsidP="00BA3949">
            <w:pPr>
              <w:numPr>
                <w:ilvl w:val="0"/>
                <w:numId w:val="9"/>
              </w:numPr>
              <w:spacing w:after="0" w:line="240" w:lineRule="auto"/>
              <w:rPr>
                <w:rFonts w:ascii="Calibri" w:hAnsi="Calibri" w:cs="Calibri"/>
              </w:rPr>
            </w:pPr>
            <w:r w:rsidRPr="00EF5B56">
              <w:rPr>
                <w:rFonts w:ascii="Calibri" w:hAnsi="Calibri" w:cs="Calibri"/>
              </w:rPr>
              <w:t>Albanian</w:t>
            </w:r>
          </w:p>
          <w:p w14:paraId="20BFAFBE" w14:textId="77777777" w:rsidR="006C20FE" w:rsidRPr="00EF5B56" w:rsidRDefault="006C20FE" w:rsidP="00BA3949">
            <w:pPr>
              <w:numPr>
                <w:ilvl w:val="0"/>
                <w:numId w:val="9"/>
              </w:numPr>
              <w:spacing w:after="0" w:line="240" w:lineRule="auto"/>
              <w:rPr>
                <w:rFonts w:ascii="Calibri" w:hAnsi="Calibri" w:cs="Calibri"/>
              </w:rPr>
            </w:pPr>
            <w:r w:rsidRPr="00EF5B56">
              <w:rPr>
                <w:rFonts w:ascii="Calibri" w:hAnsi="Calibri" w:cs="Calibri"/>
              </w:rPr>
              <w:t>Romanian</w:t>
            </w:r>
          </w:p>
          <w:p w14:paraId="74C5C0FF" w14:textId="77777777" w:rsidR="006C20FE" w:rsidRPr="00EF5B56" w:rsidRDefault="006C20FE" w:rsidP="00BA3949">
            <w:pPr>
              <w:numPr>
                <w:ilvl w:val="0"/>
                <w:numId w:val="9"/>
              </w:numPr>
              <w:spacing w:after="0" w:line="240" w:lineRule="auto"/>
              <w:rPr>
                <w:rFonts w:ascii="Calibri" w:hAnsi="Calibri" w:cs="Calibri"/>
              </w:rPr>
            </w:pPr>
            <w:r w:rsidRPr="00EF5B56">
              <w:rPr>
                <w:rFonts w:ascii="Calibri" w:hAnsi="Calibri" w:cs="Calibri"/>
              </w:rPr>
              <w:t>Lithuanian</w:t>
            </w:r>
          </w:p>
          <w:p w14:paraId="6189E095" w14:textId="77777777" w:rsidR="006C20FE" w:rsidRDefault="006C20FE" w:rsidP="00BA3949">
            <w:pPr>
              <w:numPr>
                <w:ilvl w:val="0"/>
                <w:numId w:val="9"/>
              </w:numPr>
              <w:spacing w:after="0" w:line="240" w:lineRule="auto"/>
              <w:rPr>
                <w:rFonts w:ascii="Calibri" w:hAnsi="Calibri" w:cs="Calibri"/>
              </w:rPr>
            </w:pPr>
            <w:r w:rsidRPr="00EF5B56">
              <w:rPr>
                <w:rFonts w:ascii="Calibri" w:hAnsi="Calibri" w:cs="Calibri"/>
              </w:rPr>
              <w:t>Hungarian</w:t>
            </w:r>
          </w:p>
          <w:p w14:paraId="06F4B993" w14:textId="0B98D36D" w:rsidR="00EB36BE" w:rsidRPr="0023147F" w:rsidRDefault="00EB36BE" w:rsidP="00BA3949">
            <w:pPr>
              <w:numPr>
                <w:ilvl w:val="0"/>
                <w:numId w:val="9"/>
              </w:numPr>
              <w:spacing w:after="0" w:line="240" w:lineRule="auto"/>
              <w:rPr>
                <w:rFonts w:ascii="Calibri" w:hAnsi="Calibri" w:cs="Calibri"/>
              </w:rPr>
            </w:pPr>
            <w:r>
              <w:rPr>
                <w:rFonts w:ascii="Calibri" w:hAnsi="Calibri" w:cs="Calibri"/>
              </w:rPr>
              <w:t>Arabic</w:t>
            </w:r>
          </w:p>
          <w:p w14:paraId="0179AE57" w14:textId="77777777" w:rsidR="00A26926" w:rsidRPr="00866549" w:rsidRDefault="00A26926" w:rsidP="00BA3949">
            <w:pPr>
              <w:rPr>
                <w:rFonts w:ascii="Calibri" w:eastAsia="Times New Roman" w:hAnsi="Calibri" w:cs="Calibri"/>
              </w:rPr>
            </w:pPr>
          </w:p>
        </w:tc>
        <w:tc>
          <w:tcPr>
            <w:tcW w:w="2234" w:type="dxa"/>
            <w:shd w:val="clear" w:color="auto" w:fill="FFFFFF"/>
          </w:tcPr>
          <w:p w14:paraId="3421FCE6" w14:textId="77777777" w:rsidR="00203FFB" w:rsidRDefault="00203FFB" w:rsidP="00203FFB">
            <w:pPr>
              <w:pStyle w:val="Header"/>
              <w:tabs>
                <w:tab w:val="num" w:pos="0"/>
              </w:tabs>
              <w:rPr>
                <w:rFonts w:ascii="Calibri" w:hAnsi="Calibri" w:cs="Calibri"/>
              </w:rPr>
            </w:pPr>
            <w:r w:rsidRPr="005A099F">
              <w:rPr>
                <w:rFonts w:ascii="Calibri" w:hAnsi="Calibri" w:cs="Calibri"/>
              </w:rPr>
              <w:t>Application Form/ Interview/ Verification of Certificates</w:t>
            </w:r>
          </w:p>
          <w:p w14:paraId="16EFCD5D" w14:textId="77777777" w:rsidR="00A26926" w:rsidRPr="00866549" w:rsidRDefault="00A26926" w:rsidP="00A16AB4">
            <w:pPr>
              <w:pStyle w:val="Quote"/>
              <w:spacing w:before="120"/>
              <w:rPr>
                <w:rFonts w:ascii="Calibri" w:hAnsi="Calibri" w:cs="Calibri"/>
              </w:rPr>
            </w:pPr>
          </w:p>
        </w:tc>
      </w:tr>
      <w:tr w:rsidR="00203FFB" w:rsidRPr="00866549" w14:paraId="3417ECC7" w14:textId="77777777" w:rsidTr="00203FFB">
        <w:tc>
          <w:tcPr>
            <w:tcW w:w="2087" w:type="dxa"/>
            <w:shd w:val="clear" w:color="auto" w:fill="FFFFFF"/>
          </w:tcPr>
          <w:p w14:paraId="68D4A9B8" w14:textId="77777777" w:rsidR="00203FFB" w:rsidRPr="00866549" w:rsidRDefault="00203FFB" w:rsidP="00203FFB">
            <w:pPr>
              <w:pStyle w:val="Quote"/>
              <w:spacing w:before="120"/>
              <w:rPr>
                <w:rFonts w:ascii="Calibri" w:hAnsi="Calibri" w:cs="Calibri"/>
                <w:b/>
              </w:rPr>
            </w:pPr>
            <w:r w:rsidRPr="00866549">
              <w:rPr>
                <w:rFonts w:ascii="Calibri" w:hAnsi="Calibri" w:cs="Calibri"/>
                <w:b/>
              </w:rPr>
              <w:t>KNOWLEDGE/ EXPERIENCE</w:t>
            </w:r>
          </w:p>
        </w:tc>
        <w:tc>
          <w:tcPr>
            <w:tcW w:w="5980" w:type="dxa"/>
          </w:tcPr>
          <w:p w14:paraId="417FE966" w14:textId="77777777" w:rsidR="00BA3949" w:rsidRDefault="00BA3949" w:rsidP="006522A0">
            <w:pPr>
              <w:spacing w:after="0" w:line="240" w:lineRule="auto"/>
              <w:jc w:val="both"/>
              <w:rPr>
                <w:rFonts w:ascii="Calibri" w:hAnsi="Calibri" w:cs="Calibri"/>
              </w:rPr>
            </w:pPr>
            <w:r>
              <w:rPr>
                <w:rFonts w:ascii="Calibri" w:hAnsi="Calibri" w:cs="Calibri"/>
              </w:rPr>
              <w:t xml:space="preserve">Experience of working in a prison environment, or working within a complex and challenging environment with vulnerable individuals. </w:t>
            </w:r>
          </w:p>
          <w:p w14:paraId="6329BF46" w14:textId="77777777" w:rsidR="00BA3949" w:rsidRDefault="00BA3949" w:rsidP="006522A0">
            <w:pPr>
              <w:spacing w:after="0" w:line="240" w:lineRule="auto"/>
              <w:jc w:val="both"/>
              <w:rPr>
                <w:rFonts w:ascii="Calibri" w:hAnsi="Calibri" w:cs="Calibri"/>
              </w:rPr>
            </w:pPr>
          </w:p>
          <w:p w14:paraId="539BDCBC" w14:textId="77777777" w:rsidR="00BA3949" w:rsidRDefault="006C20FE" w:rsidP="006522A0">
            <w:pPr>
              <w:spacing w:after="0" w:line="240" w:lineRule="auto"/>
              <w:jc w:val="both"/>
              <w:rPr>
                <w:rFonts w:ascii="Calibri" w:hAnsi="Calibri" w:cs="Calibri"/>
              </w:rPr>
            </w:pPr>
            <w:r>
              <w:rPr>
                <w:rFonts w:ascii="Calibri" w:hAnsi="Calibri" w:cs="Calibri"/>
              </w:rPr>
              <w:t>Knowledge of some of the challenge</w:t>
            </w:r>
            <w:r w:rsidR="00BA3949">
              <w:rPr>
                <w:rFonts w:ascii="Calibri" w:hAnsi="Calibri" w:cs="Calibri"/>
              </w:rPr>
              <w:t>s</w:t>
            </w:r>
            <w:r>
              <w:rPr>
                <w:rFonts w:ascii="Calibri" w:hAnsi="Calibri" w:cs="Calibri"/>
              </w:rPr>
              <w:t xml:space="preserve"> faces by</w:t>
            </w:r>
            <w:r w:rsidR="00631863" w:rsidRPr="005A099F">
              <w:rPr>
                <w:rFonts w:ascii="Calibri" w:hAnsi="Calibri" w:cs="Calibri"/>
              </w:rPr>
              <w:t xml:space="preserve"> </w:t>
            </w:r>
            <w:r w:rsidR="00BA3949">
              <w:rPr>
                <w:rFonts w:ascii="Calibri" w:hAnsi="Calibri" w:cs="Calibri"/>
              </w:rPr>
              <w:t>F</w:t>
            </w:r>
            <w:r w:rsidR="0023147F">
              <w:rPr>
                <w:rFonts w:ascii="Calibri" w:hAnsi="Calibri" w:cs="Calibri"/>
              </w:rPr>
              <w:t xml:space="preserve">oreign </w:t>
            </w:r>
            <w:r w:rsidR="00BA3949">
              <w:rPr>
                <w:rFonts w:ascii="Calibri" w:hAnsi="Calibri" w:cs="Calibri"/>
              </w:rPr>
              <w:t>N</w:t>
            </w:r>
            <w:r w:rsidR="0023147F">
              <w:rPr>
                <w:rFonts w:ascii="Calibri" w:hAnsi="Calibri" w:cs="Calibri"/>
              </w:rPr>
              <w:t xml:space="preserve">ational </w:t>
            </w:r>
            <w:r w:rsidR="00BA3949">
              <w:rPr>
                <w:rFonts w:ascii="Calibri" w:hAnsi="Calibri" w:cs="Calibri"/>
              </w:rPr>
              <w:t>Prisoners.</w:t>
            </w:r>
          </w:p>
          <w:p w14:paraId="1D6FFF40" w14:textId="77777777" w:rsidR="00BA3949" w:rsidRDefault="00BA3949" w:rsidP="006522A0">
            <w:pPr>
              <w:spacing w:after="0" w:line="240" w:lineRule="auto"/>
              <w:jc w:val="both"/>
              <w:rPr>
                <w:rFonts w:ascii="Calibri" w:hAnsi="Calibri" w:cs="Calibri"/>
              </w:rPr>
            </w:pPr>
          </w:p>
          <w:p w14:paraId="6CA003C1" w14:textId="77777777" w:rsidR="00631863" w:rsidRDefault="00631863" w:rsidP="006522A0">
            <w:pPr>
              <w:spacing w:after="0" w:line="240" w:lineRule="auto"/>
              <w:jc w:val="both"/>
              <w:rPr>
                <w:rFonts w:ascii="Calibri" w:hAnsi="Calibri" w:cs="Calibri"/>
              </w:rPr>
            </w:pPr>
            <w:r w:rsidRPr="005A099F">
              <w:rPr>
                <w:rFonts w:ascii="Calibri" w:hAnsi="Calibri" w:cs="Calibri"/>
              </w:rPr>
              <w:t xml:space="preserve">Experience of safeguarding </w:t>
            </w:r>
            <w:r w:rsidR="00EA0254">
              <w:rPr>
                <w:rFonts w:ascii="Calibri" w:hAnsi="Calibri" w:cs="Calibri"/>
              </w:rPr>
              <w:t>and risk management</w:t>
            </w:r>
            <w:r w:rsidRPr="005A099F">
              <w:rPr>
                <w:rFonts w:ascii="Calibri" w:hAnsi="Calibri" w:cs="Calibri"/>
              </w:rPr>
              <w:t xml:space="preserve"> </w:t>
            </w:r>
          </w:p>
          <w:p w14:paraId="51BCE438" w14:textId="77777777" w:rsidR="00E81213" w:rsidRDefault="00E81213" w:rsidP="006522A0">
            <w:pPr>
              <w:spacing w:after="0" w:line="240" w:lineRule="auto"/>
              <w:jc w:val="both"/>
              <w:rPr>
                <w:rFonts w:ascii="Calibri" w:hAnsi="Calibri" w:cs="Calibri"/>
              </w:rPr>
            </w:pPr>
          </w:p>
          <w:p w14:paraId="568C21C4" w14:textId="77777777" w:rsidR="00631863" w:rsidRDefault="00631863" w:rsidP="006522A0">
            <w:pPr>
              <w:pStyle w:val="Header"/>
              <w:tabs>
                <w:tab w:val="num" w:pos="0"/>
              </w:tabs>
              <w:jc w:val="both"/>
              <w:rPr>
                <w:rFonts w:ascii="Calibri" w:hAnsi="Calibri" w:cs="Calibri"/>
              </w:rPr>
            </w:pPr>
            <w:r w:rsidRPr="005A099F">
              <w:rPr>
                <w:rFonts w:ascii="Calibri" w:hAnsi="Calibri" w:cs="Calibri"/>
              </w:rPr>
              <w:t xml:space="preserve">Experience of working with a </w:t>
            </w:r>
            <w:r w:rsidR="00112E9D" w:rsidRPr="005A099F">
              <w:rPr>
                <w:rFonts w:ascii="Calibri" w:hAnsi="Calibri" w:cs="Calibri"/>
              </w:rPr>
              <w:t>high-risk</w:t>
            </w:r>
            <w:r w:rsidRPr="005A099F">
              <w:rPr>
                <w:rFonts w:ascii="Calibri" w:hAnsi="Calibri" w:cs="Calibri"/>
              </w:rPr>
              <w:t xml:space="preserve"> client group presenting violent or challenging behaviour</w:t>
            </w:r>
          </w:p>
          <w:p w14:paraId="58F84BD8" w14:textId="77777777" w:rsidR="00631863" w:rsidRDefault="00631863" w:rsidP="006522A0">
            <w:pPr>
              <w:pStyle w:val="Header"/>
              <w:tabs>
                <w:tab w:val="num" w:pos="0"/>
              </w:tabs>
              <w:jc w:val="both"/>
              <w:rPr>
                <w:rFonts w:ascii="Calibri" w:hAnsi="Calibri" w:cs="Calibri"/>
              </w:rPr>
            </w:pPr>
          </w:p>
          <w:p w14:paraId="48829009" w14:textId="77777777" w:rsidR="00631863" w:rsidRDefault="00631863" w:rsidP="00BA3949">
            <w:pPr>
              <w:pStyle w:val="Header"/>
              <w:tabs>
                <w:tab w:val="num" w:pos="0"/>
              </w:tabs>
              <w:rPr>
                <w:rFonts w:ascii="Calibri" w:hAnsi="Calibri" w:cs="Calibri"/>
              </w:rPr>
            </w:pPr>
            <w:r w:rsidRPr="005A099F">
              <w:rPr>
                <w:rFonts w:ascii="Calibri" w:hAnsi="Calibri" w:cs="Calibri"/>
              </w:rPr>
              <w:t>Experience of delivering</w:t>
            </w:r>
            <w:r w:rsidR="00BA3949">
              <w:rPr>
                <w:rFonts w:ascii="Calibri" w:hAnsi="Calibri" w:cs="Calibri"/>
              </w:rPr>
              <w:t xml:space="preserve"> </w:t>
            </w:r>
            <w:r w:rsidRPr="005A099F">
              <w:rPr>
                <w:rFonts w:ascii="Calibri" w:hAnsi="Calibri" w:cs="Calibri"/>
              </w:rPr>
              <w:t>activities and interventions for prisoners</w:t>
            </w:r>
            <w:r w:rsidR="00BA3949">
              <w:rPr>
                <w:rFonts w:ascii="Calibri" w:hAnsi="Calibri" w:cs="Calibri"/>
              </w:rPr>
              <w:t xml:space="preserve"> or challenging cohorts of learners / participants </w:t>
            </w:r>
          </w:p>
          <w:p w14:paraId="53DC78B1" w14:textId="77777777" w:rsidR="00631863" w:rsidRDefault="00631863" w:rsidP="006522A0">
            <w:pPr>
              <w:pStyle w:val="Header"/>
              <w:tabs>
                <w:tab w:val="num" w:pos="0"/>
              </w:tabs>
              <w:jc w:val="both"/>
              <w:rPr>
                <w:rFonts w:ascii="Calibri" w:hAnsi="Calibri" w:cs="Calibri"/>
              </w:rPr>
            </w:pPr>
          </w:p>
          <w:p w14:paraId="4C0F0CD2" w14:textId="77777777" w:rsidR="00203FFB" w:rsidRDefault="00BA3949" w:rsidP="006522A0">
            <w:pPr>
              <w:pStyle w:val="Header"/>
              <w:tabs>
                <w:tab w:val="num" w:pos="0"/>
              </w:tabs>
              <w:jc w:val="both"/>
              <w:rPr>
                <w:rFonts w:ascii="Calibri" w:hAnsi="Calibri" w:cs="Calibri"/>
              </w:rPr>
            </w:pPr>
            <w:r>
              <w:rPr>
                <w:rFonts w:ascii="Calibri" w:hAnsi="Calibri" w:cs="Calibri"/>
              </w:rPr>
              <w:t>Basic k</w:t>
            </w:r>
            <w:r w:rsidR="00203FFB" w:rsidRPr="005A099F">
              <w:rPr>
                <w:rFonts w:ascii="Calibri" w:hAnsi="Calibri" w:cs="Calibri"/>
              </w:rPr>
              <w:t>nowledge of relevant legislation and policy relatin</w:t>
            </w:r>
            <w:r w:rsidR="00203FFB">
              <w:rPr>
                <w:rFonts w:ascii="Calibri" w:hAnsi="Calibri" w:cs="Calibri"/>
              </w:rPr>
              <w:t xml:space="preserve">g to </w:t>
            </w:r>
            <w:r>
              <w:rPr>
                <w:rFonts w:ascii="Calibri" w:hAnsi="Calibri" w:cs="Calibri"/>
              </w:rPr>
              <w:t>F</w:t>
            </w:r>
            <w:r w:rsidR="0023147F">
              <w:rPr>
                <w:rFonts w:ascii="Calibri" w:hAnsi="Calibri" w:cs="Calibri"/>
              </w:rPr>
              <w:t xml:space="preserve">oreign </w:t>
            </w:r>
            <w:r>
              <w:rPr>
                <w:rFonts w:ascii="Calibri" w:hAnsi="Calibri" w:cs="Calibri"/>
              </w:rPr>
              <w:t>N</w:t>
            </w:r>
            <w:r w:rsidR="0023147F">
              <w:rPr>
                <w:rFonts w:ascii="Calibri" w:hAnsi="Calibri" w:cs="Calibri"/>
              </w:rPr>
              <w:t>ationals</w:t>
            </w:r>
          </w:p>
          <w:p w14:paraId="786BAB0E" w14:textId="77777777" w:rsidR="00203FFB" w:rsidRPr="00203FFB" w:rsidRDefault="00203FFB" w:rsidP="006522A0">
            <w:pPr>
              <w:pStyle w:val="Header"/>
              <w:tabs>
                <w:tab w:val="num" w:pos="0"/>
              </w:tabs>
              <w:jc w:val="both"/>
              <w:rPr>
                <w:rFonts w:ascii="Calibri" w:hAnsi="Calibri" w:cs="Calibri"/>
              </w:rPr>
            </w:pPr>
          </w:p>
          <w:p w14:paraId="558E1EF6" w14:textId="77777777" w:rsidR="00203FFB" w:rsidRDefault="00203FFB" w:rsidP="006522A0">
            <w:pPr>
              <w:jc w:val="both"/>
              <w:rPr>
                <w:rFonts w:ascii="Calibri" w:hAnsi="Calibri" w:cs="Calibri"/>
                <w:lang w:val="en-US"/>
              </w:rPr>
            </w:pPr>
            <w:r w:rsidRPr="005A099F">
              <w:rPr>
                <w:rFonts w:ascii="Calibri" w:hAnsi="Calibri" w:cs="Calibri"/>
                <w:lang w:val="en-US"/>
              </w:rPr>
              <w:t>Problem solving techniqu</w:t>
            </w:r>
            <w:r>
              <w:rPr>
                <w:rFonts w:ascii="Calibri" w:hAnsi="Calibri" w:cs="Calibri"/>
                <w:lang w:val="en-US"/>
              </w:rPr>
              <w:t xml:space="preserve">es and </w:t>
            </w:r>
            <w:r w:rsidR="00112E9D">
              <w:rPr>
                <w:rFonts w:ascii="Calibri" w:hAnsi="Calibri" w:cs="Calibri"/>
                <w:lang w:val="en-US"/>
              </w:rPr>
              <w:t>decision-making</w:t>
            </w:r>
            <w:r>
              <w:rPr>
                <w:rFonts w:ascii="Calibri" w:hAnsi="Calibri" w:cs="Calibri"/>
                <w:lang w:val="en-US"/>
              </w:rPr>
              <w:t xml:space="preserve"> practice</w:t>
            </w:r>
            <w:r w:rsidR="00BA3949">
              <w:rPr>
                <w:rFonts w:ascii="Calibri" w:hAnsi="Calibri" w:cs="Calibri"/>
                <w:lang w:val="en-US"/>
              </w:rPr>
              <w:t xml:space="preserve"> – able to work effectively in a high pressured environment</w:t>
            </w:r>
          </w:p>
          <w:p w14:paraId="4846AC57" w14:textId="77777777" w:rsidR="00631863" w:rsidRPr="005A099F" w:rsidRDefault="00203FFB" w:rsidP="00BA3949">
            <w:pPr>
              <w:jc w:val="both"/>
              <w:rPr>
                <w:rFonts w:ascii="Calibri" w:hAnsi="Calibri" w:cs="Calibri"/>
              </w:rPr>
            </w:pPr>
            <w:r w:rsidRPr="005A099F">
              <w:rPr>
                <w:rFonts w:ascii="Calibri" w:hAnsi="Calibri" w:cs="Calibri"/>
              </w:rPr>
              <w:t>Ability to engage prisoners effectively</w:t>
            </w:r>
          </w:p>
          <w:p w14:paraId="5A4E71CD" w14:textId="77777777" w:rsidR="00631863" w:rsidRDefault="00631863" w:rsidP="006522A0">
            <w:pPr>
              <w:jc w:val="both"/>
              <w:rPr>
                <w:rFonts w:ascii="Calibri" w:hAnsi="Calibri" w:cs="Calibri"/>
              </w:rPr>
            </w:pPr>
            <w:r w:rsidRPr="005A099F">
              <w:rPr>
                <w:rFonts w:ascii="Calibri" w:hAnsi="Calibri" w:cs="Calibri"/>
              </w:rPr>
              <w:t xml:space="preserve">Good understanding of agencies working within the following sectors; criminal justice, </w:t>
            </w:r>
            <w:r w:rsidR="0023147F">
              <w:rPr>
                <w:rFonts w:ascii="Calibri" w:hAnsi="Calibri" w:cs="Calibri"/>
              </w:rPr>
              <w:t xml:space="preserve">immigration, </w:t>
            </w:r>
            <w:r w:rsidRPr="005A099F">
              <w:rPr>
                <w:rFonts w:ascii="Calibri" w:hAnsi="Calibri" w:cs="Calibri"/>
              </w:rPr>
              <w:t>secure estate, social care, housing, health, ETE</w:t>
            </w:r>
            <w:r w:rsidR="00112E9D">
              <w:rPr>
                <w:rFonts w:ascii="Calibri" w:hAnsi="Calibri" w:cs="Calibri"/>
              </w:rPr>
              <w:t xml:space="preserve"> </w:t>
            </w:r>
            <w:r w:rsidRPr="005A099F">
              <w:rPr>
                <w:rFonts w:ascii="Calibri" w:hAnsi="Calibri" w:cs="Calibri"/>
              </w:rPr>
              <w:t>and voluntary sector and the relevant referral processes</w:t>
            </w:r>
          </w:p>
          <w:p w14:paraId="0E70AA68" w14:textId="77777777" w:rsidR="00631863" w:rsidRPr="00203FFB" w:rsidRDefault="00631863" w:rsidP="006522A0">
            <w:pPr>
              <w:pStyle w:val="Header"/>
              <w:tabs>
                <w:tab w:val="num" w:pos="0"/>
              </w:tabs>
              <w:jc w:val="both"/>
              <w:rPr>
                <w:rFonts w:ascii="Calibri" w:hAnsi="Calibri" w:cs="Calibri"/>
                <w:lang w:val="en-US"/>
              </w:rPr>
            </w:pPr>
          </w:p>
        </w:tc>
        <w:tc>
          <w:tcPr>
            <w:tcW w:w="3612" w:type="dxa"/>
            <w:shd w:val="clear" w:color="auto" w:fill="FFFFFF"/>
          </w:tcPr>
          <w:p w14:paraId="1345FE99" w14:textId="77777777" w:rsidR="00631863" w:rsidRPr="005A099F" w:rsidRDefault="00631863" w:rsidP="00BA3949">
            <w:pPr>
              <w:pStyle w:val="Header"/>
              <w:tabs>
                <w:tab w:val="num" w:pos="0"/>
              </w:tabs>
              <w:rPr>
                <w:rFonts w:ascii="Calibri" w:hAnsi="Calibri" w:cs="Calibri"/>
              </w:rPr>
            </w:pPr>
            <w:r w:rsidRPr="005A099F">
              <w:rPr>
                <w:rFonts w:ascii="Calibri" w:hAnsi="Calibri" w:cs="Calibri"/>
              </w:rPr>
              <w:lastRenderedPageBreak/>
              <w:t>Experience of working within Prison setting</w:t>
            </w:r>
          </w:p>
          <w:p w14:paraId="7F44EA80" w14:textId="77777777" w:rsidR="0023147F" w:rsidRDefault="0023147F" w:rsidP="00BA3949">
            <w:pPr>
              <w:pStyle w:val="Header"/>
              <w:tabs>
                <w:tab w:val="num" w:pos="0"/>
              </w:tabs>
              <w:rPr>
                <w:rFonts w:ascii="Calibri" w:hAnsi="Calibri" w:cs="Calibri"/>
              </w:rPr>
            </w:pPr>
          </w:p>
          <w:p w14:paraId="11E5362D" w14:textId="77777777" w:rsidR="00631863" w:rsidRDefault="00631863" w:rsidP="00BA3949">
            <w:pPr>
              <w:pStyle w:val="Header"/>
              <w:tabs>
                <w:tab w:val="num" w:pos="0"/>
              </w:tabs>
              <w:rPr>
                <w:rFonts w:ascii="Calibri" w:hAnsi="Calibri" w:cs="Calibri"/>
              </w:rPr>
            </w:pPr>
            <w:r w:rsidRPr="005A099F">
              <w:rPr>
                <w:rFonts w:ascii="Calibri" w:hAnsi="Calibri" w:cs="Calibri"/>
              </w:rPr>
              <w:t>Experience of outreach or detached work</w:t>
            </w:r>
          </w:p>
          <w:p w14:paraId="215C11A0" w14:textId="77777777" w:rsidR="00631863" w:rsidRDefault="00631863" w:rsidP="00BA3949">
            <w:pPr>
              <w:pStyle w:val="Header"/>
              <w:tabs>
                <w:tab w:val="num" w:pos="0"/>
              </w:tabs>
              <w:rPr>
                <w:rFonts w:ascii="Calibri" w:hAnsi="Calibri" w:cs="Calibri"/>
              </w:rPr>
            </w:pPr>
          </w:p>
          <w:p w14:paraId="641CE038" w14:textId="77777777" w:rsidR="00203FFB" w:rsidRDefault="00203FFB" w:rsidP="00BA3949">
            <w:pPr>
              <w:pStyle w:val="Header"/>
              <w:tabs>
                <w:tab w:val="num" w:pos="0"/>
              </w:tabs>
              <w:rPr>
                <w:rFonts w:ascii="Calibri" w:hAnsi="Calibri" w:cs="Calibri"/>
              </w:rPr>
            </w:pPr>
            <w:r w:rsidRPr="005A099F">
              <w:rPr>
                <w:rFonts w:ascii="Calibri" w:hAnsi="Calibri" w:cs="Calibri"/>
              </w:rPr>
              <w:lastRenderedPageBreak/>
              <w:t xml:space="preserve">Knowledge and understanding of the issues facing socially excluded prisoners or those at risk of disengaging from mainstream activities </w:t>
            </w:r>
          </w:p>
          <w:p w14:paraId="42D2ADEB" w14:textId="77777777" w:rsidR="00203FFB" w:rsidRDefault="00203FFB" w:rsidP="00BA3949">
            <w:pPr>
              <w:pStyle w:val="Header"/>
              <w:tabs>
                <w:tab w:val="num" w:pos="0"/>
              </w:tabs>
              <w:rPr>
                <w:rFonts w:ascii="Calibri" w:hAnsi="Calibri" w:cs="Calibri"/>
              </w:rPr>
            </w:pPr>
          </w:p>
          <w:p w14:paraId="2766E797" w14:textId="77777777" w:rsidR="00203FFB" w:rsidRDefault="00203FFB" w:rsidP="00BA3949">
            <w:pPr>
              <w:pStyle w:val="Header"/>
              <w:tabs>
                <w:tab w:val="num" w:pos="0"/>
              </w:tabs>
              <w:rPr>
                <w:rFonts w:ascii="Calibri" w:hAnsi="Calibri" w:cs="Calibri"/>
              </w:rPr>
            </w:pPr>
            <w:r w:rsidRPr="005A099F">
              <w:rPr>
                <w:rFonts w:ascii="Calibri" w:hAnsi="Calibri" w:cs="Calibri"/>
              </w:rPr>
              <w:t>Ability to engage prisoners effectively</w:t>
            </w:r>
          </w:p>
          <w:p w14:paraId="31CF4FD1" w14:textId="77777777" w:rsidR="00BA3949" w:rsidRDefault="00BA3949" w:rsidP="00BA3949">
            <w:pPr>
              <w:pStyle w:val="Header"/>
              <w:tabs>
                <w:tab w:val="num" w:pos="0"/>
              </w:tabs>
              <w:rPr>
                <w:rFonts w:ascii="Calibri" w:hAnsi="Calibri" w:cs="Calibri"/>
              </w:rPr>
            </w:pPr>
          </w:p>
          <w:p w14:paraId="7935D519" w14:textId="77777777" w:rsidR="00BA3949" w:rsidRPr="005A099F" w:rsidRDefault="00BA3949" w:rsidP="00BA3949">
            <w:pPr>
              <w:pStyle w:val="Header"/>
              <w:tabs>
                <w:tab w:val="num" w:pos="0"/>
              </w:tabs>
              <w:rPr>
                <w:rFonts w:ascii="Calibri" w:hAnsi="Calibri" w:cs="Calibri"/>
              </w:rPr>
            </w:pPr>
            <w:r>
              <w:rPr>
                <w:rFonts w:ascii="Calibri" w:hAnsi="Calibri" w:cs="Calibri"/>
              </w:rPr>
              <w:t>Experience of using translation services</w:t>
            </w:r>
          </w:p>
          <w:p w14:paraId="213D078F" w14:textId="77777777" w:rsidR="00203FFB" w:rsidRPr="00866549" w:rsidRDefault="00203FFB" w:rsidP="00BA3949">
            <w:pPr>
              <w:tabs>
                <w:tab w:val="num" w:pos="0"/>
              </w:tabs>
              <w:spacing w:after="0" w:line="240" w:lineRule="auto"/>
              <w:rPr>
                <w:rFonts w:ascii="Calibri" w:eastAsia="Times New Roman" w:hAnsi="Calibri" w:cs="Calibri"/>
              </w:rPr>
            </w:pPr>
          </w:p>
        </w:tc>
        <w:tc>
          <w:tcPr>
            <w:tcW w:w="2234" w:type="dxa"/>
            <w:shd w:val="clear" w:color="auto" w:fill="FFFFFF"/>
          </w:tcPr>
          <w:p w14:paraId="3D57CCF2" w14:textId="77777777" w:rsidR="00203FFB" w:rsidRPr="00866549" w:rsidRDefault="00203FFB" w:rsidP="00203FFB">
            <w:pPr>
              <w:pStyle w:val="Quote"/>
              <w:spacing w:before="120"/>
              <w:rPr>
                <w:rFonts w:ascii="Calibri" w:hAnsi="Calibri" w:cs="Calibri"/>
              </w:rPr>
            </w:pPr>
            <w:r w:rsidRPr="00866549">
              <w:rPr>
                <w:rFonts w:ascii="Calibri" w:hAnsi="Calibri" w:cs="Calibri"/>
              </w:rPr>
              <w:lastRenderedPageBreak/>
              <w:t>Interview/ Application</w:t>
            </w:r>
          </w:p>
          <w:p w14:paraId="6C5E2B24" w14:textId="77777777" w:rsidR="00203FFB" w:rsidRPr="00866549" w:rsidRDefault="00203FFB" w:rsidP="00203FFB">
            <w:pPr>
              <w:rPr>
                <w:rFonts w:ascii="Calibri" w:hAnsi="Calibri" w:cs="Calibri"/>
              </w:rPr>
            </w:pPr>
          </w:p>
          <w:p w14:paraId="73A9EC00" w14:textId="77777777" w:rsidR="00203FFB" w:rsidRPr="00866549" w:rsidRDefault="00203FFB" w:rsidP="00203FFB">
            <w:pPr>
              <w:rPr>
                <w:rFonts w:ascii="Calibri" w:hAnsi="Calibri" w:cs="Calibri"/>
              </w:rPr>
            </w:pPr>
          </w:p>
          <w:p w14:paraId="58CFB9CE" w14:textId="77777777" w:rsidR="00203FFB" w:rsidRPr="00866549" w:rsidRDefault="00203FFB" w:rsidP="00203FFB">
            <w:pPr>
              <w:rPr>
                <w:rFonts w:ascii="Calibri" w:hAnsi="Calibri" w:cs="Calibri"/>
              </w:rPr>
            </w:pPr>
          </w:p>
        </w:tc>
      </w:tr>
      <w:tr w:rsidR="00203FFB" w:rsidRPr="00866549" w14:paraId="4B05D0BB" w14:textId="77777777" w:rsidTr="00203FFB">
        <w:tc>
          <w:tcPr>
            <w:tcW w:w="2087" w:type="dxa"/>
            <w:shd w:val="clear" w:color="auto" w:fill="FFFFFF"/>
          </w:tcPr>
          <w:p w14:paraId="14E35913" w14:textId="77777777" w:rsidR="00203FFB" w:rsidRPr="00866549" w:rsidRDefault="00203FFB" w:rsidP="00203FFB">
            <w:pPr>
              <w:pStyle w:val="Quote"/>
              <w:spacing w:before="120"/>
              <w:rPr>
                <w:rFonts w:ascii="Calibri" w:hAnsi="Calibri" w:cs="Calibri"/>
                <w:b/>
              </w:rPr>
            </w:pPr>
            <w:r w:rsidRPr="00866549">
              <w:rPr>
                <w:rFonts w:ascii="Calibri" w:hAnsi="Calibri" w:cs="Calibri"/>
                <w:b/>
              </w:rPr>
              <w:lastRenderedPageBreak/>
              <w:t>SKILLS &amp; ABILITIES</w:t>
            </w:r>
          </w:p>
        </w:tc>
        <w:tc>
          <w:tcPr>
            <w:tcW w:w="5980" w:type="dxa"/>
          </w:tcPr>
          <w:p w14:paraId="70DCEC04" w14:textId="77777777" w:rsidR="00BA3949" w:rsidRDefault="00BA3949" w:rsidP="00203FFB">
            <w:pPr>
              <w:pStyle w:val="Header"/>
              <w:tabs>
                <w:tab w:val="num" w:pos="0"/>
              </w:tabs>
              <w:rPr>
                <w:rFonts w:ascii="Calibri" w:hAnsi="Calibri" w:cs="Calibri"/>
              </w:rPr>
            </w:pPr>
            <w:r>
              <w:rPr>
                <w:rFonts w:ascii="Calibri" w:hAnsi="Calibri" w:cs="Calibri"/>
              </w:rPr>
              <w:t xml:space="preserve">Ability to delivered strengths focussed work, highly skilled at building positive working relationships and evidencing empathy. </w:t>
            </w:r>
          </w:p>
          <w:p w14:paraId="6657458B" w14:textId="77777777" w:rsidR="00BA3949" w:rsidRDefault="00BA3949" w:rsidP="00203FFB">
            <w:pPr>
              <w:pStyle w:val="Header"/>
              <w:tabs>
                <w:tab w:val="num" w:pos="0"/>
              </w:tabs>
              <w:rPr>
                <w:rFonts w:ascii="Calibri" w:hAnsi="Calibri" w:cs="Calibri"/>
              </w:rPr>
            </w:pPr>
          </w:p>
          <w:p w14:paraId="3D13DB82" w14:textId="77777777" w:rsidR="00203FFB" w:rsidRPr="005A099F" w:rsidRDefault="00203FFB" w:rsidP="00203FFB">
            <w:pPr>
              <w:pStyle w:val="Header"/>
              <w:tabs>
                <w:tab w:val="num" w:pos="0"/>
              </w:tabs>
              <w:rPr>
                <w:rFonts w:ascii="Calibri" w:hAnsi="Calibri" w:cs="Calibri"/>
              </w:rPr>
            </w:pPr>
            <w:r w:rsidRPr="005A099F">
              <w:rPr>
                <w:rFonts w:ascii="Calibri" w:hAnsi="Calibri" w:cs="Calibri"/>
              </w:rPr>
              <w:t>Ability to organis</w:t>
            </w:r>
            <w:r w:rsidR="00C44CB4">
              <w:rPr>
                <w:rFonts w:ascii="Calibri" w:hAnsi="Calibri" w:cs="Calibri"/>
              </w:rPr>
              <w:t xml:space="preserve">e own work routines </w:t>
            </w:r>
            <w:r w:rsidRPr="005A099F">
              <w:rPr>
                <w:rFonts w:ascii="Calibri" w:hAnsi="Calibri" w:cs="Calibri"/>
              </w:rPr>
              <w:t>and to work on own initiative to an agreed action plan</w:t>
            </w:r>
            <w:r w:rsidR="00C44CB4">
              <w:rPr>
                <w:rFonts w:ascii="Calibri" w:hAnsi="Calibri" w:cs="Calibri"/>
              </w:rPr>
              <w:t>.</w:t>
            </w:r>
          </w:p>
          <w:p w14:paraId="3DD8E74A" w14:textId="77777777" w:rsidR="00203FFB" w:rsidRPr="005A099F" w:rsidRDefault="00203FFB" w:rsidP="00203FFB">
            <w:pPr>
              <w:pStyle w:val="Header"/>
              <w:tabs>
                <w:tab w:val="num" w:pos="0"/>
              </w:tabs>
              <w:rPr>
                <w:rFonts w:ascii="Calibri" w:hAnsi="Calibri" w:cs="Calibri"/>
              </w:rPr>
            </w:pPr>
          </w:p>
          <w:p w14:paraId="452DCC49" w14:textId="77777777" w:rsidR="00631863" w:rsidRDefault="00631863" w:rsidP="00631863">
            <w:pPr>
              <w:overflowPunct w:val="0"/>
              <w:autoSpaceDE w:val="0"/>
              <w:autoSpaceDN w:val="0"/>
              <w:adjustRightInd w:val="0"/>
              <w:textAlignment w:val="baseline"/>
              <w:rPr>
                <w:rFonts w:ascii="Calibri" w:hAnsi="Calibri" w:cs="Calibri"/>
                <w:lang w:val="en-US"/>
              </w:rPr>
            </w:pPr>
            <w:r w:rsidRPr="005A099F">
              <w:rPr>
                <w:rFonts w:ascii="Calibri" w:hAnsi="Calibri" w:cs="Calibri"/>
                <w:lang w:val="en-US"/>
              </w:rPr>
              <w:lastRenderedPageBreak/>
              <w:t xml:space="preserve">Ability to assess information quickly </w:t>
            </w:r>
            <w:r w:rsidR="00112E9D" w:rsidRPr="005A099F">
              <w:rPr>
                <w:rFonts w:ascii="Calibri" w:hAnsi="Calibri" w:cs="Calibri"/>
                <w:lang w:val="en-US"/>
              </w:rPr>
              <w:t>and make</w:t>
            </w:r>
            <w:r w:rsidRPr="005A099F">
              <w:rPr>
                <w:rFonts w:ascii="Calibri" w:hAnsi="Calibri" w:cs="Calibri"/>
                <w:lang w:val="en-US"/>
              </w:rPr>
              <w:t xml:space="preserve"> sound judgments</w:t>
            </w:r>
          </w:p>
          <w:p w14:paraId="0902F486" w14:textId="77777777" w:rsidR="00631863" w:rsidRDefault="00631863" w:rsidP="00631863">
            <w:pPr>
              <w:pStyle w:val="Header"/>
              <w:tabs>
                <w:tab w:val="num" w:pos="0"/>
              </w:tabs>
              <w:rPr>
                <w:rFonts w:ascii="Calibri" w:hAnsi="Calibri" w:cs="Calibri"/>
                <w:lang w:val="en-US" w:bidi="en-US"/>
              </w:rPr>
            </w:pPr>
            <w:r w:rsidRPr="005A099F">
              <w:rPr>
                <w:rFonts w:ascii="Calibri" w:hAnsi="Calibri" w:cs="Calibri"/>
                <w:lang w:val="en-US" w:bidi="en-US"/>
              </w:rPr>
              <w:t>Ability to handle sensitive and confidential issues with tact and diplomacy</w:t>
            </w:r>
            <w:r>
              <w:rPr>
                <w:rFonts w:ascii="Calibri" w:hAnsi="Calibri" w:cs="Calibri"/>
                <w:lang w:val="en-US" w:bidi="en-US"/>
              </w:rPr>
              <w:t>, whilst maintaining boundaries</w:t>
            </w:r>
          </w:p>
          <w:p w14:paraId="516B70A6" w14:textId="77777777" w:rsidR="00631863" w:rsidRDefault="00631863" w:rsidP="00631863">
            <w:pPr>
              <w:pStyle w:val="Header"/>
              <w:tabs>
                <w:tab w:val="num" w:pos="0"/>
              </w:tabs>
              <w:rPr>
                <w:rFonts w:ascii="Calibri" w:hAnsi="Calibri" w:cs="Calibri"/>
                <w:lang w:val="en-US" w:bidi="en-US"/>
              </w:rPr>
            </w:pPr>
          </w:p>
          <w:p w14:paraId="21CD8472" w14:textId="77777777" w:rsidR="00631863" w:rsidRDefault="00631863" w:rsidP="00631863">
            <w:pPr>
              <w:jc w:val="both"/>
              <w:rPr>
                <w:rFonts w:ascii="Calibri" w:hAnsi="Calibri" w:cs="Calibri"/>
              </w:rPr>
            </w:pPr>
            <w:r w:rsidRPr="005A099F">
              <w:rPr>
                <w:rFonts w:ascii="Calibri" w:hAnsi="Calibri" w:cs="Calibri"/>
              </w:rPr>
              <w:t xml:space="preserve">Ability to generate trust and credibility when working in a team and be reliable, approachable and discreet </w:t>
            </w:r>
          </w:p>
          <w:p w14:paraId="645ED1B8" w14:textId="77777777" w:rsidR="00631863" w:rsidRPr="005A099F" w:rsidRDefault="00631863" w:rsidP="00631863">
            <w:pPr>
              <w:pStyle w:val="Header"/>
              <w:rPr>
                <w:rFonts w:ascii="Calibri" w:hAnsi="Calibri" w:cs="Calibri"/>
                <w:bCs/>
              </w:rPr>
            </w:pPr>
            <w:r w:rsidRPr="005A099F">
              <w:rPr>
                <w:rFonts w:ascii="Calibri" w:hAnsi="Calibri" w:cs="Calibri"/>
                <w:bCs/>
              </w:rPr>
              <w:t xml:space="preserve">A commitment to valuing diversity and implementing equal opportunities and anti-discriminatory practice </w:t>
            </w:r>
          </w:p>
          <w:p w14:paraId="24A0648D" w14:textId="77777777" w:rsidR="00631863" w:rsidRPr="005A099F" w:rsidRDefault="00631863" w:rsidP="00631863">
            <w:pPr>
              <w:pStyle w:val="Header"/>
              <w:tabs>
                <w:tab w:val="num" w:pos="0"/>
              </w:tabs>
              <w:rPr>
                <w:rFonts w:ascii="Calibri" w:hAnsi="Calibri" w:cs="Calibri"/>
              </w:rPr>
            </w:pPr>
          </w:p>
          <w:p w14:paraId="383E2D7F" w14:textId="77777777" w:rsidR="00631863" w:rsidRPr="00453B85" w:rsidRDefault="00631863" w:rsidP="00203FFB">
            <w:pPr>
              <w:rPr>
                <w:rFonts w:ascii="Calibri" w:hAnsi="Calibri" w:cs="Calibri"/>
              </w:rPr>
            </w:pPr>
            <w:r w:rsidRPr="005A099F">
              <w:rPr>
                <w:rFonts w:ascii="Calibri" w:hAnsi="Calibri" w:cs="Calibri"/>
              </w:rPr>
              <w:t>Extensive</w:t>
            </w:r>
            <w:r w:rsidR="00453B85">
              <w:rPr>
                <w:rFonts w:ascii="Calibri" w:hAnsi="Calibri" w:cs="Calibri"/>
              </w:rPr>
              <w:t xml:space="preserve"> IT skills and use of databases</w:t>
            </w:r>
          </w:p>
        </w:tc>
        <w:tc>
          <w:tcPr>
            <w:tcW w:w="3612" w:type="dxa"/>
            <w:shd w:val="clear" w:color="auto" w:fill="FFFFFF"/>
          </w:tcPr>
          <w:p w14:paraId="4464246C" w14:textId="77777777" w:rsidR="00631863" w:rsidRPr="005A099F" w:rsidRDefault="00631863" w:rsidP="00BA3949">
            <w:pPr>
              <w:pStyle w:val="ListParagraph"/>
              <w:widowControl w:val="0"/>
              <w:ind w:left="0"/>
              <w:contextualSpacing/>
              <w:rPr>
                <w:rFonts w:ascii="Calibri" w:hAnsi="Calibri" w:cs="Calibri"/>
              </w:rPr>
            </w:pPr>
            <w:r w:rsidRPr="005A099F">
              <w:rPr>
                <w:rFonts w:ascii="Calibri" w:hAnsi="Calibri" w:cs="Calibri"/>
              </w:rPr>
              <w:lastRenderedPageBreak/>
              <w:t xml:space="preserve">Experience of data collection, analysis, the production of reports and summaries, using IT. </w:t>
            </w:r>
          </w:p>
          <w:p w14:paraId="50D6216B" w14:textId="77777777" w:rsidR="00631863" w:rsidRPr="005A099F" w:rsidRDefault="00631863" w:rsidP="00BA3949">
            <w:pPr>
              <w:pStyle w:val="Header"/>
              <w:tabs>
                <w:tab w:val="num" w:pos="0"/>
              </w:tabs>
              <w:rPr>
                <w:rFonts w:ascii="Calibri" w:hAnsi="Calibri" w:cs="Calibri"/>
              </w:rPr>
            </w:pPr>
            <w:r w:rsidRPr="005A099F">
              <w:rPr>
                <w:rFonts w:ascii="Calibri" w:hAnsi="Calibri" w:cs="Calibri"/>
              </w:rPr>
              <w:t>An understanding of the risks entailed in service delivery to vulnerable young people and risk management processes</w:t>
            </w:r>
          </w:p>
          <w:p w14:paraId="41CCEC13" w14:textId="77777777" w:rsidR="00631863" w:rsidRPr="00866549" w:rsidRDefault="00631863" w:rsidP="00203FFB">
            <w:pPr>
              <w:spacing w:after="0" w:line="240" w:lineRule="auto"/>
              <w:rPr>
                <w:rFonts w:ascii="Calibri" w:eastAsia="Times New Roman" w:hAnsi="Calibri" w:cs="Calibri"/>
              </w:rPr>
            </w:pPr>
          </w:p>
        </w:tc>
        <w:tc>
          <w:tcPr>
            <w:tcW w:w="2234" w:type="dxa"/>
            <w:shd w:val="clear" w:color="auto" w:fill="FFFFFF"/>
          </w:tcPr>
          <w:p w14:paraId="6D896573" w14:textId="77777777" w:rsidR="00203FFB" w:rsidRPr="00866549" w:rsidRDefault="00203FFB" w:rsidP="00203FFB">
            <w:pPr>
              <w:pStyle w:val="Quote"/>
              <w:spacing w:before="120"/>
              <w:rPr>
                <w:rFonts w:ascii="Calibri" w:hAnsi="Calibri" w:cs="Calibri"/>
              </w:rPr>
            </w:pPr>
            <w:r w:rsidRPr="00866549">
              <w:rPr>
                <w:rFonts w:ascii="Calibri" w:hAnsi="Calibri" w:cs="Calibri"/>
              </w:rPr>
              <w:t>Application/Interview</w:t>
            </w:r>
          </w:p>
        </w:tc>
      </w:tr>
      <w:tr w:rsidR="00203FFB" w:rsidRPr="00866549" w14:paraId="20ED5DB7" w14:textId="77777777" w:rsidTr="00203FFB">
        <w:tc>
          <w:tcPr>
            <w:tcW w:w="2087" w:type="dxa"/>
            <w:shd w:val="clear" w:color="auto" w:fill="FFFFFF"/>
          </w:tcPr>
          <w:p w14:paraId="39257BC3" w14:textId="77777777" w:rsidR="00203FFB" w:rsidRPr="00866549" w:rsidRDefault="00203FFB" w:rsidP="00203FFB">
            <w:pPr>
              <w:pStyle w:val="Quote"/>
              <w:spacing w:before="120"/>
              <w:rPr>
                <w:rFonts w:ascii="Calibri" w:hAnsi="Calibri" w:cs="Calibri"/>
                <w:b/>
              </w:rPr>
            </w:pPr>
            <w:r w:rsidRPr="00866549">
              <w:rPr>
                <w:rFonts w:ascii="Calibri" w:hAnsi="Calibri" w:cs="Calibri"/>
                <w:b/>
              </w:rPr>
              <w:t>OTHER</w:t>
            </w:r>
          </w:p>
        </w:tc>
        <w:tc>
          <w:tcPr>
            <w:tcW w:w="5980" w:type="dxa"/>
          </w:tcPr>
          <w:p w14:paraId="6E09BBE8" w14:textId="77777777" w:rsidR="00EA0254" w:rsidRDefault="00EA0254" w:rsidP="00EA0254">
            <w:pPr>
              <w:tabs>
                <w:tab w:val="center" w:pos="4153"/>
                <w:tab w:val="right" w:pos="8306"/>
              </w:tabs>
              <w:spacing w:after="0" w:line="240" w:lineRule="auto"/>
              <w:rPr>
                <w:rFonts w:ascii="Calibri" w:hAnsi="Calibri" w:cs="Calibri"/>
                <w:color w:val="000000"/>
              </w:rPr>
            </w:pPr>
            <w:r w:rsidRPr="00A16D58">
              <w:rPr>
                <w:rFonts w:ascii="Calibri" w:hAnsi="Calibri" w:cs="Calibri"/>
                <w:color w:val="000000"/>
              </w:rPr>
              <w:t>Ability to effectively engage commissioners, stakeholders and other partners.</w:t>
            </w:r>
          </w:p>
          <w:p w14:paraId="067AABD8" w14:textId="77777777" w:rsidR="00EA0254" w:rsidRDefault="00EA0254" w:rsidP="00EA0254">
            <w:pPr>
              <w:tabs>
                <w:tab w:val="center" w:pos="4153"/>
                <w:tab w:val="right" w:pos="8306"/>
              </w:tabs>
              <w:spacing w:after="0" w:line="240" w:lineRule="auto"/>
              <w:rPr>
                <w:rFonts w:ascii="Calibri" w:eastAsia="Times New Roman" w:hAnsi="Calibri" w:cs="Calibri"/>
                <w:lang w:val="en-US"/>
              </w:rPr>
            </w:pPr>
          </w:p>
          <w:p w14:paraId="2B1F3AFD" w14:textId="77777777" w:rsidR="00EA0254" w:rsidRPr="00EA0254" w:rsidRDefault="00EA0254" w:rsidP="00EA0254">
            <w:pPr>
              <w:tabs>
                <w:tab w:val="center" w:pos="4153"/>
                <w:tab w:val="right" w:pos="8306"/>
              </w:tabs>
              <w:spacing w:after="0" w:line="240" w:lineRule="auto"/>
              <w:jc w:val="both"/>
              <w:rPr>
                <w:rFonts w:ascii="Calibri" w:hAnsi="Calibri" w:cs="Calibri"/>
                <w:color w:val="000000"/>
              </w:rPr>
            </w:pPr>
            <w:r w:rsidRPr="00EA0254">
              <w:rPr>
                <w:rFonts w:ascii="Calibri" w:hAnsi="Calibri" w:cs="Calibri"/>
                <w:color w:val="000000"/>
              </w:rPr>
              <w:t xml:space="preserve">Ability to integrate, diversity and cultural issues into service planning, design and delivery. </w:t>
            </w:r>
          </w:p>
          <w:p w14:paraId="6826B441" w14:textId="77777777" w:rsidR="00203FFB" w:rsidRPr="00866549" w:rsidRDefault="00203FFB" w:rsidP="00EA0254">
            <w:pPr>
              <w:tabs>
                <w:tab w:val="center" w:pos="4153"/>
                <w:tab w:val="right" w:pos="8306"/>
              </w:tabs>
              <w:spacing w:after="0" w:line="240" w:lineRule="auto"/>
              <w:rPr>
                <w:rFonts w:ascii="Calibri" w:eastAsia="Times New Roman" w:hAnsi="Calibri" w:cs="Calibri"/>
              </w:rPr>
            </w:pPr>
          </w:p>
        </w:tc>
        <w:tc>
          <w:tcPr>
            <w:tcW w:w="3612" w:type="dxa"/>
            <w:shd w:val="clear" w:color="auto" w:fill="FFFFFF"/>
          </w:tcPr>
          <w:p w14:paraId="2FDE123B" w14:textId="77777777" w:rsidR="00203FFB" w:rsidRPr="00866549" w:rsidRDefault="00203FFB" w:rsidP="00203FFB">
            <w:pPr>
              <w:tabs>
                <w:tab w:val="num" w:pos="0"/>
              </w:tabs>
              <w:spacing w:after="0" w:line="240" w:lineRule="auto"/>
              <w:rPr>
                <w:rFonts w:ascii="Calibri" w:eastAsia="Times New Roman" w:hAnsi="Calibri" w:cs="Calibri"/>
              </w:rPr>
            </w:pPr>
          </w:p>
        </w:tc>
        <w:tc>
          <w:tcPr>
            <w:tcW w:w="2234" w:type="dxa"/>
            <w:shd w:val="clear" w:color="auto" w:fill="FFFFFF"/>
          </w:tcPr>
          <w:p w14:paraId="756E3B7F" w14:textId="77777777" w:rsidR="00203FFB" w:rsidRPr="00866549" w:rsidRDefault="00203FFB" w:rsidP="00203FFB">
            <w:pPr>
              <w:pStyle w:val="Quote"/>
              <w:spacing w:before="120"/>
              <w:rPr>
                <w:rFonts w:ascii="Calibri" w:hAnsi="Calibri" w:cs="Calibri"/>
              </w:rPr>
            </w:pPr>
            <w:r w:rsidRPr="00866549">
              <w:rPr>
                <w:rFonts w:ascii="Calibri" w:hAnsi="Calibri" w:cs="Calibri"/>
              </w:rPr>
              <w:t>Application/Interview</w:t>
            </w:r>
          </w:p>
        </w:tc>
      </w:tr>
    </w:tbl>
    <w:p w14:paraId="4D310295" w14:textId="77777777" w:rsidR="00B87C51" w:rsidRPr="00A16AB4" w:rsidRDefault="00B87C51" w:rsidP="00642F7A">
      <w:pPr>
        <w:rPr>
          <w:rFonts w:ascii="Calibri" w:hAnsi="Calibri" w:cs="Calibri"/>
        </w:rPr>
      </w:pPr>
    </w:p>
    <w:sectPr w:rsidR="00B87C51" w:rsidRPr="00A16AB4" w:rsidSect="00642F7A">
      <w:headerReference w:type="defaul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A9F8" w14:textId="77777777" w:rsidR="00D15363" w:rsidRDefault="00D15363" w:rsidP="00E3351B">
      <w:pPr>
        <w:spacing w:after="0" w:line="240" w:lineRule="auto"/>
      </w:pPr>
      <w:r>
        <w:separator/>
      </w:r>
    </w:p>
  </w:endnote>
  <w:endnote w:type="continuationSeparator" w:id="0">
    <w:p w14:paraId="0E37A8BF" w14:textId="77777777" w:rsidR="00D15363" w:rsidRDefault="00D15363"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3B82" w14:textId="77777777" w:rsidR="00C92031" w:rsidRDefault="00C92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59CF" w14:textId="64C57785" w:rsidR="0032751E" w:rsidRDefault="00DD0108">
    <w:pPr>
      <w:pStyle w:val="Footer"/>
    </w:pPr>
    <w:r>
      <w:rPr>
        <w:noProof/>
      </w:rPr>
      <mc:AlternateContent>
        <mc:Choice Requires="wps">
          <w:drawing>
            <wp:anchor distT="0" distB="0" distL="114300" distR="114300" simplePos="0" relativeHeight="251658752" behindDoc="0" locked="0" layoutInCell="0" allowOverlap="1" wp14:anchorId="46898158" wp14:editId="163AB1D8">
              <wp:simplePos x="0" y="0"/>
              <wp:positionH relativeFrom="page">
                <wp:align>left</wp:align>
              </wp:positionH>
              <wp:positionV relativeFrom="page">
                <wp:align>bottom</wp:align>
              </wp:positionV>
              <wp:extent cx="7772400" cy="464185"/>
              <wp:effectExtent l="0" t="0" r="0" b="0"/>
              <wp:wrapNone/>
              <wp:docPr id="1578923905" name="MSIPCM182d4881894297711433a971" descr="{&quot;HashCode&quot;:207141123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07BA1" w14:textId="77777777" w:rsidR="0032751E" w:rsidRPr="00C92031" w:rsidRDefault="00C92031" w:rsidP="00C92031">
                          <w:pPr>
                            <w:spacing w:after="0"/>
                            <w:rPr>
                              <w:rFonts w:ascii="Calibri" w:hAnsi="Calibri" w:cs="Calibri"/>
                              <w:color w:val="000000"/>
                              <w:sz w:val="20"/>
                            </w:rPr>
                          </w:pPr>
                          <w:r w:rsidRPr="00C92031">
                            <w:rPr>
                              <w:rFonts w:ascii="Calibri" w:hAnsi="Calibri" w:cs="Calibri"/>
                              <w:color w:val="000000"/>
                              <w:sz w:val="20"/>
                            </w:rPr>
                            <w:t>Classification : 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98158" id="_x0000_t202" coordsize="21600,21600" o:spt="202" path="m,l,21600r21600,l21600,xe">
              <v:stroke joinstyle="miter"/>
              <v:path gradientshapeok="t" o:connecttype="rect"/>
            </v:shapetype>
            <v:shape id="MSIPCM182d4881894297711433a971" o:spid="_x0000_s1026" type="#_x0000_t202" alt="{&quot;HashCode&quot;:2071411238,&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74307BA1" w14:textId="77777777" w:rsidR="0032751E" w:rsidRPr="00C92031" w:rsidRDefault="00C92031" w:rsidP="00C92031">
                    <w:pPr>
                      <w:spacing w:after="0"/>
                      <w:rPr>
                        <w:rFonts w:ascii="Calibri" w:hAnsi="Calibri" w:cs="Calibri"/>
                        <w:color w:val="000000"/>
                        <w:sz w:val="20"/>
                      </w:rPr>
                    </w:pPr>
                    <w:proofErr w:type="gramStart"/>
                    <w:r w:rsidRPr="00C92031">
                      <w:rPr>
                        <w:rFonts w:ascii="Calibri" w:hAnsi="Calibri" w:cs="Calibri"/>
                        <w:color w:val="000000"/>
                        <w:sz w:val="20"/>
                      </w:rPr>
                      <w:t>Classification :</w:t>
                    </w:r>
                    <w:proofErr w:type="gramEnd"/>
                    <w:r w:rsidRPr="00C92031">
                      <w:rPr>
                        <w:rFonts w:ascii="Calibri" w:hAnsi="Calibri" w:cs="Calibri"/>
                        <w:color w:val="000000"/>
                        <w:sz w:val="20"/>
                      </w:rPr>
                      <w:t xml:space="preserve">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82EE" w14:textId="77777777" w:rsidR="00C92031" w:rsidRDefault="00C92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30EE" w14:textId="77777777" w:rsidR="00D15363" w:rsidRDefault="00D15363" w:rsidP="00E3351B">
      <w:pPr>
        <w:spacing w:after="0" w:line="240" w:lineRule="auto"/>
      </w:pPr>
      <w:r>
        <w:separator/>
      </w:r>
    </w:p>
  </w:footnote>
  <w:footnote w:type="continuationSeparator" w:id="0">
    <w:p w14:paraId="6173C07A" w14:textId="77777777" w:rsidR="00D15363" w:rsidRDefault="00D15363"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9ED0" w14:textId="77777777" w:rsidR="00C92031" w:rsidRDefault="00C92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794C" w14:textId="57504C5B" w:rsidR="00DC6151" w:rsidRDefault="00DD0108">
    <w:pPr>
      <w:pStyle w:val="Header"/>
      <w:rPr>
        <w:i/>
      </w:rPr>
    </w:pPr>
    <w:r w:rsidRPr="0000208E">
      <w:rPr>
        <w:i/>
        <w:noProof/>
      </w:rPr>
      <w:drawing>
        <wp:anchor distT="0" distB="0" distL="114300" distR="114300" simplePos="0" relativeHeight="251656704" behindDoc="0" locked="0" layoutInCell="1" allowOverlap="1" wp14:anchorId="124D9CEA" wp14:editId="53FE214C">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502F1" w14:textId="77777777" w:rsidR="00DC6151" w:rsidRDefault="00DC6151">
    <w:pPr>
      <w:pStyle w:val="Header"/>
      <w:rPr>
        <w:i/>
      </w:rPr>
    </w:pPr>
  </w:p>
  <w:p w14:paraId="095EC972"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6925" w14:textId="77777777" w:rsidR="00C92031" w:rsidRDefault="00C92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7582" w14:textId="316730BE" w:rsidR="00642F7A" w:rsidRPr="0000208E" w:rsidRDefault="00DD0108">
    <w:pPr>
      <w:pStyle w:val="Header"/>
      <w:rPr>
        <w:i/>
      </w:rPr>
    </w:pPr>
    <w:r w:rsidRPr="0000208E">
      <w:rPr>
        <w:i/>
        <w:noProof/>
      </w:rPr>
      <w:drawing>
        <wp:anchor distT="0" distB="0" distL="114300" distR="114300" simplePos="0" relativeHeight="251657728" behindDoc="0" locked="0" layoutInCell="1" allowOverlap="1" wp14:anchorId="2433D99F" wp14:editId="7243E2F8">
          <wp:simplePos x="0" y="0"/>
          <wp:positionH relativeFrom="column">
            <wp:posOffset>8453120</wp:posOffset>
          </wp:positionH>
          <wp:positionV relativeFrom="paragraph">
            <wp:posOffset>-833755</wp:posOffset>
          </wp:positionV>
          <wp:extent cx="879475" cy="98361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641"/>
    <w:multiLevelType w:val="multilevel"/>
    <w:tmpl w:val="993289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6332B60"/>
    <w:multiLevelType w:val="hybridMultilevel"/>
    <w:tmpl w:val="12F0F028"/>
    <w:lvl w:ilvl="0" w:tplc="7A5CAF8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A47AB"/>
    <w:multiLevelType w:val="hybridMultilevel"/>
    <w:tmpl w:val="471ED4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0558F"/>
    <w:multiLevelType w:val="multilevel"/>
    <w:tmpl w:val="0DEC7B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A4D3F"/>
    <w:multiLevelType w:val="hybridMultilevel"/>
    <w:tmpl w:val="28105F90"/>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2CE66A0"/>
    <w:multiLevelType w:val="hybridMultilevel"/>
    <w:tmpl w:val="A33E0D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6A61D06"/>
    <w:multiLevelType w:val="hybridMultilevel"/>
    <w:tmpl w:val="52F2A9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3930C6"/>
    <w:multiLevelType w:val="hybridMultilevel"/>
    <w:tmpl w:val="13449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93170985">
    <w:abstractNumId w:val="4"/>
  </w:num>
  <w:num w:numId="2" w16cid:durableId="1618440638">
    <w:abstractNumId w:val="5"/>
  </w:num>
  <w:num w:numId="3" w16cid:durableId="1757827720">
    <w:abstractNumId w:val="7"/>
  </w:num>
  <w:num w:numId="4" w16cid:durableId="1699818589">
    <w:abstractNumId w:val="2"/>
  </w:num>
  <w:num w:numId="5" w16cid:durableId="845368686">
    <w:abstractNumId w:val="8"/>
  </w:num>
  <w:num w:numId="6" w16cid:durableId="1296906069">
    <w:abstractNumId w:val="6"/>
  </w:num>
  <w:num w:numId="7" w16cid:durableId="1862812291">
    <w:abstractNumId w:val="0"/>
  </w:num>
  <w:num w:numId="8" w16cid:durableId="1668245034">
    <w:abstractNumId w:val="3"/>
  </w:num>
  <w:num w:numId="9" w16cid:durableId="37304339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1E93"/>
    <w:rsid w:val="0000208E"/>
    <w:rsid w:val="00004CC1"/>
    <w:rsid w:val="0002272C"/>
    <w:rsid w:val="000249F9"/>
    <w:rsid w:val="000279F1"/>
    <w:rsid w:val="00041757"/>
    <w:rsid w:val="000524DA"/>
    <w:rsid w:val="00057A53"/>
    <w:rsid w:val="000601A0"/>
    <w:rsid w:val="00070604"/>
    <w:rsid w:val="00092FA5"/>
    <w:rsid w:val="000B38B1"/>
    <w:rsid w:val="000C037A"/>
    <w:rsid w:val="000C1F49"/>
    <w:rsid w:val="000C3C94"/>
    <w:rsid w:val="000D096B"/>
    <w:rsid w:val="000D16D9"/>
    <w:rsid w:val="000E2C21"/>
    <w:rsid w:val="000E5243"/>
    <w:rsid w:val="000F5940"/>
    <w:rsid w:val="001007A0"/>
    <w:rsid w:val="001054FB"/>
    <w:rsid w:val="001066D8"/>
    <w:rsid w:val="0011268D"/>
    <w:rsid w:val="00112E9D"/>
    <w:rsid w:val="0012077F"/>
    <w:rsid w:val="00126E5A"/>
    <w:rsid w:val="001342B7"/>
    <w:rsid w:val="00137AAD"/>
    <w:rsid w:val="001446C2"/>
    <w:rsid w:val="00160CEF"/>
    <w:rsid w:val="00167CF3"/>
    <w:rsid w:val="00184656"/>
    <w:rsid w:val="00185722"/>
    <w:rsid w:val="001B067D"/>
    <w:rsid w:val="001C389A"/>
    <w:rsid w:val="001D0C30"/>
    <w:rsid w:val="001D6F7C"/>
    <w:rsid w:val="001E1C57"/>
    <w:rsid w:val="001F0D07"/>
    <w:rsid w:val="00203FFB"/>
    <w:rsid w:val="0023147F"/>
    <w:rsid w:val="00236F6A"/>
    <w:rsid w:val="002371BC"/>
    <w:rsid w:val="00237C15"/>
    <w:rsid w:val="0024218A"/>
    <w:rsid w:val="00251BE5"/>
    <w:rsid w:val="00252DDF"/>
    <w:rsid w:val="00253D9F"/>
    <w:rsid w:val="002547EE"/>
    <w:rsid w:val="00257350"/>
    <w:rsid w:val="00271355"/>
    <w:rsid w:val="00273521"/>
    <w:rsid w:val="002966CA"/>
    <w:rsid w:val="0029723A"/>
    <w:rsid w:val="002A351D"/>
    <w:rsid w:val="002B0621"/>
    <w:rsid w:val="002B7C7F"/>
    <w:rsid w:val="002C6848"/>
    <w:rsid w:val="002D3C9D"/>
    <w:rsid w:val="002E2E20"/>
    <w:rsid w:val="002F3884"/>
    <w:rsid w:val="002F53DF"/>
    <w:rsid w:val="003011CF"/>
    <w:rsid w:val="003044E3"/>
    <w:rsid w:val="003065A7"/>
    <w:rsid w:val="00312411"/>
    <w:rsid w:val="0032751E"/>
    <w:rsid w:val="003401F2"/>
    <w:rsid w:val="003423B5"/>
    <w:rsid w:val="00351287"/>
    <w:rsid w:val="00351874"/>
    <w:rsid w:val="0036285A"/>
    <w:rsid w:val="00365DD0"/>
    <w:rsid w:val="0038318F"/>
    <w:rsid w:val="003901BE"/>
    <w:rsid w:val="003A5CB8"/>
    <w:rsid w:val="003B2762"/>
    <w:rsid w:val="003D30FC"/>
    <w:rsid w:val="00401B83"/>
    <w:rsid w:val="00402A36"/>
    <w:rsid w:val="00404635"/>
    <w:rsid w:val="00406E5D"/>
    <w:rsid w:val="00423E36"/>
    <w:rsid w:val="004307C3"/>
    <w:rsid w:val="004376F5"/>
    <w:rsid w:val="0045046A"/>
    <w:rsid w:val="00453B85"/>
    <w:rsid w:val="004568CB"/>
    <w:rsid w:val="00460583"/>
    <w:rsid w:val="004758FD"/>
    <w:rsid w:val="0048022E"/>
    <w:rsid w:val="00481D46"/>
    <w:rsid w:val="00483B73"/>
    <w:rsid w:val="004A65F9"/>
    <w:rsid w:val="004B06F0"/>
    <w:rsid w:val="004B6026"/>
    <w:rsid w:val="004D314B"/>
    <w:rsid w:val="004D3C77"/>
    <w:rsid w:val="004E508D"/>
    <w:rsid w:val="005106AF"/>
    <w:rsid w:val="00514A4C"/>
    <w:rsid w:val="00526483"/>
    <w:rsid w:val="0053540F"/>
    <w:rsid w:val="00541973"/>
    <w:rsid w:val="0058259F"/>
    <w:rsid w:val="00586A79"/>
    <w:rsid w:val="0058783E"/>
    <w:rsid w:val="0059445B"/>
    <w:rsid w:val="00594F36"/>
    <w:rsid w:val="005C136D"/>
    <w:rsid w:val="005D008B"/>
    <w:rsid w:val="005E2C32"/>
    <w:rsid w:val="005F1BD2"/>
    <w:rsid w:val="005F4412"/>
    <w:rsid w:val="005F53CF"/>
    <w:rsid w:val="00606135"/>
    <w:rsid w:val="00615A38"/>
    <w:rsid w:val="00620214"/>
    <w:rsid w:val="006231FB"/>
    <w:rsid w:val="00631863"/>
    <w:rsid w:val="006345E0"/>
    <w:rsid w:val="00642F7A"/>
    <w:rsid w:val="00650875"/>
    <w:rsid w:val="0065141A"/>
    <w:rsid w:val="006522A0"/>
    <w:rsid w:val="006552B9"/>
    <w:rsid w:val="006576AF"/>
    <w:rsid w:val="00663A50"/>
    <w:rsid w:val="00663C9C"/>
    <w:rsid w:val="006703D9"/>
    <w:rsid w:val="006818F1"/>
    <w:rsid w:val="00696E3C"/>
    <w:rsid w:val="006A6E09"/>
    <w:rsid w:val="006B1E01"/>
    <w:rsid w:val="006B7A8C"/>
    <w:rsid w:val="006C20FE"/>
    <w:rsid w:val="006D402F"/>
    <w:rsid w:val="006E4F0C"/>
    <w:rsid w:val="006E6660"/>
    <w:rsid w:val="006F3ADA"/>
    <w:rsid w:val="006F532E"/>
    <w:rsid w:val="006F7EC5"/>
    <w:rsid w:val="00703905"/>
    <w:rsid w:val="0070504E"/>
    <w:rsid w:val="00706DBE"/>
    <w:rsid w:val="00710606"/>
    <w:rsid w:val="00726E28"/>
    <w:rsid w:val="007449F5"/>
    <w:rsid w:val="0074613A"/>
    <w:rsid w:val="00756A53"/>
    <w:rsid w:val="00760F0D"/>
    <w:rsid w:val="007866AC"/>
    <w:rsid w:val="007911B4"/>
    <w:rsid w:val="00795C34"/>
    <w:rsid w:val="00797900"/>
    <w:rsid w:val="007D0AEE"/>
    <w:rsid w:val="007F69A9"/>
    <w:rsid w:val="00834898"/>
    <w:rsid w:val="008543DD"/>
    <w:rsid w:val="00864161"/>
    <w:rsid w:val="00866549"/>
    <w:rsid w:val="008736E6"/>
    <w:rsid w:val="0087491C"/>
    <w:rsid w:val="008A1F9E"/>
    <w:rsid w:val="008A69CE"/>
    <w:rsid w:val="008B0771"/>
    <w:rsid w:val="008B13B1"/>
    <w:rsid w:val="008C57E7"/>
    <w:rsid w:val="008C664F"/>
    <w:rsid w:val="008C7411"/>
    <w:rsid w:val="008D2C6A"/>
    <w:rsid w:val="008D3C59"/>
    <w:rsid w:val="008E1641"/>
    <w:rsid w:val="008E3093"/>
    <w:rsid w:val="008E3414"/>
    <w:rsid w:val="008F2391"/>
    <w:rsid w:val="008F3BF9"/>
    <w:rsid w:val="00902DA1"/>
    <w:rsid w:val="00904A59"/>
    <w:rsid w:val="00907F54"/>
    <w:rsid w:val="00910650"/>
    <w:rsid w:val="0092360F"/>
    <w:rsid w:val="009271F4"/>
    <w:rsid w:val="00934EB6"/>
    <w:rsid w:val="00935F31"/>
    <w:rsid w:val="009465E5"/>
    <w:rsid w:val="00961558"/>
    <w:rsid w:val="00964DAC"/>
    <w:rsid w:val="009712DD"/>
    <w:rsid w:val="009851E9"/>
    <w:rsid w:val="0099700F"/>
    <w:rsid w:val="009A05B6"/>
    <w:rsid w:val="009A4A20"/>
    <w:rsid w:val="009C60FD"/>
    <w:rsid w:val="009D200E"/>
    <w:rsid w:val="009D59B3"/>
    <w:rsid w:val="009D734F"/>
    <w:rsid w:val="009E083E"/>
    <w:rsid w:val="009E15D3"/>
    <w:rsid w:val="009E5762"/>
    <w:rsid w:val="00A0401D"/>
    <w:rsid w:val="00A05695"/>
    <w:rsid w:val="00A12A5B"/>
    <w:rsid w:val="00A16AB4"/>
    <w:rsid w:val="00A21FA3"/>
    <w:rsid w:val="00A22454"/>
    <w:rsid w:val="00A2534E"/>
    <w:rsid w:val="00A26654"/>
    <w:rsid w:val="00A26926"/>
    <w:rsid w:val="00A27C7E"/>
    <w:rsid w:val="00A44529"/>
    <w:rsid w:val="00A4495A"/>
    <w:rsid w:val="00A663F6"/>
    <w:rsid w:val="00AA1108"/>
    <w:rsid w:val="00AB163C"/>
    <w:rsid w:val="00AB1DA8"/>
    <w:rsid w:val="00AC60C6"/>
    <w:rsid w:val="00AE0054"/>
    <w:rsid w:val="00AE3DFD"/>
    <w:rsid w:val="00AE6B81"/>
    <w:rsid w:val="00B02F15"/>
    <w:rsid w:val="00B22046"/>
    <w:rsid w:val="00B66F8D"/>
    <w:rsid w:val="00B70E6E"/>
    <w:rsid w:val="00B77963"/>
    <w:rsid w:val="00B8153D"/>
    <w:rsid w:val="00B819AE"/>
    <w:rsid w:val="00B87C51"/>
    <w:rsid w:val="00B90B6E"/>
    <w:rsid w:val="00B93749"/>
    <w:rsid w:val="00B9750C"/>
    <w:rsid w:val="00BA350F"/>
    <w:rsid w:val="00BA3949"/>
    <w:rsid w:val="00BB22DA"/>
    <w:rsid w:val="00BB72F7"/>
    <w:rsid w:val="00BC5DE0"/>
    <w:rsid w:val="00BD1D9A"/>
    <w:rsid w:val="00BD3C90"/>
    <w:rsid w:val="00BE42B6"/>
    <w:rsid w:val="00BE676A"/>
    <w:rsid w:val="00BF21A4"/>
    <w:rsid w:val="00C00E90"/>
    <w:rsid w:val="00C10A64"/>
    <w:rsid w:val="00C1735F"/>
    <w:rsid w:val="00C22734"/>
    <w:rsid w:val="00C411A0"/>
    <w:rsid w:val="00C44CB4"/>
    <w:rsid w:val="00C67BCA"/>
    <w:rsid w:val="00C830B6"/>
    <w:rsid w:val="00C92031"/>
    <w:rsid w:val="00C93BA6"/>
    <w:rsid w:val="00C968ED"/>
    <w:rsid w:val="00C96F79"/>
    <w:rsid w:val="00CA12AC"/>
    <w:rsid w:val="00CA3B28"/>
    <w:rsid w:val="00CB2330"/>
    <w:rsid w:val="00CB72A1"/>
    <w:rsid w:val="00CC016A"/>
    <w:rsid w:val="00CC31F8"/>
    <w:rsid w:val="00CD01AA"/>
    <w:rsid w:val="00CE31A3"/>
    <w:rsid w:val="00D15363"/>
    <w:rsid w:val="00D272C4"/>
    <w:rsid w:val="00D34489"/>
    <w:rsid w:val="00D411D8"/>
    <w:rsid w:val="00D44078"/>
    <w:rsid w:val="00D44535"/>
    <w:rsid w:val="00D50931"/>
    <w:rsid w:val="00D554FC"/>
    <w:rsid w:val="00D601D8"/>
    <w:rsid w:val="00D63A20"/>
    <w:rsid w:val="00D7072A"/>
    <w:rsid w:val="00D74B2E"/>
    <w:rsid w:val="00D7525E"/>
    <w:rsid w:val="00D849AD"/>
    <w:rsid w:val="00D87ADC"/>
    <w:rsid w:val="00D9609F"/>
    <w:rsid w:val="00DB3E63"/>
    <w:rsid w:val="00DB575F"/>
    <w:rsid w:val="00DB5E35"/>
    <w:rsid w:val="00DC2E4A"/>
    <w:rsid w:val="00DC41F4"/>
    <w:rsid w:val="00DC6151"/>
    <w:rsid w:val="00DD0108"/>
    <w:rsid w:val="00E056AE"/>
    <w:rsid w:val="00E1488D"/>
    <w:rsid w:val="00E14D97"/>
    <w:rsid w:val="00E2215C"/>
    <w:rsid w:val="00E30AFC"/>
    <w:rsid w:val="00E31912"/>
    <w:rsid w:val="00E3351B"/>
    <w:rsid w:val="00E43886"/>
    <w:rsid w:val="00E81213"/>
    <w:rsid w:val="00E83E42"/>
    <w:rsid w:val="00E87F2C"/>
    <w:rsid w:val="00EA0254"/>
    <w:rsid w:val="00EB36BE"/>
    <w:rsid w:val="00EB7C9C"/>
    <w:rsid w:val="00ED202C"/>
    <w:rsid w:val="00ED333A"/>
    <w:rsid w:val="00ED7796"/>
    <w:rsid w:val="00EE5168"/>
    <w:rsid w:val="00EF5B56"/>
    <w:rsid w:val="00F0278E"/>
    <w:rsid w:val="00F057D3"/>
    <w:rsid w:val="00F230BC"/>
    <w:rsid w:val="00F51F81"/>
    <w:rsid w:val="00F626C7"/>
    <w:rsid w:val="00F62C70"/>
    <w:rsid w:val="00F6325E"/>
    <w:rsid w:val="00F83F17"/>
    <w:rsid w:val="00F86AFE"/>
    <w:rsid w:val="00FC49EF"/>
    <w:rsid w:val="00FD0271"/>
    <w:rsid w:val="00FD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16932801"/>
  <w15:chartTrackingRefBased/>
  <w15:docId w15:val="{F5454044-B7C5-4EAE-95C2-7A60A191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link w:val="ListParagraphChar"/>
    <w:uiPriority w:val="34"/>
    <w:qFormat/>
    <w:rsid w:val="003D30FC"/>
    <w:pPr>
      <w:ind w:left="720"/>
    </w:pPr>
  </w:style>
  <w:style w:type="character" w:customStyle="1" w:styleId="ListParagraphChar">
    <w:name w:val="List Paragraph Char"/>
    <w:link w:val="ListParagraph"/>
    <w:uiPriority w:val="34"/>
    <w:locked/>
    <w:rsid w:val="009D734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90325158">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685599481">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462419">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tch-22.org.uk/about/our-vi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4" ma:contentTypeDescription="Create a new document." ma:contentTypeScope="" ma:versionID="416aedf3191df327b2eec10d559800b0">
  <xsd:schema xmlns:xsd="http://www.w3.org/2001/XMLSchema" xmlns:xs="http://www.w3.org/2001/XMLSchema" xmlns:p="http://schemas.microsoft.com/office/2006/metadata/properties" xmlns:ns2="e26bd1ee-8cae-442a-bd72-a96ae8fc1d11" targetNamespace="http://schemas.microsoft.com/office/2006/metadata/properties" ma:root="true" ma:fieldsID="869e710c017ab8178fc4c95fbe8c6131" ns2:_="">
    <xsd:import namespace="e26bd1ee-8cae-442a-bd72-a96ae8fc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ADE96-13A7-4A6D-A45D-9F3A0502E9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0D9C7-30D0-42F7-B2B1-409B440F8C4D}">
  <ds:schemaRefs>
    <ds:schemaRef ds:uri="http://schemas.openxmlformats.org/officeDocument/2006/bibliography"/>
  </ds:schemaRefs>
</ds:datastoreItem>
</file>

<file path=customXml/itemProps3.xml><?xml version="1.0" encoding="utf-8"?>
<ds:datastoreItem xmlns:ds="http://schemas.openxmlformats.org/officeDocument/2006/customXml" ds:itemID="{5EF329B3-CC09-4CDA-B3A4-4B839A9AE365}">
  <ds:schemaRefs>
    <ds:schemaRef ds:uri="http://schemas.microsoft.com/office/2006/metadata/longProperties"/>
  </ds:schemaRefs>
</ds:datastoreItem>
</file>

<file path=customXml/itemProps4.xml><?xml version="1.0" encoding="utf-8"?>
<ds:datastoreItem xmlns:ds="http://schemas.openxmlformats.org/officeDocument/2006/customXml" ds:itemID="{99D44964-3DC5-406A-A394-B2C4171FE5F1}">
  <ds:schemaRefs>
    <ds:schemaRef ds:uri="http://schemas.microsoft.com/sharepoint/v3/contenttype/forms"/>
  </ds:schemaRefs>
</ds:datastoreItem>
</file>

<file path=customXml/itemProps5.xml><?xml version="1.0" encoding="utf-8"?>
<ds:datastoreItem xmlns:ds="http://schemas.openxmlformats.org/officeDocument/2006/customXml" ds:itemID="{D491DB56-2FED-4A88-975B-A39F3D3A3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10756</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Dominic Dingle</cp:lastModifiedBy>
  <cp:revision>3</cp:revision>
  <cp:lastPrinted>2019-11-28T21:16:00Z</cp:lastPrinted>
  <dcterms:created xsi:type="dcterms:W3CDTF">2025-06-16T09:44:00Z</dcterms:created>
  <dcterms:modified xsi:type="dcterms:W3CDTF">2025-08-27T13:22:00Z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0x01010086823FCAE3CD5F4F9A4AFCB81F485B95</vt:lpwstr>
  </property>
  <property fmtid="{D5CDD505-2E9C-101B-9397-08002B2CF9AE}" pid="3" name="_dlc_DocId">
    <vt:lpwstr>6ZCJCW5KYQVH-491192712-500400</vt:lpwstr>
  </property>
  <property fmtid="{D5CDD505-2E9C-101B-9397-08002B2CF9AE}" pid="4" name="_dlc_DocIdItemGuid">
    <vt:lpwstr>eacb1e5d-5993-49ad-a705-8eb3e067b5fd</vt:lpwstr>
  </property>
  <property fmtid="{D5CDD505-2E9C-101B-9397-08002B2CF9AE}" pid="5" name="_dlc_DocIdUrl">
    <vt:lpwstr>https://catch22uk.sharepoint.com/sites/PeopleServiceDocStore/_layouts/15/DocIdRedir.aspx?ID=6ZCJCW5KYQVH-491192712-500400, 6ZCJCW5KYQVH-491192712-500400</vt:lpwstr>
  </property>
  <property fmtid="{D5CDD505-2E9C-101B-9397-08002B2CF9AE}" pid="6" name="display_urn:schemas-microsoft-com:office:office#Editor">
    <vt:lpwstr>Sally Dickson</vt:lpwstr>
  </property>
  <property fmtid="{D5CDD505-2E9C-101B-9397-08002B2CF9AE}" pid="7" name="display_urn:schemas-microsoft-com:office:office#Author">
    <vt:lpwstr>Marcus tobin</vt:lpwstr>
  </property>
  <property fmtid="{D5CDD505-2E9C-101B-9397-08002B2CF9AE}" pid="8" name="MSIP_Label_47e51286-47c4-4123-8966-22562bada071_Enabled">
    <vt:lpwstr>true</vt:lpwstr>
  </property>
  <property fmtid="{D5CDD505-2E9C-101B-9397-08002B2CF9AE}" pid="9" name="MSIP_Label_47e51286-47c4-4123-8966-22562bada071_SetDate">
    <vt:lpwstr>2023-04-04T14:13:25Z</vt:lpwstr>
  </property>
  <property fmtid="{D5CDD505-2E9C-101B-9397-08002B2CF9AE}" pid="10" name="MSIP_Label_47e51286-47c4-4123-8966-22562bada071_Method">
    <vt:lpwstr>Privileged</vt:lpwstr>
  </property>
  <property fmtid="{D5CDD505-2E9C-101B-9397-08002B2CF9AE}" pid="11" name="MSIP_Label_47e51286-47c4-4123-8966-22562bada071_Name">
    <vt:lpwstr>Internal</vt:lpwstr>
  </property>
  <property fmtid="{D5CDD505-2E9C-101B-9397-08002B2CF9AE}" pid="12" name="MSIP_Label_47e51286-47c4-4123-8966-22562bada071_SiteId">
    <vt:lpwstr>f1ded84e-ebd3-46b2-98f8-658f4ca1209c</vt:lpwstr>
  </property>
  <property fmtid="{D5CDD505-2E9C-101B-9397-08002B2CF9AE}" pid="13" name="MSIP_Label_47e51286-47c4-4123-8966-22562bada071_ActionId">
    <vt:lpwstr>717a337e-6c95-49b2-9629-51c79aa48f0f</vt:lpwstr>
  </property>
  <property fmtid="{D5CDD505-2E9C-101B-9397-08002B2CF9AE}" pid="14" name="MSIP_Label_47e51286-47c4-4123-8966-22562bada071_ContentBits">
    <vt:lpwstr>2</vt:lpwstr>
  </property>
</Properties>
</file>