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7C46" w14:textId="72584542" w:rsidR="005A2AFA" w:rsidRDefault="00E47B5E">
      <w:pPr>
        <w:pBdr>
          <w:top w:val="single" w:sz="8" w:space="0" w:color="000000"/>
        </w:pBdr>
        <w:shd w:val="clear" w:color="auto" w:fill="D9D9D9"/>
        <w:spacing w:after="26" w:line="259" w:lineRule="auto"/>
        <w:ind w:left="0" w:right="0" w:firstLine="0"/>
      </w:pPr>
      <w:r>
        <w:rPr>
          <w:b/>
          <w:sz w:val="30"/>
        </w:rPr>
        <w:t>Practitioner – Risk and Resilience</w:t>
      </w:r>
      <w:r w:rsidR="000461C6">
        <w:rPr>
          <w:b/>
          <w:sz w:val="30"/>
        </w:rPr>
        <w:t xml:space="preserve"> </w:t>
      </w:r>
    </w:p>
    <w:p w14:paraId="19996538" w14:textId="77777777" w:rsidR="005A2AFA" w:rsidRDefault="000461C6">
      <w:pPr>
        <w:pBdr>
          <w:top w:val="single" w:sz="8" w:space="0" w:color="000000"/>
        </w:pBdr>
        <w:shd w:val="clear" w:color="auto" w:fill="D9D9D9"/>
        <w:spacing w:after="0" w:line="259" w:lineRule="auto"/>
        <w:ind w:left="0" w:right="0" w:firstLine="0"/>
      </w:pPr>
      <w:r w:rsidRPr="00E47B5E">
        <w:rPr>
          <w:b/>
          <w:sz w:val="30"/>
          <w:u w:color="000000"/>
        </w:rPr>
        <w:t>Job Description</w:t>
      </w:r>
      <w:r>
        <w:rPr>
          <w:b/>
          <w:sz w:val="30"/>
        </w:rPr>
        <w:t xml:space="preserve"> and Personal Specification </w:t>
      </w:r>
    </w:p>
    <w:p w14:paraId="2CCCDC61" w14:textId="77777777" w:rsidR="005A2AFA" w:rsidRDefault="000461C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6892"/>
      </w:tblGrid>
      <w:tr w:rsidR="005A2AFA" w14:paraId="6CF4FC9F" w14:textId="77777777">
        <w:trPr>
          <w:trHeight w:val="260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2F303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Role: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593939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Practitioner – Risk and Resilience </w:t>
            </w:r>
          </w:p>
        </w:tc>
      </w:tr>
      <w:tr w:rsidR="005A2AFA" w14:paraId="183F2D12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0D8C5374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Place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6A4E0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London Borough of Merton </w:t>
            </w:r>
          </w:p>
        </w:tc>
      </w:tr>
      <w:tr w:rsidR="005A2AFA" w14:paraId="34F68B4C" w14:textId="77777777">
        <w:trPr>
          <w:trHeight w:val="26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B0C19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Hours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9FE89BA" w14:textId="3166DE15" w:rsidR="005A2AFA" w:rsidRDefault="001E59DC">
            <w:pPr>
              <w:spacing w:after="0" w:line="259" w:lineRule="auto"/>
              <w:ind w:left="0" w:right="0" w:firstLine="0"/>
            </w:pPr>
            <w:r>
              <w:t xml:space="preserve">Full time, </w:t>
            </w:r>
            <w:r w:rsidR="000461C6">
              <w:t xml:space="preserve">37 </w:t>
            </w:r>
            <w:r>
              <w:t>h</w:t>
            </w:r>
            <w:r w:rsidR="000461C6">
              <w:t xml:space="preserve">ours per week </w:t>
            </w:r>
          </w:p>
        </w:tc>
      </w:tr>
      <w:tr w:rsidR="005A2AFA" w14:paraId="33D70891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14ABDA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Salary/Grade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5A5761" w14:textId="4A514E71" w:rsidR="005A2AFA" w:rsidRDefault="001E59DC">
            <w:pPr>
              <w:spacing w:after="0" w:line="259" w:lineRule="auto"/>
              <w:ind w:left="0" w:right="0" w:firstLine="0"/>
            </w:pPr>
            <w:r>
              <w:t>Up to £29,000 per annum</w:t>
            </w:r>
            <w:r w:rsidR="000461C6">
              <w:t xml:space="preserve"> </w:t>
            </w:r>
          </w:p>
        </w:tc>
      </w:tr>
      <w:tr w:rsidR="005A2AFA" w14:paraId="7817AE60" w14:textId="77777777">
        <w:trPr>
          <w:trHeight w:val="50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B7084D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A4B746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Senior Practitioner – Risk and Resilience </w:t>
            </w:r>
          </w:p>
        </w:tc>
      </w:tr>
      <w:tr w:rsidR="005A2AFA" w14:paraId="2A020DB2" w14:textId="77777777">
        <w:trPr>
          <w:trHeight w:val="261"/>
        </w:trPr>
        <w:tc>
          <w:tcPr>
            <w:tcW w:w="23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</w:tcPr>
          <w:p w14:paraId="3F8990B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  <w:u w:val="single" w:color="BFBFBF"/>
              </w:rPr>
              <w:t>Level of screening:</w:t>
            </w:r>
            <w:r>
              <w:rPr>
                <w:u w:val="single" w:color="BFBFBF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B80748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Enhanced DBS </w:t>
            </w:r>
          </w:p>
        </w:tc>
      </w:tr>
    </w:tbl>
    <w:p w14:paraId="2BD42C2C" w14:textId="77777777" w:rsidR="005A2AFA" w:rsidRDefault="000461C6">
      <w:pPr>
        <w:spacing w:after="76" w:line="259" w:lineRule="auto"/>
        <w:ind w:left="0" w:right="0" w:firstLine="0"/>
      </w:pPr>
      <w:r>
        <w:t xml:space="preserve"> </w:t>
      </w:r>
    </w:p>
    <w:p w14:paraId="05AF6AE8" w14:textId="77777777" w:rsidR="005A2AFA" w:rsidRDefault="000461C6">
      <w:pPr>
        <w:pStyle w:val="Heading1"/>
        <w:spacing w:after="259"/>
        <w:ind w:left="-5"/>
      </w:pPr>
      <w:r>
        <w:t xml:space="preserve">Who we are </w:t>
      </w:r>
    </w:p>
    <w:p w14:paraId="35A4EE5E" w14:textId="2C1A0755" w:rsidR="005A2AFA" w:rsidRPr="007A7379" w:rsidRDefault="000461C6" w:rsidP="00E47B5E">
      <w:pPr>
        <w:ind w:left="0" w:right="0"/>
        <w:rPr>
          <w:color w:val="auto"/>
        </w:rPr>
      </w:pPr>
      <w:r w:rsidRPr="007A7379">
        <w:rPr>
          <w:color w:val="auto"/>
        </w:rPr>
        <w:t xml:space="preserve">Catch22 exists to help build a society where everyone has a good place to live, good people around them, and a fulfilling purpose. </w:t>
      </w:r>
      <w:hyperlink r:id="rId8">
        <w:r w:rsidRPr="007A7379">
          <w:rPr>
            <w:color w:val="auto"/>
          </w:rPr>
          <w:t>We call these our '3Ps'</w:t>
        </w:r>
        <w:r w:rsidR="00E47B5E" w:rsidRPr="007A7379">
          <w:rPr>
            <w:color w:val="auto"/>
          </w:rPr>
          <w:t xml:space="preserve">. </w:t>
        </w:r>
        <w:r w:rsidRPr="007A7379">
          <w:rPr>
            <w:color w:val="auto"/>
          </w:rPr>
          <w:t>W</w:t>
        </w:r>
      </w:hyperlink>
      <w:r w:rsidRPr="007A7379">
        <w:rPr>
          <w:color w:val="auto"/>
        </w:rPr>
        <w:t xml:space="preserve">e achieve this in two ways. </w:t>
      </w:r>
      <w:r w:rsidR="0058742E" w:rsidRPr="007A7379">
        <w:rPr>
          <w:color w:val="auto"/>
        </w:rPr>
        <w:t>First</w:t>
      </w:r>
      <w:r w:rsidR="00E47B5E" w:rsidRPr="007A7379">
        <w:rPr>
          <w:color w:val="auto"/>
        </w:rPr>
        <w:t>ly</w:t>
      </w:r>
      <w:r w:rsidR="0058742E" w:rsidRPr="007A7379">
        <w:rPr>
          <w:color w:val="auto"/>
        </w:rPr>
        <w:t>,</w:t>
      </w:r>
      <w:r w:rsidRPr="007A7379">
        <w:rPr>
          <w:color w:val="auto"/>
        </w:rPr>
        <w:t xml:space="preserve"> we improve lives on the frontline through delivery of public services.  </w:t>
      </w:r>
    </w:p>
    <w:p w14:paraId="13596CCF" w14:textId="77777777" w:rsidR="005A2AFA" w:rsidRPr="007A7379" w:rsidRDefault="000461C6">
      <w:pPr>
        <w:spacing w:after="0" w:line="259" w:lineRule="auto"/>
        <w:ind w:left="84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68B000D0" w14:textId="77777777" w:rsidR="005A2AFA" w:rsidRPr="007A7379" w:rsidRDefault="000461C6" w:rsidP="00E47B5E">
      <w:pPr>
        <w:spacing w:after="199"/>
        <w:ind w:left="0" w:right="0" w:firstLine="0"/>
        <w:rPr>
          <w:color w:val="auto"/>
        </w:rPr>
      </w:pPr>
      <w:r w:rsidRPr="007A7379">
        <w:rPr>
          <w:color w:val="auto"/>
        </w:rPr>
        <w:t xml:space="preserve">Secondly, we use our knowledge to change 'the system', to fix the complex web that can trap and disempower those it was set up to help. With the heart of a charity and the mindset of a business, we are uniquely placed to deliver on this challenging agenda. </w:t>
      </w:r>
    </w:p>
    <w:p w14:paraId="264163FF" w14:textId="77777777" w:rsidR="005A2AFA" w:rsidRDefault="000461C6">
      <w:pPr>
        <w:pStyle w:val="Heading1"/>
        <w:ind w:left="-5"/>
      </w:pPr>
      <w:r>
        <w:t xml:space="preserve">Where you fit in </w:t>
      </w:r>
    </w:p>
    <w:p w14:paraId="35A5EBD4" w14:textId="77777777" w:rsidR="005A2AFA" w:rsidRDefault="000461C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17AA38C" w14:textId="77777777" w:rsidR="00E47B5E" w:rsidRPr="007A7379" w:rsidRDefault="00913160" w:rsidP="00E47B5E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b/>
          <w:color w:val="auto"/>
        </w:rPr>
        <w:t xml:space="preserve">Merton Risk and Resilience </w:t>
      </w:r>
      <w:r w:rsidR="00E47B5E" w:rsidRPr="007A7379">
        <w:rPr>
          <w:color w:val="auto"/>
        </w:rPr>
        <w:t>is an integrated service that focuses on mitigating risks and promoting resilience in children and young people (C&amp;YP), who are going missing from home, experiencing child exploitation (CE), or misusing substances.</w:t>
      </w:r>
    </w:p>
    <w:p w14:paraId="6064196E" w14:textId="77777777" w:rsidR="00E47B5E" w:rsidRPr="007A7379" w:rsidRDefault="00E47B5E" w:rsidP="00E47B5E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color w:val="auto"/>
        </w:rPr>
        <w:t>The service aims to reduce harm, by utilising a person-centred and strengths-based approach – identifying their needs, establishing co-production of goals and care plans, and providing targeted and specialist evidence-based interventions.</w:t>
      </w:r>
    </w:p>
    <w:p w14:paraId="465148B1" w14:textId="4CA6D5A9" w:rsidR="003E06FB" w:rsidRPr="007A7379" w:rsidRDefault="00742CFF">
      <w:pPr>
        <w:ind w:left="-5" w:right="0"/>
        <w:rPr>
          <w:color w:val="auto"/>
        </w:rPr>
      </w:pPr>
      <w:r w:rsidRPr="007A7379">
        <w:rPr>
          <w:color w:val="auto"/>
        </w:rPr>
        <w:t xml:space="preserve">You will be </w:t>
      </w:r>
      <w:r w:rsidR="00E47B5E" w:rsidRPr="007A7379">
        <w:rPr>
          <w:color w:val="auto"/>
        </w:rPr>
        <w:t>joining a</w:t>
      </w:r>
      <w:r w:rsidR="004A1A9B" w:rsidRPr="007A7379">
        <w:rPr>
          <w:color w:val="auto"/>
        </w:rPr>
        <w:t xml:space="preserve"> supportive</w:t>
      </w:r>
      <w:r w:rsidR="00F926A8" w:rsidRPr="007A7379">
        <w:rPr>
          <w:color w:val="auto"/>
        </w:rPr>
        <w:t xml:space="preserve"> </w:t>
      </w:r>
      <w:r w:rsidR="004A1A9B" w:rsidRPr="007A7379">
        <w:rPr>
          <w:color w:val="auto"/>
        </w:rPr>
        <w:t xml:space="preserve">and </w:t>
      </w:r>
      <w:r w:rsidR="000D542F" w:rsidRPr="007A7379">
        <w:rPr>
          <w:color w:val="auto"/>
        </w:rPr>
        <w:t>dedicated</w:t>
      </w:r>
      <w:r w:rsidR="004A1A9B" w:rsidRPr="007A7379">
        <w:rPr>
          <w:color w:val="auto"/>
        </w:rPr>
        <w:t xml:space="preserve"> team,</w:t>
      </w:r>
      <w:r w:rsidR="00F926A8" w:rsidRPr="007A7379">
        <w:rPr>
          <w:color w:val="auto"/>
        </w:rPr>
        <w:t xml:space="preserve"> who are driven </w:t>
      </w:r>
      <w:r w:rsidR="004F5097" w:rsidRPr="007A7379">
        <w:rPr>
          <w:color w:val="auto"/>
        </w:rPr>
        <w:t>to build and develop th</w:t>
      </w:r>
      <w:r w:rsidR="003E06FB" w:rsidRPr="007A7379">
        <w:rPr>
          <w:color w:val="auto"/>
        </w:rPr>
        <w:t>e</w:t>
      </w:r>
      <w:r w:rsidR="004F5097" w:rsidRPr="007A7379">
        <w:rPr>
          <w:color w:val="auto"/>
        </w:rPr>
        <w:t xml:space="preserve"> self-esteem, confidence, and resilience of young people </w:t>
      </w:r>
      <w:r w:rsidR="003E06FB" w:rsidRPr="007A7379">
        <w:rPr>
          <w:color w:val="auto"/>
        </w:rPr>
        <w:t>–</w:t>
      </w:r>
      <w:r w:rsidR="004F5097" w:rsidRPr="007A7379">
        <w:rPr>
          <w:color w:val="auto"/>
        </w:rPr>
        <w:t xml:space="preserve"> </w:t>
      </w:r>
      <w:r w:rsidR="003E06FB" w:rsidRPr="007A7379">
        <w:rPr>
          <w:color w:val="auto"/>
        </w:rPr>
        <w:t xml:space="preserve">reducing </w:t>
      </w:r>
      <w:r w:rsidR="007A7379" w:rsidRPr="007A7379">
        <w:rPr>
          <w:color w:val="auto"/>
        </w:rPr>
        <w:t xml:space="preserve">the potential </w:t>
      </w:r>
      <w:r w:rsidR="003E06FB" w:rsidRPr="007A7379">
        <w:rPr>
          <w:color w:val="auto"/>
        </w:rPr>
        <w:t>harm, and enabling young people to lead healthy, happy, and productive lives.</w:t>
      </w:r>
    </w:p>
    <w:p w14:paraId="2E404D11" w14:textId="77777777" w:rsidR="00742CFF" w:rsidRPr="007A7379" w:rsidRDefault="00742CFF" w:rsidP="007A7379">
      <w:pPr>
        <w:ind w:left="0" w:right="0" w:firstLine="0"/>
        <w:rPr>
          <w:color w:val="auto"/>
        </w:rPr>
      </w:pPr>
    </w:p>
    <w:p w14:paraId="3954F4B7" w14:textId="1ED74FCC" w:rsidR="005A2AFA" w:rsidRPr="007A7379" w:rsidRDefault="000461C6">
      <w:pPr>
        <w:ind w:left="-5" w:right="0"/>
        <w:rPr>
          <w:color w:val="auto"/>
        </w:rPr>
      </w:pPr>
      <w:r w:rsidRPr="007A7379">
        <w:rPr>
          <w:color w:val="auto"/>
        </w:rPr>
        <w:t xml:space="preserve">The </w:t>
      </w:r>
      <w:r w:rsidR="00721CBA" w:rsidRPr="007A7379">
        <w:rPr>
          <w:color w:val="auto"/>
        </w:rPr>
        <w:t xml:space="preserve">role of </w:t>
      </w:r>
      <w:r w:rsidRPr="007A7379">
        <w:rPr>
          <w:color w:val="auto"/>
        </w:rPr>
        <w:t>Risk and Resilience Practitioner has responsibility for the direct delivery of the following elements of Catch22’s Risk and Resilience service</w:t>
      </w:r>
      <w:r w:rsidR="00721CBA" w:rsidRPr="007A7379">
        <w:rPr>
          <w:color w:val="auto"/>
        </w:rPr>
        <w:t>,</w:t>
      </w:r>
      <w:r w:rsidRPr="007A7379">
        <w:rPr>
          <w:color w:val="auto"/>
        </w:rPr>
        <w:t xml:space="preserve"> in the London Borough of Merton</w:t>
      </w:r>
      <w:r w:rsidR="00721CBA" w:rsidRPr="007A7379">
        <w:rPr>
          <w:color w:val="auto"/>
        </w:rPr>
        <w:t>:</w:t>
      </w:r>
    </w:p>
    <w:p w14:paraId="38D1162A" w14:textId="67B3651C" w:rsidR="005A2AFA" w:rsidRPr="007A7379" w:rsidRDefault="000461C6" w:rsidP="0058742E">
      <w:pPr>
        <w:spacing w:after="0" w:line="259" w:lineRule="auto"/>
        <w:ind w:left="0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484C1024" w14:textId="649A5672" w:rsidR="005A2AFA" w:rsidRPr="007A7379" w:rsidRDefault="000461C6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 xml:space="preserve">Return Home Interviews – for </w:t>
      </w:r>
      <w:r w:rsidR="002124AB" w:rsidRPr="007A7379">
        <w:rPr>
          <w:color w:val="auto"/>
        </w:rPr>
        <w:t xml:space="preserve">children and </w:t>
      </w:r>
      <w:r w:rsidRPr="007A7379">
        <w:rPr>
          <w:color w:val="auto"/>
        </w:rPr>
        <w:t xml:space="preserve">young people </w:t>
      </w:r>
      <w:r w:rsidR="00721CBA" w:rsidRPr="007A7379">
        <w:rPr>
          <w:color w:val="auto"/>
        </w:rPr>
        <w:t xml:space="preserve">who are </w:t>
      </w:r>
      <w:r w:rsidRPr="007A7379">
        <w:rPr>
          <w:color w:val="auto"/>
        </w:rPr>
        <w:t>missing from home</w:t>
      </w:r>
      <w:r w:rsidR="00721CBA" w:rsidRPr="007A7379">
        <w:rPr>
          <w:color w:val="auto"/>
        </w:rPr>
        <w:t>.</w:t>
      </w:r>
    </w:p>
    <w:p w14:paraId="2914087A" w14:textId="65852B96" w:rsidR="005A2AFA" w:rsidRPr="007A7379" w:rsidRDefault="000461C6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 xml:space="preserve">Child </w:t>
      </w:r>
      <w:r w:rsidR="00721CBA" w:rsidRPr="007A7379">
        <w:rPr>
          <w:color w:val="auto"/>
        </w:rPr>
        <w:t>E</w:t>
      </w:r>
      <w:r w:rsidRPr="007A7379">
        <w:rPr>
          <w:color w:val="auto"/>
        </w:rPr>
        <w:t xml:space="preserve">xploitation </w:t>
      </w:r>
      <w:r w:rsidR="00721CBA" w:rsidRPr="007A7379">
        <w:rPr>
          <w:color w:val="auto"/>
        </w:rPr>
        <w:t>S</w:t>
      </w:r>
      <w:r w:rsidRPr="007A7379">
        <w:rPr>
          <w:color w:val="auto"/>
        </w:rPr>
        <w:t>ervices – for young people who are being exploited</w:t>
      </w:r>
      <w:r w:rsidR="00721CBA" w:rsidRPr="007A7379">
        <w:rPr>
          <w:color w:val="auto"/>
        </w:rPr>
        <w:t>,</w:t>
      </w:r>
      <w:r w:rsidRPr="007A7379">
        <w:rPr>
          <w:color w:val="auto"/>
        </w:rPr>
        <w:t xml:space="preserve"> sexually </w:t>
      </w:r>
      <w:r w:rsidR="00495B8C" w:rsidRPr="007A7379">
        <w:rPr>
          <w:color w:val="auto"/>
        </w:rPr>
        <w:t>and/</w:t>
      </w:r>
      <w:r w:rsidRPr="007A7379">
        <w:rPr>
          <w:color w:val="auto"/>
        </w:rPr>
        <w:t>or criminally</w:t>
      </w:r>
      <w:r w:rsidR="00721CBA" w:rsidRPr="007A7379">
        <w:rPr>
          <w:color w:val="auto"/>
        </w:rPr>
        <w:t>.</w:t>
      </w:r>
      <w:r w:rsidRPr="007A7379">
        <w:rPr>
          <w:color w:val="auto"/>
        </w:rPr>
        <w:t xml:space="preserve"> </w:t>
      </w:r>
    </w:p>
    <w:p w14:paraId="3320EEDB" w14:textId="40E5FFFF" w:rsidR="0058742E" w:rsidRPr="007A7379" w:rsidRDefault="0058742E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>Specialist Substance Misuse</w:t>
      </w:r>
      <w:r w:rsidR="005B68EB" w:rsidRPr="007A7379">
        <w:rPr>
          <w:color w:val="auto"/>
        </w:rPr>
        <w:t xml:space="preserve"> Service</w:t>
      </w:r>
      <w:r w:rsidR="00721CBA" w:rsidRPr="007A7379">
        <w:rPr>
          <w:color w:val="auto"/>
        </w:rPr>
        <w:t>.</w:t>
      </w:r>
    </w:p>
    <w:p w14:paraId="201F1A57" w14:textId="77777777" w:rsidR="00721CBA" w:rsidRDefault="00721CBA" w:rsidP="00721CBA">
      <w:pPr>
        <w:ind w:right="0"/>
        <w:rPr>
          <w:color w:val="00B050"/>
        </w:rPr>
      </w:pPr>
    </w:p>
    <w:p w14:paraId="59B06ED3" w14:textId="77777777" w:rsidR="00721CBA" w:rsidRPr="00721CBA" w:rsidRDefault="00721CBA" w:rsidP="00721CBA">
      <w:pPr>
        <w:ind w:right="0"/>
        <w:rPr>
          <w:color w:val="00B050"/>
        </w:rPr>
      </w:pPr>
    </w:p>
    <w:p w14:paraId="6ADA358C" w14:textId="3CB36564" w:rsidR="005A2AFA" w:rsidRDefault="005A2AFA" w:rsidP="005B68EB">
      <w:pPr>
        <w:spacing w:after="0" w:line="259" w:lineRule="auto"/>
        <w:ind w:left="0" w:right="0" w:firstLine="0"/>
      </w:pPr>
    </w:p>
    <w:p w14:paraId="50453D1C" w14:textId="77777777" w:rsidR="005A2AFA" w:rsidRDefault="000461C6">
      <w:pPr>
        <w:pStyle w:val="Heading1"/>
        <w:ind w:left="-5"/>
      </w:pPr>
      <w:r>
        <w:lastRenderedPageBreak/>
        <w:t xml:space="preserve">Main Duties &amp; Accountabilities </w:t>
      </w:r>
    </w:p>
    <w:p w14:paraId="0B4641C1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7D19DBB" w14:textId="77777777" w:rsidR="002B5F17" w:rsidRPr="007A7379" w:rsidRDefault="00550C86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</w:t>
      </w:r>
      <w:r w:rsidR="000461C6" w:rsidRPr="007A7379">
        <w:rPr>
          <w:color w:val="auto"/>
        </w:rPr>
        <w:t xml:space="preserve"> a caseload</w:t>
      </w:r>
      <w:r w:rsidRPr="007A7379">
        <w:rPr>
          <w:color w:val="auto"/>
        </w:rPr>
        <w:t xml:space="preserve"> of </w:t>
      </w:r>
      <w:r w:rsidR="00B81B70" w:rsidRPr="007A7379">
        <w:rPr>
          <w:color w:val="auto"/>
        </w:rPr>
        <w:t>C&amp;</w:t>
      </w:r>
      <w:r w:rsidRPr="007A7379">
        <w:rPr>
          <w:color w:val="auto"/>
        </w:rPr>
        <w:t>YP</w:t>
      </w:r>
      <w:r w:rsidR="00721CBA" w:rsidRPr="007A7379">
        <w:rPr>
          <w:color w:val="auto"/>
        </w:rPr>
        <w:t>,</w:t>
      </w:r>
      <w:r w:rsidR="000461C6" w:rsidRPr="007A7379">
        <w:rPr>
          <w:color w:val="auto"/>
        </w:rPr>
        <w:t xml:space="preserve"> who are referred by means of effective assessment and care planning.</w:t>
      </w:r>
    </w:p>
    <w:p w14:paraId="06B51446" w14:textId="0E297747" w:rsidR="002B5F17" w:rsidRPr="007A7379" w:rsidRDefault="00721CBA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Undertake</w:t>
      </w:r>
      <w:r w:rsidR="000461C6" w:rsidRPr="007A7379">
        <w:rPr>
          <w:color w:val="auto"/>
        </w:rPr>
        <w:t xml:space="preserve"> Return Home Interviews for missing </w:t>
      </w:r>
      <w:r w:rsidR="00495B8C" w:rsidRPr="007A7379">
        <w:rPr>
          <w:color w:val="auto"/>
        </w:rPr>
        <w:t>C&amp;YP</w:t>
      </w:r>
      <w:r w:rsidRPr="007A7379">
        <w:rPr>
          <w:color w:val="auto"/>
        </w:rPr>
        <w:t>, when required.</w:t>
      </w:r>
    </w:p>
    <w:p w14:paraId="2A79B386" w14:textId="5DD1799D" w:rsidR="002B5F17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Work with C&amp;YP to identify and inform SMART care plans and pathways, undertaking direct work, such as delivering one to one interventions.</w:t>
      </w:r>
    </w:p>
    <w:p w14:paraId="2D329EAB" w14:textId="3D14227D" w:rsidR="00550C86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Planning and delivering interventions, in accordance with commissioned contract requirements, and Catch22 key performance indicators (KPI’s), policies, and procedures – ensuring the effective use of resources and the achievement of targets.</w:t>
      </w:r>
    </w:p>
    <w:p w14:paraId="3017652D" w14:textId="77777777" w:rsidR="006150E6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Identify and support access to additional or specialist services for young people and parents where necessary, to ensure that their needs are met, and risk factors are reduced.</w:t>
      </w:r>
    </w:p>
    <w:p w14:paraId="3E8534F5" w14:textId="77777777" w:rsidR="006150E6" w:rsidRPr="007A7379" w:rsidRDefault="000461C6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Develop and sustain productive working relationships with referring agencies</w:t>
      </w:r>
      <w:r w:rsidR="00592649" w:rsidRPr="007A7379">
        <w:rPr>
          <w:color w:val="auto"/>
        </w:rPr>
        <w:t>,</w:t>
      </w:r>
      <w:r w:rsidRPr="007A7379">
        <w:rPr>
          <w:color w:val="auto"/>
        </w:rPr>
        <w:t xml:space="preserve"> to ensure </w:t>
      </w:r>
      <w:r w:rsidR="00592649" w:rsidRPr="007A7379">
        <w:rPr>
          <w:color w:val="auto"/>
        </w:rPr>
        <w:t xml:space="preserve">that </w:t>
      </w:r>
      <w:r w:rsidR="00550C86" w:rsidRPr="007A7379">
        <w:rPr>
          <w:color w:val="auto"/>
        </w:rPr>
        <w:t xml:space="preserve">we are identifying and overcoming any barriers to engagement, and that </w:t>
      </w:r>
      <w:r w:rsidRPr="007A7379">
        <w:rPr>
          <w:color w:val="auto"/>
        </w:rPr>
        <w:t>appropriate referrals are received.</w:t>
      </w:r>
    </w:p>
    <w:p w14:paraId="714CA83C" w14:textId="4124F50D" w:rsidR="005A2AFA" w:rsidRPr="007A7379" w:rsidRDefault="00615C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Complete all required monitoring information by set timescales, </w:t>
      </w:r>
      <w:r w:rsidR="005B24D0" w:rsidRPr="007A7379">
        <w:rPr>
          <w:color w:val="auto"/>
        </w:rPr>
        <w:t>to assist in the production of feedback reports to funders and stakeholders, and to track and monitor progress against outcome targets, KPI’s etc.</w:t>
      </w:r>
      <w:r w:rsidR="000461C6" w:rsidRPr="007A7379">
        <w:rPr>
          <w:color w:val="auto"/>
        </w:rPr>
        <w:t xml:space="preserve"> </w:t>
      </w:r>
    </w:p>
    <w:p w14:paraId="328E6A02" w14:textId="7DA3ED29" w:rsidR="005B24D0" w:rsidRPr="007A7379" w:rsidRDefault="005B24D0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Ensure </w:t>
      </w:r>
      <w:r w:rsidR="001A642D" w:rsidRPr="007A7379">
        <w:rPr>
          <w:color w:val="auto"/>
        </w:rPr>
        <w:t xml:space="preserve">all service user information, </w:t>
      </w:r>
      <w:r w:rsidR="000F6481" w:rsidRPr="007A7379">
        <w:rPr>
          <w:color w:val="auto"/>
        </w:rPr>
        <w:t>interventions,</w:t>
      </w:r>
      <w:r w:rsidR="001A642D" w:rsidRPr="007A7379">
        <w:rPr>
          <w:color w:val="auto"/>
        </w:rPr>
        <w:t xml:space="preserve"> and other data, as required by the contract, are recorded on the relevant data management system, in line with Catch22’s policy.</w:t>
      </w:r>
    </w:p>
    <w:p w14:paraId="5AEB52EB" w14:textId="0C68C077" w:rsidR="001A642D" w:rsidRPr="007A7379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Provide consultation, information and where required, training and presentations, to partners and stakeholders, from a range of settings.</w:t>
      </w:r>
    </w:p>
    <w:p w14:paraId="54901558" w14:textId="05CCCA98" w:rsidR="001A642D" w:rsidRPr="007A7379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Build and maintain </w:t>
      </w:r>
      <w:r w:rsidR="00EB4177" w:rsidRPr="007A7379">
        <w:rPr>
          <w:color w:val="auto"/>
        </w:rPr>
        <w:t xml:space="preserve">effective working relationships with Children and Families services (CFS) and other local partner organisations, to ensure the best outcomes for children, young </w:t>
      </w:r>
      <w:r w:rsidR="000F6481" w:rsidRPr="007A7379">
        <w:rPr>
          <w:color w:val="auto"/>
        </w:rPr>
        <w:t>people,</w:t>
      </w:r>
      <w:r w:rsidR="00EB4177" w:rsidRPr="007A7379">
        <w:rPr>
          <w:color w:val="auto"/>
        </w:rPr>
        <w:t xml:space="preserve"> and families.</w:t>
      </w:r>
    </w:p>
    <w:p w14:paraId="61DBCDAF" w14:textId="21DB4C8C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Ensure meaningful participation and active co-production with service users and stakeholders.</w:t>
      </w:r>
    </w:p>
    <w:p w14:paraId="298DF339" w14:textId="6C12F4E8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 your time and activities safely and effectively, to meet with the priorities and delivery requirements of Catch22 – contributing to achieving the standards of care, quality and positive outcomes required.</w:t>
      </w:r>
    </w:p>
    <w:p w14:paraId="5BDBBF78" w14:textId="090350D0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Attend regular supervision and appraisal sessions, for continued personal and professional development, and to plan accordingly to enable all duties to be carried out effectively.</w:t>
      </w:r>
    </w:p>
    <w:p w14:paraId="33579D95" w14:textId="0D8B60A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Act as an ambassador for Catch22, upholding and promoting our corporate values.</w:t>
      </w:r>
    </w:p>
    <w:p w14:paraId="2707E60E" w14:textId="1AA617E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This post will involve travel across the borough, and occasional evening and weekend working. </w:t>
      </w:r>
    </w:p>
    <w:p w14:paraId="2CB081E8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2DE9D0DF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238D7E3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F0FEFC4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55A8957A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84F801E" w14:textId="77777777" w:rsidR="000F349C" w:rsidRPr="001A642D" w:rsidRDefault="000F349C" w:rsidP="000F349C">
      <w:pPr>
        <w:ind w:left="360" w:right="0" w:firstLine="0"/>
        <w:rPr>
          <w:color w:val="00B050"/>
        </w:rPr>
      </w:pPr>
    </w:p>
    <w:p w14:paraId="1C8EB302" w14:textId="77777777" w:rsidR="005A2AFA" w:rsidRDefault="000461C6">
      <w:pPr>
        <w:pBdr>
          <w:top w:val="single" w:sz="8" w:space="0" w:color="000000"/>
          <w:bottom w:val="single" w:sz="8" w:space="0" w:color="000000"/>
        </w:pBdr>
        <w:shd w:val="clear" w:color="auto" w:fill="F2F2F2"/>
        <w:spacing w:after="0" w:line="259" w:lineRule="auto"/>
        <w:ind w:left="-5" w:right="0"/>
      </w:pPr>
      <w:r>
        <w:rPr>
          <w:b/>
          <w:sz w:val="30"/>
        </w:rPr>
        <w:lastRenderedPageBreak/>
        <w:t xml:space="preserve">What does good look like for this role? </w:t>
      </w:r>
    </w:p>
    <w:p w14:paraId="29761930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32B10887" w14:textId="77777777" w:rsidR="005A2AFA" w:rsidRPr="007A7379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 xml:space="preserve">Service is delivered safely, and risks/areas of underperformance are identified and managed appropriately. </w:t>
      </w:r>
    </w:p>
    <w:p w14:paraId="4CA0DE76" w14:textId="42219763" w:rsidR="005A2AFA" w:rsidRPr="007A7379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users are assessed at the appropriate risk level and receive a service to meet those needs</w:t>
      </w:r>
      <w:r w:rsidR="00F45E8D" w:rsidRPr="007A7379">
        <w:rPr>
          <w:color w:val="auto"/>
        </w:rPr>
        <w:t>.</w:t>
      </w:r>
    </w:p>
    <w:p w14:paraId="662189B0" w14:textId="11D56209" w:rsidR="005A2AFA" w:rsidRPr="007A7379" w:rsidRDefault="000461C6" w:rsidP="00F45E8D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 satisfaction is high</w:t>
      </w:r>
      <w:r w:rsidR="00F45E8D" w:rsidRPr="007A7379">
        <w:rPr>
          <w:color w:val="auto"/>
        </w:rPr>
        <w:t>, service users have a positive experience, and reach their goals.</w:t>
      </w:r>
    </w:p>
    <w:p w14:paraId="2FAC2165" w14:textId="77777777" w:rsidR="005A2AFA" w:rsidRDefault="005A2AFA">
      <w:pPr>
        <w:sectPr w:rsidR="005A2A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56" w:right="1465" w:bottom="1578" w:left="1440" w:header="0" w:footer="720" w:gutter="0"/>
          <w:cols w:space="720"/>
        </w:sectPr>
      </w:pPr>
    </w:p>
    <w:p w14:paraId="7989EE37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5248549" wp14:editId="051A0D47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tbl>
      <w:tblPr>
        <w:tblStyle w:val="TableGrid"/>
        <w:tblW w:w="13913" w:type="dxa"/>
        <w:tblInd w:w="-107" w:type="dxa"/>
        <w:tblCellMar>
          <w:top w:w="1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087"/>
        <w:gridCol w:w="6313"/>
        <w:gridCol w:w="3759"/>
        <w:gridCol w:w="1754"/>
      </w:tblGrid>
      <w:tr w:rsidR="005A2AFA" w14:paraId="17C61FE7" w14:textId="77777777">
        <w:trPr>
          <w:trHeight w:val="263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849B9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: Person Specification 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526B3D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8EC83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</w:tr>
      <w:tr w:rsidR="005A2AFA" w14:paraId="3DE7FD4B" w14:textId="77777777">
        <w:trPr>
          <w:trHeight w:val="26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B13E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COMPETENCY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66693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E114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A7A4" w14:textId="77777777" w:rsidR="005A2AFA" w:rsidRDefault="000461C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ASSESSMENT </w:t>
            </w:r>
          </w:p>
        </w:tc>
      </w:tr>
      <w:tr w:rsidR="005A2AFA" w14:paraId="3393A2C8" w14:textId="77777777" w:rsidTr="00F144C2">
        <w:trPr>
          <w:trHeight w:val="103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5D" w14:textId="77777777" w:rsidR="005A2AFA" w:rsidRDefault="000461C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48B" w14:textId="69F0A9CE" w:rsidR="00D81A21" w:rsidRDefault="00D81A21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>
              <w:t>5 GCSE’s (grade C or above), or equivalent.</w:t>
            </w:r>
          </w:p>
          <w:p w14:paraId="0EDBAB7D" w14:textId="0EBA3932" w:rsidR="00284705" w:rsidRPr="007A7379" w:rsidRDefault="00284705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Skills, knowledge, and experience relevant for the job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.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14:paraId="1C4E88B8" w14:textId="77777777" w:rsidR="00284705" w:rsidRPr="007A7379" w:rsidRDefault="00284705" w:rsidP="00284705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lang w:eastAsia="en-US"/>
              </w:rPr>
            </w:pPr>
          </w:p>
          <w:p w14:paraId="57D10A78" w14:textId="0BDFB810" w:rsidR="0094382A" w:rsidRPr="007A7379" w:rsidRDefault="0094382A" w:rsidP="0094382A">
            <w:pPr>
              <w:spacing w:after="0" w:line="242" w:lineRule="auto"/>
              <w:ind w:left="397" w:right="1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  <w:p w14:paraId="2A59FB78" w14:textId="098B8FCA" w:rsidR="005A2AFA" w:rsidRPr="007A7379" w:rsidRDefault="000461C6">
            <w:pPr>
              <w:tabs>
                <w:tab w:val="center" w:pos="412"/>
                <w:tab w:val="center" w:pos="335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ab/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E44A" w14:textId="5A506FD8" w:rsidR="005A2AFA" w:rsidRPr="007A7379" w:rsidRDefault="00F04369" w:rsidP="00F45E8D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spacing w:line="242" w:lineRule="auto"/>
              <w:ind w:left="397" w:right="10"/>
              <w:rPr>
                <w:color w:val="auto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Relevant qualification in either youth work studies, counselling, health and social care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or equivalent.</w:t>
            </w:r>
          </w:p>
          <w:p w14:paraId="7812BF79" w14:textId="77777777" w:rsidR="005A2AFA" w:rsidRPr="007A7379" w:rsidRDefault="000461C6">
            <w:pPr>
              <w:spacing w:after="0" w:line="259" w:lineRule="auto"/>
              <w:ind w:left="397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7F0" w14:textId="0B02FB32" w:rsidR="005A2AFA" w:rsidRPr="000821CE" w:rsidRDefault="000461C6" w:rsidP="0050484E">
            <w:pPr>
              <w:spacing w:after="0" w:line="259" w:lineRule="auto"/>
              <w:ind w:left="1" w:right="19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 and certificates</w:t>
            </w:r>
          </w:p>
        </w:tc>
      </w:tr>
      <w:tr w:rsidR="005A2AFA" w14:paraId="58A7B089" w14:textId="77777777" w:rsidTr="00F144C2">
        <w:trPr>
          <w:trHeight w:val="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D06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KNOWLEDGE &amp; EXPERIENCE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E02" w14:textId="2F2B2FDE" w:rsidR="005A2AFA" w:rsidRPr="007A7379" w:rsidRDefault="00B10F73" w:rsidP="00F45E8D">
            <w:pPr>
              <w:numPr>
                <w:ilvl w:val="0"/>
                <w:numId w:val="3"/>
              </w:numPr>
              <w:spacing w:after="10" w:line="245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Knowledge</w:t>
            </w:r>
            <w:r w:rsidR="000461C6" w:rsidRPr="007A7379">
              <w:rPr>
                <w:color w:val="auto"/>
              </w:rPr>
              <w:t xml:space="preserve"> and understanding of Child Protection</w:t>
            </w:r>
            <w:r w:rsidRPr="007A7379">
              <w:rPr>
                <w:color w:val="auto"/>
              </w:rPr>
              <w:t>,</w:t>
            </w:r>
            <w:r w:rsidR="000461C6" w:rsidRPr="007A7379">
              <w:rPr>
                <w:color w:val="auto"/>
              </w:rPr>
              <w:t xml:space="preserve"> including </w:t>
            </w:r>
            <w:r w:rsidRPr="007A7379">
              <w:rPr>
                <w:color w:val="auto"/>
              </w:rPr>
              <w:t>s</w:t>
            </w:r>
            <w:r w:rsidR="000461C6" w:rsidRPr="007A7379">
              <w:rPr>
                <w:color w:val="auto"/>
              </w:rPr>
              <w:t xml:space="preserve">afeguarding processes and procedures. </w:t>
            </w:r>
          </w:p>
          <w:p w14:paraId="30581046" w14:textId="4E0F1719" w:rsidR="005A2AFA" w:rsidRPr="007A7379" w:rsidRDefault="000461C6" w:rsidP="00F45E8D">
            <w:pPr>
              <w:numPr>
                <w:ilvl w:val="0"/>
                <w:numId w:val="3"/>
              </w:numPr>
              <w:spacing w:after="10" w:line="245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F35543" w:rsidRPr="007A7379">
              <w:rPr>
                <w:color w:val="auto"/>
              </w:rPr>
              <w:t>risk</w:t>
            </w:r>
            <w:r w:rsidR="0013604B" w:rsidRPr="007A7379">
              <w:rPr>
                <w:color w:val="auto"/>
              </w:rPr>
              <w:t>/protective</w:t>
            </w:r>
            <w:r w:rsidR="00F35543" w:rsidRPr="007A7379">
              <w:rPr>
                <w:color w:val="auto"/>
              </w:rPr>
              <w:t xml:space="preserve"> factors</w:t>
            </w:r>
            <w:r w:rsidR="006724FE" w:rsidRPr="007A7379">
              <w:rPr>
                <w:color w:val="auto"/>
              </w:rPr>
              <w:t xml:space="preserve"> </w:t>
            </w:r>
            <w:r w:rsidR="0013604B" w:rsidRPr="007A7379">
              <w:rPr>
                <w:color w:val="auto"/>
              </w:rPr>
              <w:t xml:space="preserve">associated with </w:t>
            </w:r>
            <w:r w:rsidR="007228E5" w:rsidRPr="007A7379">
              <w:rPr>
                <w:color w:val="auto"/>
              </w:rPr>
              <w:t>C&amp;YP</w:t>
            </w:r>
            <w:r w:rsidR="00D94DCB" w:rsidRPr="007A7379">
              <w:rPr>
                <w:color w:val="auto"/>
              </w:rPr>
              <w:t xml:space="preserve">, </w:t>
            </w:r>
            <w:r w:rsidR="006724FE" w:rsidRPr="007A7379">
              <w:rPr>
                <w:color w:val="auto"/>
              </w:rPr>
              <w:t>that can increase</w:t>
            </w:r>
            <w:r w:rsidR="0013604B" w:rsidRPr="007A7379">
              <w:rPr>
                <w:color w:val="auto"/>
              </w:rPr>
              <w:t xml:space="preserve">/reduce </w:t>
            </w:r>
            <w:r w:rsidR="007228E5" w:rsidRPr="007A7379">
              <w:rPr>
                <w:color w:val="auto"/>
              </w:rPr>
              <w:t>their</w:t>
            </w:r>
            <w:r w:rsidR="0013604B" w:rsidRPr="007A7379">
              <w:rPr>
                <w:color w:val="auto"/>
              </w:rPr>
              <w:t xml:space="preserve"> overall risk and </w:t>
            </w:r>
            <w:r w:rsidR="006724FE" w:rsidRPr="007A7379">
              <w:rPr>
                <w:color w:val="auto"/>
              </w:rPr>
              <w:t>vulnerabilit</w:t>
            </w:r>
            <w:r w:rsidR="00280EFD" w:rsidRPr="007A7379">
              <w:rPr>
                <w:color w:val="auto"/>
              </w:rPr>
              <w:t>ies</w:t>
            </w:r>
            <w:r w:rsidR="007228E5" w:rsidRPr="007A7379">
              <w:rPr>
                <w:color w:val="auto"/>
              </w:rPr>
              <w:t>.</w:t>
            </w:r>
          </w:p>
          <w:p w14:paraId="3D7521F3" w14:textId="65A1AB68" w:rsidR="005A2AFA" w:rsidRPr="007A7379" w:rsidRDefault="00CD4C73" w:rsidP="00F45E8D">
            <w:pPr>
              <w:numPr>
                <w:ilvl w:val="0"/>
                <w:numId w:val="3"/>
              </w:numPr>
              <w:spacing w:after="13" w:line="243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Working k</w:t>
            </w:r>
            <w:r w:rsidR="000461C6" w:rsidRPr="007A7379">
              <w:rPr>
                <w:color w:val="auto"/>
              </w:rPr>
              <w:t xml:space="preserve">nowledge of </w:t>
            </w:r>
            <w:r w:rsidR="00811FFF" w:rsidRPr="007A7379">
              <w:rPr>
                <w:color w:val="auto"/>
              </w:rPr>
              <w:t>one or more of the following</w:t>
            </w:r>
            <w:r w:rsidR="00A73071" w:rsidRPr="007A7379">
              <w:rPr>
                <w:color w:val="auto"/>
              </w:rPr>
              <w:t xml:space="preserve"> service areas</w:t>
            </w:r>
            <w:r w:rsidR="00811FFF" w:rsidRPr="007A7379">
              <w:rPr>
                <w:color w:val="auto"/>
              </w:rPr>
              <w:t xml:space="preserve">: </w:t>
            </w:r>
            <w:r w:rsidR="000461C6" w:rsidRPr="007A7379">
              <w:rPr>
                <w:color w:val="auto"/>
              </w:rPr>
              <w:t>substance misuse treatment, CE</w:t>
            </w:r>
            <w:r w:rsidR="00D94DCB" w:rsidRPr="007A7379">
              <w:rPr>
                <w:color w:val="auto"/>
              </w:rPr>
              <w:t>,</w:t>
            </w:r>
            <w:r w:rsidR="000461C6" w:rsidRPr="007A7379">
              <w:rPr>
                <w:color w:val="auto"/>
              </w:rPr>
              <w:t xml:space="preserve"> </w:t>
            </w:r>
            <w:r w:rsidR="00262782" w:rsidRPr="007A7379">
              <w:rPr>
                <w:color w:val="auto"/>
              </w:rPr>
              <w:t>or</w:t>
            </w:r>
            <w:r w:rsidR="000461C6" w:rsidRPr="007A7379">
              <w:rPr>
                <w:color w:val="auto"/>
              </w:rPr>
              <w:t xml:space="preserve"> </w:t>
            </w:r>
            <w:r w:rsidR="007929B9" w:rsidRPr="007A7379">
              <w:rPr>
                <w:color w:val="auto"/>
              </w:rPr>
              <w:t>m</w:t>
            </w:r>
            <w:r w:rsidR="000461C6" w:rsidRPr="007A7379">
              <w:rPr>
                <w:color w:val="auto"/>
              </w:rPr>
              <w:t>issing from home</w:t>
            </w:r>
            <w:r w:rsidR="00D94DCB" w:rsidRPr="007A7379">
              <w:rPr>
                <w:color w:val="auto"/>
              </w:rPr>
              <w:t>.</w:t>
            </w:r>
          </w:p>
          <w:p w14:paraId="24C1F4D1" w14:textId="16BED92E" w:rsidR="005A2AFA" w:rsidRPr="007A7379" w:rsidRDefault="000461C6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AD04AE" w:rsidRPr="007A7379">
              <w:rPr>
                <w:color w:val="auto"/>
              </w:rPr>
              <w:t xml:space="preserve">one or more of the following </w:t>
            </w:r>
            <w:r w:rsidRPr="007A7379">
              <w:rPr>
                <w:color w:val="auto"/>
              </w:rPr>
              <w:t>intervention strategies</w:t>
            </w:r>
            <w:r w:rsidR="00296A01" w:rsidRPr="007A7379">
              <w:rPr>
                <w:color w:val="auto"/>
              </w:rPr>
              <w:t xml:space="preserve">: motivational interviewing, CBT, BSFT, </w:t>
            </w:r>
            <w:r w:rsidR="00D94DCB" w:rsidRPr="007A7379">
              <w:rPr>
                <w:color w:val="auto"/>
              </w:rPr>
              <w:t xml:space="preserve">or </w:t>
            </w:r>
            <w:r w:rsidR="00296A01" w:rsidRPr="007A7379">
              <w:rPr>
                <w:color w:val="auto"/>
              </w:rPr>
              <w:t>Trauma Informed Practice</w:t>
            </w:r>
            <w:r w:rsidR="00D94DCB" w:rsidRPr="007A7379">
              <w:rPr>
                <w:color w:val="auto"/>
              </w:rPr>
              <w:t>.</w:t>
            </w:r>
          </w:p>
          <w:p w14:paraId="0370A05F" w14:textId="76DD93DE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C&amp;YP, in one-to-one and group settings.</w:t>
            </w:r>
          </w:p>
          <w:p w14:paraId="22CBEF61" w14:textId="16D742A3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using recording and data collation systems.</w:t>
            </w:r>
          </w:p>
          <w:p w14:paraId="16E69E86" w14:textId="4282B57B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planning, delivering, and evaluating support activities for, and with, C&amp;YP and their parents/carers.</w:t>
            </w:r>
          </w:p>
          <w:p w14:paraId="0B448B12" w14:textId="6EB5DFC4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and understanding of case management</w:t>
            </w:r>
            <w:r w:rsidR="00BA11C6" w:rsidRPr="007A7379">
              <w:rPr>
                <w:color w:val="auto"/>
              </w:rPr>
              <w:t xml:space="preserve"> - </w:t>
            </w:r>
            <w:r w:rsidRPr="007A7379">
              <w:rPr>
                <w:color w:val="auto"/>
              </w:rPr>
              <w:t xml:space="preserve">including assessment, action planning, risk management, </w:t>
            </w:r>
            <w:r w:rsidR="00BA11C6" w:rsidRPr="007A7379">
              <w:rPr>
                <w:color w:val="auto"/>
              </w:rPr>
              <w:t xml:space="preserve">health </w:t>
            </w:r>
            <w:r w:rsidRPr="007A7379">
              <w:rPr>
                <w:color w:val="auto"/>
              </w:rPr>
              <w:t>and safety procedures.</w:t>
            </w:r>
          </w:p>
          <w:p w14:paraId="5C5FE9AF" w14:textId="0EA2AFCA" w:rsidR="000821CE" w:rsidRPr="007A7379" w:rsidRDefault="000821CE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multi-agency working</w:t>
            </w:r>
            <w:r w:rsidR="00B046F9" w:rsidRPr="007A7379">
              <w:rPr>
                <w:color w:val="auto"/>
              </w:rPr>
              <w:t xml:space="preserve"> to meet agreed outcomes</w:t>
            </w:r>
            <w:r w:rsidRPr="007A7379">
              <w:rPr>
                <w:color w:val="auto"/>
              </w:rPr>
              <w:t>, ideally with</w:t>
            </w:r>
            <w:r w:rsidR="00B046F9" w:rsidRPr="007A7379">
              <w:rPr>
                <w:color w:val="auto"/>
              </w:rPr>
              <w:t>in</w:t>
            </w:r>
            <w:r w:rsidRPr="007A7379">
              <w:rPr>
                <w:color w:val="auto"/>
              </w:rPr>
              <w:t xml:space="preserve"> one or more of the following: children’s social care, youth justice, or mental health services.</w:t>
            </w:r>
          </w:p>
          <w:p w14:paraId="3FD9A98D" w14:textId="05151DAF" w:rsidR="005A2AFA" w:rsidRPr="007A7379" w:rsidRDefault="005A2AFA" w:rsidP="000821CE">
            <w:pPr>
              <w:spacing w:after="0" w:line="259" w:lineRule="auto"/>
              <w:ind w:right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2D8" w14:textId="0319411E" w:rsidR="00D44766" w:rsidRPr="007A7379" w:rsidRDefault="000461C6" w:rsidP="000821CE">
            <w:pPr>
              <w:numPr>
                <w:ilvl w:val="0"/>
                <w:numId w:val="4"/>
              </w:numPr>
              <w:spacing w:after="9" w:line="245" w:lineRule="auto"/>
              <w:ind w:left="379"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Knowledge of support and referral agencies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within Merton. </w:t>
            </w:r>
          </w:p>
          <w:p w14:paraId="6F3DCD9D" w14:textId="49F0AB4B" w:rsidR="002E16BC" w:rsidRPr="007A7379" w:rsidRDefault="000461C6" w:rsidP="002E16BC">
            <w:pPr>
              <w:numPr>
                <w:ilvl w:val="0"/>
                <w:numId w:val="4"/>
              </w:numPr>
              <w:spacing w:after="0" w:line="259" w:lineRule="auto"/>
              <w:ind w:left="379" w:right="0" w:hanging="361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8B5D6D" w:rsidRPr="007A7379">
              <w:rPr>
                <w:color w:val="auto"/>
              </w:rPr>
              <w:t>CP policies and procedures, e.g.</w:t>
            </w:r>
            <w:r w:rsidR="000821CE" w:rsidRPr="007A7379">
              <w:rPr>
                <w:color w:val="auto"/>
              </w:rPr>
              <w:t>,</w:t>
            </w:r>
            <w:r w:rsidR="008B5D6D" w:rsidRPr="007A7379">
              <w:rPr>
                <w:color w:val="auto"/>
              </w:rPr>
              <w:t xml:space="preserve"> </w:t>
            </w:r>
            <w:r w:rsidR="00F56852" w:rsidRPr="007A7379">
              <w:rPr>
                <w:color w:val="auto"/>
              </w:rPr>
              <w:t>C</w:t>
            </w:r>
            <w:r w:rsidR="008B5D6D" w:rsidRPr="007A7379">
              <w:rPr>
                <w:color w:val="auto"/>
              </w:rPr>
              <w:t xml:space="preserve">hildren’s </w:t>
            </w:r>
            <w:r w:rsidR="00F56852" w:rsidRPr="007A7379">
              <w:rPr>
                <w:color w:val="auto"/>
              </w:rPr>
              <w:t>A</w:t>
            </w:r>
            <w:r w:rsidR="008B5D6D" w:rsidRPr="007A7379">
              <w:rPr>
                <w:color w:val="auto"/>
              </w:rPr>
              <w:t>ct</w:t>
            </w:r>
            <w:r w:rsidR="00F56852" w:rsidRPr="007A7379">
              <w:rPr>
                <w:color w:val="auto"/>
              </w:rPr>
              <w:t xml:space="preserve"> 1989 and 2004.</w:t>
            </w:r>
          </w:p>
          <w:p w14:paraId="53054372" w14:textId="53CE3E6A" w:rsidR="00C81089" w:rsidRPr="007A7379" w:rsidRDefault="00C81089" w:rsidP="008B5D6D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of working directly with </w:t>
            </w:r>
            <w:r w:rsidR="006C7373" w:rsidRPr="007A7379">
              <w:rPr>
                <w:color w:val="auto"/>
              </w:rPr>
              <w:t>C&amp;YP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on level</w:t>
            </w:r>
            <w:r w:rsidR="0078624E" w:rsidRPr="007A7379">
              <w:rPr>
                <w:color w:val="auto"/>
              </w:rPr>
              <w:t>s</w:t>
            </w:r>
            <w:r w:rsidRPr="007A7379">
              <w:rPr>
                <w:color w:val="auto"/>
              </w:rPr>
              <w:t xml:space="preserve"> 2- 4 o</w:t>
            </w:r>
            <w:r w:rsidR="0078624E" w:rsidRPr="007A7379">
              <w:rPr>
                <w:color w:val="auto"/>
              </w:rPr>
              <w:t>f</w:t>
            </w:r>
            <w:r w:rsidRPr="007A7379">
              <w:rPr>
                <w:color w:val="auto"/>
              </w:rPr>
              <w:t xml:space="preserve"> the continuum of need</w:t>
            </w:r>
            <w:r w:rsidR="000821CE" w:rsidRPr="007A7379">
              <w:rPr>
                <w:color w:val="auto"/>
              </w:rPr>
              <w:t xml:space="preserve">, </w:t>
            </w:r>
            <w:r w:rsidR="0078624E" w:rsidRPr="007A7379">
              <w:rPr>
                <w:color w:val="auto"/>
              </w:rPr>
              <w:t>who present with</w:t>
            </w:r>
            <w:r w:rsidRPr="007A7379">
              <w:rPr>
                <w:color w:val="auto"/>
              </w:rPr>
              <w:t xml:space="preserve"> a variety of support needs</w:t>
            </w:r>
            <w:r w:rsidR="000821CE" w:rsidRPr="007A7379">
              <w:rPr>
                <w:color w:val="auto"/>
              </w:rPr>
              <w:t>.</w:t>
            </w:r>
          </w:p>
          <w:p w14:paraId="7809EB4E" w14:textId="103086EF" w:rsidR="00296A01" w:rsidRPr="007A7379" w:rsidRDefault="00296A01" w:rsidP="008B5D6D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</w:t>
            </w:r>
            <w:r w:rsidR="0078624E" w:rsidRPr="007A7379">
              <w:rPr>
                <w:color w:val="auto"/>
              </w:rPr>
              <w:t xml:space="preserve">of delivering </w:t>
            </w:r>
            <w:r w:rsidR="008B23AF" w:rsidRPr="007A7379">
              <w:rPr>
                <w:color w:val="auto"/>
              </w:rPr>
              <w:t>presentations and training, to service users and partners/stakeholders</w:t>
            </w:r>
            <w:r w:rsidR="000821CE" w:rsidRPr="007A7379">
              <w:rPr>
                <w:color w:val="auto"/>
              </w:rPr>
              <w:t>.</w:t>
            </w:r>
          </w:p>
          <w:p w14:paraId="2AF19765" w14:textId="23310508" w:rsidR="002E16BC" w:rsidRPr="007A7379" w:rsidRDefault="008B23AF" w:rsidP="0078624E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families</w:t>
            </w:r>
            <w:r w:rsidR="000821CE" w:rsidRPr="007A7379">
              <w:rPr>
                <w:color w:val="auto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D61C" w14:textId="170485C6" w:rsidR="005A2AFA" w:rsidRPr="000821CE" w:rsidRDefault="000821CE" w:rsidP="000821CE">
            <w:pPr>
              <w:spacing w:after="0" w:line="259" w:lineRule="auto"/>
              <w:ind w:left="1" w:right="0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</w:t>
            </w:r>
            <w:r>
              <w:rPr>
                <w:sz w:val="18"/>
                <w:szCs w:val="18"/>
              </w:rPr>
              <w:t xml:space="preserve"> /</w:t>
            </w:r>
            <w:r w:rsidRPr="000821CE">
              <w:rPr>
                <w:sz w:val="18"/>
                <w:szCs w:val="18"/>
              </w:rPr>
              <w:t>Interview</w:t>
            </w:r>
          </w:p>
        </w:tc>
      </w:tr>
      <w:tr w:rsidR="005A2AFA" w14:paraId="0857FE07" w14:textId="77777777" w:rsidTr="00F144C2">
        <w:trPr>
          <w:trHeight w:val="80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2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SKILLS &amp; ABILITIES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D68" w14:textId="3A769733" w:rsidR="005A2AFA" w:rsidRPr="007A7379" w:rsidRDefault="000461C6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Able to communicate effectively at all levels, </w:t>
            </w:r>
            <w:r w:rsidR="0078624E" w:rsidRPr="007A7379">
              <w:rPr>
                <w:color w:val="auto"/>
              </w:rPr>
              <w:t xml:space="preserve">both </w:t>
            </w:r>
            <w:r w:rsidR="004867A6" w:rsidRPr="007A7379">
              <w:rPr>
                <w:color w:val="auto"/>
              </w:rPr>
              <w:t>verbally</w:t>
            </w:r>
            <w:r w:rsidRPr="007A7379">
              <w:rPr>
                <w:color w:val="auto"/>
              </w:rPr>
              <w:t xml:space="preserve"> and in writing. </w:t>
            </w:r>
          </w:p>
          <w:p w14:paraId="0EEBC1E2" w14:textId="50DAE26C" w:rsidR="005A2AFA" w:rsidRPr="007A7379" w:rsidRDefault="000461C6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engage young people</w:t>
            </w:r>
            <w:r w:rsidR="008F28A4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</w:t>
            </w:r>
            <w:r w:rsidR="00F144C2" w:rsidRPr="007A7379">
              <w:rPr>
                <w:color w:val="auto"/>
              </w:rPr>
              <w:t xml:space="preserve">and </w:t>
            </w:r>
            <w:r w:rsidRPr="007A7379">
              <w:rPr>
                <w:color w:val="auto"/>
              </w:rPr>
              <w:t>their parent</w:t>
            </w:r>
            <w:r w:rsidR="008F28A4" w:rsidRPr="007A7379">
              <w:rPr>
                <w:color w:val="auto"/>
              </w:rPr>
              <w:t>/</w:t>
            </w:r>
            <w:r w:rsidRPr="007A7379">
              <w:rPr>
                <w:color w:val="auto"/>
              </w:rPr>
              <w:t>carer</w:t>
            </w:r>
            <w:r w:rsidR="00F144C2" w:rsidRPr="007A7379">
              <w:rPr>
                <w:color w:val="auto"/>
              </w:rPr>
              <w:t>s</w:t>
            </w:r>
            <w:r w:rsidR="0078624E" w:rsidRPr="007A7379">
              <w:rPr>
                <w:color w:val="auto"/>
              </w:rPr>
              <w:t xml:space="preserve">, </w:t>
            </w:r>
            <w:r w:rsidR="00F144C2" w:rsidRPr="007A7379">
              <w:rPr>
                <w:color w:val="auto"/>
              </w:rPr>
              <w:t>within the community.</w:t>
            </w:r>
          </w:p>
          <w:p w14:paraId="26A8092A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use a variety of IT applications effectively.</w:t>
            </w:r>
          </w:p>
          <w:p w14:paraId="5B383259" w14:textId="62C190E7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work autonomously, and on your own initiative, whilst adhering to boundaries/agreed action plans.</w:t>
            </w:r>
          </w:p>
          <w:p w14:paraId="15F05A2D" w14:textId="76C31AA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 organisational skills and time management skills.</w:t>
            </w:r>
          </w:p>
          <w:p w14:paraId="40C01BA8" w14:textId="35E2888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prioritise, adapt and work flexibly.</w:t>
            </w:r>
          </w:p>
          <w:p w14:paraId="24F1D56C" w14:textId="2A6ED598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handle sensitive and confidential issues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 tact and diplomacy.</w:t>
            </w:r>
          </w:p>
          <w:p w14:paraId="6C955E75" w14:textId="7904FE02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evaluate and monitor progress against targets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to ensure that they are met.</w:t>
            </w:r>
          </w:p>
          <w:p w14:paraId="3955A09F" w14:textId="17224A56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promote equality, diversity, rights and responsibilities of individuals.</w:t>
            </w:r>
          </w:p>
          <w:p w14:paraId="7EFABFB2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write concise reports and meet deadlines.</w:t>
            </w:r>
          </w:p>
          <w:p w14:paraId="6A6500B7" w14:textId="24FFBFD1" w:rsidR="00F144C2" w:rsidRPr="007A7379" w:rsidRDefault="00F144C2" w:rsidP="00F144C2">
            <w:pPr>
              <w:spacing w:after="0" w:line="259" w:lineRule="auto"/>
              <w:ind w:left="361" w:right="0" w:firstLine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B0" w14:textId="77777777" w:rsidR="005A2AFA" w:rsidRDefault="000461C6">
            <w:pPr>
              <w:spacing w:after="0" w:line="259" w:lineRule="auto"/>
              <w:ind w:left="361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198" w14:textId="0C6B6A62" w:rsidR="005A2AFA" w:rsidRDefault="000461C6" w:rsidP="0050484E">
            <w:pPr>
              <w:spacing w:after="0" w:line="259" w:lineRule="auto"/>
              <w:ind w:left="1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  <w:tr w:rsidR="005A2AFA" w14:paraId="6AA1F962" w14:textId="77777777" w:rsidTr="00EC34BE">
        <w:trPr>
          <w:trHeight w:val="279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8F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8EA" w14:textId="64A1CA0B" w:rsidR="005A2AFA" w:rsidRPr="007A7379" w:rsidRDefault="00AF3B11">
            <w:pPr>
              <w:numPr>
                <w:ilvl w:val="0"/>
                <w:numId w:val="7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</w:t>
            </w:r>
            <w:r w:rsidR="000461C6" w:rsidRPr="007A7379">
              <w:rPr>
                <w:color w:val="auto"/>
              </w:rPr>
              <w:t xml:space="preserve"> communication, interpersonal and presentation skills.</w:t>
            </w:r>
          </w:p>
          <w:p w14:paraId="5AFA7474" w14:textId="5C4F2DED" w:rsidR="005A2AFA" w:rsidRPr="007A7379" w:rsidRDefault="00CD0D74" w:rsidP="00CD0D74">
            <w:pPr>
              <w:numPr>
                <w:ilvl w:val="0"/>
                <w:numId w:val="7"/>
              </w:numPr>
              <w:spacing w:after="12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Creative, flexible</w:t>
            </w:r>
            <w:r w:rsidR="00F144C2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and able to work well with others in a team.</w:t>
            </w:r>
          </w:p>
          <w:p w14:paraId="6633517D" w14:textId="2DD0E5E2" w:rsidR="005A2AFA" w:rsidRPr="007A7379" w:rsidRDefault="00D00224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Trustworthy</w:t>
            </w:r>
            <w:r w:rsidR="000461C6" w:rsidRPr="007A7379">
              <w:rPr>
                <w:color w:val="auto"/>
              </w:rPr>
              <w:t xml:space="preserve"> and reliable.</w:t>
            </w:r>
          </w:p>
          <w:p w14:paraId="3DA8841F" w14:textId="763A2E44" w:rsidR="00AF3B11" w:rsidRPr="007A7379" w:rsidRDefault="000461C6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</w:t>
            </w:r>
            <w:r w:rsidR="003039D9" w:rsidRPr="007A7379">
              <w:rPr>
                <w:color w:val="auto"/>
              </w:rPr>
              <w:t xml:space="preserve">equality and </w:t>
            </w:r>
            <w:r w:rsidRPr="007A7379">
              <w:rPr>
                <w:color w:val="auto"/>
              </w:rPr>
              <w:t>diversity</w:t>
            </w:r>
            <w:r w:rsidR="00A7433A" w:rsidRPr="007A7379">
              <w:rPr>
                <w:color w:val="auto"/>
              </w:rPr>
              <w:t xml:space="preserve">, </w:t>
            </w:r>
            <w:r w:rsidRPr="007A7379">
              <w:rPr>
                <w:color w:val="auto"/>
              </w:rPr>
              <w:t>implementing equal opportunities and anti-discriminatory practice</w:t>
            </w:r>
            <w:r w:rsidR="00F144C2" w:rsidRPr="007A7379">
              <w:rPr>
                <w:color w:val="auto"/>
              </w:rPr>
              <w:t>.</w:t>
            </w:r>
          </w:p>
          <w:p w14:paraId="59CA0492" w14:textId="310DD320" w:rsidR="005A2AFA" w:rsidRPr="007A7379" w:rsidRDefault="00AF3B11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continuous </w:t>
            </w:r>
            <w:r w:rsidR="000461C6" w:rsidRPr="007A7379">
              <w:rPr>
                <w:color w:val="auto"/>
              </w:rPr>
              <w:t>professional development.</w:t>
            </w:r>
          </w:p>
          <w:p w14:paraId="361E3EEA" w14:textId="63D7E9DA" w:rsidR="005A2AFA" w:rsidRPr="007A7379" w:rsidRDefault="000461C6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Commitment to enabling children/young people and their families to participate and achieve their full potential.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3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D23" w14:textId="65AD224F" w:rsidR="005A2AFA" w:rsidRDefault="00F144C2" w:rsidP="00F144C2">
            <w:pPr>
              <w:spacing w:after="0" w:line="259" w:lineRule="auto"/>
              <w:ind w:left="0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</w:tbl>
    <w:p w14:paraId="62E9245A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0268" wp14:editId="577530AA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8" name="Picture 9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" name="Picture 9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5A2AFA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8782" w14:textId="77777777" w:rsidR="00775D68" w:rsidRDefault="00775D68">
      <w:pPr>
        <w:spacing w:after="0" w:line="240" w:lineRule="auto"/>
      </w:pPr>
      <w:r>
        <w:separator/>
      </w:r>
    </w:p>
  </w:endnote>
  <w:endnote w:type="continuationSeparator" w:id="0">
    <w:p w14:paraId="17804B5E" w14:textId="77777777" w:rsidR="00775D68" w:rsidRDefault="0077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DE92" w14:textId="77777777" w:rsidR="00114AF1" w:rsidRDefault="0011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D0FD" w14:textId="77777777" w:rsidR="00114AF1" w:rsidRDefault="0011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09F2" w14:textId="77777777" w:rsidR="00114AF1" w:rsidRDefault="0011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3336" w14:textId="77777777" w:rsidR="00775D68" w:rsidRDefault="00775D68">
      <w:pPr>
        <w:spacing w:after="0" w:line="240" w:lineRule="auto"/>
      </w:pPr>
      <w:r>
        <w:separator/>
      </w:r>
    </w:p>
  </w:footnote>
  <w:footnote w:type="continuationSeparator" w:id="0">
    <w:p w14:paraId="008C6946" w14:textId="77777777" w:rsidR="00775D68" w:rsidRDefault="0077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E3BF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451B7" wp14:editId="16DF9E7E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7188" name="Picture 7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302CC90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6D6E704C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1C4B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D0066B" wp14:editId="1692E4A8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594304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710CF51F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1849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5AB3D6" wp14:editId="5EB1D210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636F83C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481F72A3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B3F" w14:textId="77777777" w:rsidR="005A2AFA" w:rsidRDefault="005A2AF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0B46" w14:textId="77777777" w:rsidR="005A2AFA" w:rsidRDefault="005A2AF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68B1" w14:textId="77777777" w:rsidR="005A2AFA" w:rsidRDefault="005A2AF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031"/>
    <w:multiLevelType w:val="hybridMultilevel"/>
    <w:tmpl w:val="17CEA154"/>
    <w:lvl w:ilvl="0" w:tplc="8B584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08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8CC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FF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D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6BF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6E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31A3F"/>
    <w:multiLevelType w:val="hybridMultilevel"/>
    <w:tmpl w:val="337453E4"/>
    <w:lvl w:ilvl="0" w:tplc="DA385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A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3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CE2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C5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65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2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32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26C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A037A"/>
    <w:multiLevelType w:val="hybridMultilevel"/>
    <w:tmpl w:val="FF0859F2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57C39DE"/>
    <w:multiLevelType w:val="hybridMultilevel"/>
    <w:tmpl w:val="5E8C7DC6"/>
    <w:lvl w:ilvl="0" w:tplc="74BA9D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A19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3D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897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C85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8BB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F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CFA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71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7344F2"/>
    <w:multiLevelType w:val="hybridMultilevel"/>
    <w:tmpl w:val="81FE6238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322D2097"/>
    <w:multiLevelType w:val="hybridMultilevel"/>
    <w:tmpl w:val="F9967D72"/>
    <w:lvl w:ilvl="0" w:tplc="FFD895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23F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4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C5B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D5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C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50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A0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D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B0F56"/>
    <w:multiLevelType w:val="hybridMultilevel"/>
    <w:tmpl w:val="FC08791A"/>
    <w:lvl w:ilvl="0" w:tplc="46360A84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4E6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8060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0B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20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A5A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8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A72C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A4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0E21F4"/>
    <w:multiLevelType w:val="hybridMultilevel"/>
    <w:tmpl w:val="7B2A9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82C4E"/>
    <w:multiLevelType w:val="hybridMultilevel"/>
    <w:tmpl w:val="370071F8"/>
    <w:lvl w:ilvl="0" w:tplc="189C5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ED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E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4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5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E5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B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EA5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CF0A79"/>
    <w:multiLevelType w:val="hybridMultilevel"/>
    <w:tmpl w:val="AF26C774"/>
    <w:lvl w:ilvl="0" w:tplc="189C569E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CE13D09"/>
    <w:multiLevelType w:val="multilevel"/>
    <w:tmpl w:val="A3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E1B64"/>
    <w:multiLevelType w:val="hybridMultilevel"/>
    <w:tmpl w:val="ED1CF5C8"/>
    <w:lvl w:ilvl="0" w:tplc="ADF8B6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29E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EA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06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11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6B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A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8F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E6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301908">
    <w:abstractNumId w:val="6"/>
  </w:num>
  <w:num w:numId="2" w16cid:durableId="778456141">
    <w:abstractNumId w:val="8"/>
  </w:num>
  <w:num w:numId="3" w16cid:durableId="1916814327">
    <w:abstractNumId w:val="5"/>
  </w:num>
  <w:num w:numId="4" w16cid:durableId="1277830504">
    <w:abstractNumId w:val="11"/>
  </w:num>
  <w:num w:numId="5" w16cid:durableId="491063129">
    <w:abstractNumId w:val="3"/>
  </w:num>
  <w:num w:numId="6" w16cid:durableId="626162576">
    <w:abstractNumId w:val="1"/>
  </w:num>
  <w:num w:numId="7" w16cid:durableId="902790314">
    <w:abstractNumId w:val="0"/>
  </w:num>
  <w:num w:numId="8" w16cid:durableId="1933466492">
    <w:abstractNumId w:val="10"/>
  </w:num>
  <w:num w:numId="9" w16cid:durableId="1737698550">
    <w:abstractNumId w:val="7"/>
  </w:num>
  <w:num w:numId="10" w16cid:durableId="31459953">
    <w:abstractNumId w:val="4"/>
  </w:num>
  <w:num w:numId="11" w16cid:durableId="889731923">
    <w:abstractNumId w:val="2"/>
  </w:num>
  <w:num w:numId="12" w16cid:durableId="38673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244E7"/>
    <w:rsid w:val="000310DE"/>
    <w:rsid w:val="000461C6"/>
    <w:rsid w:val="00047149"/>
    <w:rsid w:val="00066B0F"/>
    <w:rsid w:val="000821CE"/>
    <w:rsid w:val="00084305"/>
    <w:rsid w:val="000D542F"/>
    <w:rsid w:val="000F349C"/>
    <w:rsid w:val="000F6481"/>
    <w:rsid w:val="00114AF1"/>
    <w:rsid w:val="0013604B"/>
    <w:rsid w:val="00166420"/>
    <w:rsid w:val="001966D4"/>
    <w:rsid w:val="001A642D"/>
    <w:rsid w:val="001D7B7B"/>
    <w:rsid w:val="001E59DC"/>
    <w:rsid w:val="002124AB"/>
    <w:rsid w:val="002128B9"/>
    <w:rsid w:val="0022550A"/>
    <w:rsid w:val="00237424"/>
    <w:rsid w:val="00246FF6"/>
    <w:rsid w:val="00262782"/>
    <w:rsid w:val="00280EFD"/>
    <w:rsid w:val="00284705"/>
    <w:rsid w:val="002937F3"/>
    <w:rsid w:val="00296A01"/>
    <w:rsid w:val="002A72EB"/>
    <w:rsid w:val="002B4B0C"/>
    <w:rsid w:val="002B5264"/>
    <w:rsid w:val="002B5F17"/>
    <w:rsid w:val="002E16BC"/>
    <w:rsid w:val="003039D9"/>
    <w:rsid w:val="003306F4"/>
    <w:rsid w:val="00365F8E"/>
    <w:rsid w:val="003C7466"/>
    <w:rsid w:val="003E06FB"/>
    <w:rsid w:val="00420603"/>
    <w:rsid w:val="00425B5D"/>
    <w:rsid w:val="004867A6"/>
    <w:rsid w:val="00491392"/>
    <w:rsid w:val="00495B8C"/>
    <w:rsid w:val="004974BE"/>
    <w:rsid w:val="004A1A9B"/>
    <w:rsid w:val="004A4149"/>
    <w:rsid w:val="004B3D42"/>
    <w:rsid w:val="004B4C1F"/>
    <w:rsid w:val="004D3A31"/>
    <w:rsid w:val="004D52D8"/>
    <w:rsid w:val="004F5097"/>
    <w:rsid w:val="0050484E"/>
    <w:rsid w:val="00522AE3"/>
    <w:rsid w:val="00550C86"/>
    <w:rsid w:val="00557C36"/>
    <w:rsid w:val="0058742E"/>
    <w:rsid w:val="00592649"/>
    <w:rsid w:val="005A2AFA"/>
    <w:rsid w:val="005B24D0"/>
    <w:rsid w:val="005B68EB"/>
    <w:rsid w:val="005D69DF"/>
    <w:rsid w:val="006150E6"/>
    <w:rsid w:val="00615C17"/>
    <w:rsid w:val="00626B42"/>
    <w:rsid w:val="006724FE"/>
    <w:rsid w:val="00684537"/>
    <w:rsid w:val="006C7373"/>
    <w:rsid w:val="00721CBA"/>
    <w:rsid w:val="007228E5"/>
    <w:rsid w:val="007375E6"/>
    <w:rsid w:val="00742CFF"/>
    <w:rsid w:val="00750BB5"/>
    <w:rsid w:val="00751747"/>
    <w:rsid w:val="00775D68"/>
    <w:rsid w:val="00782BCC"/>
    <w:rsid w:val="0078571D"/>
    <w:rsid w:val="0078624E"/>
    <w:rsid w:val="007869D7"/>
    <w:rsid w:val="007929B9"/>
    <w:rsid w:val="007A7379"/>
    <w:rsid w:val="007B5DB9"/>
    <w:rsid w:val="007B6AC0"/>
    <w:rsid w:val="007B6FDE"/>
    <w:rsid w:val="007C2879"/>
    <w:rsid w:val="007F2B09"/>
    <w:rsid w:val="00800DBF"/>
    <w:rsid w:val="00811FFF"/>
    <w:rsid w:val="008358FC"/>
    <w:rsid w:val="008440A3"/>
    <w:rsid w:val="00894EA0"/>
    <w:rsid w:val="008A2455"/>
    <w:rsid w:val="008B23AF"/>
    <w:rsid w:val="008B5D6D"/>
    <w:rsid w:val="008F28A4"/>
    <w:rsid w:val="00913160"/>
    <w:rsid w:val="0094382A"/>
    <w:rsid w:val="00960101"/>
    <w:rsid w:val="009903EE"/>
    <w:rsid w:val="009E70D5"/>
    <w:rsid w:val="00A33F6A"/>
    <w:rsid w:val="00A43D91"/>
    <w:rsid w:val="00A44B7A"/>
    <w:rsid w:val="00A73071"/>
    <w:rsid w:val="00A7433A"/>
    <w:rsid w:val="00AB49D3"/>
    <w:rsid w:val="00AC7B39"/>
    <w:rsid w:val="00AC7EBE"/>
    <w:rsid w:val="00AD04AE"/>
    <w:rsid w:val="00AF3B11"/>
    <w:rsid w:val="00B046F9"/>
    <w:rsid w:val="00B04897"/>
    <w:rsid w:val="00B10F73"/>
    <w:rsid w:val="00B20CD6"/>
    <w:rsid w:val="00B30AD7"/>
    <w:rsid w:val="00B41954"/>
    <w:rsid w:val="00B70081"/>
    <w:rsid w:val="00B81B70"/>
    <w:rsid w:val="00BA11C6"/>
    <w:rsid w:val="00BC086C"/>
    <w:rsid w:val="00BE0B33"/>
    <w:rsid w:val="00BE78A2"/>
    <w:rsid w:val="00C77972"/>
    <w:rsid w:val="00C81089"/>
    <w:rsid w:val="00C81AAD"/>
    <w:rsid w:val="00CA359B"/>
    <w:rsid w:val="00CB3900"/>
    <w:rsid w:val="00CD0D74"/>
    <w:rsid w:val="00CD4C73"/>
    <w:rsid w:val="00D00224"/>
    <w:rsid w:val="00D44766"/>
    <w:rsid w:val="00D81A21"/>
    <w:rsid w:val="00D94DCB"/>
    <w:rsid w:val="00DC6C15"/>
    <w:rsid w:val="00E013A8"/>
    <w:rsid w:val="00E31690"/>
    <w:rsid w:val="00E44BEB"/>
    <w:rsid w:val="00E47B5E"/>
    <w:rsid w:val="00E706B0"/>
    <w:rsid w:val="00EB4177"/>
    <w:rsid w:val="00EC34BE"/>
    <w:rsid w:val="00ED4C9C"/>
    <w:rsid w:val="00F04369"/>
    <w:rsid w:val="00F144C2"/>
    <w:rsid w:val="00F33198"/>
    <w:rsid w:val="00F35543"/>
    <w:rsid w:val="00F45E8D"/>
    <w:rsid w:val="00F56852"/>
    <w:rsid w:val="00F75F20"/>
    <w:rsid w:val="00F926A8"/>
    <w:rsid w:val="00FA6B84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26F8052"/>
  <w15:docId w15:val="{B1CE2345-2C19-42D4-A6D6-ED0514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4" w:right="3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F2F2F2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F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50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3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33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F0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436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196-BEC8-4B2F-9990-349DDA8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Catch22 Charity Ltd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Heather Campbell</cp:lastModifiedBy>
  <cp:revision>2</cp:revision>
  <dcterms:created xsi:type="dcterms:W3CDTF">2023-10-03T16:33:00Z</dcterms:created>
  <dcterms:modified xsi:type="dcterms:W3CDTF">2023-10-03T16:33:00Z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2023-01-06T13:04:23Z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831cee36-48e2-4452-a033-90b2477904fc</vt:lpwstr>
  </property>
  <property fmtid="{D5CDD505-2E9C-101B-9397-08002B2CF9AE}" pid="8" name="MSIP_Label_dab23607-7d12-4109-be75-965b8867fb0b_ContentBits">
    <vt:lpwstr>0</vt:lpwstr>
  </property>
</Properties>
</file>