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3.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76A13E" w14:textId="53588A77" w:rsidR="003F6D40" w:rsidRDefault="003F6D40"/>
    <w:tbl>
      <w:tblPr>
        <w:tblW w:w="0" w:type="auto"/>
        <w:tblBorders>
          <w:top w:val="single" w:sz="8" w:space="0" w:color="000000"/>
          <w:bottom w:val="single" w:sz="8" w:space="0" w:color="000000"/>
        </w:tblBorders>
        <w:tblLook w:val="04A0" w:firstRow="1" w:lastRow="0" w:firstColumn="1" w:lastColumn="0" w:noHBand="0" w:noVBand="1"/>
      </w:tblPr>
      <w:tblGrid>
        <w:gridCol w:w="2325"/>
        <w:gridCol w:w="6701"/>
      </w:tblGrid>
      <w:tr w:rsidR="001054FB" w:rsidRPr="002C5CB8" w14:paraId="3F44C3FC" w14:textId="77777777" w:rsidTr="006F532E">
        <w:tc>
          <w:tcPr>
            <w:tcW w:w="9242" w:type="dxa"/>
            <w:gridSpan w:val="2"/>
            <w:tcBorders>
              <w:top w:val="single" w:sz="8" w:space="0" w:color="000000"/>
              <w:bottom w:val="single" w:sz="8" w:space="0" w:color="000000"/>
            </w:tcBorders>
            <w:shd w:val="clear" w:color="auto" w:fill="D9D9D9"/>
          </w:tcPr>
          <w:p w14:paraId="21F61555" w14:textId="034EBB5D" w:rsidR="001054FB" w:rsidRPr="001230E3" w:rsidRDefault="00C35FEC" w:rsidP="002C5CB8">
            <w:pPr>
              <w:pStyle w:val="Heading1"/>
              <w:spacing w:before="0" w:after="0" w:line="240" w:lineRule="auto"/>
              <w:rPr>
                <w:rFonts w:cs="Arial"/>
                <w:bCs w:val="0"/>
                <w:vanish/>
                <w:sz w:val="30"/>
                <w:szCs w:val="30"/>
                <w:specVanish/>
              </w:rPr>
            </w:pPr>
            <w:r>
              <w:rPr>
                <w:rFonts w:cs="Arial"/>
                <w:bCs w:val="0"/>
                <w:sz w:val="30"/>
                <w:szCs w:val="30"/>
              </w:rPr>
              <w:t>Mediation Officer</w:t>
            </w:r>
          </w:p>
          <w:p w14:paraId="789D2296" w14:textId="43088178" w:rsidR="00717A64" w:rsidRPr="002C5CB8" w:rsidRDefault="001230E3" w:rsidP="002C5CB8">
            <w:pPr>
              <w:pStyle w:val="Quote"/>
              <w:spacing w:after="0" w:line="240" w:lineRule="auto"/>
              <w:rPr>
                <w:rFonts w:cs="Arial"/>
                <w:b/>
              </w:rPr>
            </w:pPr>
            <w:r>
              <w:rPr>
                <w:rFonts w:cs="Arial"/>
                <w:b/>
                <w:sz w:val="30"/>
                <w:szCs w:val="30"/>
              </w:rPr>
              <w:t xml:space="preserve"> </w:t>
            </w:r>
            <w:r w:rsidR="001054FB" w:rsidRPr="002C5CB8">
              <w:rPr>
                <w:rFonts w:cs="Arial"/>
                <w:b/>
                <w:sz w:val="30"/>
                <w:szCs w:val="30"/>
              </w:rPr>
              <w:t>Job Description and Personal Specification</w:t>
            </w:r>
          </w:p>
        </w:tc>
      </w:tr>
      <w:tr w:rsidR="00241D10" w:rsidRPr="002C5CB8" w14:paraId="1FEC95DD" w14:textId="77777777" w:rsidTr="00241D10">
        <w:tc>
          <w:tcPr>
            <w:tcW w:w="2351" w:type="dxa"/>
            <w:tcBorders>
              <w:bottom w:val="single" w:sz="4" w:space="0" w:color="BFBFBF"/>
            </w:tcBorders>
          </w:tcPr>
          <w:p w14:paraId="4C1F7F2D" w14:textId="77777777" w:rsidR="00241D10" w:rsidRPr="002C5CB8" w:rsidRDefault="00241D10" w:rsidP="002C5CB8">
            <w:pPr>
              <w:pStyle w:val="Quote"/>
              <w:spacing w:after="0" w:line="240" w:lineRule="auto"/>
              <w:rPr>
                <w:rFonts w:cs="Arial"/>
                <w:b/>
                <w:bCs/>
              </w:rPr>
            </w:pPr>
          </w:p>
        </w:tc>
        <w:tc>
          <w:tcPr>
            <w:tcW w:w="6891" w:type="dxa"/>
            <w:tcBorders>
              <w:left w:val="nil"/>
              <w:bottom w:val="single" w:sz="4" w:space="0" w:color="BFBFBF"/>
              <w:right w:val="nil"/>
            </w:tcBorders>
          </w:tcPr>
          <w:p w14:paraId="6F5EB903" w14:textId="77777777" w:rsidR="00241D10" w:rsidRPr="002C5CB8" w:rsidRDefault="00241D10" w:rsidP="002C5CB8">
            <w:pPr>
              <w:pStyle w:val="Quote"/>
              <w:spacing w:after="0" w:line="240" w:lineRule="auto"/>
              <w:rPr>
                <w:rFonts w:cs="Arial"/>
              </w:rPr>
            </w:pPr>
          </w:p>
        </w:tc>
      </w:tr>
      <w:tr w:rsidR="001054FB" w:rsidRPr="00C05DC2" w14:paraId="56097513" w14:textId="77777777" w:rsidTr="006F532E">
        <w:tc>
          <w:tcPr>
            <w:tcW w:w="2351" w:type="dxa"/>
            <w:tcBorders>
              <w:bottom w:val="single" w:sz="4" w:space="0" w:color="BFBFBF"/>
            </w:tcBorders>
            <w:shd w:val="clear" w:color="auto" w:fill="F2F2F2"/>
          </w:tcPr>
          <w:p w14:paraId="523DF6CE" w14:textId="77777777" w:rsidR="001054FB" w:rsidRPr="00C05DC2" w:rsidRDefault="00C05DC2" w:rsidP="002C5CB8">
            <w:pPr>
              <w:pStyle w:val="Quote"/>
              <w:spacing w:after="0" w:line="240" w:lineRule="auto"/>
              <w:rPr>
                <w:rFonts w:cs="Arial"/>
                <w:bCs/>
              </w:rPr>
            </w:pPr>
            <w:r w:rsidRPr="00C05DC2">
              <w:rPr>
                <w:rFonts w:cs="Arial"/>
                <w:b/>
                <w:bCs/>
              </w:rPr>
              <w:t>Job title</w:t>
            </w:r>
            <w:r w:rsidR="001054FB" w:rsidRPr="00C05DC2">
              <w:rPr>
                <w:rFonts w:cs="Arial"/>
                <w:b/>
                <w:bCs/>
              </w:rPr>
              <w:t>:</w:t>
            </w:r>
          </w:p>
        </w:tc>
        <w:tc>
          <w:tcPr>
            <w:tcW w:w="6891" w:type="dxa"/>
            <w:tcBorders>
              <w:left w:val="nil"/>
              <w:bottom w:val="single" w:sz="4" w:space="0" w:color="BFBFBF"/>
              <w:right w:val="nil"/>
            </w:tcBorders>
            <w:shd w:val="clear" w:color="auto" w:fill="FFFFFF"/>
          </w:tcPr>
          <w:p w14:paraId="2E322D88" w14:textId="34E6892A" w:rsidR="00904A59" w:rsidRPr="00C05DC2" w:rsidRDefault="00121D20" w:rsidP="002C5CB8">
            <w:pPr>
              <w:pStyle w:val="Quote"/>
              <w:spacing w:after="0" w:line="240" w:lineRule="auto"/>
              <w:rPr>
                <w:rFonts w:cs="Arial"/>
              </w:rPr>
            </w:pPr>
            <w:r>
              <w:rPr>
                <w:rFonts w:cs="Arial"/>
              </w:rPr>
              <w:t>Mediation Officer</w:t>
            </w:r>
          </w:p>
        </w:tc>
      </w:tr>
      <w:tr w:rsidR="001054FB" w:rsidRPr="00C05DC2" w14:paraId="4819047B" w14:textId="77777777" w:rsidTr="006F532E">
        <w:tc>
          <w:tcPr>
            <w:tcW w:w="2351" w:type="dxa"/>
            <w:tcBorders>
              <w:top w:val="single" w:sz="4" w:space="0" w:color="BFBFBF"/>
              <w:bottom w:val="single" w:sz="4" w:space="0" w:color="BFBFBF"/>
            </w:tcBorders>
            <w:shd w:val="clear" w:color="auto" w:fill="F2F2F2"/>
          </w:tcPr>
          <w:p w14:paraId="43DD3C5C" w14:textId="77777777" w:rsidR="001054FB" w:rsidRPr="00C05DC2" w:rsidRDefault="001054FB" w:rsidP="002C5CB8">
            <w:pPr>
              <w:pStyle w:val="Quote"/>
              <w:spacing w:after="0" w:line="240" w:lineRule="auto"/>
              <w:rPr>
                <w:rFonts w:cs="Arial"/>
                <w:bCs/>
              </w:rPr>
            </w:pPr>
            <w:r w:rsidRPr="00C05DC2">
              <w:rPr>
                <w:rFonts w:cs="Arial"/>
                <w:b/>
                <w:bCs/>
              </w:rPr>
              <w:t>Place of work:</w:t>
            </w:r>
          </w:p>
        </w:tc>
        <w:tc>
          <w:tcPr>
            <w:tcW w:w="6891" w:type="dxa"/>
            <w:tcBorders>
              <w:top w:val="single" w:sz="4" w:space="0" w:color="BFBFBF"/>
              <w:bottom w:val="single" w:sz="4" w:space="0" w:color="BFBFBF"/>
            </w:tcBorders>
            <w:shd w:val="clear" w:color="auto" w:fill="FFFFFF"/>
          </w:tcPr>
          <w:p w14:paraId="196162D3" w14:textId="0839B8DF" w:rsidR="001054FB" w:rsidRPr="00C05DC2" w:rsidRDefault="0048525D" w:rsidP="003A7E4D">
            <w:pPr>
              <w:pStyle w:val="Quote"/>
              <w:spacing w:after="0" w:line="240" w:lineRule="auto"/>
              <w:rPr>
                <w:rFonts w:cs="Arial"/>
              </w:rPr>
            </w:pPr>
            <w:r>
              <w:rPr>
                <w:rFonts w:cs="Arial"/>
              </w:rPr>
              <w:t>Home based - Norfolk, Suffolk</w:t>
            </w:r>
            <w:r w:rsidR="007D01B1">
              <w:rPr>
                <w:rFonts w:cs="Arial"/>
              </w:rPr>
              <w:t>, Camb</w:t>
            </w:r>
            <w:r w:rsidR="00943788">
              <w:rPr>
                <w:rFonts w:cs="Arial"/>
              </w:rPr>
              <w:t>ridgeshire</w:t>
            </w:r>
          </w:p>
        </w:tc>
      </w:tr>
      <w:tr w:rsidR="001054FB" w:rsidRPr="00C05DC2" w14:paraId="12387226" w14:textId="77777777" w:rsidTr="006F532E">
        <w:tc>
          <w:tcPr>
            <w:tcW w:w="2351" w:type="dxa"/>
            <w:tcBorders>
              <w:top w:val="single" w:sz="4" w:space="0" w:color="BFBFBF"/>
              <w:bottom w:val="single" w:sz="4" w:space="0" w:color="BFBFBF"/>
            </w:tcBorders>
            <w:shd w:val="clear" w:color="auto" w:fill="F2F2F2"/>
          </w:tcPr>
          <w:p w14:paraId="02CDB5A2" w14:textId="77777777" w:rsidR="001054FB" w:rsidRPr="00C05DC2" w:rsidRDefault="001054FB" w:rsidP="002C5CB8">
            <w:pPr>
              <w:pStyle w:val="Quote"/>
              <w:spacing w:after="0" w:line="240" w:lineRule="auto"/>
              <w:rPr>
                <w:rFonts w:cs="Arial"/>
                <w:bCs/>
              </w:rPr>
            </w:pPr>
            <w:r w:rsidRPr="00C05DC2">
              <w:rPr>
                <w:rFonts w:cs="Arial"/>
                <w:b/>
                <w:bCs/>
              </w:rPr>
              <w:t>Hours of work:</w:t>
            </w:r>
          </w:p>
        </w:tc>
        <w:tc>
          <w:tcPr>
            <w:tcW w:w="6891" w:type="dxa"/>
            <w:tcBorders>
              <w:top w:val="single" w:sz="4" w:space="0" w:color="BFBFBF"/>
              <w:left w:val="nil"/>
              <w:bottom w:val="single" w:sz="4" w:space="0" w:color="BFBFBF"/>
              <w:right w:val="nil"/>
            </w:tcBorders>
            <w:shd w:val="clear" w:color="auto" w:fill="FFFFFF"/>
          </w:tcPr>
          <w:p w14:paraId="28BDBE40" w14:textId="25D8D63A" w:rsidR="001054FB" w:rsidRPr="00C05DC2" w:rsidRDefault="00A05D13" w:rsidP="002C5CB8">
            <w:pPr>
              <w:pStyle w:val="Quote"/>
              <w:spacing w:after="0" w:line="240" w:lineRule="auto"/>
              <w:rPr>
                <w:rFonts w:cs="Arial"/>
              </w:rPr>
            </w:pPr>
            <w:r>
              <w:rPr>
                <w:rFonts w:cs="Arial"/>
              </w:rPr>
              <w:t>7.4</w:t>
            </w:r>
            <w:r w:rsidR="00C53DB5">
              <w:rPr>
                <w:rFonts w:cs="Arial"/>
              </w:rPr>
              <w:t xml:space="preserve"> </w:t>
            </w:r>
            <w:r w:rsidR="00CB462F">
              <w:rPr>
                <w:rFonts w:cs="Arial"/>
              </w:rPr>
              <w:t xml:space="preserve">Monday to Friday to meet the needs of the </w:t>
            </w:r>
            <w:r w:rsidR="001A58F1">
              <w:rPr>
                <w:rFonts w:cs="Arial"/>
              </w:rPr>
              <w:t>clients.</w:t>
            </w:r>
          </w:p>
        </w:tc>
      </w:tr>
      <w:tr w:rsidR="001054FB" w:rsidRPr="00C05DC2" w14:paraId="6F0AD619" w14:textId="77777777" w:rsidTr="006F532E">
        <w:tc>
          <w:tcPr>
            <w:tcW w:w="2351" w:type="dxa"/>
            <w:tcBorders>
              <w:top w:val="single" w:sz="4" w:space="0" w:color="BFBFBF"/>
              <w:bottom w:val="single" w:sz="4" w:space="0" w:color="BFBFBF"/>
            </w:tcBorders>
            <w:shd w:val="clear" w:color="auto" w:fill="F2F2F2"/>
          </w:tcPr>
          <w:p w14:paraId="1A7FDE92" w14:textId="77777777" w:rsidR="001054FB" w:rsidRPr="00C05DC2" w:rsidRDefault="008C7411" w:rsidP="002C5CB8">
            <w:pPr>
              <w:pStyle w:val="Quote"/>
              <w:spacing w:after="0" w:line="240" w:lineRule="auto"/>
              <w:rPr>
                <w:rFonts w:cs="Arial"/>
                <w:bCs/>
              </w:rPr>
            </w:pPr>
            <w:r w:rsidRPr="00C05DC2">
              <w:rPr>
                <w:rFonts w:cs="Arial"/>
                <w:b/>
                <w:bCs/>
              </w:rPr>
              <w:t>Salary/Grade</w:t>
            </w:r>
            <w:r w:rsidR="00836FF3">
              <w:rPr>
                <w:rFonts w:cs="Arial"/>
                <w:b/>
                <w:bCs/>
              </w:rPr>
              <w:t>:</w:t>
            </w:r>
          </w:p>
        </w:tc>
        <w:tc>
          <w:tcPr>
            <w:tcW w:w="6891" w:type="dxa"/>
            <w:tcBorders>
              <w:top w:val="single" w:sz="4" w:space="0" w:color="BFBFBF"/>
              <w:bottom w:val="single" w:sz="4" w:space="0" w:color="BFBFBF"/>
            </w:tcBorders>
            <w:shd w:val="clear" w:color="auto" w:fill="FFFFFF"/>
          </w:tcPr>
          <w:p w14:paraId="368A3472" w14:textId="602C0095" w:rsidR="001054FB" w:rsidRPr="00C05DC2" w:rsidRDefault="00992DF1" w:rsidP="002C5CB8">
            <w:pPr>
              <w:pStyle w:val="Quote"/>
              <w:spacing w:after="0" w:line="240" w:lineRule="auto"/>
              <w:rPr>
                <w:rFonts w:cs="Arial"/>
              </w:rPr>
            </w:pPr>
            <w:r>
              <w:rPr>
                <w:rFonts w:cs="Arial"/>
              </w:rPr>
              <w:t>Operational - Practitioner</w:t>
            </w:r>
          </w:p>
        </w:tc>
      </w:tr>
      <w:tr w:rsidR="001054FB" w:rsidRPr="00C05DC2" w14:paraId="1E550B94" w14:textId="77777777" w:rsidTr="006F532E">
        <w:tc>
          <w:tcPr>
            <w:tcW w:w="2351" w:type="dxa"/>
            <w:tcBorders>
              <w:top w:val="single" w:sz="4" w:space="0" w:color="BFBFBF"/>
              <w:bottom w:val="single" w:sz="4" w:space="0" w:color="BFBFBF"/>
            </w:tcBorders>
            <w:shd w:val="clear" w:color="auto" w:fill="F2F2F2"/>
          </w:tcPr>
          <w:p w14:paraId="0DC47160" w14:textId="77777777" w:rsidR="001054FB" w:rsidRPr="00C05DC2" w:rsidRDefault="001054FB" w:rsidP="002C5CB8">
            <w:pPr>
              <w:pStyle w:val="Quote"/>
              <w:spacing w:after="0" w:line="240" w:lineRule="auto"/>
              <w:rPr>
                <w:rFonts w:cs="Arial"/>
                <w:bCs/>
              </w:rPr>
            </w:pPr>
            <w:r w:rsidRPr="00C05DC2">
              <w:rPr>
                <w:rFonts w:cs="Arial"/>
                <w:b/>
                <w:bCs/>
              </w:rPr>
              <w:t>Reports to:</w:t>
            </w:r>
          </w:p>
        </w:tc>
        <w:tc>
          <w:tcPr>
            <w:tcW w:w="6891" w:type="dxa"/>
            <w:tcBorders>
              <w:top w:val="single" w:sz="4" w:space="0" w:color="BFBFBF"/>
              <w:left w:val="nil"/>
              <w:bottom w:val="single" w:sz="4" w:space="0" w:color="BFBFBF"/>
              <w:right w:val="nil"/>
            </w:tcBorders>
            <w:shd w:val="clear" w:color="auto" w:fill="FFFFFF"/>
          </w:tcPr>
          <w:p w14:paraId="443E1FC1" w14:textId="7DCD22D5" w:rsidR="001054FB" w:rsidRPr="00C05DC2" w:rsidRDefault="007D38DD" w:rsidP="002C5CB8">
            <w:pPr>
              <w:pStyle w:val="Quote"/>
              <w:spacing w:after="0" w:line="240" w:lineRule="auto"/>
              <w:rPr>
                <w:rFonts w:cs="Arial"/>
              </w:rPr>
            </w:pPr>
            <w:r>
              <w:rPr>
                <w:rFonts w:cs="Arial"/>
              </w:rPr>
              <w:t>Mediation Service Coordinator</w:t>
            </w:r>
          </w:p>
        </w:tc>
      </w:tr>
      <w:tr w:rsidR="001054FB" w:rsidRPr="00C05DC2" w14:paraId="215FFF77" w14:textId="77777777" w:rsidTr="006F532E">
        <w:tc>
          <w:tcPr>
            <w:tcW w:w="2351" w:type="dxa"/>
            <w:tcBorders>
              <w:top w:val="single" w:sz="4" w:space="0" w:color="BFBFBF"/>
            </w:tcBorders>
            <w:shd w:val="clear" w:color="auto" w:fill="F2F2F2"/>
          </w:tcPr>
          <w:p w14:paraId="3FA9E5C9" w14:textId="77777777" w:rsidR="001054FB" w:rsidRPr="00C05DC2" w:rsidRDefault="001054FB" w:rsidP="002C5CB8">
            <w:pPr>
              <w:pStyle w:val="Quote"/>
              <w:spacing w:after="0" w:line="240" w:lineRule="auto"/>
              <w:rPr>
                <w:rFonts w:cs="Arial"/>
                <w:bCs/>
              </w:rPr>
            </w:pPr>
            <w:r w:rsidRPr="00C05DC2">
              <w:rPr>
                <w:rFonts w:cs="Arial"/>
                <w:b/>
                <w:bCs/>
              </w:rPr>
              <w:t>Level of screening:</w:t>
            </w:r>
          </w:p>
        </w:tc>
        <w:tc>
          <w:tcPr>
            <w:tcW w:w="6891" w:type="dxa"/>
            <w:tcBorders>
              <w:top w:val="single" w:sz="4" w:space="0" w:color="BFBFBF"/>
              <w:left w:val="nil"/>
              <w:right w:val="nil"/>
            </w:tcBorders>
            <w:shd w:val="clear" w:color="auto" w:fill="FFFFFF"/>
          </w:tcPr>
          <w:p w14:paraId="73E1329F" w14:textId="203FC9C3" w:rsidR="001054FB" w:rsidRPr="00C05DC2" w:rsidRDefault="00041B41" w:rsidP="002C5CB8">
            <w:pPr>
              <w:spacing w:after="0" w:line="240" w:lineRule="auto"/>
              <w:rPr>
                <w:rFonts w:cs="Arial"/>
                <w:color w:val="000000"/>
              </w:rPr>
            </w:pPr>
            <w:r>
              <w:rPr>
                <w:rFonts w:cs="Arial"/>
                <w:color w:val="000000"/>
              </w:rPr>
              <w:t>Application, Interview, subject to 2 x references and enhanced DBS</w:t>
            </w:r>
            <w:r w:rsidR="00A2075B">
              <w:rPr>
                <w:rFonts w:cs="Arial"/>
                <w:color w:val="000000"/>
              </w:rPr>
              <w:t xml:space="preserve"> (Child and Adult Workforce)</w:t>
            </w:r>
          </w:p>
        </w:tc>
      </w:tr>
      <w:tr w:rsidR="001054FB" w:rsidRPr="00C05DC2" w14:paraId="547E747E" w14:textId="77777777" w:rsidTr="001054FB">
        <w:tc>
          <w:tcPr>
            <w:tcW w:w="9242" w:type="dxa"/>
            <w:gridSpan w:val="2"/>
            <w:tcBorders>
              <w:top w:val="single" w:sz="4" w:space="0" w:color="BFBFBF"/>
            </w:tcBorders>
          </w:tcPr>
          <w:p w14:paraId="7AD83BE3" w14:textId="77777777" w:rsidR="001054FB" w:rsidRPr="00C05DC2" w:rsidRDefault="001054FB" w:rsidP="002C5CB8">
            <w:pPr>
              <w:spacing w:after="0" w:line="240" w:lineRule="auto"/>
              <w:rPr>
                <w:rFonts w:cs="Arial"/>
                <w:color w:val="000000"/>
              </w:rPr>
            </w:pPr>
          </w:p>
        </w:tc>
      </w:tr>
      <w:tr w:rsidR="001054FB" w:rsidRPr="002C5CB8" w14:paraId="6923E9AC" w14:textId="77777777" w:rsidTr="006F532E">
        <w:tc>
          <w:tcPr>
            <w:tcW w:w="9242" w:type="dxa"/>
            <w:gridSpan w:val="2"/>
            <w:tcBorders>
              <w:top w:val="single" w:sz="8" w:space="0" w:color="000000"/>
              <w:bottom w:val="single" w:sz="8" w:space="0" w:color="000000"/>
            </w:tcBorders>
            <w:shd w:val="clear" w:color="auto" w:fill="F2F2F2"/>
          </w:tcPr>
          <w:p w14:paraId="1247D786" w14:textId="77777777" w:rsidR="001054FB" w:rsidRPr="002C5CB8" w:rsidRDefault="00907F54" w:rsidP="002C5CB8">
            <w:pPr>
              <w:pStyle w:val="Heading2"/>
              <w:spacing w:before="0" w:after="0" w:line="240" w:lineRule="auto"/>
              <w:rPr>
                <w:rFonts w:cs="Arial"/>
                <w:sz w:val="30"/>
                <w:szCs w:val="30"/>
              </w:rPr>
            </w:pPr>
            <w:r w:rsidRPr="002C5CB8">
              <w:rPr>
                <w:rFonts w:cs="Arial"/>
                <w:sz w:val="30"/>
                <w:szCs w:val="30"/>
              </w:rPr>
              <w:t>Who we are</w:t>
            </w:r>
          </w:p>
        </w:tc>
      </w:tr>
    </w:tbl>
    <w:p w14:paraId="21C85BF4" w14:textId="77777777" w:rsidR="00717A64" w:rsidRPr="002C5CB8" w:rsidRDefault="00717A64" w:rsidP="002C5CB8">
      <w:pPr>
        <w:shd w:val="clear" w:color="auto" w:fill="FFFFFF"/>
        <w:spacing w:after="0" w:line="240" w:lineRule="auto"/>
        <w:textAlignment w:val="top"/>
        <w:rPr>
          <w:rFonts w:cs="Arial"/>
        </w:rPr>
      </w:pPr>
    </w:p>
    <w:p w14:paraId="1E7C6BC5" w14:textId="77777777" w:rsidR="00241D10" w:rsidRPr="002C5CB8" w:rsidRDefault="00241D10" w:rsidP="002C5CB8">
      <w:pPr>
        <w:shd w:val="clear" w:color="auto" w:fill="FFFFFF"/>
        <w:spacing w:after="0" w:line="240" w:lineRule="auto"/>
        <w:textAlignment w:val="top"/>
        <w:rPr>
          <w:rFonts w:cs="Arial"/>
        </w:rPr>
      </w:pPr>
      <w:r w:rsidRPr="002C5CB8">
        <w:rPr>
          <w:rFonts w:cs="Arial"/>
        </w:rPr>
        <w:t xml:space="preserve">Catch22 exists to help build a society where everyone has a good place to live, good people around them, and a fulfilling purpose. </w:t>
      </w:r>
      <w:hyperlink r:id="rId11" w:history="1">
        <w:r w:rsidRPr="002C5CB8">
          <w:rPr>
            <w:rFonts w:cs="Arial"/>
          </w:rPr>
          <w:t>We call these our '3Ps'.</w:t>
        </w:r>
      </w:hyperlink>
    </w:p>
    <w:p w14:paraId="263F2D06" w14:textId="77777777" w:rsidR="00241D10" w:rsidRPr="002C5CB8" w:rsidRDefault="00241D10" w:rsidP="002C5CB8">
      <w:pPr>
        <w:shd w:val="clear" w:color="auto" w:fill="FFFFFF"/>
        <w:spacing w:after="0" w:line="240" w:lineRule="auto"/>
        <w:textAlignment w:val="top"/>
        <w:rPr>
          <w:rFonts w:cs="Arial"/>
        </w:rPr>
      </w:pPr>
    </w:p>
    <w:p w14:paraId="09050A99" w14:textId="00EF4929" w:rsidR="00CE4195" w:rsidRDefault="00241D10" w:rsidP="002C5CB8">
      <w:pPr>
        <w:shd w:val="clear" w:color="auto" w:fill="FFFFFF"/>
        <w:spacing w:after="0" w:line="240" w:lineRule="auto"/>
        <w:textAlignment w:val="top"/>
        <w:rPr>
          <w:rFonts w:cs="Arial"/>
        </w:rPr>
      </w:pPr>
      <w:r w:rsidRPr="002C5CB8">
        <w:rPr>
          <w:rFonts w:cs="Arial"/>
        </w:rPr>
        <w:t>We achieve this in two ways. First</w:t>
      </w:r>
      <w:r w:rsidR="00841F71">
        <w:rPr>
          <w:rFonts w:cs="Arial"/>
        </w:rPr>
        <w:t>ly,</w:t>
      </w:r>
      <w:r w:rsidRPr="002C5CB8">
        <w:rPr>
          <w:rFonts w:cs="Arial"/>
        </w:rPr>
        <w:t xml:space="preserve"> we improve lives on the frontline through delivery of public services. Secondly, we use our knowledge to change 'the system', to fix the complex web that can trap and disempower those it was set up to help. With the heart of a charity and the mindset of a business, we are uniquely placed to deliver on this challenging agenda.</w:t>
      </w:r>
    </w:p>
    <w:p w14:paraId="10F8A6A2" w14:textId="77777777" w:rsidR="006F43F5" w:rsidRDefault="006F43F5" w:rsidP="002C5CB8">
      <w:pPr>
        <w:shd w:val="clear" w:color="auto" w:fill="FFFFFF"/>
        <w:spacing w:after="0" w:line="240" w:lineRule="auto"/>
        <w:textAlignment w:val="top"/>
        <w:rPr>
          <w:rFonts w:cs="Arial"/>
        </w:rPr>
      </w:pPr>
    </w:p>
    <w:p w14:paraId="358EE320" w14:textId="37FCD9D9" w:rsidR="006F43F5" w:rsidRPr="002C5CB8" w:rsidRDefault="006F43F5" w:rsidP="002C5CB8">
      <w:pPr>
        <w:shd w:val="clear" w:color="auto" w:fill="FFFFFF"/>
        <w:spacing w:after="0" w:line="240" w:lineRule="auto"/>
        <w:textAlignment w:val="top"/>
        <w:rPr>
          <w:rFonts w:cs="Arial"/>
        </w:rPr>
      </w:pPr>
      <w:r>
        <w:rPr>
          <w:rFonts w:cs="Arial"/>
        </w:rPr>
        <w:t xml:space="preserve">Our </w:t>
      </w:r>
      <w:hyperlink r:id="rId12" w:history="1">
        <w:r w:rsidRPr="006F43F5">
          <w:rPr>
            <w:rStyle w:val="Hyperlink"/>
            <w:rFonts w:cs="Arial"/>
          </w:rPr>
          <w:t>Community Mediation Service</w:t>
        </w:r>
      </w:hyperlink>
      <w:r>
        <w:rPr>
          <w:rFonts w:cs="Arial"/>
        </w:rPr>
        <w:t xml:space="preserve"> </w:t>
      </w:r>
      <w:r w:rsidR="00AC54D6">
        <w:rPr>
          <w:rFonts w:cs="Arial"/>
        </w:rPr>
        <w:t xml:space="preserve">aims to </w:t>
      </w:r>
      <w:r w:rsidR="002B6AD9">
        <w:rPr>
          <w:rFonts w:cs="Arial"/>
        </w:rPr>
        <w:t xml:space="preserve">provide a service that </w:t>
      </w:r>
      <w:r w:rsidR="00534D6C">
        <w:rPr>
          <w:rFonts w:cs="Arial"/>
        </w:rPr>
        <w:t>helps people find</w:t>
      </w:r>
      <w:r w:rsidR="002B6AD9">
        <w:rPr>
          <w:rFonts w:cs="Arial"/>
        </w:rPr>
        <w:t xml:space="preserve"> long lasting, realistic solutions </w:t>
      </w:r>
      <w:r w:rsidR="006F265B">
        <w:rPr>
          <w:rFonts w:cs="Arial"/>
        </w:rPr>
        <w:t xml:space="preserve">to </w:t>
      </w:r>
      <w:r w:rsidR="00927C34">
        <w:rPr>
          <w:rFonts w:cs="Arial"/>
        </w:rPr>
        <w:t xml:space="preserve">the conflicts affecting their lives and to </w:t>
      </w:r>
      <w:r w:rsidR="00BC5220">
        <w:rPr>
          <w:rFonts w:cs="Arial"/>
        </w:rPr>
        <w:t xml:space="preserve">support public services and local authorities by </w:t>
      </w:r>
      <w:r w:rsidR="003745F3">
        <w:rPr>
          <w:rFonts w:cs="Arial"/>
        </w:rPr>
        <w:t xml:space="preserve">stopping </w:t>
      </w:r>
      <w:r w:rsidR="007C666D">
        <w:rPr>
          <w:rFonts w:cs="Arial"/>
        </w:rPr>
        <w:t>disputes</w:t>
      </w:r>
      <w:r w:rsidR="003745F3">
        <w:rPr>
          <w:rFonts w:cs="Arial"/>
        </w:rPr>
        <w:t xml:space="preserve"> f</w:t>
      </w:r>
      <w:r w:rsidR="00A27D0F">
        <w:rPr>
          <w:rFonts w:cs="Arial"/>
        </w:rPr>
        <w:t>rom escalating and reducing the need for enforcement action.</w:t>
      </w:r>
      <w:r w:rsidR="00D33C62">
        <w:rPr>
          <w:rFonts w:cs="Arial"/>
        </w:rPr>
        <w:t xml:space="preserve"> We are a person centred service that </w:t>
      </w:r>
      <w:r w:rsidR="00904F49">
        <w:rPr>
          <w:rFonts w:cs="Arial"/>
        </w:rPr>
        <w:t xml:space="preserve">aims to give people the best possible chance of good outcomes </w:t>
      </w:r>
      <w:r w:rsidR="001A6914">
        <w:rPr>
          <w:rFonts w:cs="Arial"/>
        </w:rPr>
        <w:t xml:space="preserve">and </w:t>
      </w:r>
      <w:r w:rsidR="00F37D64">
        <w:rPr>
          <w:rFonts w:cs="Arial"/>
        </w:rPr>
        <w:t>have to be</w:t>
      </w:r>
      <w:r w:rsidR="001A6914">
        <w:rPr>
          <w:rFonts w:cs="Arial"/>
        </w:rPr>
        <w:t xml:space="preserve"> flexible and creative in the way we work.</w:t>
      </w:r>
    </w:p>
    <w:p w14:paraId="36575DE6" w14:textId="77777777" w:rsidR="00717A64" w:rsidRPr="002C5CB8" w:rsidRDefault="00717A64" w:rsidP="002C5CB8">
      <w:pPr>
        <w:spacing w:after="0" w:line="240" w:lineRule="auto"/>
        <w:rPr>
          <w:rFonts w:cs="Arial"/>
        </w:rPr>
      </w:pPr>
    </w:p>
    <w:tbl>
      <w:tblPr>
        <w:tblW w:w="10243" w:type="dxa"/>
        <w:tblBorders>
          <w:top w:val="single" w:sz="8" w:space="0" w:color="000000"/>
          <w:bottom w:val="single" w:sz="8" w:space="0" w:color="000000"/>
        </w:tblBorders>
        <w:tblLook w:val="04A0" w:firstRow="1" w:lastRow="0" w:firstColumn="1" w:lastColumn="0" w:noHBand="0" w:noVBand="1"/>
      </w:tblPr>
      <w:tblGrid>
        <w:gridCol w:w="9242"/>
        <w:gridCol w:w="1001"/>
      </w:tblGrid>
      <w:tr w:rsidR="001054FB" w:rsidRPr="002C5CB8" w14:paraId="0B4EEC00" w14:textId="77777777" w:rsidTr="009D59B3">
        <w:trPr>
          <w:gridAfter w:val="1"/>
          <w:wAfter w:w="1001" w:type="dxa"/>
        </w:trPr>
        <w:tc>
          <w:tcPr>
            <w:tcW w:w="9242" w:type="dxa"/>
            <w:tcBorders>
              <w:top w:val="single" w:sz="8" w:space="0" w:color="000000"/>
              <w:bottom w:val="single" w:sz="8" w:space="0" w:color="000000"/>
            </w:tcBorders>
            <w:shd w:val="clear" w:color="auto" w:fill="F2F2F2"/>
          </w:tcPr>
          <w:p w14:paraId="50BA0497" w14:textId="77777777" w:rsidR="001054FB" w:rsidRPr="002C5CB8" w:rsidRDefault="00907F54" w:rsidP="002C5CB8">
            <w:pPr>
              <w:pStyle w:val="Heading2"/>
              <w:spacing w:before="0" w:after="0" w:line="240" w:lineRule="auto"/>
              <w:rPr>
                <w:rFonts w:cs="Arial"/>
                <w:sz w:val="30"/>
                <w:szCs w:val="30"/>
              </w:rPr>
            </w:pPr>
            <w:r w:rsidRPr="002C5CB8">
              <w:rPr>
                <w:rFonts w:cs="Arial"/>
                <w:sz w:val="30"/>
                <w:szCs w:val="30"/>
              </w:rPr>
              <w:t>Where you fit in</w:t>
            </w:r>
          </w:p>
        </w:tc>
      </w:tr>
      <w:tr w:rsidR="008F2391" w:rsidRPr="002C5CB8" w14:paraId="20FF3AB7" w14:textId="77777777" w:rsidTr="009D59B3">
        <w:tblPrEx>
          <w:tblBorders>
            <w:top w:val="nil"/>
            <w:left w:val="nil"/>
            <w:bottom w:val="nil"/>
            <w:right w:val="nil"/>
          </w:tblBorders>
          <w:tblLook w:val="0000" w:firstRow="0" w:lastRow="0" w:firstColumn="0" w:lastColumn="0" w:noHBand="0" w:noVBand="0"/>
        </w:tblPrEx>
        <w:trPr>
          <w:trHeight w:val="953"/>
        </w:trPr>
        <w:tc>
          <w:tcPr>
            <w:tcW w:w="10243" w:type="dxa"/>
            <w:gridSpan w:val="2"/>
          </w:tcPr>
          <w:p w14:paraId="3958AF1C" w14:textId="77777777" w:rsidR="0040643B" w:rsidRPr="0040643B" w:rsidRDefault="0040643B" w:rsidP="009E4D99">
            <w:pPr>
              <w:pStyle w:val="NormalWeb"/>
              <w:spacing w:after="0"/>
              <w:ind w:right="1068"/>
              <w:rPr>
                <w:rFonts w:ascii="Arial" w:eastAsia="Calibri" w:hAnsi="Arial" w:cs="Arial"/>
                <w:sz w:val="16"/>
                <w:szCs w:val="16"/>
                <w:lang w:eastAsia="en-US"/>
              </w:rPr>
            </w:pPr>
          </w:p>
          <w:p w14:paraId="4E8A5568" w14:textId="4316BA58" w:rsidR="00041B41" w:rsidRDefault="009E4D99" w:rsidP="0040643B">
            <w:pPr>
              <w:pStyle w:val="NormalWeb"/>
              <w:spacing w:before="0" w:beforeAutospacing="0" w:after="0"/>
              <w:ind w:right="1068"/>
              <w:rPr>
                <w:rFonts w:ascii="Arial" w:eastAsia="Calibri" w:hAnsi="Arial" w:cs="Arial"/>
                <w:sz w:val="22"/>
                <w:szCs w:val="22"/>
                <w:lang w:eastAsia="en-US"/>
              </w:rPr>
            </w:pPr>
            <w:r w:rsidRPr="009E4D99">
              <w:rPr>
                <w:rFonts w:ascii="Arial" w:eastAsia="Calibri" w:hAnsi="Arial" w:cs="Arial"/>
                <w:sz w:val="22"/>
                <w:szCs w:val="22"/>
                <w:lang w:eastAsia="en-US"/>
              </w:rPr>
              <w:t>Th</w:t>
            </w:r>
            <w:r w:rsidR="00B44ECB">
              <w:rPr>
                <w:rFonts w:ascii="Arial" w:eastAsia="Calibri" w:hAnsi="Arial" w:cs="Arial"/>
                <w:sz w:val="22"/>
                <w:szCs w:val="22"/>
                <w:lang w:eastAsia="en-US"/>
              </w:rPr>
              <w:t>e</w:t>
            </w:r>
            <w:r w:rsidRPr="009E4D99">
              <w:rPr>
                <w:rFonts w:ascii="Arial" w:eastAsia="Calibri" w:hAnsi="Arial" w:cs="Arial"/>
                <w:sz w:val="22"/>
                <w:szCs w:val="22"/>
                <w:lang w:eastAsia="en-US"/>
              </w:rPr>
              <w:t xml:space="preserve"> post holder will </w:t>
            </w:r>
            <w:r w:rsidR="000B0F02">
              <w:rPr>
                <w:rFonts w:ascii="Arial" w:eastAsia="Calibri" w:hAnsi="Arial" w:cs="Arial"/>
                <w:sz w:val="22"/>
                <w:szCs w:val="22"/>
                <w:lang w:eastAsia="en-US"/>
              </w:rPr>
              <w:t>assist the Mediation Coordinator in</w:t>
            </w:r>
            <w:r w:rsidRPr="009E4D99">
              <w:rPr>
                <w:rFonts w:ascii="Arial" w:eastAsia="Calibri" w:hAnsi="Arial" w:cs="Arial"/>
                <w:sz w:val="22"/>
                <w:szCs w:val="22"/>
                <w:lang w:eastAsia="en-US"/>
              </w:rPr>
              <w:t xml:space="preserve"> </w:t>
            </w:r>
            <w:r w:rsidR="000B0F02" w:rsidRPr="000B0F02">
              <w:rPr>
                <w:rFonts w:ascii="Arial" w:eastAsia="Calibri" w:hAnsi="Arial" w:cs="Arial"/>
                <w:sz w:val="22"/>
                <w:szCs w:val="22"/>
                <w:lang w:eastAsia="en-US"/>
              </w:rPr>
              <w:t xml:space="preserve">the delivery of an independent, impartial community mediation service. This will involve </w:t>
            </w:r>
            <w:r w:rsidR="00332E39">
              <w:rPr>
                <w:rFonts w:ascii="Arial" w:eastAsia="Calibri" w:hAnsi="Arial" w:cs="Arial"/>
                <w:sz w:val="22"/>
                <w:szCs w:val="22"/>
                <w:lang w:eastAsia="en-US"/>
              </w:rPr>
              <w:t xml:space="preserve">direct </w:t>
            </w:r>
            <w:r w:rsidR="00B73EA5">
              <w:rPr>
                <w:rFonts w:ascii="Arial" w:eastAsia="Calibri" w:hAnsi="Arial" w:cs="Arial"/>
                <w:sz w:val="22"/>
                <w:szCs w:val="22"/>
                <w:lang w:eastAsia="en-US"/>
              </w:rPr>
              <w:t>delivery of mediation and conflict coaching</w:t>
            </w:r>
            <w:r w:rsidR="000B0F02" w:rsidRPr="000B0F02">
              <w:rPr>
                <w:rFonts w:ascii="Arial" w:eastAsia="Calibri" w:hAnsi="Arial" w:cs="Arial"/>
                <w:sz w:val="22"/>
                <w:szCs w:val="22"/>
                <w:lang w:eastAsia="en-US"/>
              </w:rPr>
              <w:t xml:space="preserve">, administrative duties and working with other community based </w:t>
            </w:r>
            <w:r w:rsidR="00332E39" w:rsidRPr="000B0F02">
              <w:rPr>
                <w:rFonts w:ascii="Arial" w:eastAsia="Calibri" w:hAnsi="Arial" w:cs="Arial"/>
                <w:sz w:val="22"/>
                <w:szCs w:val="22"/>
                <w:lang w:eastAsia="en-US"/>
              </w:rPr>
              <w:t>multi-agency</w:t>
            </w:r>
            <w:r w:rsidR="000B0F02" w:rsidRPr="000B0F02">
              <w:rPr>
                <w:rFonts w:ascii="Arial" w:eastAsia="Calibri" w:hAnsi="Arial" w:cs="Arial"/>
                <w:sz w:val="22"/>
                <w:szCs w:val="22"/>
                <w:lang w:eastAsia="en-US"/>
              </w:rPr>
              <w:t xml:space="preserve"> staff.</w:t>
            </w:r>
            <w:r w:rsidR="00822307">
              <w:rPr>
                <w:rFonts w:ascii="Arial" w:eastAsia="Calibri" w:hAnsi="Arial" w:cs="Arial"/>
                <w:sz w:val="22"/>
                <w:szCs w:val="22"/>
                <w:lang w:eastAsia="en-US"/>
              </w:rPr>
              <w:t xml:space="preserve"> You’ll be part of a small and supportive team</w:t>
            </w:r>
            <w:r w:rsidR="007973FE">
              <w:rPr>
                <w:rFonts w:ascii="Arial" w:eastAsia="Calibri" w:hAnsi="Arial" w:cs="Arial"/>
                <w:sz w:val="22"/>
                <w:szCs w:val="22"/>
                <w:lang w:eastAsia="en-US"/>
              </w:rPr>
              <w:t>, passionate about the importance of mediation</w:t>
            </w:r>
            <w:r w:rsidR="009F3FAB">
              <w:rPr>
                <w:rFonts w:ascii="Arial" w:eastAsia="Calibri" w:hAnsi="Arial" w:cs="Arial"/>
                <w:sz w:val="22"/>
                <w:szCs w:val="22"/>
                <w:lang w:eastAsia="en-US"/>
              </w:rPr>
              <w:t xml:space="preserve"> and committed to </w:t>
            </w:r>
            <w:r w:rsidR="00C374D3">
              <w:rPr>
                <w:rFonts w:ascii="Arial" w:eastAsia="Calibri" w:hAnsi="Arial" w:cs="Arial"/>
                <w:sz w:val="22"/>
                <w:szCs w:val="22"/>
                <w:lang w:eastAsia="en-US"/>
              </w:rPr>
              <w:t>bringing is benefits to as many people as possible in ways that work for them.</w:t>
            </w:r>
            <w:r w:rsidR="00FB165A">
              <w:rPr>
                <w:rFonts w:ascii="Arial" w:eastAsia="Calibri" w:hAnsi="Arial" w:cs="Arial"/>
                <w:sz w:val="22"/>
                <w:szCs w:val="22"/>
                <w:lang w:eastAsia="en-US"/>
              </w:rPr>
              <w:t xml:space="preserve"> </w:t>
            </w:r>
          </w:p>
          <w:p w14:paraId="4744445B" w14:textId="52A6C0BB" w:rsidR="0040643B" w:rsidRPr="002C5CB8" w:rsidRDefault="0040643B" w:rsidP="00E80F79">
            <w:pPr>
              <w:pStyle w:val="NormalWeb"/>
              <w:spacing w:after="0"/>
              <w:ind w:right="1068"/>
              <w:rPr>
                <w:rFonts w:ascii="Arial" w:eastAsia="Calibri" w:hAnsi="Arial" w:cs="Arial"/>
                <w:sz w:val="22"/>
                <w:szCs w:val="22"/>
                <w:lang w:eastAsia="en-US"/>
              </w:rPr>
            </w:pPr>
          </w:p>
        </w:tc>
      </w:tr>
      <w:tr w:rsidR="00D411D8" w:rsidRPr="002C5CB8" w14:paraId="0CEDEF24" w14:textId="77777777" w:rsidTr="009D59B3">
        <w:trPr>
          <w:gridAfter w:val="1"/>
          <w:wAfter w:w="1001" w:type="dxa"/>
        </w:trPr>
        <w:tc>
          <w:tcPr>
            <w:tcW w:w="9242" w:type="dxa"/>
            <w:tcBorders>
              <w:top w:val="single" w:sz="8" w:space="0" w:color="000000"/>
              <w:bottom w:val="single" w:sz="8" w:space="0" w:color="000000"/>
            </w:tcBorders>
            <w:shd w:val="clear" w:color="auto" w:fill="F2F2F2"/>
          </w:tcPr>
          <w:p w14:paraId="7A7C4848" w14:textId="77777777" w:rsidR="00D411D8" w:rsidRPr="002C5CB8" w:rsidRDefault="009D59B3" w:rsidP="002C5CB8">
            <w:pPr>
              <w:pStyle w:val="Heading2"/>
              <w:spacing w:before="0" w:after="0" w:line="240" w:lineRule="auto"/>
              <w:rPr>
                <w:rFonts w:cs="Arial"/>
                <w:sz w:val="30"/>
                <w:szCs w:val="30"/>
              </w:rPr>
            </w:pPr>
            <w:r w:rsidRPr="002C5CB8">
              <w:rPr>
                <w:rFonts w:cs="Arial"/>
                <w:sz w:val="30"/>
                <w:szCs w:val="30"/>
              </w:rPr>
              <w:t>M</w:t>
            </w:r>
            <w:r w:rsidR="00D411D8" w:rsidRPr="002C5CB8">
              <w:rPr>
                <w:rFonts w:cs="Arial"/>
                <w:sz w:val="30"/>
                <w:szCs w:val="30"/>
              </w:rPr>
              <w:t>ain Duties &amp; Accountabilities</w:t>
            </w:r>
          </w:p>
        </w:tc>
      </w:tr>
    </w:tbl>
    <w:p w14:paraId="1EFBEAA8" w14:textId="77777777" w:rsidR="003B2762" w:rsidRPr="002C5CB8" w:rsidRDefault="003B2762" w:rsidP="002C5CB8">
      <w:pPr>
        <w:spacing w:after="0" w:line="240" w:lineRule="auto"/>
        <w:rPr>
          <w:rFonts w:cs="Arial"/>
          <w:color w:val="000000"/>
          <w:lang w:eastAsia="en-GB"/>
        </w:rPr>
      </w:pPr>
    </w:p>
    <w:p w14:paraId="1B4A0BC3" w14:textId="075D3E11" w:rsidR="003710C6" w:rsidRPr="009A78DE" w:rsidRDefault="003710C6" w:rsidP="009A78DE">
      <w:pPr>
        <w:pStyle w:val="ListParagraph"/>
        <w:numPr>
          <w:ilvl w:val="0"/>
          <w:numId w:val="7"/>
        </w:numPr>
        <w:spacing w:before="240" w:after="0" w:line="240" w:lineRule="auto"/>
        <w:rPr>
          <w:rFonts w:cs="Arial"/>
        </w:rPr>
      </w:pPr>
      <w:r w:rsidRPr="00A4211D">
        <w:rPr>
          <w:rFonts w:cs="Arial"/>
        </w:rPr>
        <w:t>To deliver mediation</w:t>
      </w:r>
      <w:r w:rsidR="00152A10" w:rsidRPr="00A4211D">
        <w:rPr>
          <w:rFonts w:cs="Arial"/>
        </w:rPr>
        <w:t xml:space="preserve"> and conflict coaching</w:t>
      </w:r>
      <w:r w:rsidRPr="00A4211D">
        <w:rPr>
          <w:rFonts w:cs="Arial"/>
        </w:rPr>
        <w:t xml:space="preserve"> to local communities as a way of resolving disputes</w:t>
      </w:r>
      <w:r w:rsidR="00270B4A" w:rsidRPr="00A4211D">
        <w:rPr>
          <w:rFonts w:cs="Arial"/>
        </w:rPr>
        <w:t xml:space="preserve"> and supporting people through conflict</w:t>
      </w:r>
      <w:r w:rsidRPr="00A4211D">
        <w:rPr>
          <w:rFonts w:cs="Arial"/>
        </w:rPr>
        <w:t xml:space="preserve">, including such issues as; noise, anti-social behaviour, racial harassment, dogs, parking, boundary problems </w:t>
      </w:r>
      <w:r w:rsidR="00916CC8" w:rsidRPr="00A4211D">
        <w:rPr>
          <w:rFonts w:cs="Arial"/>
        </w:rPr>
        <w:t>and</w:t>
      </w:r>
      <w:r w:rsidRPr="00A4211D">
        <w:rPr>
          <w:rFonts w:cs="Arial"/>
        </w:rPr>
        <w:t xml:space="preserve"> verbal abuse.</w:t>
      </w:r>
    </w:p>
    <w:p w14:paraId="02B202B3" w14:textId="34F97CC5" w:rsidR="003710C6" w:rsidRPr="00A4211D" w:rsidRDefault="003710C6" w:rsidP="009A78DE">
      <w:pPr>
        <w:pStyle w:val="ListParagraph"/>
        <w:numPr>
          <w:ilvl w:val="0"/>
          <w:numId w:val="7"/>
        </w:numPr>
        <w:spacing w:before="240" w:after="0" w:line="240" w:lineRule="auto"/>
        <w:rPr>
          <w:rFonts w:cs="Arial"/>
        </w:rPr>
      </w:pPr>
      <w:r w:rsidRPr="00A4211D">
        <w:rPr>
          <w:rFonts w:cs="Arial"/>
        </w:rPr>
        <w:t xml:space="preserve">In consultation with the coordinator, to maintain efficient methods of ensuring </w:t>
      </w:r>
      <w:r w:rsidR="00233620" w:rsidRPr="00A4211D">
        <w:rPr>
          <w:rFonts w:cs="Arial"/>
        </w:rPr>
        <w:t>meaningful</w:t>
      </w:r>
      <w:r w:rsidRPr="00A4211D">
        <w:rPr>
          <w:rFonts w:cs="Arial"/>
        </w:rPr>
        <w:t xml:space="preserve"> feedback from service users </w:t>
      </w:r>
      <w:r w:rsidR="00B86453" w:rsidRPr="00A4211D">
        <w:rPr>
          <w:rFonts w:cs="Arial"/>
        </w:rPr>
        <w:t xml:space="preserve">and referrers </w:t>
      </w:r>
      <w:r w:rsidRPr="00A4211D">
        <w:rPr>
          <w:rFonts w:cs="Arial"/>
        </w:rPr>
        <w:t xml:space="preserve">in order to ensure outcomes </w:t>
      </w:r>
      <w:r w:rsidR="003372F9" w:rsidRPr="00A4211D">
        <w:rPr>
          <w:rFonts w:cs="Arial"/>
        </w:rPr>
        <w:t>and people’s e</w:t>
      </w:r>
      <w:r w:rsidR="00924F74" w:rsidRPr="00A4211D">
        <w:rPr>
          <w:rFonts w:cs="Arial"/>
        </w:rPr>
        <w:t xml:space="preserve">xperiences of the service </w:t>
      </w:r>
      <w:r w:rsidRPr="00A4211D">
        <w:rPr>
          <w:rFonts w:cs="Arial"/>
        </w:rPr>
        <w:t>are captured and monitored</w:t>
      </w:r>
      <w:r w:rsidR="00B86453" w:rsidRPr="00A4211D">
        <w:rPr>
          <w:rFonts w:cs="Arial"/>
        </w:rPr>
        <w:t>.</w:t>
      </w:r>
    </w:p>
    <w:p w14:paraId="021E2BC1" w14:textId="77777777" w:rsidR="003710C6" w:rsidRPr="00A4211D" w:rsidRDefault="003710C6" w:rsidP="009A78DE">
      <w:pPr>
        <w:spacing w:before="240" w:after="0" w:line="240" w:lineRule="auto"/>
        <w:rPr>
          <w:rFonts w:cs="Arial"/>
        </w:rPr>
      </w:pPr>
    </w:p>
    <w:p w14:paraId="2842F272" w14:textId="261143AD" w:rsidR="003710C6" w:rsidRPr="009A78DE" w:rsidRDefault="003710C6" w:rsidP="009A78DE">
      <w:pPr>
        <w:pStyle w:val="ListParagraph"/>
        <w:numPr>
          <w:ilvl w:val="0"/>
          <w:numId w:val="7"/>
        </w:numPr>
        <w:spacing w:before="240" w:after="0" w:line="240" w:lineRule="auto"/>
        <w:rPr>
          <w:rFonts w:cs="Arial"/>
        </w:rPr>
      </w:pPr>
      <w:r w:rsidRPr="00A4211D">
        <w:rPr>
          <w:rFonts w:cs="Arial"/>
        </w:rPr>
        <w:t>Ensure accurate, confidential and efficient record keeping</w:t>
      </w:r>
      <w:r w:rsidR="00D46337" w:rsidRPr="00A4211D">
        <w:rPr>
          <w:rFonts w:cs="Arial"/>
        </w:rPr>
        <w:t xml:space="preserve"> and to assist the coordinator in </w:t>
      </w:r>
      <w:r w:rsidR="005013EE" w:rsidRPr="00A4211D">
        <w:rPr>
          <w:rFonts w:cs="Arial"/>
        </w:rPr>
        <w:t xml:space="preserve">reporting on the service and demonstrating </w:t>
      </w:r>
      <w:r w:rsidR="002B28CE" w:rsidRPr="00A4211D">
        <w:rPr>
          <w:rFonts w:cs="Arial"/>
        </w:rPr>
        <w:t>our impact</w:t>
      </w:r>
      <w:r w:rsidRPr="00A4211D">
        <w:rPr>
          <w:rFonts w:cs="Arial"/>
        </w:rPr>
        <w:t>.</w:t>
      </w:r>
    </w:p>
    <w:p w14:paraId="7AC09ABE" w14:textId="48F92A60" w:rsidR="003710C6" w:rsidRPr="009A78DE" w:rsidRDefault="003710C6" w:rsidP="009A78DE">
      <w:pPr>
        <w:pStyle w:val="ListParagraph"/>
        <w:numPr>
          <w:ilvl w:val="0"/>
          <w:numId w:val="7"/>
        </w:numPr>
        <w:spacing w:before="240" w:after="0" w:line="240" w:lineRule="auto"/>
        <w:rPr>
          <w:rFonts w:cs="Arial"/>
        </w:rPr>
      </w:pPr>
      <w:r w:rsidRPr="00A4211D">
        <w:rPr>
          <w:rFonts w:cs="Arial"/>
        </w:rPr>
        <w:t>To attend regular supervision sessions with the coordinator</w:t>
      </w:r>
      <w:r w:rsidR="00B86453" w:rsidRPr="00A4211D">
        <w:rPr>
          <w:rFonts w:cs="Arial"/>
        </w:rPr>
        <w:t>.</w:t>
      </w:r>
    </w:p>
    <w:p w14:paraId="4204BF32" w14:textId="02B38F62" w:rsidR="00463807" w:rsidRPr="009A78DE" w:rsidRDefault="003710C6" w:rsidP="009A78DE">
      <w:pPr>
        <w:pStyle w:val="ListParagraph"/>
        <w:numPr>
          <w:ilvl w:val="0"/>
          <w:numId w:val="7"/>
        </w:numPr>
        <w:spacing w:before="240" w:after="0" w:line="240" w:lineRule="auto"/>
        <w:rPr>
          <w:rFonts w:cs="Arial"/>
        </w:rPr>
      </w:pPr>
      <w:r w:rsidRPr="009A78DE">
        <w:rPr>
          <w:rFonts w:cs="Arial"/>
        </w:rPr>
        <w:t xml:space="preserve">To attend area, regional and national events / training considered relevant to the enhancement of the post as considered appropriate by the </w:t>
      </w:r>
      <w:r w:rsidR="00B86453" w:rsidRPr="009A78DE">
        <w:rPr>
          <w:rFonts w:cs="Arial"/>
        </w:rPr>
        <w:t>coo</w:t>
      </w:r>
      <w:r w:rsidRPr="009A78DE">
        <w:rPr>
          <w:rFonts w:cs="Arial"/>
        </w:rPr>
        <w:t>rdinator or Service Manager.</w:t>
      </w:r>
    </w:p>
    <w:p w14:paraId="39878348" w14:textId="39B2A060" w:rsidR="00894D7A" w:rsidRPr="009A78DE" w:rsidRDefault="00D325FC" w:rsidP="009A78DE">
      <w:pPr>
        <w:pStyle w:val="ListParagraph"/>
        <w:numPr>
          <w:ilvl w:val="0"/>
          <w:numId w:val="7"/>
        </w:numPr>
        <w:spacing w:before="240" w:after="0" w:line="300" w:lineRule="atLeast"/>
        <w:rPr>
          <w:rFonts w:eastAsia="Times New Roman" w:cs="Arial"/>
          <w:sz w:val="21"/>
          <w:szCs w:val="21"/>
          <w:lang w:eastAsia="en-GB"/>
        </w:rPr>
      </w:pPr>
      <w:r w:rsidRPr="00A4211D">
        <w:rPr>
          <w:rFonts w:eastAsia="Times New Roman" w:cs="Arial"/>
          <w:sz w:val="21"/>
          <w:szCs w:val="21"/>
          <w:lang w:eastAsia="en-GB"/>
        </w:rPr>
        <w:t>To promote the ethos and values of the Community Mediation Service by highlighting the benefits of mediation and supporting referring agencies</w:t>
      </w:r>
      <w:r w:rsidR="002C11C9" w:rsidRPr="00A4211D">
        <w:rPr>
          <w:rFonts w:eastAsia="Times New Roman" w:cs="Arial"/>
          <w:sz w:val="21"/>
          <w:szCs w:val="21"/>
          <w:lang w:eastAsia="en-GB"/>
        </w:rPr>
        <w:t xml:space="preserve"> to understand and use the service</w:t>
      </w:r>
      <w:r w:rsidR="00463807" w:rsidRPr="00A4211D">
        <w:rPr>
          <w:rFonts w:eastAsia="Times New Roman" w:cs="Arial"/>
          <w:sz w:val="21"/>
          <w:szCs w:val="21"/>
          <w:lang w:eastAsia="en-GB"/>
        </w:rPr>
        <w:t xml:space="preserve"> and</w:t>
      </w:r>
      <w:r w:rsidRPr="00A4211D">
        <w:rPr>
          <w:rFonts w:eastAsia="Times New Roman" w:cs="Arial"/>
          <w:sz w:val="21"/>
          <w:szCs w:val="21"/>
          <w:lang w:eastAsia="en-GB"/>
        </w:rPr>
        <w:t xml:space="preserve"> liaising with partners such as the police, local authorities, and housing associations to ensure a coordinated approach to conflict resolution</w:t>
      </w:r>
    </w:p>
    <w:p w14:paraId="519CE0D3" w14:textId="0C716F91" w:rsidR="00894D7A" w:rsidRPr="00A4211D" w:rsidRDefault="00894D7A" w:rsidP="009A78DE">
      <w:pPr>
        <w:pStyle w:val="ListParagraph"/>
        <w:numPr>
          <w:ilvl w:val="0"/>
          <w:numId w:val="7"/>
        </w:numPr>
        <w:spacing w:before="240" w:after="0" w:line="240" w:lineRule="auto"/>
        <w:rPr>
          <w:rFonts w:cs="Arial"/>
        </w:rPr>
      </w:pPr>
      <w:r w:rsidRPr="00A4211D">
        <w:rPr>
          <w:rFonts w:eastAsia="Times New Roman" w:cs="Arial"/>
          <w:color w:val="000000"/>
          <w:lang w:eastAsia="en-GB"/>
        </w:rPr>
        <w:t>You will need to understand your safeguarding role and show sound judgement in assessing risk and identifying issues that need escalating</w:t>
      </w:r>
      <w:r w:rsidR="00463807" w:rsidRPr="00A4211D">
        <w:rPr>
          <w:rFonts w:eastAsia="Times New Roman" w:cs="Arial"/>
          <w:color w:val="000000"/>
          <w:lang w:eastAsia="en-GB"/>
        </w:rPr>
        <w:t xml:space="preserve">, following </w:t>
      </w:r>
      <w:r w:rsidR="002C08BA" w:rsidRPr="00A4211D">
        <w:rPr>
          <w:rFonts w:eastAsia="Times New Roman" w:cs="Arial"/>
          <w:color w:val="000000"/>
          <w:lang w:eastAsia="en-GB"/>
        </w:rPr>
        <w:t>internal and external safeguarding processes</w:t>
      </w:r>
      <w:r w:rsidRPr="00A4211D">
        <w:rPr>
          <w:rFonts w:eastAsia="Times New Roman" w:cs="Arial"/>
          <w:color w:val="000000"/>
          <w:lang w:eastAsia="en-GB"/>
        </w:rPr>
        <w:t>. </w:t>
      </w:r>
    </w:p>
    <w:p w14:paraId="3D423B73" w14:textId="77777777" w:rsidR="00894D7A" w:rsidRDefault="00894D7A" w:rsidP="00B86453">
      <w:pPr>
        <w:spacing w:after="0" w:line="240" w:lineRule="auto"/>
        <w:ind w:left="720" w:hanging="720"/>
        <w:rPr>
          <w:rFonts w:cs="Arial"/>
          <w:color w:val="000000"/>
          <w:lang w:eastAsia="en-GB"/>
        </w:rPr>
      </w:pPr>
    </w:p>
    <w:p w14:paraId="1A39DF6B" w14:textId="77777777" w:rsidR="00C05DC2" w:rsidRPr="002C5CB8" w:rsidRDefault="00C05DC2" w:rsidP="002C5CB8">
      <w:pPr>
        <w:spacing w:after="0" w:line="240" w:lineRule="auto"/>
        <w:rPr>
          <w:rFonts w:cs="Arial"/>
          <w:color w:val="000000"/>
          <w:lang w:eastAsia="en-GB"/>
        </w:rPr>
      </w:pPr>
    </w:p>
    <w:tbl>
      <w:tblPr>
        <w:tblW w:w="0" w:type="auto"/>
        <w:tblBorders>
          <w:top w:val="single" w:sz="8" w:space="0" w:color="000000"/>
          <w:bottom w:val="single" w:sz="8" w:space="0" w:color="000000"/>
        </w:tblBorders>
        <w:tblLook w:val="04A0" w:firstRow="1" w:lastRow="0" w:firstColumn="1" w:lastColumn="0" w:noHBand="0" w:noVBand="1"/>
      </w:tblPr>
      <w:tblGrid>
        <w:gridCol w:w="9026"/>
      </w:tblGrid>
      <w:tr w:rsidR="003B2762" w:rsidRPr="002C5CB8" w14:paraId="6AF885D4" w14:textId="77777777" w:rsidTr="00935F31">
        <w:tc>
          <w:tcPr>
            <w:tcW w:w="9242" w:type="dxa"/>
            <w:tcBorders>
              <w:top w:val="single" w:sz="8" w:space="0" w:color="000000"/>
              <w:bottom w:val="single" w:sz="8" w:space="0" w:color="000000"/>
            </w:tcBorders>
            <w:shd w:val="clear" w:color="auto" w:fill="F2F2F2"/>
          </w:tcPr>
          <w:p w14:paraId="393CC258" w14:textId="77777777" w:rsidR="003B2762" w:rsidRPr="002C5CB8" w:rsidRDefault="003B2762" w:rsidP="002C5CB8">
            <w:pPr>
              <w:pStyle w:val="Heading2"/>
              <w:spacing w:before="0" w:after="0" w:line="240" w:lineRule="auto"/>
              <w:rPr>
                <w:rFonts w:cs="Arial"/>
                <w:sz w:val="30"/>
                <w:szCs w:val="30"/>
              </w:rPr>
            </w:pPr>
            <w:r w:rsidRPr="002C5CB8">
              <w:rPr>
                <w:rFonts w:cs="Arial"/>
                <w:sz w:val="30"/>
                <w:szCs w:val="30"/>
              </w:rPr>
              <w:t>What does good look like for this role?</w:t>
            </w:r>
          </w:p>
        </w:tc>
      </w:tr>
    </w:tbl>
    <w:p w14:paraId="5B330A61" w14:textId="77777777" w:rsidR="00041B41" w:rsidRPr="002C5CB8" w:rsidRDefault="00041B41" w:rsidP="002C5CB8">
      <w:pPr>
        <w:pStyle w:val="Default"/>
        <w:rPr>
          <w:sz w:val="22"/>
          <w:szCs w:val="22"/>
        </w:rPr>
      </w:pPr>
    </w:p>
    <w:p w14:paraId="50220886" w14:textId="18726A55" w:rsidR="00041B41" w:rsidRDefault="00964337" w:rsidP="00964337">
      <w:pPr>
        <w:pStyle w:val="Default"/>
        <w:rPr>
          <w:sz w:val="22"/>
          <w:szCs w:val="22"/>
        </w:rPr>
      </w:pPr>
      <w:r>
        <w:rPr>
          <w:sz w:val="22"/>
          <w:szCs w:val="22"/>
        </w:rPr>
        <w:t xml:space="preserve">Ensuring the above responsibilities are undertaken and met through forming excellent working relationships with </w:t>
      </w:r>
      <w:r w:rsidR="007F3B44">
        <w:rPr>
          <w:sz w:val="22"/>
          <w:szCs w:val="22"/>
        </w:rPr>
        <w:t xml:space="preserve">our </w:t>
      </w:r>
      <w:r>
        <w:rPr>
          <w:sz w:val="22"/>
          <w:szCs w:val="22"/>
        </w:rPr>
        <w:t>stakeholders and colleagues.  This will be evidenced through regular 1.1 meetings with your line manager</w:t>
      </w:r>
      <w:r w:rsidR="007F3B44">
        <w:rPr>
          <w:sz w:val="22"/>
          <w:szCs w:val="22"/>
        </w:rPr>
        <w:t xml:space="preserve">, through statistical, impact and outcomes reporting to the commissioner, and will be </w:t>
      </w:r>
      <w:r>
        <w:rPr>
          <w:sz w:val="22"/>
          <w:szCs w:val="22"/>
        </w:rPr>
        <w:t>quality assured through Catch22’s “Brilliant Basics” audit proc</w:t>
      </w:r>
      <w:r w:rsidR="005E4E4A">
        <w:rPr>
          <w:sz w:val="22"/>
          <w:szCs w:val="22"/>
        </w:rPr>
        <w:t>ess.</w:t>
      </w:r>
    </w:p>
    <w:p w14:paraId="44ADDBFD" w14:textId="77777777" w:rsidR="00C05DC2" w:rsidRDefault="00C05DC2" w:rsidP="009317EB">
      <w:pPr>
        <w:pStyle w:val="Default"/>
        <w:rPr>
          <w:sz w:val="22"/>
          <w:szCs w:val="22"/>
        </w:rPr>
      </w:pPr>
    </w:p>
    <w:p w14:paraId="5CDD548C" w14:textId="77777777" w:rsidR="00042330" w:rsidRPr="002C5CB8" w:rsidRDefault="00042330" w:rsidP="002C5CB8">
      <w:pPr>
        <w:pStyle w:val="Default"/>
        <w:rPr>
          <w:sz w:val="22"/>
          <w:szCs w:val="22"/>
        </w:rPr>
      </w:pPr>
    </w:p>
    <w:tbl>
      <w:tblPr>
        <w:tblW w:w="0" w:type="auto"/>
        <w:tblBorders>
          <w:top w:val="single" w:sz="8" w:space="0" w:color="000000"/>
          <w:bottom w:val="single" w:sz="8" w:space="0" w:color="000000"/>
        </w:tblBorders>
        <w:tblLook w:val="04A0" w:firstRow="1" w:lastRow="0" w:firstColumn="1" w:lastColumn="0" w:noHBand="0" w:noVBand="1"/>
      </w:tblPr>
      <w:tblGrid>
        <w:gridCol w:w="9026"/>
      </w:tblGrid>
      <w:tr w:rsidR="00B87C51" w:rsidRPr="002C5CB8" w14:paraId="798C32FF" w14:textId="77777777" w:rsidTr="00964337">
        <w:tc>
          <w:tcPr>
            <w:tcW w:w="9026" w:type="dxa"/>
            <w:tcBorders>
              <w:top w:val="single" w:sz="8" w:space="0" w:color="000000"/>
              <w:bottom w:val="single" w:sz="8" w:space="0" w:color="000000"/>
            </w:tcBorders>
            <w:shd w:val="clear" w:color="auto" w:fill="F2F2F2"/>
          </w:tcPr>
          <w:p w14:paraId="32015E52" w14:textId="77777777" w:rsidR="00B87C51" w:rsidRPr="002C5CB8" w:rsidRDefault="00B87C51" w:rsidP="002C5CB8">
            <w:pPr>
              <w:pStyle w:val="Heading2"/>
              <w:spacing w:before="0" w:after="0" w:line="240" w:lineRule="auto"/>
              <w:rPr>
                <w:rFonts w:cs="Arial"/>
                <w:sz w:val="30"/>
                <w:szCs w:val="30"/>
              </w:rPr>
            </w:pPr>
            <w:r w:rsidRPr="002C5CB8">
              <w:rPr>
                <w:rFonts w:cs="Arial"/>
                <w:sz w:val="30"/>
                <w:szCs w:val="30"/>
              </w:rPr>
              <w:t>Organisational Relationships</w:t>
            </w:r>
          </w:p>
        </w:tc>
      </w:tr>
    </w:tbl>
    <w:p w14:paraId="54644E4E" w14:textId="5A231545" w:rsidR="00642F7A" w:rsidRPr="00634F3E" w:rsidRDefault="00964337" w:rsidP="007F3B44">
      <w:pPr>
        <w:pStyle w:val="NormalWeb"/>
        <w:spacing w:after="0"/>
        <w:rPr>
          <w:rFonts w:ascii="Arial" w:eastAsia="Calibri" w:hAnsi="Arial" w:cs="Arial"/>
          <w:color w:val="000000" w:themeColor="text1"/>
          <w:sz w:val="22"/>
          <w:szCs w:val="22"/>
          <w:lang w:eastAsia="en-US"/>
        </w:rPr>
        <w:sectPr w:rsidR="00642F7A" w:rsidRPr="00634F3E" w:rsidSect="001054FB">
          <w:headerReference w:type="default" r:id="rId13"/>
          <w:footerReference w:type="even" r:id="rId14"/>
          <w:footerReference w:type="default" r:id="rId15"/>
          <w:footerReference w:type="first" r:id="rId16"/>
          <w:pgSz w:w="11906" w:h="16838" w:code="9"/>
          <w:pgMar w:top="1702" w:right="1440" w:bottom="1440" w:left="1440" w:header="1191" w:footer="454" w:gutter="0"/>
          <w:pgNumType w:start="1"/>
          <w:cols w:space="708"/>
          <w:docGrid w:linePitch="360"/>
        </w:sectPr>
      </w:pPr>
      <w:r w:rsidRPr="00634F3E">
        <w:rPr>
          <w:rFonts w:ascii="Arial" w:eastAsia="Calibri" w:hAnsi="Arial" w:cs="Arial"/>
          <w:color w:val="000000" w:themeColor="text1"/>
          <w:sz w:val="22"/>
          <w:szCs w:val="22"/>
          <w:lang w:eastAsia="en-US"/>
        </w:rPr>
        <w:t>The </w:t>
      </w:r>
      <w:r w:rsidR="002B446A" w:rsidRPr="00634F3E">
        <w:rPr>
          <w:rFonts w:ascii="Arial" w:eastAsia="Calibri" w:hAnsi="Arial" w:cs="Arial"/>
          <w:color w:val="000000" w:themeColor="text1"/>
          <w:sz w:val="22"/>
          <w:szCs w:val="22"/>
          <w:lang w:eastAsia="en-US"/>
        </w:rPr>
        <w:t>post holder</w:t>
      </w:r>
      <w:r w:rsidRPr="00634F3E">
        <w:rPr>
          <w:rFonts w:ascii="Arial" w:eastAsia="Calibri" w:hAnsi="Arial" w:cs="Arial"/>
          <w:color w:val="000000" w:themeColor="text1"/>
          <w:sz w:val="22"/>
          <w:szCs w:val="22"/>
          <w:lang w:eastAsia="en-US"/>
        </w:rPr>
        <w:t xml:space="preserve"> will work closely with </w:t>
      </w:r>
      <w:r w:rsidR="002B446A" w:rsidRPr="00634F3E">
        <w:rPr>
          <w:rFonts w:ascii="Arial" w:eastAsia="Calibri" w:hAnsi="Arial" w:cs="Arial"/>
          <w:color w:val="000000" w:themeColor="text1"/>
          <w:sz w:val="22"/>
          <w:szCs w:val="22"/>
          <w:lang w:eastAsia="en-US"/>
        </w:rPr>
        <w:t>internal and external colleagues across Suffolk</w:t>
      </w:r>
      <w:r w:rsidR="00824CFE" w:rsidRPr="00634F3E">
        <w:rPr>
          <w:rFonts w:ascii="Arial" w:eastAsia="Calibri" w:hAnsi="Arial" w:cs="Arial"/>
          <w:color w:val="000000" w:themeColor="text1"/>
          <w:sz w:val="22"/>
          <w:szCs w:val="22"/>
          <w:lang w:eastAsia="en-US"/>
        </w:rPr>
        <w:t xml:space="preserve">, </w:t>
      </w:r>
      <w:r w:rsidR="002B446A" w:rsidRPr="00634F3E">
        <w:rPr>
          <w:rFonts w:ascii="Arial" w:eastAsia="Calibri" w:hAnsi="Arial" w:cs="Arial"/>
          <w:color w:val="000000" w:themeColor="text1"/>
          <w:sz w:val="22"/>
          <w:szCs w:val="22"/>
          <w:lang w:eastAsia="en-US"/>
        </w:rPr>
        <w:t>Norfolk</w:t>
      </w:r>
      <w:r w:rsidR="00824CFE" w:rsidRPr="00634F3E">
        <w:rPr>
          <w:rFonts w:ascii="Arial" w:eastAsia="Calibri" w:hAnsi="Arial" w:cs="Arial"/>
          <w:color w:val="000000" w:themeColor="text1"/>
          <w:sz w:val="22"/>
          <w:szCs w:val="22"/>
          <w:lang w:eastAsia="en-US"/>
        </w:rPr>
        <w:t xml:space="preserve"> and Cambridgeshire</w:t>
      </w:r>
      <w:r w:rsidR="007F3B44" w:rsidRPr="00634F3E">
        <w:rPr>
          <w:rFonts w:ascii="Arial" w:eastAsia="Calibri" w:hAnsi="Arial" w:cs="Arial"/>
          <w:color w:val="000000" w:themeColor="text1"/>
          <w:sz w:val="22"/>
          <w:szCs w:val="22"/>
          <w:lang w:eastAsia="en-US"/>
        </w:rPr>
        <w:t xml:space="preserve">, with the wider </w:t>
      </w:r>
      <w:r w:rsidR="00737474" w:rsidRPr="00634F3E">
        <w:rPr>
          <w:rFonts w:ascii="Arial" w:eastAsia="Calibri" w:hAnsi="Arial" w:cs="Arial"/>
          <w:color w:val="000000" w:themeColor="text1"/>
          <w:sz w:val="22"/>
          <w:szCs w:val="22"/>
          <w:lang w:eastAsia="en-US"/>
        </w:rPr>
        <w:t xml:space="preserve">CRRS </w:t>
      </w:r>
      <w:r w:rsidR="009A78DE">
        <w:rPr>
          <w:rFonts w:ascii="Arial" w:eastAsia="Calibri" w:hAnsi="Arial" w:cs="Arial"/>
          <w:color w:val="000000" w:themeColor="text1"/>
          <w:sz w:val="22"/>
          <w:szCs w:val="22"/>
          <w:lang w:eastAsia="en-US"/>
        </w:rPr>
        <w:t>G</w:t>
      </w:r>
      <w:r w:rsidR="00737474" w:rsidRPr="00634F3E">
        <w:rPr>
          <w:rFonts w:ascii="Arial" w:eastAsia="Calibri" w:hAnsi="Arial" w:cs="Arial"/>
          <w:color w:val="000000" w:themeColor="text1"/>
          <w:sz w:val="22"/>
          <w:szCs w:val="22"/>
          <w:lang w:eastAsia="en-US"/>
        </w:rPr>
        <w:t xml:space="preserve">roup and </w:t>
      </w:r>
      <w:r w:rsidR="007F3B44" w:rsidRPr="00634F3E">
        <w:rPr>
          <w:rFonts w:ascii="Arial" w:eastAsia="Calibri" w:hAnsi="Arial" w:cs="Arial"/>
          <w:color w:val="000000" w:themeColor="text1"/>
          <w:sz w:val="22"/>
          <w:szCs w:val="22"/>
          <w:lang w:eastAsia="en-US"/>
        </w:rPr>
        <w:t>Catch22 Group as required.</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87"/>
        <w:gridCol w:w="4996"/>
        <w:gridCol w:w="4851"/>
        <w:gridCol w:w="1753"/>
      </w:tblGrid>
      <w:tr w:rsidR="00642F7A" w:rsidRPr="002C5CB8" w14:paraId="185E20B5" w14:textId="77777777" w:rsidTr="003331A5">
        <w:trPr>
          <w:trHeight w:val="416"/>
        </w:trPr>
        <w:tc>
          <w:tcPr>
            <w:tcW w:w="13687" w:type="dxa"/>
            <w:gridSpan w:val="4"/>
            <w:shd w:val="clear" w:color="auto" w:fill="D9D9D9"/>
          </w:tcPr>
          <w:p w14:paraId="271CD683" w14:textId="77777777" w:rsidR="00C05DC2" w:rsidRPr="00C05DC2" w:rsidRDefault="00C05DC2" w:rsidP="00C05DC2">
            <w:pPr>
              <w:pStyle w:val="Heading2"/>
              <w:spacing w:before="0" w:after="0" w:line="240" w:lineRule="auto"/>
              <w:rPr>
                <w:rFonts w:cs="Arial"/>
                <w:sz w:val="30"/>
                <w:szCs w:val="30"/>
              </w:rPr>
            </w:pPr>
            <w:r w:rsidRPr="00C05DC2">
              <w:rPr>
                <w:rFonts w:cs="Arial"/>
                <w:sz w:val="30"/>
                <w:szCs w:val="30"/>
              </w:rPr>
              <w:lastRenderedPageBreak/>
              <w:t>Job Title</w:t>
            </w:r>
            <w:r w:rsidR="009D59B3" w:rsidRPr="00C05DC2">
              <w:rPr>
                <w:rFonts w:cs="Arial"/>
                <w:sz w:val="30"/>
                <w:szCs w:val="30"/>
              </w:rPr>
              <w:t>:</w:t>
            </w:r>
            <w:r>
              <w:rPr>
                <w:rFonts w:cs="Arial"/>
                <w:sz w:val="30"/>
                <w:szCs w:val="30"/>
              </w:rPr>
              <w:t xml:space="preserve"> Person Specification</w:t>
            </w:r>
          </w:p>
        </w:tc>
      </w:tr>
      <w:tr w:rsidR="00642F7A" w:rsidRPr="002C5CB8" w14:paraId="2FFC129B" w14:textId="77777777" w:rsidTr="007F3B44">
        <w:tc>
          <w:tcPr>
            <w:tcW w:w="2087" w:type="dxa"/>
            <w:shd w:val="clear" w:color="auto" w:fill="F2F2F2"/>
          </w:tcPr>
          <w:p w14:paraId="6E196D4F" w14:textId="77777777" w:rsidR="00642F7A" w:rsidRPr="002C5CB8" w:rsidRDefault="00642F7A" w:rsidP="002C5CB8">
            <w:pPr>
              <w:pStyle w:val="Quote"/>
              <w:spacing w:after="0" w:line="240" w:lineRule="auto"/>
              <w:rPr>
                <w:rFonts w:cs="Arial"/>
                <w:b/>
              </w:rPr>
            </w:pPr>
            <w:r w:rsidRPr="002C5CB8">
              <w:rPr>
                <w:rFonts w:cs="Arial"/>
                <w:b/>
              </w:rPr>
              <w:t>COMPETENCY</w:t>
            </w:r>
          </w:p>
        </w:tc>
        <w:tc>
          <w:tcPr>
            <w:tcW w:w="4996" w:type="dxa"/>
            <w:shd w:val="clear" w:color="auto" w:fill="F2F2F2"/>
          </w:tcPr>
          <w:p w14:paraId="60835A52" w14:textId="77777777" w:rsidR="00642F7A" w:rsidRPr="002C5CB8" w:rsidRDefault="00642F7A" w:rsidP="002C5CB8">
            <w:pPr>
              <w:pStyle w:val="Quote"/>
              <w:spacing w:after="0" w:line="240" w:lineRule="auto"/>
              <w:rPr>
                <w:rFonts w:cs="Arial"/>
                <w:b/>
              </w:rPr>
            </w:pPr>
            <w:r w:rsidRPr="002C5CB8">
              <w:rPr>
                <w:rFonts w:cs="Arial"/>
                <w:b/>
              </w:rPr>
              <w:t>ESSENTIAL</w:t>
            </w:r>
          </w:p>
        </w:tc>
        <w:tc>
          <w:tcPr>
            <w:tcW w:w="4851" w:type="dxa"/>
            <w:shd w:val="clear" w:color="auto" w:fill="F2F2F2"/>
          </w:tcPr>
          <w:p w14:paraId="2A2CE7EA" w14:textId="77777777" w:rsidR="00642F7A" w:rsidRPr="002C5CB8" w:rsidRDefault="00642F7A" w:rsidP="002C5CB8">
            <w:pPr>
              <w:pStyle w:val="Quote"/>
              <w:spacing w:after="0" w:line="240" w:lineRule="auto"/>
              <w:rPr>
                <w:rFonts w:cs="Arial"/>
                <w:b/>
              </w:rPr>
            </w:pPr>
            <w:r w:rsidRPr="002C5CB8">
              <w:rPr>
                <w:rFonts w:cs="Arial"/>
                <w:b/>
              </w:rPr>
              <w:t>DESIRABLE</w:t>
            </w:r>
          </w:p>
        </w:tc>
        <w:tc>
          <w:tcPr>
            <w:tcW w:w="1753" w:type="dxa"/>
            <w:shd w:val="clear" w:color="auto" w:fill="F2F2F2"/>
          </w:tcPr>
          <w:p w14:paraId="17C9B39B" w14:textId="77777777" w:rsidR="00642F7A" w:rsidRPr="002C5CB8" w:rsidRDefault="00642F7A" w:rsidP="002C5CB8">
            <w:pPr>
              <w:pStyle w:val="Quote"/>
              <w:spacing w:after="0" w:line="240" w:lineRule="auto"/>
              <w:rPr>
                <w:rFonts w:cs="Arial"/>
                <w:b/>
              </w:rPr>
            </w:pPr>
            <w:r w:rsidRPr="002C5CB8">
              <w:rPr>
                <w:rFonts w:cs="Arial"/>
                <w:b/>
              </w:rPr>
              <w:t>ASSESSMENT</w:t>
            </w:r>
          </w:p>
        </w:tc>
      </w:tr>
      <w:tr w:rsidR="003B2762" w:rsidRPr="002C6F39" w14:paraId="085E0F76" w14:textId="77777777" w:rsidTr="007F3B44">
        <w:trPr>
          <w:trHeight w:val="469"/>
        </w:trPr>
        <w:tc>
          <w:tcPr>
            <w:tcW w:w="2087" w:type="dxa"/>
            <w:shd w:val="clear" w:color="auto" w:fill="FFFFFF"/>
          </w:tcPr>
          <w:p w14:paraId="7462A138" w14:textId="77777777" w:rsidR="003B2762" w:rsidRPr="002C6F39" w:rsidRDefault="003B2762" w:rsidP="002C5CB8">
            <w:pPr>
              <w:pStyle w:val="Quote"/>
              <w:spacing w:after="0" w:line="240" w:lineRule="auto"/>
              <w:rPr>
                <w:rFonts w:cs="Arial"/>
                <w:b/>
              </w:rPr>
            </w:pPr>
            <w:r w:rsidRPr="002C6F39">
              <w:rPr>
                <w:rFonts w:cs="Arial"/>
                <w:b/>
              </w:rPr>
              <w:t>QUALIFICATIONS</w:t>
            </w:r>
          </w:p>
        </w:tc>
        <w:tc>
          <w:tcPr>
            <w:tcW w:w="4996" w:type="dxa"/>
          </w:tcPr>
          <w:p w14:paraId="06CFC42E" w14:textId="77777777" w:rsidR="002C5CB8" w:rsidRPr="002C6F39" w:rsidRDefault="002C5CB8" w:rsidP="00C05DC2">
            <w:pPr>
              <w:spacing w:after="0" w:line="240" w:lineRule="auto"/>
              <w:rPr>
                <w:rFonts w:cs="Arial"/>
              </w:rPr>
            </w:pPr>
          </w:p>
          <w:p w14:paraId="6BA5BC4D" w14:textId="22868579" w:rsidR="00C05DC2" w:rsidRPr="002C6F39" w:rsidRDefault="007818B1" w:rsidP="00C05DC2">
            <w:pPr>
              <w:spacing w:after="0" w:line="240" w:lineRule="auto"/>
              <w:rPr>
                <w:rFonts w:cs="Arial"/>
              </w:rPr>
            </w:pPr>
            <w:r>
              <w:rPr>
                <w:rFonts w:cs="Arial"/>
              </w:rPr>
              <w:t>Mediation qualification</w:t>
            </w:r>
          </w:p>
          <w:p w14:paraId="5035BA87" w14:textId="77777777" w:rsidR="00C05DC2" w:rsidRPr="002C6F39" w:rsidRDefault="00C05DC2" w:rsidP="00C05DC2">
            <w:pPr>
              <w:spacing w:after="0" w:line="240" w:lineRule="auto"/>
              <w:rPr>
                <w:rFonts w:cs="Arial"/>
              </w:rPr>
            </w:pPr>
          </w:p>
          <w:p w14:paraId="38419DE4" w14:textId="77777777" w:rsidR="00C05DC2" w:rsidRPr="002C6F39" w:rsidRDefault="00C05DC2" w:rsidP="00C05DC2">
            <w:pPr>
              <w:spacing w:after="0" w:line="240" w:lineRule="auto"/>
              <w:rPr>
                <w:rFonts w:cs="Arial"/>
              </w:rPr>
            </w:pPr>
          </w:p>
        </w:tc>
        <w:tc>
          <w:tcPr>
            <w:tcW w:w="4851" w:type="dxa"/>
            <w:shd w:val="clear" w:color="auto" w:fill="FFFFFF"/>
          </w:tcPr>
          <w:p w14:paraId="48530D4B" w14:textId="166494A2" w:rsidR="00964337" w:rsidRPr="00964337" w:rsidRDefault="007818B1" w:rsidP="00964337">
            <w:pPr>
              <w:spacing w:before="100" w:beforeAutospacing="1" w:after="100" w:afterAutospacing="1" w:line="240" w:lineRule="auto"/>
              <w:rPr>
                <w:rFonts w:eastAsia="Times New Roman" w:cs="Arial"/>
                <w:lang w:eastAsia="en-GB"/>
              </w:rPr>
            </w:pPr>
            <w:r>
              <w:rPr>
                <w:rFonts w:eastAsia="Times New Roman" w:cs="Arial"/>
                <w:lang w:eastAsia="en-GB"/>
              </w:rPr>
              <w:t>Equivalent experience of mediation, preferably in a community setting</w:t>
            </w:r>
          </w:p>
          <w:p w14:paraId="3531CB71" w14:textId="77777777" w:rsidR="00964337" w:rsidRPr="00964337" w:rsidRDefault="00964337" w:rsidP="00964337">
            <w:pPr>
              <w:spacing w:after="0" w:line="240" w:lineRule="auto"/>
              <w:ind w:left="720"/>
              <w:rPr>
                <w:rFonts w:eastAsia="Times New Roman" w:cs="Arial"/>
                <w:lang w:eastAsia="en-GB"/>
              </w:rPr>
            </w:pPr>
          </w:p>
          <w:p w14:paraId="525675AE" w14:textId="77777777" w:rsidR="003B2762" w:rsidRPr="002C6F39" w:rsidRDefault="003B2762" w:rsidP="002C5CB8">
            <w:pPr>
              <w:spacing w:after="0" w:line="240" w:lineRule="auto"/>
              <w:rPr>
                <w:rFonts w:cs="Arial"/>
              </w:rPr>
            </w:pPr>
          </w:p>
        </w:tc>
        <w:tc>
          <w:tcPr>
            <w:tcW w:w="1753" w:type="dxa"/>
            <w:shd w:val="clear" w:color="auto" w:fill="FFFFFF"/>
          </w:tcPr>
          <w:p w14:paraId="59ED86ED" w14:textId="77777777" w:rsidR="003B2762" w:rsidRPr="002C6F39" w:rsidRDefault="002C6F39" w:rsidP="002C5CB8">
            <w:pPr>
              <w:pStyle w:val="Quote"/>
              <w:spacing w:after="0" w:line="240" w:lineRule="auto"/>
              <w:rPr>
                <w:rFonts w:cs="Arial"/>
              </w:rPr>
            </w:pPr>
            <w:r w:rsidRPr="002C6F39">
              <w:rPr>
                <w:rFonts w:cs="Arial"/>
              </w:rPr>
              <w:t>A, I</w:t>
            </w:r>
          </w:p>
        </w:tc>
      </w:tr>
      <w:tr w:rsidR="002C6F39" w:rsidRPr="002C6F39" w14:paraId="70192EEE" w14:textId="77777777" w:rsidTr="007F3B44">
        <w:tc>
          <w:tcPr>
            <w:tcW w:w="2087" w:type="dxa"/>
            <w:shd w:val="clear" w:color="auto" w:fill="FFFFFF"/>
          </w:tcPr>
          <w:p w14:paraId="1B83E1C9" w14:textId="77777777" w:rsidR="002C6F39" w:rsidRPr="002C6F39" w:rsidRDefault="002C6F39" w:rsidP="002C6F39">
            <w:pPr>
              <w:pStyle w:val="Quote"/>
              <w:spacing w:after="0" w:line="240" w:lineRule="auto"/>
              <w:rPr>
                <w:rFonts w:cs="Arial"/>
                <w:b/>
              </w:rPr>
            </w:pPr>
            <w:r w:rsidRPr="002C6F39">
              <w:rPr>
                <w:rFonts w:cs="Arial"/>
                <w:b/>
              </w:rPr>
              <w:t>KNOWLEDGE</w:t>
            </w:r>
          </w:p>
        </w:tc>
        <w:tc>
          <w:tcPr>
            <w:tcW w:w="4996" w:type="dxa"/>
          </w:tcPr>
          <w:p w14:paraId="339C5E2F" w14:textId="71BC6101" w:rsidR="00F44EFD" w:rsidRPr="00F44EFD" w:rsidRDefault="00F44EFD" w:rsidP="00F44EFD">
            <w:pPr>
              <w:spacing w:before="100" w:beforeAutospacing="1" w:after="100" w:afterAutospacing="1" w:line="240" w:lineRule="auto"/>
              <w:rPr>
                <w:rFonts w:eastAsia="Times New Roman" w:cs="Arial"/>
                <w:lang w:eastAsia="en-GB"/>
              </w:rPr>
            </w:pPr>
            <w:r w:rsidRPr="00F44EFD">
              <w:rPr>
                <w:rFonts w:eastAsia="Times New Roman" w:cs="Arial"/>
                <w:lang w:eastAsia="en-GB"/>
              </w:rPr>
              <w:t xml:space="preserve">Knowledge of mediation </w:t>
            </w:r>
            <w:r w:rsidR="001212AF">
              <w:rPr>
                <w:rFonts w:eastAsia="Times New Roman" w:cs="Arial"/>
                <w:lang w:eastAsia="en-GB"/>
              </w:rPr>
              <w:t xml:space="preserve">good </w:t>
            </w:r>
            <w:r w:rsidRPr="00F44EFD">
              <w:rPr>
                <w:rFonts w:eastAsia="Times New Roman" w:cs="Arial"/>
                <w:lang w:eastAsia="en-GB"/>
              </w:rPr>
              <w:t>practice</w:t>
            </w:r>
            <w:r w:rsidR="002A399F">
              <w:rPr>
                <w:rFonts w:eastAsia="Times New Roman" w:cs="Arial"/>
                <w:lang w:eastAsia="en-GB"/>
              </w:rPr>
              <w:t>, and the conflict issues facing communities</w:t>
            </w:r>
          </w:p>
          <w:p w14:paraId="3F39D75A" w14:textId="77777777" w:rsidR="002C6F39" w:rsidRPr="002C6F39" w:rsidRDefault="002C6F39" w:rsidP="001212AF">
            <w:pPr>
              <w:spacing w:after="0" w:line="240" w:lineRule="auto"/>
              <w:rPr>
                <w:rFonts w:cs="Arial"/>
              </w:rPr>
            </w:pPr>
          </w:p>
        </w:tc>
        <w:tc>
          <w:tcPr>
            <w:tcW w:w="4851" w:type="dxa"/>
            <w:shd w:val="clear" w:color="auto" w:fill="FFFFFF"/>
          </w:tcPr>
          <w:p w14:paraId="290760C1" w14:textId="7F6BB35F" w:rsidR="002C6F39" w:rsidRPr="002C6F39" w:rsidRDefault="0068002C" w:rsidP="005470F1">
            <w:pPr>
              <w:spacing w:after="0" w:line="240" w:lineRule="auto"/>
              <w:rPr>
                <w:rFonts w:cs="Arial"/>
              </w:rPr>
            </w:pPr>
            <w:r>
              <w:rPr>
                <w:rFonts w:cs="Arial"/>
              </w:rPr>
              <w:t>A knowledge of other local services and systems that may be helpful to those using our service</w:t>
            </w:r>
          </w:p>
        </w:tc>
        <w:tc>
          <w:tcPr>
            <w:tcW w:w="1753" w:type="dxa"/>
            <w:shd w:val="clear" w:color="auto" w:fill="FFFFFF"/>
          </w:tcPr>
          <w:p w14:paraId="1B17836A" w14:textId="77777777" w:rsidR="002C6F39" w:rsidRPr="002C6F39" w:rsidRDefault="002C6F39" w:rsidP="002C6F39">
            <w:pPr>
              <w:pStyle w:val="Quote"/>
              <w:spacing w:after="0" w:line="240" w:lineRule="auto"/>
              <w:rPr>
                <w:rFonts w:cs="Arial"/>
              </w:rPr>
            </w:pPr>
            <w:r w:rsidRPr="002C6F39">
              <w:rPr>
                <w:rFonts w:cs="Arial"/>
              </w:rPr>
              <w:t>A, I</w:t>
            </w:r>
          </w:p>
        </w:tc>
      </w:tr>
      <w:tr w:rsidR="007F3B44" w:rsidRPr="002C6F39" w14:paraId="1772CA2E" w14:textId="77777777" w:rsidTr="007F3B44">
        <w:tc>
          <w:tcPr>
            <w:tcW w:w="2087" w:type="dxa"/>
            <w:shd w:val="clear" w:color="auto" w:fill="FFFFFF"/>
          </w:tcPr>
          <w:p w14:paraId="112A4DDC" w14:textId="77777777" w:rsidR="007F3B44" w:rsidRPr="002C6F39" w:rsidRDefault="007F3B44" w:rsidP="007F3B44">
            <w:pPr>
              <w:pStyle w:val="Quote"/>
              <w:spacing w:after="0" w:line="240" w:lineRule="auto"/>
              <w:rPr>
                <w:rFonts w:cs="Arial"/>
                <w:b/>
              </w:rPr>
            </w:pPr>
            <w:r w:rsidRPr="002C6F39">
              <w:rPr>
                <w:rFonts w:cs="Arial"/>
                <w:b/>
              </w:rPr>
              <w:t>EXPERIENCE</w:t>
            </w:r>
          </w:p>
          <w:p w14:paraId="1EF9ABE5" w14:textId="77777777" w:rsidR="007F3B44" w:rsidRPr="002C6F39" w:rsidRDefault="007F3B44" w:rsidP="007F3B44">
            <w:pPr>
              <w:spacing w:after="0" w:line="240" w:lineRule="auto"/>
              <w:rPr>
                <w:rFonts w:cs="Arial"/>
              </w:rPr>
            </w:pPr>
          </w:p>
        </w:tc>
        <w:tc>
          <w:tcPr>
            <w:tcW w:w="4996" w:type="dxa"/>
          </w:tcPr>
          <w:p w14:paraId="579C29E7" w14:textId="184B33DD" w:rsidR="001212AF" w:rsidRDefault="001212AF" w:rsidP="001212AF">
            <w:pPr>
              <w:spacing w:after="0" w:line="240" w:lineRule="auto"/>
              <w:rPr>
                <w:rFonts w:eastAsia="Times New Roman" w:cs="Arial"/>
                <w:lang w:eastAsia="en-GB"/>
              </w:rPr>
            </w:pPr>
            <w:r w:rsidRPr="00F44EFD">
              <w:rPr>
                <w:rFonts w:eastAsia="Times New Roman" w:cs="Arial"/>
                <w:lang w:eastAsia="en-GB"/>
              </w:rPr>
              <w:t xml:space="preserve">Experience of working with community based agencies and service users / residents </w:t>
            </w:r>
          </w:p>
          <w:p w14:paraId="2B9D0537" w14:textId="77777777" w:rsidR="0068002C" w:rsidRPr="002C6F39" w:rsidRDefault="0068002C" w:rsidP="001212AF">
            <w:pPr>
              <w:spacing w:after="0" w:line="240" w:lineRule="auto"/>
              <w:rPr>
                <w:rFonts w:cs="Arial"/>
              </w:rPr>
            </w:pPr>
          </w:p>
          <w:p w14:paraId="41DF90BE" w14:textId="645EA6A0" w:rsidR="00CD439B" w:rsidRPr="007F3B44" w:rsidRDefault="00CD439B" w:rsidP="001212AF">
            <w:pPr>
              <w:spacing w:before="100" w:beforeAutospacing="1" w:after="100" w:afterAutospacing="1" w:line="240" w:lineRule="auto"/>
              <w:rPr>
                <w:rFonts w:cs="Arial"/>
                <w:szCs w:val="20"/>
              </w:rPr>
            </w:pPr>
          </w:p>
        </w:tc>
        <w:tc>
          <w:tcPr>
            <w:tcW w:w="4851" w:type="dxa"/>
            <w:shd w:val="clear" w:color="auto" w:fill="FFFFFF"/>
          </w:tcPr>
          <w:p w14:paraId="4531DCAB" w14:textId="77777777" w:rsidR="007F3B44" w:rsidRDefault="0068002C" w:rsidP="0068002C">
            <w:pPr>
              <w:spacing w:before="100" w:beforeAutospacing="1" w:after="100" w:afterAutospacing="1" w:line="240" w:lineRule="auto"/>
              <w:rPr>
                <w:rFonts w:eastAsia="Times New Roman" w:cs="Arial"/>
                <w:lang w:eastAsia="en-GB"/>
              </w:rPr>
            </w:pPr>
            <w:r>
              <w:rPr>
                <w:rFonts w:eastAsia="Times New Roman" w:cs="Arial"/>
                <w:lang w:eastAsia="en-GB"/>
              </w:rPr>
              <w:t xml:space="preserve">Experience of working with vulnerable </w:t>
            </w:r>
            <w:r w:rsidR="007E0EA0">
              <w:rPr>
                <w:rFonts w:eastAsia="Times New Roman" w:cs="Arial"/>
                <w:lang w:eastAsia="en-GB"/>
              </w:rPr>
              <w:t xml:space="preserve">people who </w:t>
            </w:r>
            <w:r w:rsidR="00FD544F">
              <w:rPr>
                <w:rFonts w:eastAsia="Times New Roman" w:cs="Arial"/>
                <w:lang w:eastAsia="en-GB"/>
              </w:rPr>
              <w:t>experience a range of issues that may contribute to their situation</w:t>
            </w:r>
          </w:p>
          <w:p w14:paraId="445901CB" w14:textId="488A0648" w:rsidR="00A72A07" w:rsidRDefault="00A72A07" w:rsidP="0068002C">
            <w:pPr>
              <w:spacing w:before="100" w:beforeAutospacing="1" w:after="100" w:afterAutospacing="1" w:line="240" w:lineRule="auto"/>
              <w:rPr>
                <w:rFonts w:eastAsia="Times New Roman" w:cs="Arial"/>
                <w:lang w:eastAsia="en-GB"/>
              </w:rPr>
            </w:pPr>
            <w:r>
              <w:rPr>
                <w:rFonts w:eastAsia="Times New Roman" w:cs="Arial"/>
                <w:lang w:eastAsia="en-GB"/>
              </w:rPr>
              <w:t xml:space="preserve">Experience of </w:t>
            </w:r>
            <w:r w:rsidR="00D66690">
              <w:rPr>
                <w:rFonts w:eastAsia="Times New Roman" w:cs="Arial"/>
                <w:lang w:eastAsia="en-GB"/>
              </w:rPr>
              <w:t xml:space="preserve">lone working </w:t>
            </w:r>
            <w:r>
              <w:rPr>
                <w:rFonts w:eastAsia="Times New Roman" w:cs="Arial"/>
                <w:lang w:eastAsia="en-GB"/>
              </w:rPr>
              <w:t xml:space="preserve">and </w:t>
            </w:r>
            <w:r w:rsidR="00BE7742">
              <w:rPr>
                <w:rFonts w:eastAsia="Times New Roman" w:cs="Arial"/>
                <w:lang w:eastAsia="en-GB"/>
              </w:rPr>
              <w:t>visiting people in their homes</w:t>
            </w:r>
          </w:p>
          <w:p w14:paraId="4FE68774" w14:textId="6CFB6F12" w:rsidR="00FD544F" w:rsidRPr="007F3B44" w:rsidRDefault="00FD544F" w:rsidP="0068002C">
            <w:pPr>
              <w:spacing w:before="100" w:beforeAutospacing="1" w:after="100" w:afterAutospacing="1" w:line="240" w:lineRule="auto"/>
              <w:rPr>
                <w:rFonts w:eastAsia="Times New Roman" w:cs="Arial"/>
                <w:lang w:eastAsia="en-GB"/>
              </w:rPr>
            </w:pPr>
          </w:p>
        </w:tc>
        <w:tc>
          <w:tcPr>
            <w:tcW w:w="1753" w:type="dxa"/>
            <w:shd w:val="clear" w:color="auto" w:fill="FFFFFF"/>
          </w:tcPr>
          <w:p w14:paraId="59E73F43" w14:textId="77777777" w:rsidR="007F3B44" w:rsidRPr="002C6F39" w:rsidRDefault="007F3B44" w:rsidP="007F3B44">
            <w:pPr>
              <w:pStyle w:val="Quote"/>
              <w:spacing w:after="0" w:line="240" w:lineRule="auto"/>
              <w:rPr>
                <w:rFonts w:cs="Arial"/>
              </w:rPr>
            </w:pPr>
            <w:r w:rsidRPr="002C6F39">
              <w:rPr>
                <w:rFonts w:cs="Arial"/>
              </w:rPr>
              <w:t>A, I</w:t>
            </w:r>
          </w:p>
        </w:tc>
      </w:tr>
      <w:tr w:rsidR="007F3B44" w:rsidRPr="002C5CB8" w14:paraId="0C9A8273" w14:textId="77777777" w:rsidTr="007F3B44">
        <w:tc>
          <w:tcPr>
            <w:tcW w:w="2087" w:type="dxa"/>
            <w:shd w:val="clear" w:color="auto" w:fill="FFFFFF"/>
          </w:tcPr>
          <w:p w14:paraId="29C2FC36" w14:textId="77777777" w:rsidR="007F3B44" w:rsidRPr="002C5CB8" w:rsidRDefault="007F3B44" w:rsidP="007F3B44">
            <w:pPr>
              <w:pStyle w:val="Quote"/>
              <w:spacing w:after="0" w:line="240" w:lineRule="auto"/>
              <w:rPr>
                <w:rFonts w:cs="Arial"/>
                <w:b/>
              </w:rPr>
            </w:pPr>
            <w:r w:rsidRPr="002C5CB8">
              <w:rPr>
                <w:rFonts w:cs="Arial"/>
                <w:b/>
              </w:rPr>
              <w:t>SKILLS &amp; ABILITIES</w:t>
            </w:r>
          </w:p>
        </w:tc>
        <w:tc>
          <w:tcPr>
            <w:tcW w:w="4996" w:type="dxa"/>
          </w:tcPr>
          <w:p w14:paraId="5433BAB5" w14:textId="08B44E17" w:rsidR="0030163B" w:rsidRPr="0004250C" w:rsidRDefault="0030163B" w:rsidP="0004250C">
            <w:pPr>
              <w:pStyle w:val="ListParagraph"/>
              <w:numPr>
                <w:ilvl w:val="0"/>
                <w:numId w:val="1"/>
              </w:numPr>
              <w:spacing w:after="0" w:line="240" w:lineRule="auto"/>
              <w:rPr>
                <w:rFonts w:cs="Arial"/>
              </w:rPr>
            </w:pPr>
            <w:r w:rsidRPr="0004250C">
              <w:rPr>
                <w:rFonts w:cs="Arial"/>
              </w:rPr>
              <w:t>Able to prioritise workload and offer a flexible response to identified individual needs</w:t>
            </w:r>
          </w:p>
          <w:p w14:paraId="5F8E8E10" w14:textId="7515FB99" w:rsidR="0030163B" w:rsidRPr="0004250C" w:rsidRDefault="0030163B" w:rsidP="0004250C">
            <w:pPr>
              <w:pStyle w:val="ListParagraph"/>
              <w:numPr>
                <w:ilvl w:val="0"/>
                <w:numId w:val="1"/>
              </w:numPr>
              <w:spacing w:after="0" w:line="240" w:lineRule="auto"/>
              <w:rPr>
                <w:rFonts w:cs="Arial"/>
              </w:rPr>
            </w:pPr>
            <w:r w:rsidRPr="0004250C">
              <w:rPr>
                <w:rFonts w:cs="Arial"/>
              </w:rPr>
              <w:t>Good written and verbal communication skills</w:t>
            </w:r>
          </w:p>
          <w:p w14:paraId="7AECF39F" w14:textId="2AAB513C" w:rsidR="0030163B" w:rsidRPr="0004250C" w:rsidRDefault="0030163B" w:rsidP="0004250C">
            <w:pPr>
              <w:pStyle w:val="ListParagraph"/>
              <w:numPr>
                <w:ilvl w:val="0"/>
                <w:numId w:val="1"/>
              </w:numPr>
              <w:spacing w:after="0" w:line="240" w:lineRule="auto"/>
              <w:rPr>
                <w:rFonts w:cs="Arial"/>
              </w:rPr>
            </w:pPr>
            <w:r w:rsidRPr="0004250C">
              <w:rPr>
                <w:rFonts w:cs="Arial"/>
              </w:rPr>
              <w:t xml:space="preserve">Ability to build &amp; maintain effective working relationships, within Catch22 &amp; externally </w:t>
            </w:r>
          </w:p>
          <w:p w14:paraId="6F4B059B" w14:textId="15CD46C0" w:rsidR="0030163B" w:rsidRPr="0004250C" w:rsidRDefault="0030163B" w:rsidP="0004250C">
            <w:pPr>
              <w:pStyle w:val="ListParagraph"/>
              <w:numPr>
                <w:ilvl w:val="0"/>
                <w:numId w:val="1"/>
              </w:numPr>
              <w:spacing w:after="0" w:line="240" w:lineRule="auto"/>
              <w:rPr>
                <w:rFonts w:cs="Arial"/>
              </w:rPr>
            </w:pPr>
            <w:r w:rsidRPr="0004250C">
              <w:rPr>
                <w:rFonts w:cs="Arial"/>
              </w:rPr>
              <w:t>Able to communicate effectively with service users and multi agency partner staff</w:t>
            </w:r>
          </w:p>
          <w:p w14:paraId="579FF0C9" w14:textId="6E2DA35D" w:rsidR="0030163B" w:rsidRPr="0004250C" w:rsidRDefault="0030163B" w:rsidP="0004250C">
            <w:pPr>
              <w:pStyle w:val="ListParagraph"/>
              <w:numPr>
                <w:ilvl w:val="0"/>
                <w:numId w:val="1"/>
              </w:numPr>
              <w:spacing w:after="0" w:line="240" w:lineRule="auto"/>
              <w:rPr>
                <w:rFonts w:cs="Arial"/>
              </w:rPr>
            </w:pPr>
            <w:r w:rsidRPr="0004250C">
              <w:rPr>
                <w:rFonts w:cs="Arial"/>
              </w:rPr>
              <w:t>Excellent organisational and time management skills</w:t>
            </w:r>
          </w:p>
          <w:p w14:paraId="0F48D248" w14:textId="21BACB97" w:rsidR="0030163B" w:rsidRPr="0004250C" w:rsidRDefault="0030163B" w:rsidP="0004250C">
            <w:pPr>
              <w:pStyle w:val="ListParagraph"/>
              <w:numPr>
                <w:ilvl w:val="0"/>
                <w:numId w:val="1"/>
              </w:numPr>
              <w:spacing w:after="0" w:line="240" w:lineRule="auto"/>
              <w:rPr>
                <w:rFonts w:cs="Arial"/>
              </w:rPr>
            </w:pPr>
            <w:r w:rsidRPr="0004250C">
              <w:rPr>
                <w:rFonts w:cs="Arial"/>
              </w:rPr>
              <w:lastRenderedPageBreak/>
              <w:t>Good administrative &amp; IT skills</w:t>
            </w:r>
          </w:p>
          <w:p w14:paraId="77B7CB86" w14:textId="11F76720" w:rsidR="0030163B" w:rsidRDefault="0030163B" w:rsidP="0004250C">
            <w:pPr>
              <w:pStyle w:val="ListParagraph"/>
              <w:numPr>
                <w:ilvl w:val="0"/>
                <w:numId w:val="1"/>
              </w:numPr>
              <w:spacing w:after="0" w:line="240" w:lineRule="auto"/>
              <w:rPr>
                <w:rFonts w:cs="Arial"/>
              </w:rPr>
            </w:pPr>
            <w:r w:rsidRPr="0004250C">
              <w:rPr>
                <w:rFonts w:cs="Arial"/>
              </w:rPr>
              <w:t>Shows sound judgement when assessing risk and in identifying issues that need ‘escalating’</w:t>
            </w:r>
          </w:p>
          <w:p w14:paraId="12C07350" w14:textId="7434DB0C" w:rsidR="006073CE" w:rsidRDefault="00FD39DB" w:rsidP="0004250C">
            <w:pPr>
              <w:pStyle w:val="ListParagraph"/>
              <w:numPr>
                <w:ilvl w:val="0"/>
                <w:numId w:val="1"/>
              </w:numPr>
              <w:spacing w:after="0" w:line="240" w:lineRule="auto"/>
              <w:rPr>
                <w:rFonts w:cs="Arial"/>
              </w:rPr>
            </w:pPr>
            <w:r>
              <w:rPr>
                <w:rFonts w:cs="Arial"/>
              </w:rPr>
              <w:t xml:space="preserve">Excellent listening skills, </w:t>
            </w:r>
            <w:r w:rsidR="00D96F00">
              <w:rPr>
                <w:rFonts w:cs="Arial"/>
              </w:rPr>
              <w:t xml:space="preserve">ability to empathise </w:t>
            </w:r>
            <w:r w:rsidR="00613B9A">
              <w:rPr>
                <w:rFonts w:cs="Arial"/>
              </w:rPr>
              <w:t xml:space="preserve">and understand </w:t>
            </w:r>
            <w:r w:rsidR="00997BA7">
              <w:rPr>
                <w:rFonts w:cs="Arial"/>
              </w:rPr>
              <w:t xml:space="preserve">without judgement and </w:t>
            </w:r>
            <w:r w:rsidR="00C47845">
              <w:rPr>
                <w:rFonts w:cs="Arial"/>
              </w:rPr>
              <w:t>remain impartial</w:t>
            </w:r>
          </w:p>
          <w:p w14:paraId="4A892E98" w14:textId="3A9AEBDF" w:rsidR="00C47845" w:rsidRPr="0004250C" w:rsidRDefault="00C47845" w:rsidP="0004250C">
            <w:pPr>
              <w:pStyle w:val="ListParagraph"/>
              <w:numPr>
                <w:ilvl w:val="0"/>
                <w:numId w:val="1"/>
              </w:numPr>
              <w:spacing w:after="0" w:line="240" w:lineRule="auto"/>
              <w:rPr>
                <w:rFonts w:cs="Arial"/>
              </w:rPr>
            </w:pPr>
            <w:r>
              <w:rPr>
                <w:rFonts w:cs="Arial"/>
              </w:rPr>
              <w:t xml:space="preserve">Ability to support people to find solutions </w:t>
            </w:r>
            <w:r w:rsidR="00FA3A20">
              <w:rPr>
                <w:rFonts w:cs="Arial"/>
              </w:rPr>
              <w:t xml:space="preserve">in the most suitable way for them and </w:t>
            </w:r>
            <w:r w:rsidR="000E6CEE">
              <w:rPr>
                <w:rFonts w:cs="Arial"/>
              </w:rPr>
              <w:t xml:space="preserve">to </w:t>
            </w:r>
            <w:r w:rsidR="00F85A18">
              <w:rPr>
                <w:rFonts w:cs="Arial"/>
              </w:rPr>
              <w:t>write agreements appropriately where necessary.</w:t>
            </w:r>
          </w:p>
          <w:p w14:paraId="331D8EF3" w14:textId="77777777" w:rsidR="007F3B44" w:rsidRPr="002C5CB8" w:rsidRDefault="007F3B44" w:rsidP="00711862">
            <w:pPr>
              <w:spacing w:after="0" w:line="240" w:lineRule="auto"/>
              <w:rPr>
                <w:rFonts w:cs="Arial"/>
              </w:rPr>
            </w:pPr>
          </w:p>
        </w:tc>
        <w:tc>
          <w:tcPr>
            <w:tcW w:w="4851" w:type="dxa"/>
            <w:shd w:val="clear" w:color="auto" w:fill="FFFFFF"/>
          </w:tcPr>
          <w:p w14:paraId="1001DBB1" w14:textId="1487AE32" w:rsidR="007F3B44" w:rsidRPr="0004250C" w:rsidRDefault="0004250C" w:rsidP="0004250C">
            <w:pPr>
              <w:pStyle w:val="ListParagraph"/>
              <w:numPr>
                <w:ilvl w:val="0"/>
                <w:numId w:val="1"/>
              </w:numPr>
              <w:spacing w:after="0" w:line="240" w:lineRule="auto"/>
              <w:rPr>
                <w:rFonts w:cs="Arial"/>
              </w:rPr>
            </w:pPr>
            <w:r w:rsidRPr="0004250C">
              <w:rPr>
                <w:rFonts w:cs="Arial"/>
              </w:rPr>
              <w:lastRenderedPageBreak/>
              <w:t>Ability to interpret and assess referrals made by partner agencies for mediation to take place</w:t>
            </w:r>
          </w:p>
          <w:p w14:paraId="0F5E4914" w14:textId="77777777" w:rsidR="007F3B44" w:rsidRDefault="0004250C" w:rsidP="0004250C">
            <w:pPr>
              <w:pStyle w:val="ListParagraph"/>
              <w:numPr>
                <w:ilvl w:val="0"/>
                <w:numId w:val="1"/>
              </w:numPr>
              <w:spacing w:after="0" w:line="240" w:lineRule="auto"/>
              <w:rPr>
                <w:rFonts w:cs="Arial"/>
              </w:rPr>
            </w:pPr>
            <w:r w:rsidRPr="0004250C">
              <w:rPr>
                <w:rFonts w:cs="Arial"/>
              </w:rPr>
              <w:t>Ability to think creatively and to gain community or inter-agency support for proposals</w:t>
            </w:r>
          </w:p>
          <w:p w14:paraId="3255DFDB" w14:textId="1B2BEE8F" w:rsidR="00F85A18" w:rsidRPr="0004250C" w:rsidRDefault="00F85A18" w:rsidP="00384294">
            <w:pPr>
              <w:pStyle w:val="ListParagraph"/>
              <w:spacing w:after="0" w:line="240" w:lineRule="auto"/>
              <w:ind w:left="1080"/>
              <w:rPr>
                <w:rFonts w:cs="Arial"/>
              </w:rPr>
            </w:pPr>
          </w:p>
        </w:tc>
        <w:tc>
          <w:tcPr>
            <w:tcW w:w="1753" w:type="dxa"/>
            <w:shd w:val="clear" w:color="auto" w:fill="FFFFFF"/>
          </w:tcPr>
          <w:p w14:paraId="2379A422" w14:textId="77777777" w:rsidR="007F3B44" w:rsidRPr="002C5CB8" w:rsidRDefault="007F3B44" w:rsidP="007F3B44">
            <w:pPr>
              <w:pStyle w:val="Quote"/>
              <w:spacing w:after="0" w:line="240" w:lineRule="auto"/>
              <w:rPr>
                <w:rFonts w:cs="Arial"/>
              </w:rPr>
            </w:pPr>
          </w:p>
        </w:tc>
      </w:tr>
      <w:tr w:rsidR="007F3B44" w:rsidRPr="002C5CB8" w14:paraId="662C02D4" w14:textId="77777777" w:rsidTr="007F3B44">
        <w:tc>
          <w:tcPr>
            <w:tcW w:w="2087" w:type="dxa"/>
            <w:shd w:val="clear" w:color="auto" w:fill="FFFFFF"/>
          </w:tcPr>
          <w:p w14:paraId="1E8B1DF1" w14:textId="77777777" w:rsidR="007F3B44" w:rsidRPr="002C5CB8" w:rsidRDefault="007F3B44" w:rsidP="007F3B44">
            <w:pPr>
              <w:pStyle w:val="Quote"/>
              <w:spacing w:after="0" w:line="240" w:lineRule="auto"/>
              <w:rPr>
                <w:rFonts w:cs="Arial"/>
                <w:b/>
              </w:rPr>
            </w:pPr>
            <w:r w:rsidRPr="002C5CB8">
              <w:rPr>
                <w:rFonts w:cs="Arial"/>
                <w:b/>
              </w:rPr>
              <w:t>OTHER</w:t>
            </w:r>
          </w:p>
        </w:tc>
        <w:tc>
          <w:tcPr>
            <w:tcW w:w="4996" w:type="dxa"/>
          </w:tcPr>
          <w:p w14:paraId="5A0867D0" w14:textId="420E9871" w:rsidR="007F3B44" w:rsidRDefault="007F3B44" w:rsidP="007F3B44">
            <w:pPr>
              <w:spacing w:after="0" w:line="240" w:lineRule="auto"/>
              <w:rPr>
                <w:rFonts w:cs="Arial"/>
              </w:rPr>
            </w:pPr>
            <w:r w:rsidRPr="002C5CB8">
              <w:rPr>
                <w:rFonts w:cs="Arial"/>
              </w:rPr>
              <w:t>Share</w:t>
            </w:r>
            <w:r>
              <w:rPr>
                <w:rFonts w:cs="Arial"/>
              </w:rPr>
              <w:t xml:space="preserve"> </w:t>
            </w:r>
            <w:r w:rsidRPr="002C5CB8">
              <w:rPr>
                <w:rFonts w:cs="Arial"/>
              </w:rPr>
              <w:t>Catch22 values</w:t>
            </w:r>
            <w:r w:rsidR="00711862">
              <w:rPr>
                <w:rFonts w:cs="Arial"/>
              </w:rPr>
              <w:t xml:space="preserve"> and comply with our policies and procedures</w:t>
            </w:r>
          </w:p>
          <w:p w14:paraId="44FAFC3F" w14:textId="77777777" w:rsidR="00711862" w:rsidRPr="002C5CB8" w:rsidRDefault="00711862" w:rsidP="007F3B44">
            <w:pPr>
              <w:spacing w:after="0" w:line="240" w:lineRule="auto"/>
              <w:rPr>
                <w:rFonts w:cs="Arial"/>
              </w:rPr>
            </w:pPr>
          </w:p>
          <w:p w14:paraId="0F83786C" w14:textId="6BABC484" w:rsidR="007F3B44" w:rsidRDefault="007F3B44" w:rsidP="007F3B44">
            <w:pPr>
              <w:spacing w:after="0" w:line="240" w:lineRule="auto"/>
              <w:rPr>
                <w:rFonts w:cs="Arial"/>
              </w:rPr>
            </w:pPr>
            <w:r w:rsidRPr="002C5CB8">
              <w:rPr>
                <w:rFonts w:cs="Arial"/>
              </w:rPr>
              <w:t>Awareness of and com</w:t>
            </w:r>
            <w:r>
              <w:rPr>
                <w:rFonts w:cs="Arial"/>
              </w:rPr>
              <w:t>mitment to Equality &amp; Diversity</w:t>
            </w:r>
          </w:p>
          <w:p w14:paraId="379EEEAB" w14:textId="77777777" w:rsidR="00711862" w:rsidRPr="002C5CB8" w:rsidRDefault="00711862" w:rsidP="007F3B44">
            <w:pPr>
              <w:spacing w:after="0" w:line="240" w:lineRule="auto"/>
              <w:rPr>
                <w:rFonts w:cs="Arial"/>
              </w:rPr>
            </w:pPr>
          </w:p>
          <w:p w14:paraId="41AF8341" w14:textId="17405FEF" w:rsidR="007F3B44" w:rsidRDefault="007F3B44" w:rsidP="007F3B44">
            <w:pPr>
              <w:spacing w:after="0" w:line="240" w:lineRule="auto"/>
              <w:rPr>
                <w:rFonts w:cs="Arial"/>
              </w:rPr>
            </w:pPr>
            <w:r w:rsidRPr="002C5CB8">
              <w:rPr>
                <w:rFonts w:cs="Arial"/>
              </w:rPr>
              <w:t>Willing to travel and work flexib</w:t>
            </w:r>
            <w:r>
              <w:rPr>
                <w:rFonts w:cs="Arial"/>
              </w:rPr>
              <w:t xml:space="preserve">le hours, including evening and weekend, as required by the </w:t>
            </w:r>
            <w:r w:rsidR="00745582">
              <w:rPr>
                <w:rFonts w:cs="Arial"/>
              </w:rPr>
              <w:t>service</w:t>
            </w:r>
          </w:p>
          <w:p w14:paraId="64DD528B" w14:textId="77777777" w:rsidR="00711862" w:rsidRPr="00711862" w:rsidRDefault="00711862" w:rsidP="00711862">
            <w:pPr>
              <w:spacing w:after="0" w:line="240" w:lineRule="auto"/>
              <w:rPr>
                <w:rFonts w:cs="Arial"/>
              </w:rPr>
            </w:pPr>
          </w:p>
          <w:p w14:paraId="19B47C29" w14:textId="77777777" w:rsidR="00711862" w:rsidRPr="00711862" w:rsidRDefault="00711862" w:rsidP="00711862">
            <w:pPr>
              <w:spacing w:after="0" w:line="240" w:lineRule="auto"/>
              <w:rPr>
                <w:rFonts w:cs="Arial"/>
              </w:rPr>
            </w:pPr>
            <w:r w:rsidRPr="00711862">
              <w:rPr>
                <w:rFonts w:cs="Arial"/>
              </w:rPr>
              <w:t>To carry out such other relevant duties, as may be required and as are commensurate with the nature and grading of the post</w:t>
            </w:r>
          </w:p>
          <w:p w14:paraId="65D14F41" w14:textId="77777777" w:rsidR="00711862" w:rsidRDefault="00711862" w:rsidP="00711862">
            <w:pPr>
              <w:spacing w:after="0" w:line="240" w:lineRule="auto"/>
              <w:rPr>
                <w:rFonts w:cs="Arial"/>
              </w:rPr>
            </w:pPr>
          </w:p>
          <w:p w14:paraId="2D596B4F" w14:textId="3CD870B4" w:rsidR="00711862" w:rsidRPr="002C5CB8" w:rsidRDefault="00711862" w:rsidP="00711862">
            <w:pPr>
              <w:spacing w:after="0" w:line="240" w:lineRule="auto"/>
              <w:rPr>
                <w:rFonts w:cs="Arial"/>
              </w:rPr>
            </w:pPr>
            <w:r>
              <w:rPr>
                <w:rFonts w:cs="Arial"/>
              </w:rPr>
              <w:t>The post will require a full driving license.</w:t>
            </w:r>
          </w:p>
        </w:tc>
        <w:tc>
          <w:tcPr>
            <w:tcW w:w="4851" w:type="dxa"/>
            <w:shd w:val="clear" w:color="auto" w:fill="FFFFFF"/>
          </w:tcPr>
          <w:p w14:paraId="5A768845" w14:textId="77777777" w:rsidR="007F3B44" w:rsidRPr="002C5CB8" w:rsidRDefault="007F3B44" w:rsidP="007F3B44">
            <w:pPr>
              <w:spacing w:after="0" w:line="240" w:lineRule="auto"/>
              <w:rPr>
                <w:rFonts w:cs="Arial"/>
              </w:rPr>
            </w:pPr>
          </w:p>
        </w:tc>
        <w:tc>
          <w:tcPr>
            <w:tcW w:w="1753" w:type="dxa"/>
            <w:shd w:val="clear" w:color="auto" w:fill="FFFFFF"/>
          </w:tcPr>
          <w:p w14:paraId="10569F5A" w14:textId="77777777" w:rsidR="007F3B44" w:rsidRPr="002C5CB8" w:rsidRDefault="007F3B44" w:rsidP="007F3B44">
            <w:pPr>
              <w:pStyle w:val="Quote"/>
              <w:spacing w:after="0" w:line="240" w:lineRule="auto"/>
              <w:rPr>
                <w:rFonts w:cs="Arial"/>
              </w:rPr>
            </w:pPr>
          </w:p>
        </w:tc>
      </w:tr>
    </w:tbl>
    <w:p w14:paraId="417575A1" w14:textId="77777777" w:rsidR="00B87C51" w:rsidRPr="002C5CB8" w:rsidRDefault="00B87C51" w:rsidP="002C5CB8">
      <w:pPr>
        <w:spacing w:after="0" w:line="240" w:lineRule="auto"/>
        <w:rPr>
          <w:rFonts w:cs="Arial"/>
        </w:rPr>
      </w:pPr>
    </w:p>
    <w:sectPr w:rsidR="00B87C51" w:rsidRPr="002C5CB8" w:rsidSect="00642F7A">
      <w:headerReference w:type="default" r:id="rId17"/>
      <w:pgSz w:w="16838" w:h="11906" w:orient="landscape" w:code="9"/>
      <w:pgMar w:top="1702" w:right="1701" w:bottom="1440" w:left="1440" w:header="1191" w:footer="454"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D092FF" w14:textId="77777777" w:rsidR="000C1F4C" w:rsidRDefault="000C1F4C" w:rsidP="00E3351B">
      <w:pPr>
        <w:spacing w:after="0" w:line="240" w:lineRule="auto"/>
      </w:pPr>
      <w:r>
        <w:separator/>
      </w:r>
    </w:p>
  </w:endnote>
  <w:endnote w:type="continuationSeparator" w:id="0">
    <w:p w14:paraId="3BFA1C16" w14:textId="77777777" w:rsidR="000C1F4C" w:rsidRDefault="000C1F4C" w:rsidP="00E335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9F12D2" w14:textId="34CB4C5C" w:rsidR="00D976C8" w:rsidRDefault="00D976C8">
    <w:pPr>
      <w:pStyle w:val="Footer"/>
    </w:pPr>
    <w:r>
      <w:rPr>
        <w:noProof/>
      </w:rPr>
      <mc:AlternateContent>
        <mc:Choice Requires="wps">
          <w:drawing>
            <wp:anchor distT="0" distB="0" distL="0" distR="0" simplePos="0" relativeHeight="251658243" behindDoc="0" locked="0" layoutInCell="1" allowOverlap="1" wp14:anchorId="763D3A16" wp14:editId="7B1CBED6">
              <wp:simplePos x="635" y="635"/>
              <wp:positionH relativeFrom="page">
                <wp:align>left</wp:align>
              </wp:positionH>
              <wp:positionV relativeFrom="page">
                <wp:align>bottom</wp:align>
              </wp:positionV>
              <wp:extent cx="1785620" cy="368935"/>
              <wp:effectExtent l="0" t="0" r="5080" b="0"/>
              <wp:wrapNone/>
              <wp:docPr id="802694587" name="Text Box 2" descr="Classification : Unrestricted">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785620" cy="368935"/>
                      </a:xfrm>
                      <a:prstGeom prst="rect">
                        <a:avLst/>
                      </a:prstGeom>
                      <a:noFill/>
                      <a:ln>
                        <a:noFill/>
                      </a:ln>
                    </wps:spPr>
                    <wps:txbx>
                      <w:txbxContent>
                        <w:p w14:paraId="637611C9" w14:textId="439546D4" w:rsidR="00D976C8" w:rsidRPr="00D976C8" w:rsidRDefault="00D976C8" w:rsidP="00D976C8">
                          <w:pPr>
                            <w:spacing w:after="0"/>
                            <w:rPr>
                              <w:rFonts w:ascii="Aptos" w:eastAsia="Aptos" w:hAnsi="Aptos" w:cs="Aptos"/>
                              <w:noProof/>
                              <w:color w:val="000000"/>
                              <w:sz w:val="20"/>
                              <w:szCs w:val="20"/>
                            </w:rPr>
                          </w:pPr>
                          <w:r w:rsidRPr="00D976C8">
                            <w:rPr>
                              <w:rFonts w:ascii="Aptos" w:eastAsia="Aptos" w:hAnsi="Aptos" w:cs="Aptos"/>
                              <w:noProof/>
                              <w:color w:val="000000"/>
                              <w:sz w:val="20"/>
                              <w:szCs w:val="20"/>
                            </w:rPr>
                            <w:t>Classification : Unrestricted</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763D3A16" id="_x0000_t202" coordsize="21600,21600" o:spt="202" path="m,l,21600r21600,l21600,xe">
              <v:stroke joinstyle="miter"/>
              <v:path gradientshapeok="t" o:connecttype="rect"/>
            </v:shapetype>
            <v:shape id="Text Box 2" o:spid="_x0000_s1026" type="#_x0000_t202" alt="Classification : Unrestricted" style="position:absolute;margin-left:0;margin-top:0;width:140.6pt;height:29.05pt;z-index:251658243;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" filled="f" stroked="f">
              <v:textbox style="mso-fit-shape-to-text:t" inset="20pt,0,0,15pt">
                <w:txbxContent>
                  <w:p w14:paraId="637611C9" w14:textId="439546D4" w:rsidR="00D976C8" w:rsidRPr="00D976C8" w:rsidRDefault="00D976C8" w:rsidP="00D976C8">
                    <w:pPr>
                      <w:spacing w:after="0"/>
                      <w:rPr>
                        <w:rFonts w:ascii="Aptos" w:eastAsia="Aptos" w:hAnsi="Aptos" w:cs="Aptos"/>
                        <w:noProof/>
                        <w:color w:val="000000"/>
                        <w:sz w:val="20"/>
                        <w:szCs w:val="20"/>
                      </w:rPr>
                    </w:pPr>
                    <w:r w:rsidRPr="00D976C8">
                      <w:rPr>
                        <w:rFonts w:ascii="Aptos" w:eastAsia="Aptos" w:hAnsi="Aptos" w:cs="Aptos"/>
                        <w:noProof/>
                        <w:color w:val="000000"/>
                        <w:sz w:val="20"/>
                        <w:szCs w:val="20"/>
                      </w:rPr>
                      <w:t>Classification : Unrestricted</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673C97" w14:textId="507FDE8E" w:rsidR="00D976C8" w:rsidRDefault="00D976C8">
    <w:pPr>
      <w:pStyle w:val="Footer"/>
    </w:pPr>
    <w:r>
      <w:rPr>
        <w:noProof/>
      </w:rPr>
      <mc:AlternateContent>
        <mc:Choice Requires="wps">
          <w:drawing>
            <wp:anchor distT="0" distB="0" distL="0" distR="0" simplePos="0" relativeHeight="251658244" behindDoc="0" locked="0" layoutInCell="1" allowOverlap="1" wp14:anchorId="5489CC72" wp14:editId="7F05BEE9">
              <wp:simplePos x="914400" y="10239375"/>
              <wp:positionH relativeFrom="page">
                <wp:align>left</wp:align>
              </wp:positionH>
              <wp:positionV relativeFrom="page">
                <wp:align>bottom</wp:align>
              </wp:positionV>
              <wp:extent cx="1785620" cy="368935"/>
              <wp:effectExtent l="0" t="0" r="5080" b="0"/>
              <wp:wrapNone/>
              <wp:docPr id="2140397999" name="Text Box 3" descr="Classification : Unrestricted">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785620" cy="368935"/>
                      </a:xfrm>
                      <a:prstGeom prst="rect">
                        <a:avLst/>
                      </a:prstGeom>
                      <a:noFill/>
                      <a:ln>
                        <a:noFill/>
                      </a:ln>
                    </wps:spPr>
                    <wps:txbx>
                      <w:txbxContent>
                        <w:p w14:paraId="787B4650" w14:textId="2C455769" w:rsidR="00D976C8" w:rsidRPr="00D976C8" w:rsidRDefault="00D976C8" w:rsidP="00D976C8">
                          <w:pPr>
                            <w:spacing w:after="0"/>
                            <w:rPr>
                              <w:rFonts w:ascii="Aptos" w:eastAsia="Aptos" w:hAnsi="Aptos" w:cs="Aptos"/>
                              <w:noProof/>
                              <w:color w:val="000000"/>
                              <w:sz w:val="20"/>
                              <w:szCs w:val="20"/>
                            </w:rPr>
                          </w:pPr>
                          <w:r w:rsidRPr="00D976C8">
                            <w:rPr>
                              <w:rFonts w:ascii="Aptos" w:eastAsia="Aptos" w:hAnsi="Aptos" w:cs="Aptos"/>
                              <w:noProof/>
                              <w:color w:val="000000"/>
                              <w:sz w:val="20"/>
                              <w:szCs w:val="20"/>
                            </w:rPr>
                            <w:t>Classification : Unrestricted</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5489CC72" id="_x0000_t202" coordsize="21600,21600" o:spt="202" path="m,l,21600r21600,l21600,xe">
              <v:stroke joinstyle="miter"/>
              <v:path gradientshapeok="t" o:connecttype="rect"/>
            </v:shapetype>
            <v:shape id="Text Box 3" o:spid="_x0000_s1027" type="#_x0000_t202" alt="Classification : Unrestricted" style="position:absolute;margin-left:0;margin-top:0;width:140.6pt;height:29.05pt;z-index:251658244;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" filled="f" stroked="f">
              <v:textbox style="mso-fit-shape-to-text:t" inset="20pt,0,0,15pt">
                <w:txbxContent>
                  <w:p w14:paraId="787B4650" w14:textId="2C455769" w:rsidR="00D976C8" w:rsidRPr="00D976C8" w:rsidRDefault="00D976C8" w:rsidP="00D976C8">
                    <w:pPr>
                      <w:spacing w:after="0"/>
                      <w:rPr>
                        <w:rFonts w:ascii="Aptos" w:eastAsia="Aptos" w:hAnsi="Aptos" w:cs="Aptos"/>
                        <w:noProof/>
                        <w:color w:val="000000"/>
                        <w:sz w:val="20"/>
                        <w:szCs w:val="20"/>
                      </w:rPr>
                    </w:pPr>
                    <w:r w:rsidRPr="00D976C8">
                      <w:rPr>
                        <w:rFonts w:ascii="Aptos" w:eastAsia="Aptos" w:hAnsi="Aptos" w:cs="Aptos"/>
                        <w:noProof/>
                        <w:color w:val="000000"/>
                        <w:sz w:val="20"/>
                        <w:szCs w:val="20"/>
                      </w:rPr>
                      <w:t>Classification : Unrestricted</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64B0DD" w14:textId="3DD90B9C" w:rsidR="00D976C8" w:rsidRDefault="00D976C8">
    <w:pPr>
      <w:pStyle w:val="Footer"/>
    </w:pPr>
    <w:r>
      <w:rPr>
        <w:noProof/>
      </w:rPr>
      <mc:AlternateContent>
        <mc:Choice Requires="wps">
          <w:drawing>
            <wp:anchor distT="0" distB="0" distL="0" distR="0" simplePos="0" relativeHeight="251658242" behindDoc="0" locked="0" layoutInCell="1" allowOverlap="1" wp14:anchorId="4A9F42CD" wp14:editId="63305754">
              <wp:simplePos x="635" y="635"/>
              <wp:positionH relativeFrom="page">
                <wp:align>left</wp:align>
              </wp:positionH>
              <wp:positionV relativeFrom="page">
                <wp:align>bottom</wp:align>
              </wp:positionV>
              <wp:extent cx="1785620" cy="368935"/>
              <wp:effectExtent l="0" t="0" r="5080" b="0"/>
              <wp:wrapNone/>
              <wp:docPr id="946410887" name="Text Box 1" descr="Classification : Unrestricted">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785620" cy="368935"/>
                      </a:xfrm>
                      <a:prstGeom prst="rect">
                        <a:avLst/>
                      </a:prstGeom>
                      <a:noFill/>
                      <a:ln>
                        <a:noFill/>
                      </a:ln>
                    </wps:spPr>
                    <wps:txbx>
                      <w:txbxContent>
                        <w:p w14:paraId="54278C4D" w14:textId="0C3E4968" w:rsidR="00D976C8" w:rsidRPr="00D976C8" w:rsidRDefault="00D976C8" w:rsidP="00D976C8">
                          <w:pPr>
                            <w:spacing w:after="0"/>
                            <w:rPr>
                              <w:rFonts w:ascii="Aptos" w:eastAsia="Aptos" w:hAnsi="Aptos" w:cs="Aptos"/>
                              <w:noProof/>
                              <w:color w:val="000000"/>
                              <w:sz w:val="20"/>
                              <w:szCs w:val="20"/>
                            </w:rPr>
                          </w:pPr>
                          <w:r w:rsidRPr="00D976C8">
                            <w:rPr>
                              <w:rFonts w:ascii="Aptos" w:eastAsia="Aptos" w:hAnsi="Aptos" w:cs="Aptos"/>
                              <w:noProof/>
                              <w:color w:val="000000"/>
                              <w:sz w:val="20"/>
                              <w:szCs w:val="20"/>
                            </w:rPr>
                            <w:t>Classification : Unrestricted</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4A9F42CD" id="_x0000_t202" coordsize="21600,21600" o:spt="202" path="m,l,21600r21600,l21600,xe">
              <v:stroke joinstyle="miter"/>
              <v:path gradientshapeok="t" o:connecttype="rect"/>
            </v:shapetype>
            <v:shape id="Text Box 1" o:spid="_x0000_s1028" type="#_x0000_t202" alt="Classification : Unrestricted" style="position:absolute;margin-left:0;margin-top:0;width:140.6pt;height:29.05pt;z-index:251658242;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" filled="f" stroked="f">
              <v:textbox style="mso-fit-shape-to-text:t" inset="20pt,0,0,15pt">
                <w:txbxContent>
                  <w:p w14:paraId="54278C4D" w14:textId="0C3E4968" w:rsidR="00D976C8" w:rsidRPr="00D976C8" w:rsidRDefault="00D976C8" w:rsidP="00D976C8">
                    <w:pPr>
                      <w:spacing w:after="0"/>
                      <w:rPr>
                        <w:rFonts w:ascii="Aptos" w:eastAsia="Aptos" w:hAnsi="Aptos" w:cs="Aptos"/>
                        <w:noProof/>
                        <w:color w:val="000000"/>
                        <w:sz w:val="20"/>
                        <w:szCs w:val="20"/>
                      </w:rPr>
                    </w:pPr>
                    <w:r w:rsidRPr="00D976C8">
                      <w:rPr>
                        <w:rFonts w:ascii="Aptos" w:eastAsia="Aptos" w:hAnsi="Aptos" w:cs="Aptos"/>
                        <w:noProof/>
                        <w:color w:val="000000"/>
                        <w:sz w:val="20"/>
                        <w:szCs w:val="20"/>
                      </w:rPr>
                      <w:t>Classification : Unrestricted</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08DB9E" w14:textId="77777777" w:rsidR="000C1F4C" w:rsidRDefault="000C1F4C" w:rsidP="00E3351B">
      <w:pPr>
        <w:spacing w:after="0" w:line="240" w:lineRule="auto"/>
      </w:pPr>
      <w:r>
        <w:separator/>
      </w:r>
    </w:p>
  </w:footnote>
  <w:footnote w:type="continuationSeparator" w:id="0">
    <w:p w14:paraId="70B1352E" w14:textId="77777777" w:rsidR="000C1F4C" w:rsidRDefault="000C1F4C" w:rsidP="00E3351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88762B" w14:textId="77777777" w:rsidR="00DC6151" w:rsidRDefault="00B74549">
    <w:pPr>
      <w:pStyle w:val="Header"/>
      <w:rPr>
        <w:i/>
      </w:rPr>
    </w:pPr>
    <w:r w:rsidRPr="0000208E">
      <w:rPr>
        <w:i/>
        <w:noProof/>
        <w:lang w:eastAsia="en-GB"/>
      </w:rPr>
      <w:drawing>
        <wp:anchor distT="0" distB="0" distL="114300" distR="114300" simplePos="0" relativeHeight="251658240" behindDoc="0" locked="0" layoutInCell="1" allowOverlap="1" wp14:anchorId="1CB8614F" wp14:editId="6879E1C6">
          <wp:simplePos x="0" y="0"/>
          <wp:positionH relativeFrom="column">
            <wp:posOffset>5319395</wp:posOffset>
          </wp:positionH>
          <wp:positionV relativeFrom="paragraph">
            <wp:posOffset>-769620</wp:posOffset>
          </wp:positionV>
          <wp:extent cx="879475" cy="983615"/>
          <wp:effectExtent l="0" t="0" r="0" b="0"/>
          <wp:wrapNone/>
          <wp:docPr id="2" name="Picture 2" descr="catch22 word header-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atch22 word header-0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79475" cy="98361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52A2005" w14:textId="77777777" w:rsidR="00DC6151" w:rsidRDefault="00DC6151">
    <w:pPr>
      <w:pStyle w:val="Header"/>
      <w:rPr>
        <w:i/>
      </w:rPr>
    </w:pPr>
  </w:p>
  <w:p w14:paraId="2C1B35D6" w14:textId="77777777" w:rsidR="00E3351B" w:rsidRPr="0000208E" w:rsidRDefault="00E3351B">
    <w:pPr>
      <w:pStyle w:val="Header"/>
      <w:rPr>
        <w:i/>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16C15B" w14:textId="77777777" w:rsidR="00642F7A" w:rsidRPr="0000208E" w:rsidRDefault="00B74549">
    <w:pPr>
      <w:pStyle w:val="Header"/>
      <w:rPr>
        <w:i/>
      </w:rPr>
    </w:pPr>
    <w:r w:rsidRPr="0000208E">
      <w:rPr>
        <w:i/>
        <w:noProof/>
        <w:lang w:eastAsia="en-GB"/>
      </w:rPr>
      <w:drawing>
        <wp:anchor distT="0" distB="0" distL="114300" distR="114300" simplePos="0" relativeHeight="251658241" behindDoc="0" locked="0" layoutInCell="1" allowOverlap="1" wp14:anchorId="26D74D1C" wp14:editId="2CB5FF65">
          <wp:simplePos x="0" y="0"/>
          <wp:positionH relativeFrom="column">
            <wp:posOffset>8453120</wp:posOffset>
          </wp:positionH>
          <wp:positionV relativeFrom="paragraph">
            <wp:posOffset>-833755</wp:posOffset>
          </wp:positionV>
          <wp:extent cx="879475" cy="983615"/>
          <wp:effectExtent l="0" t="0" r="0" b="0"/>
          <wp:wrapNone/>
          <wp:docPr id="3" name="Picture 3" descr="catch22 word header-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atch22 word header-0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79475" cy="98361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C36814"/>
    <w:multiLevelType w:val="hybridMultilevel"/>
    <w:tmpl w:val="2FE852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B1B6C0B"/>
    <w:multiLevelType w:val="hybridMultilevel"/>
    <w:tmpl w:val="831426AA"/>
    <w:lvl w:ilvl="0" w:tplc="19B6E04C">
      <w:numFmt w:val="bullet"/>
      <w:lvlText w:val="•"/>
      <w:lvlJc w:val="left"/>
      <w:pPr>
        <w:ind w:left="1080" w:hanging="720"/>
      </w:pPr>
      <w:rPr>
        <w:rFonts w:ascii="Arial" w:eastAsia="Calibr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048573B"/>
    <w:multiLevelType w:val="hybridMultilevel"/>
    <w:tmpl w:val="41802F80"/>
    <w:lvl w:ilvl="0" w:tplc="19B6E04C">
      <w:numFmt w:val="bullet"/>
      <w:lvlText w:val="•"/>
      <w:lvlJc w:val="left"/>
      <w:pPr>
        <w:ind w:left="1080" w:hanging="720"/>
      </w:pPr>
      <w:rPr>
        <w:rFonts w:ascii="Arial" w:eastAsia="Calibr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57302395"/>
    <w:multiLevelType w:val="hybridMultilevel"/>
    <w:tmpl w:val="8A0448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5B3B2700"/>
    <w:multiLevelType w:val="hybridMultilevel"/>
    <w:tmpl w:val="686218D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5" w15:restartNumberingAfterBreak="0">
    <w:nsid w:val="5F48295E"/>
    <w:multiLevelType w:val="hybridMultilevel"/>
    <w:tmpl w:val="7AE89A8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74F10C65"/>
    <w:multiLevelType w:val="hybridMultilevel"/>
    <w:tmpl w:val="4BF2E026"/>
    <w:lvl w:ilvl="0" w:tplc="19B6E04C">
      <w:numFmt w:val="bullet"/>
      <w:lvlText w:val="•"/>
      <w:lvlJc w:val="left"/>
      <w:pPr>
        <w:ind w:left="1080" w:hanging="720"/>
      </w:pPr>
      <w:rPr>
        <w:rFonts w:ascii="Arial" w:eastAsia="Calibri" w:hAnsi="Arial" w:cs="Aria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377165276">
    <w:abstractNumId w:val="4"/>
  </w:num>
  <w:num w:numId="2" w16cid:durableId="416564017">
    <w:abstractNumId w:val="0"/>
  </w:num>
  <w:num w:numId="3" w16cid:durableId="1687558952">
    <w:abstractNumId w:val="5"/>
  </w:num>
  <w:num w:numId="4" w16cid:durableId="1637031077">
    <w:abstractNumId w:val="2"/>
  </w:num>
  <w:num w:numId="5" w16cid:durableId="1844587694">
    <w:abstractNumId w:val="6"/>
  </w:num>
  <w:num w:numId="6" w16cid:durableId="593786851">
    <w:abstractNumId w:val="1"/>
  </w:num>
  <w:num w:numId="7" w16cid:durableId="197520894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3351B"/>
    <w:rsid w:val="0000208E"/>
    <w:rsid w:val="00012709"/>
    <w:rsid w:val="000279F1"/>
    <w:rsid w:val="00027C6E"/>
    <w:rsid w:val="00034E88"/>
    <w:rsid w:val="00041B41"/>
    <w:rsid w:val="00042330"/>
    <w:rsid w:val="0004250C"/>
    <w:rsid w:val="00057A53"/>
    <w:rsid w:val="000623B6"/>
    <w:rsid w:val="00070604"/>
    <w:rsid w:val="000B0F02"/>
    <w:rsid w:val="000C1F49"/>
    <w:rsid w:val="000C1F4C"/>
    <w:rsid w:val="000D096B"/>
    <w:rsid w:val="000D16D9"/>
    <w:rsid w:val="000E5243"/>
    <w:rsid w:val="000E6841"/>
    <w:rsid w:val="000E6CEE"/>
    <w:rsid w:val="001007A0"/>
    <w:rsid w:val="001054FB"/>
    <w:rsid w:val="001066D8"/>
    <w:rsid w:val="0011268D"/>
    <w:rsid w:val="0012077F"/>
    <w:rsid w:val="001212AF"/>
    <w:rsid w:val="00121D20"/>
    <w:rsid w:val="001230E3"/>
    <w:rsid w:val="00137AAD"/>
    <w:rsid w:val="001424B3"/>
    <w:rsid w:val="001446C2"/>
    <w:rsid w:val="00152A10"/>
    <w:rsid w:val="001536C6"/>
    <w:rsid w:val="00160CEF"/>
    <w:rsid w:val="00167CF3"/>
    <w:rsid w:val="00184656"/>
    <w:rsid w:val="00185722"/>
    <w:rsid w:val="00193160"/>
    <w:rsid w:val="001A5248"/>
    <w:rsid w:val="001A58F1"/>
    <w:rsid w:val="001A6914"/>
    <w:rsid w:val="001B067D"/>
    <w:rsid w:val="001C389A"/>
    <w:rsid w:val="001D35AF"/>
    <w:rsid w:val="001D6F7C"/>
    <w:rsid w:val="001F0D07"/>
    <w:rsid w:val="002232A8"/>
    <w:rsid w:val="00233620"/>
    <w:rsid w:val="002355F7"/>
    <w:rsid w:val="00241D10"/>
    <w:rsid w:val="002436E7"/>
    <w:rsid w:val="002547EE"/>
    <w:rsid w:val="00270B4A"/>
    <w:rsid w:val="00271355"/>
    <w:rsid w:val="00273521"/>
    <w:rsid w:val="002752AC"/>
    <w:rsid w:val="00276FEF"/>
    <w:rsid w:val="0029723A"/>
    <w:rsid w:val="002A351D"/>
    <w:rsid w:val="002A399F"/>
    <w:rsid w:val="002A4890"/>
    <w:rsid w:val="002B28CE"/>
    <w:rsid w:val="002B446A"/>
    <w:rsid w:val="002B6AD9"/>
    <w:rsid w:val="002B7C7F"/>
    <w:rsid w:val="002C08BA"/>
    <w:rsid w:val="002C11C9"/>
    <w:rsid w:val="002C5CB8"/>
    <w:rsid w:val="002C6848"/>
    <w:rsid w:val="002C6F39"/>
    <w:rsid w:val="002D05F3"/>
    <w:rsid w:val="002F3884"/>
    <w:rsid w:val="002F53DF"/>
    <w:rsid w:val="002F732F"/>
    <w:rsid w:val="003011CF"/>
    <w:rsid w:val="0030163B"/>
    <w:rsid w:val="003044E3"/>
    <w:rsid w:val="00312411"/>
    <w:rsid w:val="003170F1"/>
    <w:rsid w:val="00330C6F"/>
    <w:rsid w:val="00332E39"/>
    <w:rsid w:val="003331A5"/>
    <w:rsid w:val="003372F9"/>
    <w:rsid w:val="00346766"/>
    <w:rsid w:val="00351287"/>
    <w:rsid w:val="00351874"/>
    <w:rsid w:val="0036285A"/>
    <w:rsid w:val="003704C8"/>
    <w:rsid w:val="003710C6"/>
    <w:rsid w:val="003727AA"/>
    <w:rsid w:val="003745F3"/>
    <w:rsid w:val="00384294"/>
    <w:rsid w:val="003A0ED3"/>
    <w:rsid w:val="003A7E4D"/>
    <w:rsid w:val="003B2762"/>
    <w:rsid w:val="003D30FC"/>
    <w:rsid w:val="003F6D40"/>
    <w:rsid w:val="003F6D45"/>
    <w:rsid w:val="00401B83"/>
    <w:rsid w:val="00402A36"/>
    <w:rsid w:val="0040643B"/>
    <w:rsid w:val="00406E5D"/>
    <w:rsid w:val="00412B0D"/>
    <w:rsid w:val="004258E1"/>
    <w:rsid w:val="004307C3"/>
    <w:rsid w:val="00434739"/>
    <w:rsid w:val="0045046A"/>
    <w:rsid w:val="004568CB"/>
    <w:rsid w:val="00463807"/>
    <w:rsid w:val="00470FE6"/>
    <w:rsid w:val="004758FD"/>
    <w:rsid w:val="00483B73"/>
    <w:rsid w:val="0048525D"/>
    <w:rsid w:val="004B4297"/>
    <w:rsid w:val="004D314B"/>
    <w:rsid w:val="004D4176"/>
    <w:rsid w:val="004E6436"/>
    <w:rsid w:val="004F1245"/>
    <w:rsid w:val="005013EE"/>
    <w:rsid w:val="00501DAE"/>
    <w:rsid w:val="00513787"/>
    <w:rsid w:val="005215F5"/>
    <w:rsid w:val="00534D6C"/>
    <w:rsid w:val="0053540F"/>
    <w:rsid w:val="005470F1"/>
    <w:rsid w:val="00547FFB"/>
    <w:rsid w:val="00565B11"/>
    <w:rsid w:val="005671C7"/>
    <w:rsid w:val="005728D8"/>
    <w:rsid w:val="0058259F"/>
    <w:rsid w:val="00586A79"/>
    <w:rsid w:val="0058783E"/>
    <w:rsid w:val="0059445B"/>
    <w:rsid w:val="00594F36"/>
    <w:rsid w:val="005A458D"/>
    <w:rsid w:val="005B288D"/>
    <w:rsid w:val="005C136D"/>
    <w:rsid w:val="005E4E4A"/>
    <w:rsid w:val="005F1BD2"/>
    <w:rsid w:val="005F4412"/>
    <w:rsid w:val="006073CE"/>
    <w:rsid w:val="00613B9A"/>
    <w:rsid w:val="00615A38"/>
    <w:rsid w:val="00620214"/>
    <w:rsid w:val="006231FB"/>
    <w:rsid w:val="006345E0"/>
    <w:rsid w:val="00634F3E"/>
    <w:rsid w:val="00642F7A"/>
    <w:rsid w:val="00650875"/>
    <w:rsid w:val="006552B9"/>
    <w:rsid w:val="00663C9C"/>
    <w:rsid w:val="006703D9"/>
    <w:rsid w:val="0068002C"/>
    <w:rsid w:val="006818F1"/>
    <w:rsid w:val="00682093"/>
    <w:rsid w:val="00696E3C"/>
    <w:rsid w:val="006E4F0C"/>
    <w:rsid w:val="006E6660"/>
    <w:rsid w:val="006F265B"/>
    <w:rsid w:val="006F43F5"/>
    <w:rsid w:val="006F532E"/>
    <w:rsid w:val="00703905"/>
    <w:rsid w:val="0070504E"/>
    <w:rsid w:val="00706DBE"/>
    <w:rsid w:val="00711862"/>
    <w:rsid w:val="007149F0"/>
    <w:rsid w:val="0071652E"/>
    <w:rsid w:val="00717597"/>
    <w:rsid w:val="00717A64"/>
    <w:rsid w:val="00721BE4"/>
    <w:rsid w:val="00726E28"/>
    <w:rsid w:val="00737474"/>
    <w:rsid w:val="00745582"/>
    <w:rsid w:val="0074613A"/>
    <w:rsid w:val="00746FB2"/>
    <w:rsid w:val="00760F0D"/>
    <w:rsid w:val="007818B1"/>
    <w:rsid w:val="0078652D"/>
    <w:rsid w:val="00795C34"/>
    <w:rsid w:val="007973FE"/>
    <w:rsid w:val="00797900"/>
    <w:rsid w:val="007C666D"/>
    <w:rsid w:val="007C6F02"/>
    <w:rsid w:val="007D01B1"/>
    <w:rsid w:val="007D38DD"/>
    <w:rsid w:val="007D5169"/>
    <w:rsid w:val="007E0EA0"/>
    <w:rsid w:val="007E67C5"/>
    <w:rsid w:val="007F3B44"/>
    <w:rsid w:val="007F69A9"/>
    <w:rsid w:val="00822307"/>
    <w:rsid w:val="00824CFE"/>
    <w:rsid w:val="00826918"/>
    <w:rsid w:val="00834898"/>
    <w:rsid w:val="00836FF3"/>
    <w:rsid w:val="00841F71"/>
    <w:rsid w:val="008736E6"/>
    <w:rsid w:val="0087491C"/>
    <w:rsid w:val="00894D7A"/>
    <w:rsid w:val="008A69CE"/>
    <w:rsid w:val="008B13B1"/>
    <w:rsid w:val="008B30A3"/>
    <w:rsid w:val="008C4EE5"/>
    <w:rsid w:val="008C57E7"/>
    <w:rsid w:val="008C7411"/>
    <w:rsid w:val="008D2598"/>
    <w:rsid w:val="008E1E87"/>
    <w:rsid w:val="008E3093"/>
    <w:rsid w:val="008E3414"/>
    <w:rsid w:val="008F2391"/>
    <w:rsid w:val="00904A59"/>
    <w:rsid w:val="00904F49"/>
    <w:rsid w:val="00907F54"/>
    <w:rsid w:val="00916CC8"/>
    <w:rsid w:val="00924F74"/>
    <w:rsid w:val="009271F4"/>
    <w:rsid w:val="00927C34"/>
    <w:rsid w:val="009317EB"/>
    <w:rsid w:val="00935F31"/>
    <w:rsid w:val="00943788"/>
    <w:rsid w:val="00962BA2"/>
    <w:rsid w:val="00964337"/>
    <w:rsid w:val="00964DAC"/>
    <w:rsid w:val="009921A7"/>
    <w:rsid w:val="00992DF1"/>
    <w:rsid w:val="00997BA7"/>
    <w:rsid w:val="009A05B6"/>
    <w:rsid w:val="009A5825"/>
    <w:rsid w:val="009A78DE"/>
    <w:rsid w:val="009B4F3E"/>
    <w:rsid w:val="009C0F60"/>
    <w:rsid w:val="009C60FD"/>
    <w:rsid w:val="009D59B3"/>
    <w:rsid w:val="009E15D3"/>
    <w:rsid w:val="009E4D99"/>
    <w:rsid w:val="009E77BD"/>
    <w:rsid w:val="009F3FAB"/>
    <w:rsid w:val="009F5C71"/>
    <w:rsid w:val="00A05D13"/>
    <w:rsid w:val="00A07851"/>
    <w:rsid w:val="00A12A5B"/>
    <w:rsid w:val="00A2075B"/>
    <w:rsid w:val="00A21FA3"/>
    <w:rsid w:val="00A22454"/>
    <w:rsid w:val="00A2534E"/>
    <w:rsid w:val="00A27D0F"/>
    <w:rsid w:val="00A4211D"/>
    <w:rsid w:val="00A44529"/>
    <w:rsid w:val="00A523E6"/>
    <w:rsid w:val="00A663F6"/>
    <w:rsid w:val="00A72992"/>
    <w:rsid w:val="00A72A07"/>
    <w:rsid w:val="00A92480"/>
    <w:rsid w:val="00AA1108"/>
    <w:rsid w:val="00AC54D6"/>
    <w:rsid w:val="00AE0054"/>
    <w:rsid w:val="00AE312D"/>
    <w:rsid w:val="00AE6B81"/>
    <w:rsid w:val="00B02F15"/>
    <w:rsid w:val="00B22046"/>
    <w:rsid w:val="00B44ECB"/>
    <w:rsid w:val="00B45CC6"/>
    <w:rsid w:val="00B504A0"/>
    <w:rsid w:val="00B5409C"/>
    <w:rsid w:val="00B66F8D"/>
    <w:rsid w:val="00B70E6E"/>
    <w:rsid w:val="00B73EA5"/>
    <w:rsid w:val="00B74549"/>
    <w:rsid w:val="00B807A1"/>
    <w:rsid w:val="00B819AE"/>
    <w:rsid w:val="00B86453"/>
    <w:rsid w:val="00B87C51"/>
    <w:rsid w:val="00B90B6E"/>
    <w:rsid w:val="00B93749"/>
    <w:rsid w:val="00B96E94"/>
    <w:rsid w:val="00BB72F7"/>
    <w:rsid w:val="00BC5220"/>
    <w:rsid w:val="00BC5DE0"/>
    <w:rsid w:val="00BD1D9A"/>
    <w:rsid w:val="00BE42B6"/>
    <w:rsid w:val="00BE676A"/>
    <w:rsid w:val="00BE7742"/>
    <w:rsid w:val="00C05DC2"/>
    <w:rsid w:val="00C22734"/>
    <w:rsid w:val="00C35FEC"/>
    <w:rsid w:val="00C374D3"/>
    <w:rsid w:val="00C47845"/>
    <w:rsid w:val="00C53DB5"/>
    <w:rsid w:val="00C63402"/>
    <w:rsid w:val="00C707C4"/>
    <w:rsid w:val="00C830B6"/>
    <w:rsid w:val="00C93BA6"/>
    <w:rsid w:val="00C968ED"/>
    <w:rsid w:val="00C96F79"/>
    <w:rsid w:val="00CA12AC"/>
    <w:rsid w:val="00CA2A54"/>
    <w:rsid w:val="00CB2330"/>
    <w:rsid w:val="00CB462F"/>
    <w:rsid w:val="00CB72A1"/>
    <w:rsid w:val="00CD439B"/>
    <w:rsid w:val="00CE4195"/>
    <w:rsid w:val="00D272C4"/>
    <w:rsid w:val="00D325FC"/>
    <w:rsid w:val="00D33C62"/>
    <w:rsid w:val="00D34489"/>
    <w:rsid w:val="00D3591A"/>
    <w:rsid w:val="00D411D8"/>
    <w:rsid w:val="00D44078"/>
    <w:rsid w:val="00D44535"/>
    <w:rsid w:val="00D46337"/>
    <w:rsid w:val="00D5391F"/>
    <w:rsid w:val="00D554FC"/>
    <w:rsid w:val="00D63A20"/>
    <w:rsid w:val="00D66690"/>
    <w:rsid w:val="00D7525E"/>
    <w:rsid w:val="00D81777"/>
    <w:rsid w:val="00D87ADC"/>
    <w:rsid w:val="00D9609F"/>
    <w:rsid w:val="00D96F00"/>
    <w:rsid w:val="00D976C8"/>
    <w:rsid w:val="00DA024C"/>
    <w:rsid w:val="00DB5E35"/>
    <w:rsid w:val="00DC41F4"/>
    <w:rsid w:val="00DC6151"/>
    <w:rsid w:val="00DF6AA6"/>
    <w:rsid w:val="00E056AE"/>
    <w:rsid w:val="00E14D97"/>
    <w:rsid w:val="00E3351B"/>
    <w:rsid w:val="00E41C96"/>
    <w:rsid w:val="00E80F79"/>
    <w:rsid w:val="00EB79A4"/>
    <w:rsid w:val="00EE5115"/>
    <w:rsid w:val="00F0278E"/>
    <w:rsid w:val="00F230BC"/>
    <w:rsid w:val="00F27272"/>
    <w:rsid w:val="00F37D64"/>
    <w:rsid w:val="00F44EFD"/>
    <w:rsid w:val="00F51F81"/>
    <w:rsid w:val="00F53D02"/>
    <w:rsid w:val="00F67665"/>
    <w:rsid w:val="00F74E68"/>
    <w:rsid w:val="00F85A18"/>
    <w:rsid w:val="00FA3A20"/>
    <w:rsid w:val="00FB165A"/>
    <w:rsid w:val="00FC6BCC"/>
    <w:rsid w:val="00FD39DB"/>
    <w:rsid w:val="00FD544F"/>
    <w:rsid w:val="00FD6737"/>
    <w:rsid w:val="00FF6D5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00DAD6E"/>
  <w15:chartTrackingRefBased/>
  <w15:docId w15:val="{3C9BF3C5-7F62-49DD-8EBD-65844788DF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lsdException w:name="heading 1" w:uiPriority="9" w:qFormat="1"/>
    <w:lsdException w:name="heading 2" w:semiHidden="1" w:uiPriority="9" w:unhideWhenUsed="1" w:qFormat="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1054FB"/>
    <w:pPr>
      <w:spacing w:after="200" w:line="276" w:lineRule="auto"/>
    </w:pPr>
    <w:rPr>
      <w:rFonts w:ascii="Arial" w:hAnsi="Arial"/>
      <w:sz w:val="22"/>
      <w:szCs w:val="22"/>
      <w:lang w:eastAsia="en-US"/>
    </w:rPr>
  </w:style>
  <w:style w:type="paragraph" w:styleId="Heading1">
    <w:name w:val="heading 1"/>
    <w:basedOn w:val="Normal"/>
    <w:next w:val="Normal"/>
    <w:link w:val="Heading1Char"/>
    <w:uiPriority w:val="9"/>
    <w:qFormat/>
    <w:rsid w:val="002F3884"/>
    <w:pPr>
      <w:keepNext/>
      <w:keepLines/>
      <w:spacing w:before="480" w:after="120"/>
      <w:outlineLvl w:val="0"/>
    </w:pPr>
    <w:rPr>
      <w:rFonts w:eastAsia="Times New Roman"/>
      <w:b/>
      <w:bCs/>
      <w:sz w:val="52"/>
      <w:szCs w:val="28"/>
    </w:rPr>
  </w:style>
  <w:style w:type="paragraph" w:styleId="Heading2">
    <w:name w:val="heading 2"/>
    <w:basedOn w:val="Normal"/>
    <w:next w:val="Normal"/>
    <w:link w:val="Heading2Char"/>
    <w:uiPriority w:val="9"/>
    <w:unhideWhenUsed/>
    <w:qFormat/>
    <w:rsid w:val="00E056AE"/>
    <w:pPr>
      <w:keepNext/>
      <w:keepLines/>
      <w:spacing w:before="320" w:after="120"/>
      <w:outlineLvl w:val="1"/>
    </w:pPr>
    <w:rPr>
      <w:rFonts w:eastAsia="Times New Roman"/>
      <w:b/>
      <w:bCs/>
      <w:sz w:val="3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E3351B"/>
    <w:pPr>
      <w:tabs>
        <w:tab w:val="center" w:pos="4513"/>
        <w:tab w:val="right" w:pos="9026"/>
      </w:tabs>
      <w:spacing w:after="0" w:line="240" w:lineRule="auto"/>
    </w:pPr>
  </w:style>
  <w:style w:type="character" w:customStyle="1" w:styleId="HeaderChar">
    <w:name w:val="Header Char"/>
    <w:basedOn w:val="DefaultParagraphFont"/>
    <w:link w:val="Header"/>
    <w:rsid w:val="00E3351B"/>
  </w:style>
  <w:style w:type="paragraph" w:styleId="Footer">
    <w:name w:val="footer"/>
    <w:basedOn w:val="Normal"/>
    <w:link w:val="FooterChar"/>
    <w:unhideWhenUsed/>
    <w:rsid w:val="00E3351B"/>
    <w:pPr>
      <w:tabs>
        <w:tab w:val="center" w:pos="4513"/>
        <w:tab w:val="right" w:pos="9026"/>
      </w:tabs>
      <w:spacing w:after="0" w:line="240" w:lineRule="auto"/>
    </w:pPr>
  </w:style>
  <w:style w:type="character" w:customStyle="1" w:styleId="FooterChar">
    <w:name w:val="Footer Char"/>
    <w:basedOn w:val="DefaultParagraphFont"/>
    <w:link w:val="Footer"/>
    <w:uiPriority w:val="99"/>
    <w:rsid w:val="00E3351B"/>
  </w:style>
  <w:style w:type="paragraph" w:styleId="BalloonText">
    <w:name w:val="Balloon Text"/>
    <w:basedOn w:val="Normal"/>
    <w:link w:val="BalloonTextChar"/>
    <w:uiPriority w:val="99"/>
    <w:semiHidden/>
    <w:unhideWhenUsed/>
    <w:rsid w:val="00E3351B"/>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E3351B"/>
    <w:rPr>
      <w:rFonts w:ascii="Tahoma" w:hAnsi="Tahoma" w:cs="Tahoma"/>
      <w:sz w:val="16"/>
      <w:szCs w:val="16"/>
    </w:rPr>
  </w:style>
  <w:style w:type="character" w:customStyle="1" w:styleId="Heading1Char">
    <w:name w:val="Heading 1 Char"/>
    <w:link w:val="Heading1"/>
    <w:uiPriority w:val="9"/>
    <w:rsid w:val="002F3884"/>
    <w:rPr>
      <w:rFonts w:ascii="Arial" w:eastAsia="Times New Roman" w:hAnsi="Arial"/>
      <w:b/>
      <w:bCs/>
      <w:sz w:val="52"/>
      <w:szCs w:val="28"/>
      <w:lang w:eastAsia="en-US"/>
    </w:rPr>
  </w:style>
  <w:style w:type="character" w:customStyle="1" w:styleId="Heading2Char">
    <w:name w:val="Heading 2 Char"/>
    <w:link w:val="Heading2"/>
    <w:uiPriority w:val="9"/>
    <w:rsid w:val="00E056AE"/>
    <w:rPr>
      <w:rFonts w:ascii="Arial" w:eastAsia="Times New Roman" w:hAnsi="Arial"/>
      <w:b/>
      <w:bCs/>
      <w:sz w:val="36"/>
      <w:szCs w:val="26"/>
      <w:lang w:eastAsia="en-US"/>
    </w:rPr>
  </w:style>
  <w:style w:type="paragraph" w:styleId="Quote">
    <w:name w:val="Quote"/>
    <w:aliases w:val="Body"/>
    <w:basedOn w:val="Normal"/>
    <w:next w:val="Normal"/>
    <w:link w:val="QuoteChar"/>
    <w:uiPriority w:val="29"/>
    <w:qFormat/>
    <w:rsid w:val="00B819AE"/>
    <w:rPr>
      <w:iCs/>
      <w:color w:val="000000"/>
    </w:rPr>
  </w:style>
  <w:style w:type="character" w:customStyle="1" w:styleId="QuoteChar">
    <w:name w:val="Quote Char"/>
    <w:aliases w:val="Body Char"/>
    <w:link w:val="Quote"/>
    <w:uiPriority w:val="29"/>
    <w:rsid w:val="00B819AE"/>
    <w:rPr>
      <w:rFonts w:ascii="Arial" w:hAnsi="Arial"/>
      <w:iCs/>
      <w:color w:val="000000"/>
    </w:rPr>
  </w:style>
  <w:style w:type="paragraph" w:customStyle="1" w:styleId="Documentname">
    <w:name w:val="Document name"/>
    <w:basedOn w:val="Normal"/>
    <w:next w:val="BodyText"/>
    <w:rsid w:val="0074613A"/>
    <w:pPr>
      <w:spacing w:before="560" w:after="0" w:line="240" w:lineRule="auto"/>
    </w:pPr>
    <w:rPr>
      <w:rFonts w:eastAsia="Times New Roman"/>
      <w:b/>
      <w:sz w:val="48"/>
      <w:szCs w:val="48"/>
      <w:lang w:eastAsia="en-GB"/>
    </w:rPr>
  </w:style>
  <w:style w:type="paragraph" w:styleId="BodyText">
    <w:name w:val="Body Text"/>
    <w:basedOn w:val="Normal"/>
    <w:link w:val="BodyTextChar"/>
    <w:uiPriority w:val="99"/>
    <w:semiHidden/>
    <w:unhideWhenUsed/>
    <w:rsid w:val="0074613A"/>
    <w:pPr>
      <w:spacing w:after="120"/>
    </w:pPr>
  </w:style>
  <w:style w:type="character" w:customStyle="1" w:styleId="BodyTextChar">
    <w:name w:val="Body Text Char"/>
    <w:basedOn w:val="DefaultParagraphFont"/>
    <w:link w:val="BodyText"/>
    <w:uiPriority w:val="99"/>
    <w:semiHidden/>
    <w:rsid w:val="0074613A"/>
  </w:style>
  <w:style w:type="paragraph" w:customStyle="1" w:styleId="Contents">
    <w:name w:val="Contents"/>
    <w:basedOn w:val="BodyText"/>
    <w:next w:val="BodyText"/>
    <w:rsid w:val="00167CF3"/>
    <w:pPr>
      <w:spacing w:line="240" w:lineRule="auto"/>
    </w:pPr>
    <w:rPr>
      <w:rFonts w:eastAsia="Times New Roman"/>
      <w:b/>
      <w:sz w:val="56"/>
      <w:szCs w:val="24"/>
      <w:lang w:eastAsia="en-GB"/>
    </w:rPr>
  </w:style>
  <w:style w:type="paragraph" w:styleId="TOC1">
    <w:name w:val="toc 1"/>
    <w:basedOn w:val="Normal"/>
    <w:next w:val="Normal"/>
    <w:autoRedefine/>
    <w:uiPriority w:val="39"/>
    <w:rsid w:val="00167CF3"/>
    <w:pPr>
      <w:spacing w:before="240" w:after="120" w:line="240" w:lineRule="auto"/>
    </w:pPr>
    <w:rPr>
      <w:rFonts w:eastAsia="Times New Roman"/>
      <w:szCs w:val="24"/>
      <w:lang w:eastAsia="en-GB"/>
    </w:rPr>
  </w:style>
  <w:style w:type="character" w:styleId="Hyperlink">
    <w:name w:val="Hyperlink"/>
    <w:uiPriority w:val="99"/>
    <w:rsid w:val="00167CF3"/>
    <w:rPr>
      <w:color w:val="0000FF"/>
      <w:u w:val="single"/>
    </w:rPr>
  </w:style>
  <w:style w:type="paragraph" w:styleId="TOC2">
    <w:name w:val="toc 2"/>
    <w:basedOn w:val="Normal"/>
    <w:next w:val="Normal"/>
    <w:autoRedefine/>
    <w:uiPriority w:val="39"/>
    <w:rsid w:val="00167CF3"/>
    <w:pPr>
      <w:spacing w:after="60" w:line="240" w:lineRule="auto"/>
      <w:ind w:left="567"/>
    </w:pPr>
    <w:rPr>
      <w:rFonts w:eastAsia="Times New Roman"/>
      <w:szCs w:val="24"/>
      <w:lang w:eastAsia="en-GB"/>
    </w:rPr>
  </w:style>
  <w:style w:type="character" w:styleId="PageNumber">
    <w:name w:val="page number"/>
    <w:basedOn w:val="DefaultParagraphFont"/>
    <w:rsid w:val="00167CF3"/>
  </w:style>
  <w:style w:type="paragraph" w:styleId="BodyTextIndent">
    <w:name w:val="Body Text Indent"/>
    <w:basedOn w:val="Normal"/>
    <w:link w:val="BodyTextIndentChar"/>
    <w:unhideWhenUsed/>
    <w:rsid w:val="008A69CE"/>
    <w:pPr>
      <w:spacing w:after="120"/>
      <w:ind w:left="283"/>
    </w:pPr>
  </w:style>
  <w:style w:type="character" w:customStyle="1" w:styleId="BodyTextIndentChar">
    <w:name w:val="Body Text Indent Char"/>
    <w:link w:val="BodyTextIndent"/>
    <w:uiPriority w:val="99"/>
    <w:semiHidden/>
    <w:rsid w:val="008A69CE"/>
    <w:rPr>
      <w:rFonts w:ascii="Arial" w:hAnsi="Arial"/>
      <w:sz w:val="22"/>
      <w:szCs w:val="22"/>
      <w:lang w:eastAsia="en-US"/>
    </w:rPr>
  </w:style>
  <w:style w:type="paragraph" w:customStyle="1" w:styleId="Default">
    <w:name w:val="Default"/>
    <w:rsid w:val="00594F36"/>
    <w:pPr>
      <w:autoSpaceDE w:val="0"/>
      <w:autoSpaceDN w:val="0"/>
      <w:adjustRightInd w:val="0"/>
    </w:pPr>
    <w:rPr>
      <w:rFonts w:ascii="Arial" w:eastAsia="Times New Roman" w:hAnsi="Arial" w:cs="Arial"/>
      <w:color w:val="000000"/>
      <w:sz w:val="24"/>
      <w:szCs w:val="24"/>
    </w:rPr>
  </w:style>
  <w:style w:type="paragraph" w:styleId="NormalWeb">
    <w:name w:val="Normal (Web)"/>
    <w:basedOn w:val="Normal"/>
    <w:uiPriority w:val="99"/>
    <w:unhideWhenUsed/>
    <w:rsid w:val="0029723A"/>
    <w:pPr>
      <w:spacing w:before="100" w:beforeAutospacing="1" w:after="100" w:afterAutospacing="1" w:line="240" w:lineRule="auto"/>
    </w:pPr>
    <w:rPr>
      <w:rFonts w:ascii="Times New Roman" w:eastAsia="Times New Roman" w:hAnsi="Times New Roman"/>
      <w:sz w:val="24"/>
      <w:szCs w:val="24"/>
      <w:lang w:eastAsia="en-GB"/>
    </w:rPr>
  </w:style>
  <w:style w:type="character" w:styleId="Strong">
    <w:name w:val="Strong"/>
    <w:uiPriority w:val="22"/>
    <w:qFormat/>
    <w:rsid w:val="00402A36"/>
    <w:rPr>
      <w:b/>
      <w:bCs/>
    </w:rPr>
  </w:style>
  <w:style w:type="paragraph" w:styleId="ListParagraph">
    <w:name w:val="List Paragraph"/>
    <w:basedOn w:val="Normal"/>
    <w:uiPriority w:val="34"/>
    <w:rsid w:val="003D30FC"/>
    <w:pPr>
      <w:ind w:left="720"/>
    </w:pPr>
  </w:style>
  <w:style w:type="character" w:styleId="UnresolvedMention">
    <w:name w:val="Unresolved Mention"/>
    <w:basedOn w:val="DefaultParagraphFont"/>
    <w:uiPriority w:val="99"/>
    <w:semiHidden/>
    <w:unhideWhenUsed/>
    <w:rsid w:val="00A72992"/>
    <w:rPr>
      <w:color w:val="605E5C"/>
      <w:shd w:val="clear" w:color="auto" w:fill="E1DFDD"/>
    </w:rPr>
  </w:style>
  <w:style w:type="character" w:styleId="CommentReference">
    <w:name w:val="annotation reference"/>
    <w:basedOn w:val="DefaultParagraphFont"/>
    <w:uiPriority w:val="99"/>
    <w:semiHidden/>
    <w:unhideWhenUsed/>
    <w:rsid w:val="00012709"/>
    <w:rPr>
      <w:sz w:val="16"/>
      <w:szCs w:val="16"/>
    </w:rPr>
  </w:style>
  <w:style w:type="paragraph" w:styleId="CommentText">
    <w:name w:val="annotation text"/>
    <w:basedOn w:val="Normal"/>
    <w:link w:val="CommentTextChar"/>
    <w:uiPriority w:val="99"/>
    <w:unhideWhenUsed/>
    <w:rsid w:val="00012709"/>
    <w:pPr>
      <w:spacing w:line="240" w:lineRule="auto"/>
    </w:pPr>
    <w:rPr>
      <w:sz w:val="20"/>
      <w:szCs w:val="20"/>
    </w:rPr>
  </w:style>
  <w:style w:type="character" w:customStyle="1" w:styleId="CommentTextChar">
    <w:name w:val="Comment Text Char"/>
    <w:basedOn w:val="DefaultParagraphFont"/>
    <w:link w:val="CommentText"/>
    <w:uiPriority w:val="99"/>
    <w:rsid w:val="00012709"/>
    <w:rPr>
      <w:rFonts w:ascii="Arial" w:hAnsi="Arial"/>
      <w:lang w:eastAsia="en-US"/>
    </w:rPr>
  </w:style>
  <w:style w:type="paragraph" w:styleId="CommentSubject">
    <w:name w:val="annotation subject"/>
    <w:basedOn w:val="CommentText"/>
    <w:next w:val="CommentText"/>
    <w:link w:val="CommentSubjectChar"/>
    <w:uiPriority w:val="99"/>
    <w:semiHidden/>
    <w:unhideWhenUsed/>
    <w:rsid w:val="00012709"/>
    <w:rPr>
      <w:b/>
      <w:bCs/>
    </w:rPr>
  </w:style>
  <w:style w:type="character" w:customStyle="1" w:styleId="CommentSubjectChar">
    <w:name w:val="Comment Subject Char"/>
    <w:basedOn w:val="CommentTextChar"/>
    <w:link w:val="CommentSubject"/>
    <w:uiPriority w:val="99"/>
    <w:semiHidden/>
    <w:rsid w:val="00012709"/>
    <w:rPr>
      <w:rFonts w:ascii="Arial" w:hAnsi="Arial"/>
      <w:b/>
      <w:bCs/>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1578194">
      <w:bodyDiv w:val="1"/>
      <w:marLeft w:val="0"/>
      <w:marRight w:val="0"/>
      <w:marTop w:val="0"/>
      <w:marBottom w:val="0"/>
      <w:divBdr>
        <w:top w:val="none" w:sz="0" w:space="0" w:color="auto"/>
        <w:left w:val="none" w:sz="0" w:space="0" w:color="auto"/>
        <w:bottom w:val="none" w:sz="0" w:space="0" w:color="auto"/>
        <w:right w:val="none" w:sz="0" w:space="0" w:color="auto"/>
      </w:divBdr>
    </w:div>
    <w:div w:id="585264796">
      <w:bodyDiv w:val="1"/>
      <w:marLeft w:val="0"/>
      <w:marRight w:val="0"/>
      <w:marTop w:val="0"/>
      <w:marBottom w:val="0"/>
      <w:divBdr>
        <w:top w:val="none" w:sz="0" w:space="0" w:color="auto"/>
        <w:left w:val="none" w:sz="0" w:space="0" w:color="auto"/>
        <w:bottom w:val="none" w:sz="0" w:space="0" w:color="auto"/>
        <w:right w:val="none" w:sz="0" w:space="0" w:color="auto"/>
      </w:divBdr>
    </w:div>
    <w:div w:id="590554629">
      <w:bodyDiv w:val="1"/>
      <w:marLeft w:val="0"/>
      <w:marRight w:val="0"/>
      <w:marTop w:val="1215"/>
      <w:marBottom w:val="0"/>
      <w:divBdr>
        <w:top w:val="none" w:sz="0" w:space="0" w:color="auto"/>
        <w:left w:val="none" w:sz="0" w:space="0" w:color="auto"/>
        <w:bottom w:val="none" w:sz="0" w:space="0" w:color="auto"/>
        <w:right w:val="none" w:sz="0" w:space="0" w:color="auto"/>
      </w:divBdr>
      <w:divsChild>
        <w:div w:id="1343052377">
          <w:marLeft w:val="0"/>
          <w:marRight w:val="0"/>
          <w:marTop w:val="0"/>
          <w:marBottom w:val="0"/>
          <w:divBdr>
            <w:top w:val="none" w:sz="0" w:space="0" w:color="auto"/>
            <w:left w:val="none" w:sz="0" w:space="0" w:color="auto"/>
            <w:bottom w:val="none" w:sz="0" w:space="0" w:color="auto"/>
            <w:right w:val="none" w:sz="0" w:space="0" w:color="auto"/>
          </w:divBdr>
          <w:divsChild>
            <w:div w:id="983319882">
              <w:marLeft w:val="0"/>
              <w:marRight w:val="0"/>
              <w:marTop w:val="0"/>
              <w:marBottom w:val="0"/>
              <w:divBdr>
                <w:top w:val="none" w:sz="0" w:space="0" w:color="auto"/>
                <w:left w:val="none" w:sz="0" w:space="0" w:color="auto"/>
                <w:bottom w:val="none" w:sz="0" w:space="0" w:color="auto"/>
                <w:right w:val="none" w:sz="0" w:space="0" w:color="auto"/>
              </w:divBdr>
              <w:divsChild>
                <w:div w:id="971637261">
                  <w:marLeft w:val="-300"/>
                  <w:marRight w:val="0"/>
                  <w:marTop w:val="0"/>
                  <w:marBottom w:val="0"/>
                  <w:divBdr>
                    <w:top w:val="none" w:sz="0" w:space="0" w:color="auto"/>
                    <w:left w:val="none" w:sz="0" w:space="0" w:color="auto"/>
                    <w:bottom w:val="none" w:sz="0" w:space="0" w:color="auto"/>
                    <w:right w:val="none" w:sz="0" w:space="0" w:color="auto"/>
                  </w:divBdr>
                  <w:divsChild>
                    <w:div w:id="1459638763">
                      <w:marLeft w:val="0"/>
                      <w:marRight w:val="0"/>
                      <w:marTop w:val="0"/>
                      <w:marBottom w:val="0"/>
                      <w:divBdr>
                        <w:top w:val="none" w:sz="0" w:space="0" w:color="auto"/>
                        <w:left w:val="none" w:sz="0" w:space="0" w:color="auto"/>
                        <w:bottom w:val="none" w:sz="0" w:space="0" w:color="auto"/>
                        <w:right w:val="none" w:sz="0" w:space="0" w:color="auto"/>
                      </w:divBdr>
                      <w:divsChild>
                        <w:div w:id="839933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82862302">
      <w:bodyDiv w:val="1"/>
      <w:marLeft w:val="0"/>
      <w:marRight w:val="0"/>
      <w:marTop w:val="0"/>
      <w:marBottom w:val="0"/>
      <w:divBdr>
        <w:top w:val="none" w:sz="0" w:space="0" w:color="auto"/>
        <w:left w:val="none" w:sz="0" w:space="0" w:color="auto"/>
        <w:bottom w:val="none" w:sz="0" w:space="0" w:color="auto"/>
        <w:right w:val="none" w:sz="0" w:space="0" w:color="auto"/>
      </w:divBdr>
      <w:divsChild>
        <w:div w:id="1571571571">
          <w:marLeft w:val="0"/>
          <w:marRight w:val="0"/>
          <w:marTop w:val="0"/>
          <w:marBottom w:val="0"/>
          <w:divBdr>
            <w:top w:val="none" w:sz="0" w:space="0" w:color="auto"/>
            <w:left w:val="none" w:sz="0" w:space="0" w:color="auto"/>
            <w:bottom w:val="none" w:sz="0" w:space="0" w:color="auto"/>
            <w:right w:val="none" w:sz="0" w:space="0" w:color="auto"/>
          </w:divBdr>
          <w:divsChild>
            <w:div w:id="368991297">
              <w:marLeft w:val="0"/>
              <w:marRight w:val="0"/>
              <w:marTop w:val="0"/>
              <w:marBottom w:val="0"/>
              <w:divBdr>
                <w:top w:val="none" w:sz="0" w:space="0" w:color="auto"/>
                <w:left w:val="none" w:sz="0" w:space="0" w:color="auto"/>
                <w:bottom w:val="none" w:sz="0" w:space="0" w:color="auto"/>
                <w:right w:val="none" w:sz="0" w:space="0" w:color="auto"/>
              </w:divBdr>
              <w:divsChild>
                <w:div w:id="1784962729">
                  <w:marLeft w:val="0"/>
                  <w:marRight w:val="0"/>
                  <w:marTop w:val="0"/>
                  <w:marBottom w:val="0"/>
                  <w:divBdr>
                    <w:top w:val="none" w:sz="0" w:space="0" w:color="auto"/>
                    <w:left w:val="none" w:sz="0" w:space="0" w:color="auto"/>
                    <w:bottom w:val="none" w:sz="0" w:space="0" w:color="auto"/>
                    <w:right w:val="none" w:sz="0" w:space="0" w:color="auto"/>
                  </w:divBdr>
                  <w:divsChild>
                    <w:div w:id="1737430704">
                      <w:marLeft w:val="0"/>
                      <w:marRight w:val="0"/>
                      <w:marTop w:val="0"/>
                      <w:marBottom w:val="0"/>
                      <w:divBdr>
                        <w:top w:val="none" w:sz="0" w:space="0" w:color="auto"/>
                        <w:left w:val="none" w:sz="0" w:space="0" w:color="auto"/>
                        <w:bottom w:val="none" w:sz="0" w:space="0" w:color="auto"/>
                        <w:right w:val="none" w:sz="0" w:space="0" w:color="auto"/>
                      </w:divBdr>
                      <w:divsChild>
                        <w:div w:id="33776733">
                          <w:marLeft w:val="0"/>
                          <w:marRight w:val="0"/>
                          <w:marTop w:val="0"/>
                          <w:marBottom w:val="0"/>
                          <w:divBdr>
                            <w:top w:val="none" w:sz="0" w:space="0" w:color="auto"/>
                            <w:left w:val="none" w:sz="0" w:space="0" w:color="auto"/>
                            <w:bottom w:val="none" w:sz="0" w:space="0" w:color="auto"/>
                            <w:right w:val="none" w:sz="0" w:space="0" w:color="auto"/>
                          </w:divBdr>
                          <w:divsChild>
                            <w:div w:id="8290628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22724956">
      <w:bodyDiv w:val="1"/>
      <w:marLeft w:val="0"/>
      <w:marRight w:val="0"/>
      <w:marTop w:val="0"/>
      <w:marBottom w:val="0"/>
      <w:divBdr>
        <w:top w:val="none" w:sz="0" w:space="0" w:color="auto"/>
        <w:left w:val="none" w:sz="0" w:space="0" w:color="auto"/>
        <w:bottom w:val="none" w:sz="0" w:space="0" w:color="auto"/>
        <w:right w:val="none" w:sz="0" w:space="0" w:color="auto"/>
      </w:divBdr>
    </w:div>
    <w:div w:id="1203859852">
      <w:bodyDiv w:val="1"/>
      <w:marLeft w:val="0"/>
      <w:marRight w:val="0"/>
      <w:marTop w:val="0"/>
      <w:marBottom w:val="0"/>
      <w:divBdr>
        <w:top w:val="none" w:sz="0" w:space="0" w:color="auto"/>
        <w:left w:val="none" w:sz="0" w:space="0" w:color="auto"/>
        <w:bottom w:val="none" w:sz="0" w:space="0" w:color="auto"/>
        <w:right w:val="none" w:sz="0" w:space="0" w:color="auto"/>
      </w:divBdr>
    </w:div>
    <w:div w:id="1223059383">
      <w:bodyDiv w:val="1"/>
      <w:marLeft w:val="0"/>
      <w:marRight w:val="0"/>
      <w:marTop w:val="0"/>
      <w:marBottom w:val="0"/>
      <w:divBdr>
        <w:top w:val="none" w:sz="0" w:space="0" w:color="auto"/>
        <w:left w:val="none" w:sz="0" w:space="0" w:color="auto"/>
        <w:bottom w:val="none" w:sz="0" w:space="0" w:color="auto"/>
        <w:right w:val="none" w:sz="0" w:space="0" w:color="auto"/>
      </w:divBdr>
    </w:div>
    <w:div w:id="1237981022">
      <w:bodyDiv w:val="1"/>
      <w:marLeft w:val="0"/>
      <w:marRight w:val="0"/>
      <w:marTop w:val="0"/>
      <w:marBottom w:val="0"/>
      <w:divBdr>
        <w:top w:val="none" w:sz="0" w:space="0" w:color="auto"/>
        <w:left w:val="none" w:sz="0" w:space="0" w:color="auto"/>
        <w:bottom w:val="none" w:sz="0" w:space="0" w:color="auto"/>
        <w:right w:val="none" w:sz="0" w:space="0" w:color="auto"/>
      </w:divBdr>
    </w:div>
    <w:div w:id="1274171734">
      <w:bodyDiv w:val="1"/>
      <w:marLeft w:val="0"/>
      <w:marRight w:val="0"/>
      <w:marTop w:val="0"/>
      <w:marBottom w:val="0"/>
      <w:divBdr>
        <w:top w:val="none" w:sz="0" w:space="0" w:color="auto"/>
        <w:left w:val="none" w:sz="0" w:space="0" w:color="auto"/>
        <w:bottom w:val="none" w:sz="0" w:space="0" w:color="auto"/>
        <w:right w:val="none" w:sz="0" w:space="0" w:color="auto"/>
      </w:divBdr>
    </w:div>
    <w:div w:id="1499081340">
      <w:bodyDiv w:val="1"/>
      <w:marLeft w:val="0"/>
      <w:marRight w:val="0"/>
      <w:marTop w:val="0"/>
      <w:marBottom w:val="0"/>
      <w:divBdr>
        <w:top w:val="none" w:sz="0" w:space="0" w:color="auto"/>
        <w:left w:val="none" w:sz="0" w:space="0" w:color="auto"/>
        <w:bottom w:val="none" w:sz="0" w:space="0" w:color="auto"/>
        <w:right w:val="none" w:sz="0" w:space="0" w:color="auto"/>
      </w:divBdr>
    </w:div>
    <w:div w:id="1582064955">
      <w:bodyDiv w:val="1"/>
      <w:marLeft w:val="0"/>
      <w:marRight w:val="0"/>
      <w:marTop w:val="0"/>
      <w:marBottom w:val="0"/>
      <w:divBdr>
        <w:top w:val="none" w:sz="0" w:space="0" w:color="auto"/>
        <w:left w:val="none" w:sz="0" w:space="0" w:color="auto"/>
        <w:bottom w:val="none" w:sz="0" w:space="0" w:color="auto"/>
        <w:right w:val="none" w:sz="0" w:space="0" w:color="auto"/>
      </w:divBdr>
      <w:divsChild>
        <w:div w:id="181938351">
          <w:marLeft w:val="0"/>
          <w:marRight w:val="0"/>
          <w:marTop w:val="0"/>
          <w:marBottom w:val="0"/>
          <w:divBdr>
            <w:top w:val="none" w:sz="0" w:space="0" w:color="auto"/>
            <w:left w:val="none" w:sz="0" w:space="0" w:color="auto"/>
            <w:bottom w:val="none" w:sz="0" w:space="0" w:color="auto"/>
            <w:right w:val="none" w:sz="0" w:space="0" w:color="auto"/>
          </w:divBdr>
          <w:divsChild>
            <w:div w:id="1232546939">
              <w:marLeft w:val="0"/>
              <w:marRight w:val="0"/>
              <w:marTop w:val="0"/>
              <w:marBottom w:val="0"/>
              <w:divBdr>
                <w:top w:val="none" w:sz="0" w:space="0" w:color="auto"/>
                <w:left w:val="none" w:sz="0" w:space="0" w:color="auto"/>
                <w:bottom w:val="none" w:sz="0" w:space="0" w:color="auto"/>
                <w:right w:val="none" w:sz="0" w:space="0" w:color="auto"/>
              </w:divBdr>
              <w:divsChild>
                <w:div w:id="1770811909">
                  <w:marLeft w:val="0"/>
                  <w:marRight w:val="0"/>
                  <w:marTop w:val="0"/>
                  <w:marBottom w:val="0"/>
                  <w:divBdr>
                    <w:top w:val="none" w:sz="0" w:space="0" w:color="auto"/>
                    <w:left w:val="none" w:sz="0" w:space="0" w:color="auto"/>
                    <w:bottom w:val="none" w:sz="0" w:space="0" w:color="auto"/>
                    <w:right w:val="none" w:sz="0" w:space="0" w:color="auto"/>
                  </w:divBdr>
                  <w:divsChild>
                    <w:div w:id="1335644061">
                      <w:marLeft w:val="0"/>
                      <w:marRight w:val="0"/>
                      <w:marTop w:val="0"/>
                      <w:marBottom w:val="0"/>
                      <w:divBdr>
                        <w:top w:val="none" w:sz="0" w:space="0" w:color="auto"/>
                        <w:left w:val="none" w:sz="0" w:space="0" w:color="auto"/>
                        <w:bottom w:val="none" w:sz="0" w:space="0" w:color="auto"/>
                        <w:right w:val="none" w:sz="0" w:space="0" w:color="auto"/>
                      </w:divBdr>
                      <w:divsChild>
                        <w:div w:id="1894271327">
                          <w:marLeft w:val="0"/>
                          <w:marRight w:val="0"/>
                          <w:marTop w:val="0"/>
                          <w:marBottom w:val="0"/>
                          <w:divBdr>
                            <w:top w:val="none" w:sz="0" w:space="0" w:color="auto"/>
                            <w:left w:val="none" w:sz="0" w:space="0" w:color="auto"/>
                            <w:bottom w:val="none" w:sz="0" w:space="0" w:color="auto"/>
                            <w:right w:val="none" w:sz="0" w:space="0" w:color="auto"/>
                          </w:divBdr>
                          <w:divsChild>
                            <w:div w:id="1330475122">
                              <w:marLeft w:val="0"/>
                              <w:marRight w:val="0"/>
                              <w:marTop w:val="0"/>
                              <w:marBottom w:val="0"/>
                              <w:divBdr>
                                <w:top w:val="none" w:sz="0" w:space="0" w:color="auto"/>
                                <w:left w:val="none" w:sz="0" w:space="0" w:color="auto"/>
                                <w:bottom w:val="none" w:sz="0" w:space="0" w:color="auto"/>
                                <w:right w:val="none" w:sz="0" w:space="0" w:color="auto"/>
                              </w:divBdr>
                              <w:divsChild>
                                <w:div w:id="209599">
                                  <w:marLeft w:val="0"/>
                                  <w:marRight w:val="0"/>
                                  <w:marTop w:val="0"/>
                                  <w:marBottom w:val="0"/>
                                  <w:divBdr>
                                    <w:top w:val="none" w:sz="0" w:space="0" w:color="auto"/>
                                    <w:left w:val="none" w:sz="0" w:space="0" w:color="auto"/>
                                    <w:bottom w:val="none" w:sz="0" w:space="0" w:color="auto"/>
                                    <w:right w:val="none" w:sz="0" w:space="0" w:color="auto"/>
                                  </w:divBdr>
                                  <w:divsChild>
                                    <w:div w:id="1727875254">
                                      <w:marLeft w:val="0"/>
                                      <w:marRight w:val="0"/>
                                      <w:marTop w:val="0"/>
                                      <w:marBottom w:val="0"/>
                                      <w:divBdr>
                                        <w:top w:val="none" w:sz="0" w:space="0" w:color="auto"/>
                                        <w:left w:val="none" w:sz="0" w:space="0" w:color="auto"/>
                                        <w:bottom w:val="none" w:sz="0" w:space="0" w:color="auto"/>
                                        <w:right w:val="none" w:sz="0" w:space="0" w:color="auto"/>
                                      </w:divBdr>
                                      <w:divsChild>
                                        <w:div w:id="1535003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10122703">
      <w:bodyDiv w:val="1"/>
      <w:marLeft w:val="0"/>
      <w:marRight w:val="0"/>
      <w:marTop w:val="0"/>
      <w:marBottom w:val="0"/>
      <w:divBdr>
        <w:top w:val="none" w:sz="0" w:space="0" w:color="auto"/>
        <w:left w:val="none" w:sz="0" w:space="0" w:color="auto"/>
        <w:bottom w:val="none" w:sz="0" w:space="0" w:color="auto"/>
        <w:right w:val="none" w:sz="0" w:space="0" w:color="auto"/>
      </w:divBdr>
    </w:div>
    <w:div w:id="1967664310">
      <w:bodyDiv w:val="1"/>
      <w:marLeft w:val="0"/>
      <w:marRight w:val="0"/>
      <w:marTop w:val="0"/>
      <w:marBottom w:val="0"/>
      <w:divBdr>
        <w:top w:val="none" w:sz="0" w:space="0" w:color="auto"/>
        <w:left w:val="none" w:sz="0" w:space="0" w:color="auto"/>
        <w:bottom w:val="none" w:sz="0" w:space="0" w:color="auto"/>
        <w:right w:val="none" w:sz="0" w:space="0" w:color="auto"/>
      </w:divBdr>
      <w:divsChild>
        <w:div w:id="1873105575">
          <w:marLeft w:val="0"/>
          <w:marRight w:val="0"/>
          <w:marTop w:val="0"/>
          <w:marBottom w:val="0"/>
          <w:divBdr>
            <w:top w:val="none" w:sz="0" w:space="0" w:color="auto"/>
            <w:left w:val="none" w:sz="0" w:space="0" w:color="auto"/>
            <w:bottom w:val="none" w:sz="0" w:space="0" w:color="auto"/>
            <w:right w:val="none" w:sz="0" w:space="0" w:color="auto"/>
          </w:divBdr>
          <w:divsChild>
            <w:div w:id="1061247248">
              <w:marLeft w:val="0"/>
              <w:marRight w:val="0"/>
              <w:marTop w:val="0"/>
              <w:marBottom w:val="0"/>
              <w:divBdr>
                <w:top w:val="none" w:sz="0" w:space="0" w:color="auto"/>
                <w:left w:val="none" w:sz="0" w:space="0" w:color="auto"/>
                <w:bottom w:val="none" w:sz="0" w:space="0" w:color="auto"/>
                <w:right w:val="none" w:sz="0" w:space="0" w:color="auto"/>
              </w:divBdr>
              <w:divsChild>
                <w:div w:id="1789465323">
                  <w:marLeft w:val="0"/>
                  <w:marRight w:val="0"/>
                  <w:marTop w:val="0"/>
                  <w:marBottom w:val="0"/>
                  <w:divBdr>
                    <w:top w:val="none" w:sz="0" w:space="0" w:color="auto"/>
                    <w:left w:val="none" w:sz="0" w:space="0" w:color="auto"/>
                    <w:bottom w:val="none" w:sz="0" w:space="0" w:color="auto"/>
                    <w:right w:val="none" w:sz="0" w:space="0" w:color="auto"/>
                  </w:divBdr>
                  <w:divsChild>
                    <w:div w:id="1020473757">
                      <w:marLeft w:val="0"/>
                      <w:marRight w:val="0"/>
                      <w:marTop w:val="0"/>
                      <w:marBottom w:val="0"/>
                      <w:divBdr>
                        <w:top w:val="none" w:sz="0" w:space="0" w:color="auto"/>
                        <w:left w:val="none" w:sz="0" w:space="0" w:color="auto"/>
                        <w:bottom w:val="none" w:sz="0" w:space="0" w:color="auto"/>
                        <w:right w:val="none" w:sz="0" w:space="0" w:color="auto"/>
                      </w:divBdr>
                      <w:divsChild>
                        <w:div w:id="149057479">
                          <w:marLeft w:val="0"/>
                          <w:marRight w:val="0"/>
                          <w:marTop w:val="0"/>
                          <w:marBottom w:val="0"/>
                          <w:divBdr>
                            <w:top w:val="none" w:sz="0" w:space="0" w:color="auto"/>
                            <w:left w:val="none" w:sz="0" w:space="0" w:color="auto"/>
                            <w:bottom w:val="none" w:sz="0" w:space="0" w:color="auto"/>
                            <w:right w:val="none" w:sz="0" w:space="0" w:color="auto"/>
                          </w:divBdr>
                          <w:divsChild>
                            <w:div w:id="520751865">
                              <w:marLeft w:val="0"/>
                              <w:marRight w:val="0"/>
                              <w:marTop w:val="0"/>
                              <w:marBottom w:val="0"/>
                              <w:divBdr>
                                <w:top w:val="none" w:sz="0" w:space="0" w:color="auto"/>
                                <w:left w:val="none" w:sz="0" w:space="0" w:color="auto"/>
                                <w:bottom w:val="none" w:sz="0" w:space="0" w:color="auto"/>
                                <w:right w:val="none" w:sz="0" w:space="0" w:color="auto"/>
                              </w:divBdr>
                              <w:divsChild>
                                <w:div w:id="1409225406">
                                  <w:marLeft w:val="0"/>
                                  <w:marRight w:val="0"/>
                                  <w:marTop w:val="0"/>
                                  <w:marBottom w:val="0"/>
                                  <w:divBdr>
                                    <w:top w:val="none" w:sz="0" w:space="0" w:color="auto"/>
                                    <w:left w:val="none" w:sz="0" w:space="0" w:color="auto"/>
                                    <w:bottom w:val="none" w:sz="0" w:space="0" w:color="auto"/>
                                    <w:right w:val="none" w:sz="0" w:space="0" w:color="auto"/>
                                  </w:divBdr>
                                  <w:divsChild>
                                    <w:div w:id="1373531106">
                                      <w:marLeft w:val="0"/>
                                      <w:marRight w:val="0"/>
                                      <w:marTop w:val="0"/>
                                      <w:marBottom w:val="0"/>
                                      <w:divBdr>
                                        <w:top w:val="none" w:sz="0" w:space="0" w:color="auto"/>
                                        <w:left w:val="none" w:sz="0" w:space="0" w:color="auto"/>
                                        <w:bottom w:val="none" w:sz="0" w:space="0" w:color="auto"/>
                                        <w:right w:val="none" w:sz="0" w:space="0" w:color="auto"/>
                                      </w:divBdr>
                                      <w:divsChild>
                                        <w:div w:id="1570336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978684346">
      <w:bodyDiv w:val="1"/>
      <w:marLeft w:val="0"/>
      <w:marRight w:val="0"/>
      <w:marTop w:val="0"/>
      <w:marBottom w:val="0"/>
      <w:divBdr>
        <w:top w:val="none" w:sz="0" w:space="0" w:color="auto"/>
        <w:left w:val="none" w:sz="0" w:space="0" w:color="auto"/>
        <w:bottom w:val="none" w:sz="0" w:space="0" w:color="auto"/>
        <w:right w:val="none" w:sz="0" w:space="0" w:color="auto"/>
      </w:divBdr>
      <w:divsChild>
        <w:div w:id="954098918">
          <w:marLeft w:val="0"/>
          <w:marRight w:val="0"/>
          <w:marTop w:val="0"/>
          <w:marBottom w:val="0"/>
          <w:divBdr>
            <w:top w:val="none" w:sz="0" w:space="0" w:color="auto"/>
            <w:left w:val="none" w:sz="0" w:space="0" w:color="auto"/>
            <w:bottom w:val="none" w:sz="0" w:space="0" w:color="auto"/>
            <w:right w:val="none" w:sz="0" w:space="0" w:color="auto"/>
          </w:divBdr>
          <w:divsChild>
            <w:div w:id="1434089592">
              <w:marLeft w:val="0"/>
              <w:marRight w:val="0"/>
              <w:marTop w:val="0"/>
              <w:marBottom w:val="0"/>
              <w:divBdr>
                <w:top w:val="none" w:sz="0" w:space="0" w:color="auto"/>
                <w:left w:val="none" w:sz="0" w:space="0" w:color="auto"/>
                <w:bottom w:val="none" w:sz="0" w:space="0" w:color="auto"/>
                <w:right w:val="none" w:sz="0" w:space="0" w:color="auto"/>
              </w:divBdr>
              <w:divsChild>
                <w:div w:id="1371876554">
                  <w:marLeft w:val="0"/>
                  <w:marRight w:val="0"/>
                  <w:marTop w:val="0"/>
                  <w:marBottom w:val="0"/>
                  <w:divBdr>
                    <w:top w:val="none" w:sz="0" w:space="0" w:color="auto"/>
                    <w:left w:val="none" w:sz="0" w:space="0" w:color="auto"/>
                    <w:bottom w:val="none" w:sz="0" w:space="0" w:color="auto"/>
                    <w:right w:val="none" w:sz="0" w:space="0" w:color="auto"/>
                  </w:divBdr>
                  <w:divsChild>
                    <w:div w:id="1728603986">
                      <w:marLeft w:val="0"/>
                      <w:marRight w:val="0"/>
                      <w:marTop w:val="0"/>
                      <w:marBottom w:val="0"/>
                      <w:divBdr>
                        <w:top w:val="none" w:sz="0" w:space="0" w:color="auto"/>
                        <w:left w:val="none" w:sz="0" w:space="0" w:color="auto"/>
                        <w:bottom w:val="none" w:sz="0" w:space="0" w:color="auto"/>
                        <w:right w:val="none" w:sz="0" w:space="0" w:color="auto"/>
                      </w:divBdr>
                      <w:divsChild>
                        <w:div w:id="2054842595">
                          <w:marLeft w:val="0"/>
                          <w:marRight w:val="0"/>
                          <w:marTop w:val="0"/>
                          <w:marBottom w:val="0"/>
                          <w:divBdr>
                            <w:top w:val="none" w:sz="0" w:space="0" w:color="auto"/>
                            <w:left w:val="none" w:sz="0" w:space="0" w:color="auto"/>
                            <w:bottom w:val="none" w:sz="0" w:space="0" w:color="auto"/>
                            <w:right w:val="none" w:sz="0" w:space="0" w:color="auto"/>
                          </w:divBdr>
                          <w:divsChild>
                            <w:div w:id="81489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catch-22.org.uk/find-services/mediation-service/"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customXml" Target="../customXml/item5.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catch-22.org.uk/about/our-vision/"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6043EC27B0F10448D6E1F8A87566715" ma:contentTypeVersion="21" ma:contentTypeDescription="Create a new document." ma:contentTypeScope="" ma:versionID="c9b9ce92b6284582e417fd7d89d4312b">
  <xsd:schema xmlns:xsd="http://www.w3.org/2001/XMLSchema" xmlns:xs="http://www.w3.org/2001/XMLSchema" xmlns:p="http://schemas.microsoft.com/office/2006/metadata/properties" xmlns:ns1="http://schemas.microsoft.com/sharepoint/v3" xmlns:ns2="ef60e32c-11e1-4d0e-b3d4-3f0e11d08b7a" xmlns:ns3="8bce7932-79f8-411d-9250-ed356d92f6c3" targetNamespace="http://schemas.microsoft.com/office/2006/metadata/properties" ma:root="true" ma:fieldsID="aa8dcb58d24dacfc753216b9fda63ada" ns1:_="" ns2:_="" ns3:_="">
    <xsd:import namespace="http://schemas.microsoft.com/sharepoint/v3"/>
    <xsd:import namespace="ef60e32c-11e1-4d0e-b3d4-3f0e11d08b7a"/>
    <xsd:import namespace="8bce7932-79f8-411d-9250-ed356d92f6c3"/>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AutoKeyPoints" minOccurs="0"/>
                <xsd:element ref="ns3:MediaServiceKeyPoints" minOccurs="0"/>
                <xsd:element ref="ns3:MediaLengthInSeconds" minOccurs="0"/>
                <xsd:element ref="ns3:MediaServiceDateTaken" minOccurs="0"/>
                <xsd:element ref="ns2:SharedWithUsers" minOccurs="0"/>
                <xsd:element ref="ns2:SharedWithDetails" minOccurs="0"/>
                <xsd:element ref="ns3:MediaServiceAutoTags" minOccurs="0"/>
                <xsd:element ref="ns3:MediaServiceOCR" minOccurs="0"/>
                <xsd:element ref="ns3:MediaServiceGenerationTime" minOccurs="0"/>
                <xsd:element ref="ns3:MediaServiceEventHashCode" minOccurs="0"/>
                <xsd:element ref="ns3:MediaServiceLocation" minOccurs="0"/>
                <xsd:element ref="ns3:lcf76f155ced4ddcb4097134ff3c332f" minOccurs="0"/>
                <xsd:element ref="ns2:TaxCatchAll" minOccurs="0"/>
                <xsd:element ref="ns3:MediaServiceObjectDetectorVersions" minOccurs="0"/>
                <xsd:element ref="ns3:MediaServiceSearchProperties" minOccurs="0"/>
                <xsd:element ref="ns1:_ip_UnifiedCompliancePolicyProperties" minOccurs="0"/>
                <xsd:element ref="ns1:_ip_UnifiedCompliancePolicyUIAction"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9" nillable="true" ma:displayName="Unified Compliance Policy Properties" ma:hidden="true" ma:internalName="_ip_UnifiedCompliancePolicyProperties">
      <xsd:simpleType>
        <xsd:restriction base="dms:Note"/>
      </xsd:simpleType>
    </xsd:element>
    <xsd:element name="_ip_UnifiedCompliancePolicyUIAction" ma:index="30"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f60e32c-11e1-4d0e-b3d4-3f0e11d08b7a"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6" nillable="true" ma:displayName="Taxonomy Catch All Column" ma:hidden="true" ma:list="{199c628f-5b6a-4ba4-8c7a-9a12a3881eec}" ma:internalName="TaxCatchAll" ma:showField="CatchAllData" ma:web="ef60e32c-11e1-4d0e-b3d4-3f0e11d08b7a">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8bce7932-79f8-411d-9250-ed356d92f6c3"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LengthInSeconds" ma:index="15" nillable="true" ma:displayName="Length (seconds)" ma:internalName="MediaLengthInSeconds" ma:readOnly="true">
      <xsd:simpleType>
        <xsd:restriction base="dms:Unknow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Tags" ma:index="19" nillable="true" ma:displayName="Tags" ma:internalName="MediaServiceAutoTags"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ServiceLocation" ma:index="23" nillable="true" ma:displayName="Location" ma:internalName="MediaServiceLocation" ma:readOnly="true">
      <xsd:simpleType>
        <xsd:restriction base="dms:Text"/>
      </xsd:simpleType>
    </xsd:element>
    <xsd:element name="lcf76f155ced4ddcb4097134ff3c332f" ma:index="25" nillable="true" ma:taxonomy="true" ma:internalName="lcf76f155ced4ddcb4097134ff3c332f" ma:taxonomyFieldName="MediaServiceImageTags" ma:displayName="Image Tags" ma:readOnly="false" ma:fieldId="{5cf76f15-5ced-4ddc-b409-7134ff3c332f}" ma:taxonomyMulti="true" ma:sspId="c4fa03e4-426a-41c6-a776-1cd48614a921"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7"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8" nillable="true" ma:displayName="MediaServiceSearchProperties" ma:hidden="true" ma:internalName="MediaServiceSearchProperties" ma:readOnly="true">
      <xsd:simpleType>
        <xsd:restriction base="dms:Note"/>
      </xsd:simpleType>
    </xsd:element>
    <xsd:element name="MediaServiceBillingMetadata" ma:index="31"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8bce7932-79f8-411d-9250-ed356d92f6c3">
      <Terms xmlns="http://schemas.microsoft.com/office/infopath/2007/PartnerControls"/>
    </lcf76f155ced4ddcb4097134ff3c332f>
    <TaxCatchAll xmlns="ef60e32c-11e1-4d0e-b3d4-3f0e11d08b7a" xsi:nil="true"/>
    <_ip_UnifiedCompliancePolicyUIAction xmlns="http://schemas.microsoft.com/sharepoint/v3" xsi:nil="true"/>
    <_ip_UnifiedCompliancePolicyProperties xmlns="http://schemas.microsoft.com/sharepoint/v3" xsi:nil="true"/>
    <_dlc_DocId xmlns="ef60e32c-11e1-4d0e-b3d4-3f0e11d08b7a">6ZCJCW5KYQVH-288650443-92460</_dlc_DocId>
    <_dlc_DocIdUrl xmlns="ef60e32c-11e1-4d0e-b3d4-3f0e11d08b7a">
      <Url>https://catch22uk.sharepoint.com/sites/PeopleServiceDocStore/_layouts/15/DocIdRedir.aspx?ID=6ZCJCW5KYQVH-288650443-92460</Url>
      <Description>6ZCJCW5KYQVH-288650443-92460</Description>
    </_dlc_DocIdUrl>
  </documentManagement>
</p:properties>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A275FC16-5763-4B40-91AE-C513868B0A51}"/>
</file>

<file path=customXml/itemProps2.xml><?xml version="1.0" encoding="utf-8"?>
<ds:datastoreItem xmlns:ds="http://schemas.openxmlformats.org/officeDocument/2006/customXml" ds:itemID="{8684E8B0-BD38-48BE-9D60-B5B1B8D91CE2}">
  <ds:schemaRefs>
    <ds:schemaRef ds:uri="http://schemas.openxmlformats.org/officeDocument/2006/bibliography"/>
  </ds:schemaRefs>
</ds:datastoreItem>
</file>

<file path=customXml/itemProps3.xml><?xml version="1.0" encoding="utf-8"?>
<ds:datastoreItem xmlns:ds="http://schemas.openxmlformats.org/officeDocument/2006/customXml" ds:itemID="{92C62016-4E77-43EE-BB68-E474D6F45FD3}">
  <ds:schemaRefs>
    <ds:schemaRef ds:uri="http://schemas.microsoft.com/sharepoint/v3/contenttype/forms"/>
  </ds:schemaRefs>
</ds:datastoreItem>
</file>

<file path=customXml/itemProps4.xml><?xml version="1.0" encoding="utf-8"?>
<ds:datastoreItem xmlns:ds="http://schemas.openxmlformats.org/officeDocument/2006/customXml" ds:itemID="{56720CB1-E949-4A6D-909F-EEB3E8C776C4}">
  <ds:schemaRefs>
    <ds:schemaRef ds:uri="http://schemas.microsoft.com/office/2006/metadata/properties"/>
    <ds:schemaRef ds:uri="http://schemas.microsoft.com/office/infopath/2007/PartnerControls"/>
    <ds:schemaRef ds:uri="168f1422-a63f-4bec-99dd-da95233f8e0c"/>
    <ds:schemaRef ds:uri="b8d1e7dc-3bde-482e-87fc-4b0d98b002db"/>
  </ds:schemaRefs>
</ds:datastoreItem>
</file>

<file path=customXml/itemProps5.xml><?xml version="1.0" encoding="utf-8"?>
<ds:datastoreItem xmlns:ds="http://schemas.openxmlformats.org/officeDocument/2006/customXml" ds:itemID="{230D4ABD-E338-4628-B5C9-849DD2895833}"/>
</file>

<file path=docProps/app.xml><?xml version="1.0" encoding="utf-8"?>
<Properties xmlns="http://schemas.openxmlformats.org/officeDocument/2006/extended-properties" xmlns:vt="http://schemas.openxmlformats.org/officeDocument/2006/docPropsVTypes">
  <Template>Normal</Template>
  <TotalTime>0</TotalTime>
  <Pages>4</Pages>
  <Words>888</Words>
  <Characters>5015</Characters>
  <Application>Microsoft Office Word</Application>
  <DocSecurity>0</DocSecurity>
  <Lines>170</Lines>
  <Paragraphs>67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5858</CharactersWithSpaces>
  <SharedDoc>false</SharedDoc>
  <HLinks>
    <vt:vector size="6" baseType="variant">
      <vt:variant>
        <vt:i4>589849</vt:i4>
      </vt:variant>
      <vt:variant>
        <vt:i4>0</vt:i4>
      </vt:variant>
      <vt:variant>
        <vt:i4>0</vt:i4>
      </vt:variant>
      <vt:variant>
        <vt:i4>5</vt:i4>
      </vt:variant>
      <vt:variant>
        <vt:lpwstr>https://www.catch-22.org.uk/about/our-vision/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AnyAuthorisedUser</dc:creator>
  <cp:keywords/>
  <cp:lastModifiedBy>Mario Alphonso</cp:lastModifiedBy>
  <cp:revision>2</cp:revision>
  <cp:lastPrinted>2019-02-25T13:50:00Z</cp:lastPrinted>
  <dcterms:created xsi:type="dcterms:W3CDTF">2026-02-20T17:16:00Z</dcterms:created>
  <dcterms:modified xsi:type="dcterms:W3CDTF">2026-02-20T17:16:00Z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38691587,2fd825bb,7f93e1af</vt:lpwstr>
  </property>
  <property fmtid="{D5CDD505-2E9C-101B-9397-08002B2CF9AE}" pid="3" name="ClassificationContentMarkingFooterFontProps">
    <vt:lpwstr>#000000,10,Aptos</vt:lpwstr>
  </property>
  <property fmtid="{D5CDD505-2E9C-101B-9397-08002B2CF9AE}" pid="4" name="ClassificationContentMarkingFooterText">
    <vt:lpwstr>Classification : Unrestricted</vt:lpwstr>
  </property>
  <property fmtid="{D5CDD505-2E9C-101B-9397-08002B2CF9AE}" pid="5" name="MSIP_Label_268c87ea-cf5a-449c-b758-8d7be4c088e4_Enabled">
    <vt:lpwstr>true</vt:lpwstr>
  </property>
  <property fmtid="{D5CDD505-2E9C-101B-9397-08002B2CF9AE}" pid="6" name="MSIP_Label_268c87ea-cf5a-449c-b758-8d7be4c088e4_SetDate">
    <vt:lpwstr>2026-02-14T18:44:18Z</vt:lpwstr>
  </property>
  <property fmtid="{D5CDD505-2E9C-101B-9397-08002B2CF9AE}" pid="7" name="MSIP_Label_268c87ea-cf5a-449c-b758-8d7be4c088e4_Method">
    <vt:lpwstr>Privileged</vt:lpwstr>
  </property>
  <property fmtid="{D5CDD505-2E9C-101B-9397-08002B2CF9AE}" pid="8" name="MSIP_Label_268c87ea-cf5a-449c-b758-8d7be4c088e4_Name">
    <vt:lpwstr>Public</vt:lpwstr>
  </property>
  <property fmtid="{D5CDD505-2E9C-101B-9397-08002B2CF9AE}" pid="9" name="MSIP_Label_268c87ea-cf5a-449c-b758-8d7be4c088e4_SiteId">
    <vt:lpwstr>f1ded84e-ebd3-46b2-98f8-658f4ca1209c</vt:lpwstr>
  </property>
  <property fmtid="{D5CDD505-2E9C-101B-9397-08002B2CF9AE}" pid="10" name="MSIP_Label_268c87ea-cf5a-449c-b758-8d7be4c088e4_ActionId">
    <vt:lpwstr>41551a08-bd8e-4d72-8cc6-e9cc5347f524</vt:lpwstr>
  </property>
  <property fmtid="{D5CDD505-2E9C-101B-9397-08002B2CF9AE}" pid="11" name="MSIP_Label_268c87ea-cf5a-449c-b758-8d7be4c088e4_ContentBits">
    <vt:lpwstr>2</vt:lpwstr>
  </property>
  <property fmtid="{D5CDD505-2E9C-101B-9397-08002B2CF9AE}" pid="12" name="MSIP_Label_268c87ea-cf5a-449c-b758-8d7be4c088e4_Tag">
    <vt:lpwstr>10, 0, 1, 1</vt:lpwstr>
  </property>
  <property fmtid="{D5CDD505-2E9C-101B-9397-08002B2CF9AE}" pid="13" name="ContentTypeId">
    <vt:lpwstr>0x010100B6043EC27B0F10448D6E1F8A87566715</vt:lpwstr>
  </property>
  <property fmtid="{D5CDD505-2E9C-101B-9397-08002B2CF9AE}" pid="14" name="MediaServiceImageTags">
    <vt:lpwstr/>
  </property>
  <property fmtid="{D5CDD505-2E9C-101B-9397-08002B2CF9AE}" pid="15" name="_dlc_DocIdItemGuid">
    <vt:lpwstr>36566c89-24fb-4fdc-99e3-753681e24398</vt:lpwstr>
  </property>
</Properties>
</file>