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20"/>
        <w:gridCol w:w="6706"/>
      </w:tblGrid>
      <w:tr w:rsidR="001054FB" w:rsidRPr="002C5CB8" w14:paraId="3D280220" w14:textId="77777777" w:rsidTr="1E78671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26095D91" w14:textId="3E797610" w:rsidR="001054FB" w:rsidRPr="00084365" w:rsidRDefault="00A677C5" w:rsidP="1E786713">
            <w:pPr>
              <w:pStyle w:val="Heading1"/>
              <w:spacing w:before="0" w:after="0"/>
              <w:rPr>
                <w:rFonts w:asciiTheme="minorHAnsi" w:hAnsiTheme="minorHAnsi" w:cstheme="minorBidi"/>
                <w:sz w:val="30"/>
                <w:szCs w:val="30"/>
              </w:rPr>
            </w:pPr>
            <w:r w:rsidRPr="1E786713">
              <w:rPr>
                <w:rFonts w:asciiTheme="minorHAnsi" w:hAnsiTheme="minorHAnsi" w:cstheme="minorBidi"/>
                <w:sz w:val="30"/>
                <w:szCs w:val="30"/>
              </w:rPr>
              <w:t>Teacher</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1E786713">
        <w:tc>
          <w:tcPr>
            <w:tcW w:w="2351" w:type="dxa"/>
            <w:tcBorders>
              <w:bottom w:val="single" w:sz="4" w:space="0" w:color="BFBFBF" w:themeColor="background1" w:themeShade="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themeColor="background1" w:themeShade="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1E786713">
        <w:tc>
          <w:tcPr>
            <w:tcW w:w="2351" w:type="dxa"/>
            <w:tcBorders>
              <w:bottom w:val="single" w:sz="4" w:space="0" w:color="BFBFBF" w:themeColor="background1" w:themeShade="BF"/>
            </w:tcBorders>
            <w:shd w:val="clear" w:color="auto" w:fill="F2F2F2" w:themeFill="background1" w:themeFillShade="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themeColor="background1" w:themeShade="BF"/>
              <w:right w:val="nil"/>
            </w:tcBorders>
            <w:shd w:val="clear" w:color="auto" w:fill="FFFFFF" w:themeFill="background1"/>
          </w:tcPr>
          <w:p w14:paraId="351DDE60" w14:textId="39925612" w:rsidR="00904A59" w:rsidRPr="00930FA6" w:rsidRDefault="00B25AF3"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Teacher</w:t>
            </w:r>
          </w:p>
        </w:tc>
      </w:tr>
      <w:tr w:rsidR="001054FB" w:rsidRPr="00C05DC2" w14:paraId="77C21354"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0B480E9" w14:textId="6DDE1A29" w:rsidR="001054FB" w:rsidRPr="00930FA6" w:rsidRDefault="00851011"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At one of the sites within the school</w:t>
            </w:r>
          </w:p>
        </w:tc>
      </w:tr>
      <w:tr w:rsidR="001054FB" w:rsidRPr="00C05DC2" w14:paraId="4125ACD3"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A00861C" w14:textId="0CD2031C" w:rsidR="001054FB" w:rsidRPr="00930FA6" w:rsidRDefault="00851011"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Full Time</w:t>
            </w:r>
          </w:p>
        </w:tc>
      </w:tr>
      <w:tr w:rsidR="001054FB" w:rsidRPr="00C05DC2" w14:paraId="453E11F9" w14:textId="77777777" w:rsidTr="1E78671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D9C0379" w14:textId="7DBD7475" w:rsidR="001054FB" w:rsidRPr="00930FA6" w:rsidRDefault="5C14C0A3" w:rsidP="1E786713">
            <w:pPr>
              <w:pStyle w:val="Quote"/>
              <w:spacing w:after="0"/>
              <w:rPr>
                <w:rFonts w:asciiTheme="minorHAnsi" w:hAnsiTheme="minorHAnsi" w:cstheme="minorBidi"/>
                <w:sz w:val="24"/>
                <w:szCs w:val="24"/>
              </w:rPr>
            </w:pPr>
            <w:r w:rsidRPr="1E786713">
              <w:rPr>
                <w:rFonts w:asciiTheme="minorHAnsi" w:hAnsiTheme="minorHAnsi" w:cstheme="minorBidi"/>
                <w:sz w:val="24"/>
                <w:szCs w:val="24"/>
              </w:rPr>
              <w:t>Education, Teacher – Unqualified/Qualified</w:t>
            </w:r>
          </w:p>
        </w:tc>
      </w:tr>
      <w:tr w:rsidR="001054FB" w:rsidRPr="00C05DC2" w14:paraId="18EF8782" w14:textId="77777777" w:rsidTr="1E786713">
        <w:trPr>
          <w:trHeight w:val="345"/>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C9F5E3F" w14:textId="5868957F" w:rsidR="001054FB" w:rsidRPr="00930FA6" w:rsidRDefault="001E378B" w:rsidP="002C5CB8">
            <w:pPr>
              <w:pStyle w:val="Quote"/>
              <w:spacing w:after="0"/>
              <w:rPr>
                <w:rFonts w:asciiTheme="minorHAnsi" w:hAnsiTheme="minorHAnsi" w:cstheme="minorHAnsi"/>
                <w:sz w:val="24"/>
                <w:szCs w:val="24"/>
              </w:rPr>
            </w:pPr>
            <w:r w:rsidRPr="00930FA6">
              <w:rPr>
                <w:rFonts w:asciiTheme="minorHAnsi" w:hAnsiTheme="minorHAnsi" w:cstheme="minorHAnsi"/>
                <w:sz w:val="24"/>
                <w:szCs w:val="24"/>
              </w:rPr>
              <w:t>Head Teacher or Curriculum Learning Lead (as appropriate)</w:t>
            </w:r>
          </w:p>
        </w:tc>
      </w:tr>
      <w:tr w:rsidR="001054FB" w:rsidRPr="00C05DC2" w14:paraId="6ED8FCDF" w14:textId="77777777" w:rsidTr="1E786713">
        <w:tc>
          <w:tcPr>
            <w:tcW w:w="2351" w:type="dxa"/>
            <w:tcBorders>
              <w:top w:val="single" w:sz="4" w:space="0" w:color="BFBFBF" w:themeColor="background1" w:themeShade="BF"/>
            </w:tcBorders>
            <w:shd w:val="clear" w:color="auto" w:fill="F2F2F2" w:themeFill="background1" w:themeFillShade="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themeColor="background1" w:themeShade="BF"/>
              <w:left w:val="nil"/>
              <w:right w:val="nil"/>
            </w:tcBorders>
            <w:shd w:val="clear" w:color="auto" w:fill="FFFFFF" w:themeFill="background1"/>
          </w:tcPr>
          <w:p w14:paraId="60711FAC" w14:textId="4D4B9526" w:rsidR="001054FB" w:rsidRPr="00930FA6" w:rsidRDefault="001E378B" w:rsidP="002C5CB8">
            <w:pPr>
              <w:spacing w:after="0"/>
              <w:rPr>
                <w:rFonts w:asciiTheme="minorHAnsi" w:hAnsiTheme="minorHAnsi" w:cstheme="minorHAnsi"/>
                <w:color w:val="000000"/>
                <w:sz w:val="24"/>
                <w:szCs w:val="24"/>
              </w:rPr>
            </w:pPr>
            <w:r w:rsidRPr="00930FA6">
              <w:rPr>
                <w:rFonts w:asciiTheme="minorHAnsi" w:hAnsiTheme="minorHAnsi" w:cstheme="minorHAnsi"/>
                <w:color w:val="000000"/>
                <w:sz w:val="24"/>
                <w:szCs w:val="24"/>
              </w:rPr>
              <w:t>Enhanced DBS</w:t>
            </w:r>
          </w:p>
        </w:tc>
      </w:tr>
      <w:tr w:rsidR="001054FB" w:rsidRPr="00C05DC2" w14:paraId="1BAB5CD6" w14:textId="77777777" w:rsidTr="1E786713">
        <w:tc>
          <w:tcPr>
            <w:tcW w:w="9242" w:type="dxa"/>
            <w:gridSpan w:val="2"/>
            <w:tcBorders>
              <w:top w:val="single" w:sz="4" w:space="0" w:color="BFBFBF" w:themeColor="background1" w:themeShade="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1E78671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0C5DDA24" w14:textId="229FEEAA" w:rsidR="00084365" w:rsidRDefault="00084365" w:rsidP="002C27CE">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 xml:space="preserve">Catch22 provides young people aged 4 to 18 with alternative and special education in order for them to progress and succeed in sustained education or employment. We do this through high quality teaching and learning based on effective relationships that enable the </w:t>
            </w:r>
            <w:r w:rsidRPr="005958B2">
              <w:rPr>
                <w:rFonts w:asciiTheme="minorHAnsi" w:hAnsiTheme="minorHAnsi" w:cstheme="minorHAnsi"/>
              </w:rPr>
              <w:t>achievement of life skills and meaningful qualifications.</w:t>
            </w:r>
          </w:p>
          <w:p w14:paraId="37F7BE7F" w14:textId="216B8F2E" w:rsidR="005B35E0" w:rsidRPr="00560A6A" w:rsidRDefault="009E5B6E" w:rsidP="002C27C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 xml:space="preserve">Provide professional </w:t>
            </w:r>
            <w:r w:rsidR="00FB18BC" w:rsidRPr="00560A6A">
              <w:rPr>
                <w:rFonts w:asciiTheme="minorHAnsi" w:hAnsiTheme="minorHAnsi" w:cstheme="minorHAnsi"/>
              </w:rPr>
              <w:t>high-quality</w:t>
            </w:r>
            <w:r w:rsidRPr="00560A6A">
              <w:rPr>
                <w:rFonts w:asciiTheme="minorHAnsi" w:hAnsiTheme="minorHAnsi" w:cstheme="minorHAnsi"/>
              </w:rPr>
              <w:t xml:space="preserve"> teaching</w:t>
            </w:r>
            <w:r w:rsidR="009A2366" w:rsidRPr="00560A6A">
              <w:rPr>
                <w:rFonts w:asciiTheme="minorHAnsi" w:hAnsiTheme="minorHAnsi" w:cstheme="minorHAnsi"/>
              </w:rPr>
              <w:t xml:space="preserve"> for learners</w:t>
            </w:r>
            <w:r w:rsidR="000E2357">
              <w:rPr>
                <w:rFonts w:asciiTheme="minorHAnsi" w:hAnsiTheme="minorHAnsi" w:cstheme="minorHAnsi"/>
              </w:rPr>
              <w:t xml:space="preserve"> by</w:t>
            </w:r>
            <w:r w:rsidR="005B35E0" w:rsidRPr="00560A6A">
              <w:rPr>
                <w:rFonts w:asciiTheme="minorHAnsi" w:hAnsiTheme="minorHAnsi" w:cstheme="minorHAnsi"/>
              </w:rPr>
              <w:t xml:space="preserve"> </w:t>
            </w:r>
            <w:r w:rsidR="000E2357">
              <w:rPr>
                <w:rFonts w:asciiTheme="minorHAnsi" w:hAnsiTheme="minorHAnsi" w:cstheme="minorHAnsi"/>
              </w:rPr>
              <w:t>p</w:t>
            </w:r>
            <w:r w:rsidR="005B35E0" w:rsidRPr="00560A6A">
              <w:rPr>
                <w:rFonts w:asciiTheme="minorHAnsi" w:hAnsiTheme="minorHAnsi" w:cstheme="minorHAnsi"/>
              </w:rPr>
              <w:t>lan</w:t>
            </w:r>
            <w:r w:rsidR="000E2357">
              <w:rPr>
                <w:rFonts w:asciiTheme="minorHAnsi" w:hAnsiTheme="minorHAnsi" w:cstheme="minorHAnsi"/>
              </w:rPr>
              <w:t>ning</w:t>
            </w:r>
            <w:r w:rsidR="005B35E0" w:rsidRPr="00560A6A">
              <w:rPr>
                <w:rFonts w:asciiTheme="minorHAnsi" w:hAnsiTheme="minorHAnsi" w:cstheme="minorHAnsi"/>
              </w:rPr>
              <w:t>, organis</w:t>
            </w:r>
            <w:r w:rsidR="00C21768">
              <w:rPr>
                <w:rFonts w:asciiTheme="minorHAnsi" w:hAnsiTheme="minorHAnsi" w:cstheme="minorHAnsi"/>
              </w:rPr>
              <w:t>ing</w:t>
            </w:r>
            <w:r w:rsidR="005B35E0" w:rsidRPr="00560A6A">
              <w:rPr>
                <w:rFonts w:asciiTheme="minorHAnsi" w:hAnsiTheme="minorHAnsi" w:cstheme="minorHAnsi"/>
              </w:rPr>
              <w:t xml:space="preserve"> and deliver</w:t>
            </w:r>
            <w:r w:rsidR="00C21768">
              <w:rPr>
                <w:rFonts w:asciiTheme="minorHAnsi" w:hAnsiTheme="minorHAnsi" w:cstheme="minorHAnsi"/>
              </w:rPr>
              <w:t>ing</w:t>
            </w:r>
            <w:r w:rsidR="005B35E0" w:rsidRPr="00560A6A">
              <w:rPr>
                <w:rFonts w:asciiTheme="minorHAnsi" w:hAnsiTheme="minorHAnsi" w:cstheme="minorHAnsi"/>
              </w:rPr>
              <w:t xml:space="preserve"> </w:t>
            </w:r>
            <w:r w:rsidR="005B35E0" w:rsidRPr="002C27CE">
              <w:rPr>
                <w:rFonts w:asciiTheme="minorHAnsi" w:hAnsiTheme="minorHAnsi" w:cstheme="minorHAnsi"/>
              </w:rPr>
              <w:t xml:space="preserve">a </w:t>
            </w:r>
            <w:r w:rsidR="00BD4C62" w:rsidRPr="002C27CE">
              <w:rPr>
                <w:rFonts w:asciiTheme="minorHAnsi" w:hAnsiTheme="minorHAnsi" w:cstheme="minorHAnsi"/>
              </w:rPr>
              <w:t>high-quality</w:t>
            </w:r>
            <w:r w:rsidR="005B35E0" w:rsidRPr="002C27CE">
              <w:rPr>
                <w:rFonts w:asciiTheme="minorHAnsi" w:hAnsiTheme="minorHAnsi" w:cstheme="minorHAnsi"/>
              </w:rPr>
              <w:t xml:space="preserve"> </w:t>
            </w:r>
            <w:r w:rsidR="005B35E0" w:rsidRPr="00560A6A">
              <w:rPr>
                <w:rFonts w:asciiTheme="minorHAnsi" w:hAnsiTheme="minorHAnsi" w:cstheme="minorHAnsi"/>
              </w:rPr>
              <w:t xml:space="preserve">curriculum that meets national curriculum requirements and or awarding body standards. </w:t>
            </w:r>
          </w:p>
          <w:p w14:paraId="148DAD3F" w14:textId="56C6A41C" w:rsidR="009E5B6E" w:rsidRPr="00560A6A" w:rsidRDefault="00D920ED" w:rsidP="002C27C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W</w:t>
            </w:r>
            <w:r w:rsidR="009E5B6E" w:rsidRPr="00560A6A">
              <w:rPr>
                <w:rFonts w:asciiTheme="minorHAnsi" w:hAnsiTheme="minorHAnsi" w:cstheme="minorHAnsi"/>
              </w:rPr>
              <w:t>ork to support a culture and quality of delivery, that has an impact on the learner’s learning and the progress they make from their starting points</w:t>
            </w:r>
            <w:r w:rsidR="00FB18BC" w:rsidRPr="00560A6A">
              <w:rPr>
                <w:rFonts w:asciiTheme="minorHAnsi" w:hAnsiTheme="minorHAnsi" w:cstheme="minorHAnsi"/>
              </w:rPr>
              <w:t xml:space="preserve"> with consideration of complex and vulnerable student’s needs</w:t>
            </w:r>
            <w:r w:rsidR="00F44A79" w:rsidRPr="00560A6A">
              <w:rPr>
                <w:rFonts w:asciiTheme="minorHAnsi" w:hAnsiTheme="minorHAnsi" w:cstheme="minorHAnsi"/>
              </w:rPr>
              <w:t>.</w:t>
            </w:r>
          </w:p>
          <w:p w14:paraId="036163F0" w14:textId="32AB6C62" w:rsidR="00B7225D" w:rsidRPr="001701B5" w:rsidRDefault="006721DF" w:rsidP="002C27CE">
            <w:pPr>
              <w:pStyle w:val="NormalWeb"/>
              <w:shd w:val="clear" w:color="auto" w:fill="FFFFFF"/>
              <w:spacing w:before="0" w:beforeAutospacing="0" w:after="240" w:afterAutospacing="0"/>
              <w:jc w:val="both"/>
              <w:rPr>
                <w:rFonts w:asciiTheme="minorHAnsi" w:hAnsiTheme="minorHAnsi" w:cstheme="minorHAnsi"/>
              </w:rPr>
            </w:pPr>
            <w:r w:rsidRPr="001701B5">
              <w:rPr>
                <w:rFonts w:asciiTheme="minorHAnsi" w:hAnsiTheme="minorHAnsi" w:cstheme="minorHAnsi"/>
              </w:rPr>
              <w:t>Work with colleagues to i</w:t>
            </w:r>
            <w:r w:rsidR="00B7225D" w:rsidRPr="001701B5">
              <w:rPr>
                <w:rFonts w:asciiTheme="minorHAnsi" w:hAnsiTheme="minorHAnsi" w:cstheme="minorHAnsi"/>
              </w:rPr>
              <w:t>mplementation</w:t>
            </w:r>
            <w:r w:rsidR="001701B5" w:rsidRPr="001701B5">
              <w:rPr>
                <w:rFonts w:asciiTheme="minorHAnsi" w:hAnsiTheme="minorHAnsi" w:cstheme="minorHAnsi"/>
              </w:rPr>
              <w:t xml:space="preserve"> whole school strategies</w:t>
            </w:r>
            <w:r w:rsidR="00B7225D" w:rsidRPr="001701B5">
              <w:rPr>
                <w:rFonts w:asciiTheme="minorHAnsi" w:hAnsiTheme="minorHAnsi" w:cstheme="minorHAnsi"/>
              </w:rPr>
              <w:t xml:space="preserve"> relating to engagement, behaviour management and inclusion </w:t>
            </w:r>
          </w:p>
          <w:p w14:paraId="559DD73B" w14:textId="77777777" w:rsidR="007C2E70" w:rsidRPr="007C2E70" w:rsidRDefault="007C2E70" w:rsidP="007C2E70">
            <w:pPr>
              <w:pStyle w:val="NormalWeb"/>
              <w:spacing w:before="0" w:beforeAutospacing="0" w:after="240" w:afterAutospacing="0"/>
              <w:jc w:val="both"/>
              <w:rPr>
                <w:rFonts w:asciiTheme="minorHAnsi" w:hAnsiTheme="minorHAnsi" w:cstheme="minorHAnsi"/>
              </w:rPr>
            </w:pPr>
            <w:r w:rsidRPr="007C2E70">
              <w:rPr>
                <w:rFonts w:asciiTheme="minorHAnsi" w:hAnsiTheme="minorHAnsi" w:cstheme="minorHAnsi"/>
              </w:rPr>
              <w:t xml:space="preserve">We are looking for a QTS Teacher for our Ipswich Primary School  to provide Education for pupils aged 5 to 11 years old  . As a Teacher you will work in our alternative education provision in Ipswich. You will be teaching students who have emotional and behavioural difficulties, in small groups. The work is intensive requiring flexibility, sensitivity, patience and </w:t>
            </w:r>
            <w:r w:rsidRPr="007C2E70">
              <w:rPr>
                <w:rFonts w:asciiTheme="minorHAnsi" w:hAnsiTheme="minorHAnsi" w:cstheme="minorHAnsi"/>
              </w:rPr>
              <w:lastRenderedPageBreak/>
              <w:t>resilience. An ability to work with and engage all students with creativity and passion towards all subjects is essential.</w:t>
            </w:r>
          </w:p>
          <w:p w14:paraId="6B1D7A3E" w14:textId="1B883933" w:rsidR="00682093" w:rsidRPr="002C27CE" w:rsidRDefault="007C2E70" w:rsidP="007C2E70">
            <w:pPr>
              <w:pStyle w:val="NormalWeb"/>
              <w:spacing w:before="0" w:beforeAutospacing="0" w:after="240" w:afterAutospacing="0"/>
              <w:jc w:val="both"/>
              <w:rPr>
                <w:rFonts w:asciiTheme="minorHAnsi" w:hAnsiTheme="minorHAnsi" w:cstheme="minorHAnsi"/>
              </w:rPr>
            </w:pPr>
            <w:r w:rsidRPr="007C2E70">
              <w:rPr>
                <w:rFonts w:asciiTheme="minorHAnsi" w:hAnsiTheme="minorHAnsi" w:cstheme="minorHAnsi"/>
              </w:rPr>
              <w:t>You will be part of a small but effective team where communication and professionalism is paramount. The work, whilst challenging, is extremely rewarding. Primarily you will be required to teach, produce schemes of work and lesson plans. Building rapport with students/families/carers is key to this role and you will need to liaise with a variety of agencies to problem-solve student issues and barriers to learning.</w:t>
            </w: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43D46709" w14:textId="2DEFA9C7" w:rsidR="00C726FC" w:rsidRDefault="00C726FC" w:rsidP="00E60DE6">
      <w:pPr>
        <w:pStyle w:val="NormalWeb"/>
        <w:rPr>
          <w:rFonts w:asciiTheme="minorHAnsi" w:hAnsiTheme="minorHAnsi" w:cstheme="minorHAnsi"/>
          <w:b/>
          <w:bCs/>
          <w:color w:val="000000"/>
        </w:rPr>
      </w:pPr>
      <w:r w:rsidRPr="00B4455A">
        <w:rPr>
          <w:rFonts w:asciiTheme="minorHAnsi" w:hAnsiTheme="minorHAnsi" w:cstheme="minorHAnsi"/>
          <w:b/>
          <w:bCs/>
          <w:color w:val="000000"/>
        </w:rPr>
        <w:t>Teaching and Learning</w:t>
      </w:r>
    </w:p>
    <w:p w14:paraId="779FEEEE" w14:textId="77777777" w:rsidR="00BF0620" w:rsidRPr="00C65A1F" w:rsidRDefault="00BF0620"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Deliver teaching, learning and assessment activities that appropriately stretch and challenge all learners and ensure that learners with additional support needs receive the appropriate level of support they need at the right time. </w:t>
      </w:r>
    </w:p>
    <w:p w14:paraId="4D9E16C6" w14:textId="35DB6414" w:rsidR="00BF0620" w:rsidRPr="0077248C" w:rsidRDefault="00AF65E4"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Develop</w:t>
      </w:r>
      <w:r w:rsidR="001B2002" w:rsidRPr="0077248C">
        <w:rPr>
          <w:rFonts w:asciiTheme="minorHAnsi" w:hAnsiTheme="minorHAnsi" w:cstheme="minorHAnsi"/>
        </w:rPr>
        <w:t xml:space="preserve"> </w:t>
      </w:r>
      <w:r w:rsidRPr="0077248C">
        <w:rPr>
          <w:rFonts w:asciiTheme="minorHAnsi" w:hAnsiTheme="minorHAnsi" w:cstheme="minorHAnsi"/>
        </w:rPr>
        <w:t>s</w:t>
      </w:r>
      <w:r w:rsidR="00BF0620" w:rsidRPr="0077248C">
        <w:rPr>
          <w:rFonts w:asciiTheme="minorHAnsi" w:hAnsiTheme="minorHAnsi" w:cstheme="minorHAnsi"/>
        </w:rPr>
        <w:t xml:space="preserve">chemes of </w:t>
      </w:r>
      <w:r w:rsidR="00C65A1F">
        <w:rPr>
          <w:rFonts w:asciiTheme="minorHAnsi" w:hAnsiTheme="minorHAnsi" w:cstheme="minorHAnsi"/>
        </w:rPr>
        <w:t>l</w:t>
      </w:r>
      <w:r w:rsidR="00BF0620" w:rsidRPr="0077248C">
        <w:rPr>
          <w:rFonts w:asciiTheme="minorHAnsi" w:hAnsiTheme="minorHAnsi" w:cstheme="minorHAnsi"/>
        </w:rPr>
        <w:t xml:space="preserve">earning and develop lesson plans to ensure compliance with curriculum best practice and quality targets and </w:t>
      </w:r>
      <w:r w:rsidR="00BF0620" w:rsidRPr="00C65A1F">
        <w:rPr>
          <w:rFonts w:asciiTheme="minorHAnsi" w:hAnsiTheme="minorHAnsi" w:cstheme="minorHAnsi"/>
        </w:rPr>
        <w:t xml:space="preserve">to meet the individual needs and motivations of individual and groups of learners </w:t>
      </w:r>
    </w:p>
    <w:p w14:paraId="44DC7C93" w14:textId="77777777" w:rsidR="00BF0620" w:rsidRPr="0077248C" w:rsidRDefault="00BF0620"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Assist in the development of educational materials ensuring quality and consistency of approach.</w:t>
      </w:r>
    </w:p>
    <w:p w14:paraId="5E510EBC" w14:textId="54FB0346" w:rsidR="00BF0620" w:rsidRPr="0077248C" w:rsidRDefault="004369EB" w:rsidP="00C65A1F">
      <w:pPr>
        <w:pStyle w:val="NormalWeb"/>
        <w:shd w:val="clear" w:color="auto" w:fill="FFFFFF"/>
        <w:spacing w:before="0" w:beforeAutospacing="0" w:after="240" w:afterAutospacing="0"/>
        <w:jc w:val="both"/>
        <w:rPr>
          <w:rFonts w:asciiTheme="minorHAnsi" w:hAnsiTheme="minorHAnsi" w:cstheme="minorHAnsi"/>
        </w:rPr>
      </w:pPr>
      <w:r>
        <w:rPr>
          <w:rFonts w:asciiTheme="minorHAnsi" w:hAnsiTheme="minorHAnsi" w:cstheme="minorHAnsi"/>
        </w:rPr>
        <w:t>Develop</w:t>
      </w:r>
      <w:r w:rsidR="00833799">
        <w:rPr>
          <w:rFonts w:asciiTheme="minorHAnsi" w:hAnsiTheme="minorHAnsi" w:cstheme="minorHAnsi"/>
        </w:rPr>
        <w:t>, update and</w:t>
      </w:r>
      <w:r>
        <w:rPr>
          <w:rFonts w:asciiTheme="minorHAnsi" w:hAnsiTheme="minorHAnsi" w:cstheme="minorHAnsi"/>
        </w:rPr>
        <w:t xml:space="preserve"> </w:t>
      </w:r>
      <w:r w:rsidR="00BF0620" w:rsidRPr="0077248C">
        <w:rPr>
          <w:rFonts w:asciiTheme="minorHAnsi" w:hAnsiTheme="minorHAnsi" w:cstheme="minorHAnsi"/>
        </w:rPr>
        <w:t>monitor individual Education/Leaning Plans; monitor progress and undertake assessments so that learners receive appropriate support and make expected progress towards target outcomes</w:t>
      </w:r>
      <w:r w:rsidR="00496928" w:rsidRPr="0077248C">
        <w:rPr>
          <w:rFonts w:asciiTheme="minorHAnsi" w:hAnsiTheme="minorHAnsi" w:cstheme="minorHAnsi"/>
        </w:rPr>
        <w:t xml:space="preserve"> and attain recognised qualifications.</w:t>
      </w:r>
    </w:p>
    <w:p w14:paraId="6EDC267F" w14:textId="77777777" w:rsidR="00577B1D" w:rsidRPr="0077248C" w:rsidRDefault="00577B1D" w:rsidP="00C65A1F">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 xml:space="preserve">Pro-actively develop links with external agencies and organisations that can contribute to the delivery of the planned curriculum programme </w:t>
      </w:r>
    </w:p>
    <w:p w14:paraId="0EBDB766" w14:textId="77777777" w:rsidR="00577B1D" w:rsidRPr="00C65A1F" w:rsidRDefault="00577B1D"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Embed young person’s involvement into sessions so that learners are encouraged to contribute their views.</w:t>
      </w:r>
    </w:p>
    <w:p w14:paraId="78481B0E" w14:textId="6A82D8E2" w:rsidR="00AC3193" w:rsidRPr="00AC3193" w:rsidRDefault="00E2667E" w:rsidP="00C65A1F">
      <w:pPr>
        <w:pStyle w:val="NormalWeb"/>
        <w:shd w:val="clear" w:color="auto" w:fill="FFFFFF"/>
        <w:spacing w:before="0" w:beforeAutospacing="0" w:after="240" w:afterAutospacing="0"/>
        <w:jc w:val="both"/>
        <w:rPr>
          <w:rFonts w:asciiTheme="minorHAnsi" w:hAnsiTheme="minorHAnsi" w:cstheme="minorHAnsi"/>
        </w:rPr>
      </w:pPr>
      <w:r w:rsidRPr="00AC3193">
        <w:rPr>
          <w:rFonts w:asciiTheme="minorHAnsi" w:hAnsiTheme="minorHAnsi" w:cstheme="minorHAnsi"/>
        </w:rPr>
        <w:t>Provide a stimulating classroom environment and remote learning activities when required, where resources can be accessed appropriately by all pupils</w:t>
      </w:r>
      <w:r w:rsidR="00AC3193">
        <w:rPr>
          <w:rFonts w:asciiTheme="minorHAnsi" w:hAnsiTheme="minorHAnsi" w:cstheme="minorHAnsi"/>
        </w:rPr>
        <w:t>.</w:t>
      </w:r>
    </w:p>
    <w:p w14:paraId="751235C6" w14:textId="0DD9D189" w:rsidR="00205C24" w:rsidRPr="00C65A1F" w:rsidRDefault="00205C24"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Identify clear teaching objectives, learning outcomes and IEPs.</w:t>
      </w:r>
    </w:p>
    <w:p w14:paraId="3C9B7600" w14:textId="77777777"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Provide management information and other statistical data as required.</w:t>
      </w:r>
    </w:p>
    <w:p w14:paraId="3F242ECB" w14:textId="2CFC7430"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Build effective and supporting relationships with students and families/carers; embed that trust and support within the education process. </w:t>
      </w:r>
    </w:p>
    <w:p w14:paraId="7FE50D44" w14:textId="77777777" w:rsidR="009A5B83" w:rsidRPr="00C65A1F" w:rsidRDefault="009A5B83"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Undertake relevant administrative tasks associated with the teaching function including examination/accreditation entries for learners, register taking and invigilation.</w:t>
      </w:r>
    </w:p>
    <w:p w14:paraId="261616A9" w14:textId="381BA994" w:rsidR="00C726FC" w:rsidRPr="00C65A1F" w:rsidRDefault="00EF2A76" w:rsidP="00C65A1F">
      <w:pPr>
        <w:pStyle w:val="NormalWeb"/>
        <w:shd w:val="clear" w:color="auto" w:fill="FFFFFF"/>
        <w:spacing w:before="0" w:beforeAutospacing="0" w:after="240" w:afterAutospacing="0"/>
        <w:jc w:val="both"/>
        <w:rPr>
          <w:rFonts w:asciiTheme="minorHAnsi" w:hAnsiTheme="minorHAnsi" w:cstheme="minorHAnsi"/>
          <w:b/>
          <w:bCs/>
        </w:rPr>
      </w:pPr>
      <w:r w:rsidRPr="00C65A1F">
        <w:rPr>
          <w:rFonts w:asciiTheme="minorHAnsi" w:hAnsiTheme="minorHAnsi" w:cstheme="minorHAnsi"/>
          <w:b/>
          <w:bCs/>
        </w:rPr>
        <w:t>For People</w:t>
      </w:r>
      <w:r w:rsidR="00B4455A" w:rsidRPr="00C65A1F">
        <w:rPr>
          <w:rFonts w:asciiTheme="minorHAnsi" w:hAnsiTheme="minorHAnsi" w:cstheme="minorHAnsi"/>
          <w:b/>
          <w:bCs/>
        </w:rPr>
        <w:t xml:space="preserve"> (For Staff, students and volunteers)</w:t>
      </w:r>
    </w:p>
    <w:p w14:paraId="309BDCFD" w14:textId="77777777" w:rsidR="006733CF" w:rsidRPr="00101128" w:rsidRDefault="006733CF" w:rsidP="00C65A1F">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lastRenderedPageBreak/>
        <w:t xml:space="preserve">Participate in meetings which relate to the curriculum, organisation or administration of the school, including pastoral and care arrangements. </w:t>
      </w:r>
    </w:p>
    <w:p w14:paraId="18456CC2" w14:textId="0795D340" w:rsidR="006733CF" w:rsidRDefault="006733CF" w:rsidP="00C65A1F">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Lead, organise and direct the work of designated Teaching Assistants.</w:t>
      </w:r>
    </w:p>
    <w:p w14:paraId="70E50714" w14:textId="77777777" w:rsidR="00C615C7"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Participate in the Pupil Annual Review process as appropriate. </w:t>
      </w:r>
    </w:p>
    <w:p w14:paraId="18F10214" w14:textId="3AF1FF89" w:rsidR="00251075" w:rsidRPr="00251075"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Record attendance on a daily basis for a designated group of pupils. </w:t>
      </w:r>
    </w:p>
    <w:p w14:paraId="1987EFD6" w14:textId="77777777" w:rsidR="009B3DAA" w:rsidRPr="00C65A1F" w:rsidRDefault="009B3DAA" w:rsidP="00C65A1F">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Ensure a good standard of learner behaviour. Support learners to appropriately manage their emotions and feelings to being in the secure estate and motivate them to engage and see the value of education, relaying any concerns about learners to subject leads and established lines of reporting. </w:t>
      </w:r>
    </w:p>
    <w:p w14:paraId="19D5F7B9" w14:textId="3F4F3AF8" w:rsidR="004200C4" w:rsidRPr="00C65A1F" w:rsidRDefault="004200C4" w:rsidP="00C65A1F">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Contribute to reports and liaise with other professionals and consultants to ensure that individual pupils receive specific help where required.</w:t>
      </w:r>
    </w:p>
    <w:p w14:paraId="1F65F770" w14:textId="60AB3C84" w:rsidR="001820DF" w:rsidRDefault="00EF2A76" w:rsidP="00E60DE6">
      <w:pPr>
        <w:pStyle w:val="NormalWeb"/>
        <w:rPr>
          <w:rFonts w:asciiTheme="minorHAnsi" w:hAnsiTheme="minorHAnsi" w:cstheme="minorHAnsi"/>
          <w:b/>
          <w:bCs/>
          <w:color w:val="000000"/>
        </w:rPr>
      </w:pPr>
      <w:r w:rsidRPr="00B4455A">
        <w:rPr>
          <w:rFonts w:asciiTheme="minorHAnsi" w:hAnsiTheme="minorHAnsi" w:cstheme="minorHAnsi"/>
          <w:b/>
          <w:bCs/>
          <w:color w:val="000000"/>
        </w:rPr>
        <w:t xml:space="preserve">For </w:t>
      </w:r>
      <w:r w:rsidR="001820DF" w:rsidRPr="00B4455A">
        <w:rPr>
          <w:rFonts w:asciiTheme="minorHAnsi" w:hAnsiTheme="minorHAnsi" w:cstheme="minorHAnsi"/>
          <w:b/>
          <w:bCs/>
          <w:color w:val="000000"/>
        </w:rPr>
        <w:t>Resources</w:t>
      </w:r>
    </w:p>
    <w:p w14:paraId="68418186" w14:textId="02CD099C"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Ensure the effective and efficient management and organisation of learning resources, including digital technologies</w:t>
      </w:r>
      <w:r w:rsidR="0010654F">
        <w:rPr>
          <w:rFonts w:asciiTheme="minorHAnsi" w:hAnsiTheme="minorHAnsi" w:cstheme="minorHAnsi"/>
        </w:rPr>
        <w:t>.</w:t>
      </w:r>
    </w:p>
    <w:p w14:paraId="3412CD8B" w14:textId="77777777"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Identify opportunities to develop new resources (within the delegated budget) from a wide range of sources inside and outside the school.</w:t>
      </w:r>
    </w:p>
    <w:p w14:paraId="50641B7F" w14:textId="77777777" w:rsidR="008910D7" w:rsidRPr="008910D7"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 xml:space="preserve">Use accommodation and resources to create an effective and stimulating environment for teaching and learning. </w:t>
      </w:r>
    </w:p>
    <w:p w14:paraId="243D8C71" w14:textId="2B7FB459" w:rsidR="008910D7" w:rsidRPr="00C65A1F" w:rsidRDefault="008910D7" w:rsidP="00C65A1F">
      <w:pPr>
        <w:pStyle w:val="NormalWeb"/>
        <w:shd w:val="clear" w:color="auto" w:fill="FFFFFF"/>
        <w:spacing w:before="0" w:beforeAutospacing="0" w:after="240" w:afterAutospacing="0"/>
        <w:jc w:val="both"/>
        <w:rPr>
          <w:rFonts w:asciiTheme="minorHAnsi" w:hAnsiTheme="minorHAnsi" w:cstheme="minorHAnsi"/>
        </w:rPr>
      </w:pPr>
      <w:r w:rsidRPr="7C1122CF">
        <w:rPr>
          <w:rFonts w:asciiTheme="minorHAnsi" w:hAnsiTheme="minorHAnsi" w:cstheme="minorBidi"/>
        </w:rPr>
        <w:t>Ensure that all resources have been properly risk assessed and are appropriate for use by pupils with emotional and behavioural difficulties.</w:t>
      </w:r>
    </w:p>
    <w:p w14:paraId="373B5EBE" w14:textId="1F59972B" w:rsidR="450D0733" w:rsidRDefault="450D0733">
      <w:r w:rsidRPr="7C1122CF">
        <w:rPr>
          <w:rFonts w:ascii="Calibri" w:hAnsi="Calibri" w:cs="Calibri"/>
          <w:b/>
          <w:bCs/>
          <w:sz w:val="24"/>
          <w:szCs w:val="24"/>
        </w:rPr>
        <w:t>Inclusion</w:t>
      </w:r>
    </w:p>
    <w:p w14:paraId="384FFC59" w14:textId="65A2BEEB" w:rsidR="450D0733" w:rsidRDefault="450D0733">
      <w:r w:rsidRPr="7C1122CF">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54692BA9" w14:textId="6AD1F1F3" w:rsidR="450D0733" w:rsidRDefault="450D0733">
      <w:r w:rsidRPr="7C1122CF">
        <w:rPr>
          <w:rFonts w:ascii="Calibri" w:hAnsi="Calibri" w:cs="Calibri"/>
          <w:sz w:val="24"/>
          <w:szCs w:val="24"/>
        </w:rPr>
        <w:t xml:space="preserve"> </w:t>
      </w:r>
    </w:p>
    <w:p w14:paraId="2BEC05F0" w14:textId="6317C31A" w:rsidR="450D0733" w:rsidRDefault="450D0733">
      <w:r w:rsidRPr="7C1122CF">
        <w:rPr>
          <w:rFonts w:ascii="Calibri" w:hAnsi="Calibri" w:cs="Calibri"/>
          <w:b/>
          <w:bCs/>
          <w:sz w:val="24"/>
          <w:szCs w:val="24"/>
        </w:rPr>
        <w:t>Health, Safety and Wellbeing</w:t>
      </w:r>
    </w:p>
    <w:p w14:paraId="48DBBFA2" w14:textId="17D53E26" w:rsidR="450D0733" w:rsidRDefault="450D0733">
      <w:r w:rsidRPr="7C1122CF">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388CE620" w14:textId="230586CB" w:rsidR="450D0733" w:rsidRDefault="450D0733">
      <w:r w:rsidRPr="7C1122CF">
        <w:rPr>
          <w:rFonts w:ascii="Calibri" w:hAnsi="Calibri" w:cs="Calibri"/>
          <w:color w:val="000000" w:themeColor="text1"/>
          <w:sz w:val="24"/>
          <w:szCs w:val="24"/>
        </w:rPr>
        <w:t xml:space="preserve"> </w:t>
      </w:r>
    </w:p>
    <w:p w14:paraId="06D66A8C" w14:textId="402A63BB" w:rsidR="450D0733" w:rsidRDefault="450D0733">
      <w:r w:rsidRPr="7C1122CF">
        <w:rPr>
          <w:rFonts w:ascii="Calibri" w:hAnsi="Calibri" w:cs="Calibri"/>
          <w:b/>
          <w:bCs/>
          <w:color w:val="000000" w:themeColor="text1"/>
          <w:sz w:val="24"/>
          <w:szCs w:val="24"/>
        </w:rPr>
        <w:t>Other requirements</w:t>
      </w:r>
    </w:p>
    <w:p w14:paraId="1E886D4B" w14:textId="150D272F" w:rsidR="450D0733" w:rsidRDefault="450D0733">
      <w:r w:rsidRPr="7C1122CF">
        <w:rPr>
          <w:rFonts w:ascii="Calibri" w:hAnsi="Calibri" w:cs="Calibri"/>
          <w:sz w:val="24"/>
          <w:szCs w:val="24"/>
        </w:rPr>
        <w:t>Reflect the vision, mission aims and values of Catch22 at all times.  Role model Catch22 behaviours.</w:t>
      </w:r>
    </w:p>
    <w:p w14:paraId="3A2AAA0A" w14:textId="36B82A73" w:rsidR="450D0733" w:rsidRDefault="450D0733">
      <w:r w:rsidRPr="7C1122CF">
        <w:rPr>
          <w:rFonts w:ascii="Calibri" w:hAnsi="Calibri" w:cs="Calibri"/>
          <w:sz w:val="24"/>
          <w:szCs w:val="24"/>
        </w:rPr>
        <w:lastRenderedPageBreak/>
        <w:t xml:space="preserve"> </w:t>
      </w:r>
    </w:p>
    <w:p w14:paraId="36FA5020" w14:textId="15DD36FE" w:rsidR="450D0733" w:rsidRDefault="450D0733" w:rsidP="7C1122CF">
      <w:pPr>
        <w:jc w:val="both"/>
      </w:pPr>
      <w:r w:rsidRPr="7C1122CF">
        <w:rPr>
          <w:rFonts w:ascii="Calibri" w:hAnsi="Calibri" w:cs="Calibri"/>
          <w:sz w:val="24"/>
          <w:szCs w:val="24"/>
        </w:rPr>
        <w:t>Complete mandatory training in line with Catch22’s policy and procedures</w:t>
      </w:r>
    </w:p>
    <w:p w14:paraId="1DAB0406" w14:textId="6331650C" w:rsidR="450D0733" w:rsidRDefault="450D0733">
      <w:r w:rsidRPr="7C1122CF">
        <w:rPr>
          <w:rFonts w:ascii="Calibri" w:hAnsi="Calibri" w:cs="Calibri"/>
          <w:sz w:val="24"/>
          <w:szCs w:val="24"/>
        </w:rPr>
        <w:t xml:space="preserve"> </w:t>
      </w:r>
    </w:p>
    <w:p w14:paraId="3F95DAC2" w14:textId="5FA77B53" w:rsidR="450D0733" w:rsidRDefault="450D0733">
      <w:r w:rsidRPr="7C1122CF">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7E3AE43F" w14:textId="77777777" w:rsidR="002357E7" w:rsidRPr="004B41C5" w:rsidRDefault="002357E7" w:rsidP="002357E7">
      <w:pPr>
        <w:spacing w:after="0"/>
        <w:rPr>
          <w:rFonts w:asciiTheme="minorHAnsi" w:hAnsiTheme="minorHAnsi" w:cstheme="minorHAnsi"/>
          <w:b/>
          <w:bCs/>
          <w:sz w:val="24"/>
          <w:szCs w:val="24"/>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E60DE6">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0752BD40" w14:textId="77777777" w:rsidR="00A370E5" w:rsidRPr="00A677C5" w:rsidRDefault="00A370E5" w:rsidP="00A3634B">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Improve attitude and engagement of pupils</w:t>
      </w:r>
    </w:p>
    <w:p w14:paraId="0C32F60D" w14:textId="2B33555E" w:rsidR="00A370E5" w:rsidRPr="00A677C5" w:rsidRDefault="00A370E5" w:rsidP="00A3634B">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Enable pupils to make academic progress</w:t>
      </w:r>
    </w:p>
    <w:p w14:paraId="0C194F3B" w14:textId="774FB66A" w:rsidR="00042330" w:rsidRPr="00A677C5" w:rsidRDefault="00A370E5" w:rsidP="00A3634B">
      <w:pPr>
        <w:pStyle w:val="NormalWeb"/>
        <w:numPr>
          <w:ilvl w:val="0"/>
          <w:numId w:val="8"/>
        </w:numPr>
        <w:rPr>
          <w:rFonts w:asciiTheme="minorHAnsi" w:hAnsiTheme="minorHAnsi" w:cstheme="minorHAnsi"/>
        </w:rPr>
      </w:pPr>
      <w:r w:rsidRPr="00A677C5">
        <w:rPr>
          <w:rFonts w:asciiTheme="minorHAnsi" w:hAnsiTheme="minorHAnsi" w:cstheme="minorHAnsi"/>
          <w:color w:val="000000"/>
        </w:rPr>
        <w:t>Teaching to be at a high level by employing a range of strategies to effectively manage the classroom to enable pupils to engage</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F76E16A" w14:textId="5A165B27" w:rsidR="005437F7" w:rsidRPr="00A677C5" w:rsidRDefault="005437F7" w:rsidP="00C65A1F">
      <w:pPr>
        <w:pStyle w:val="NormalWeb"/>
        <w:numPr>
          <w:ilvl w:val="0"/>
          <w:numId w:val="5"/>
        </w:numPr>
        <w:rPr>
          <w:rFonts w:asciiTheme="minorHAnsi" w:hAnsiTheme="minorHAnsi" w:cstheme="minorHAnsi"/>
          <w:color w:val="000000"/>
        </w:rPr>
      </w:pPr>
      <w:r w:rsidRPr="00A677C5">
        <w:rPr>
          <w:rFonts w:asciiTheme="minorHAnsi" w:hAnsiTheme="minorHAnsi" w:cstheme="minorHAnsi"/>
          <w:color w:val="000000"/>
        </w:rPr>
        <w:t>Reports to the Head Teacher or Curriculum and Learning Lead (as appropriate)</w:t>
      </w:r>
    </w:p>
    <w:p w14:paraId="0D53DA9F" w14:textId="1C421262" w:rsidR="005437F7" w:rsidRPr="001839BD" w:rsidRDefault="005437F7" w:rsidP="00C65A1F">
      <w:pPr>
        <w:pStyle w:val="NormalWeb"/>
        <w:numPr>
          <w:ilvl w:val="0"/>
          <w:numId w:val="5"/>
        </w:numPr>
        <w:rPr>
          <w:rFonts w:asciiTheme="minorHAnsi" w:hAnsiTheme="minorHAnsi" w:cstheme="minorHAnsi"/>
          <w:color w:val="000000"/>
        </w:rPr>
      </w:pPr>
      <w:r w:rsidRPr="001839BD">
        <w:rPr>
          <w:rFonts w:asciiTheme="minorHAnsi" w:hAnsiTheme="minorHAnsi" w:cstheme="minorHAnsi"/>
          <w:color w:val="000000"/>
        </w:rPr>
        <w:t>To become part of the team around the child that shapes education, social and</w:t>
      </w:r>
      <w:r w:rsidR="001839BD" w:rsidRPr="001839BD">
        <w:rPr>
          <w:rFonts w:asciiTheme="minorHAnsi" w:hAnsiTheme="minorHAnsi" w:cstheme="minorHAnsi"/>
          <w:color w:val="000000"/>
        </w:rPr>
        <w:t xml:space="preserve"> </w:t>
      </w:r>
      <w:r w:rsidRPr="001839BD">
        <w:rPr>
          <w:rFonts w:asciiTheme="minorHAnsi" w:hAnsiTheme="minorHAnsi" w:cstheme="minorHAnsi"/>
          <w:color w:val="000000"/>
        </w:rPr>
        <w:t>cognitive development.</w:t>
      </w:r>
    </w:p>
    <w:p w14:paraId="66A351D6" w14:textId="3622DB48" w:rsidR="00C65A1F" w:rsidRPr="00C65A1F" w:rsidRDefault="005437F7" w:rsidP="7C1122CF">
      <w:pPr>
        <w:pStyle w:val="NormalWeb"/>
        <w:numPr>
          <w:ilvl w:val="0"/>
          <w:numId w:val="5"/>
        </w:numPr>
        <w:tabs>
          <w:tab w:val="left" w:pos="709"/>
        </w:tabs>
        <w:spacing w:after="0"/>
        <w:contextualSpacing/>
        <w:rPr>
          <w:rFonts w:asciiTheme="minorHAnsi" w:hAnsiTheme="minorHAnsi" w:cstheme="minorBidi"/>
          <w:b/>
          <w:bCs/>
          <w:u w:val="single"/>
        </w:rPr>
        <w:sectPr w:rsidR="00C65A1F" w:rsidRPr="00C65A1F" w:rsidSect="001054FB">
          <w:headerReference w:type="default" r:id="rId13"/>
          <w:footerReference w:type="even" r:id="rId14"/>
          <w:footerReference w:type="default" r:id="rId15"/>
          <w:footerReference w:type="first" r:id="rId16"/>
          <w:pgSz w:w="11906" w:h="16838" w:code="9"/>
          <w:pgMar w:top="1702" w:right="1440" w:bottom="1440" w:left="1440" w:header="1191" w:footer="454" w:gutter="0"/>
          <w:pgNumType w:start="1"/>
          <w:cols w:space="708"/>
          <w:docGrid w:linePitch="360"/>
        </w:sectPr>
      </w:pPr>
      <w:r w:rsidRPr="7C1122CF">
        <w:rPr>
          <w:rFonts w:asciiTheme="minorHAnsi" w:hAnsiTheme="minorHAnsi" w:cstheme="minorBidi"/>
          <w:color w:val="000000" w:themeColor="text1"/>
        </w:rPr>
        <w:t>Develops positive relationships with students, parents/carers, external agencies</w:t>
      </w:r>
      <w:r w:rsidR="00C65A1F">
        <w:rPr>
          <w:noProof/>
        </w:rPr>
        <w:drawing>
          <wp:inline distT="0" distB="0" distL="0" distR="0" wp14:anchorId="0F613F99" wp14:editId="54070FB3">
            <wp:extent cx="5219702"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9702" cy="74295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824"/>
        <w:gridCol w:w="3459"/>
        <w:gridCol w:w="2339"/>
      </w:tblGrid>
      <w:tr w:rsidR="00F530C1" w:rsidRPr="00F530C1" w14:paraId="4129B217" w14:textId="77777777" w:rsidTr="76389510">
        <w:tc>
          <w:tcPr>
            <w:tcW w:w="13913" w:type="dxa"/>
            <w:gridSpan w:val="4"/>
            <w:shd w:val="clear" w:color="auto" w:fill="D9D9D9" w:themeFill="background1" w:themeFillShade="D9"/>
          </w:tcPr>
          <w:p w14:paraId="228771E9" w14:textId="1267893A" w:rsidR="00C05DC2" w:rsidRPr="00F530C1" w:rsidRDefault="00C05DC2" w:rsidP="76389510">
            <w:pPr>
              <w:pStyle w:val="Heading2"/>
              <w:spacing w:before="0" w:after="0"/>
              <w:rPr>
                <w:rFonts w:asciiTheme="minorHAnsi" w:hAnsiTheme="minorHAnsi" w:cstheme="minorBidi"/>
                <w:sz w:val="30"/>
                <w:szCs w:val="30"/>
              </w:rPr>
            </w:pPr>
            <w:r w:rsidRPr="76389510">
              <w:rPr>
                <w:rFonts w:asciiTheme="minorHAnsi" w:hAnsiTheme="minorHAnsi" w:cstheme="minorBidi"/>
                <w:sz w:val="30"/>
                <w:szCs w:val="30"/>
              </w:rPr>
              <w:lastRenderedPageBreak/>
              <w:t>Job Title</w:t>
            </w:r>
            <w:r w:rsidR="009D59B3" w:rsidRPr="76389510">
              <w:rPr>
                <w:rFonts w:asciiTheme="minorHAnsi" w:hAnsiTheme="minorHAnsi" w:cstheme="minorBidi"/>
                <w:sz w:val="30"/>
                <w:szCs w:val="30"/>
              </w:rPr>
              <w:t>:</w:t>
            </w:r>
            <w:r w:rsidRPr="76389510">
              <w:rPr>
                <w:rFonts w:asciiTheme="minorHAnsi" w:hAnsiTheme="minorHAnsi" w:cstheme="minorBidi"/>
                <w:sz w:val="30"/>
                <w:szCs w:val="30"/>
              </w:rPr>
              <w:t xml:space="preserve"> </w:t>
            </w:r>
            <w:r w:rsidR="52C1B0CD" w:rsidRPr="76389510">
              <w:rPr>
                <w:rFonts w:asciiTheme="minorHAnsi" w:hAnsiTheme="minorHAnsi" w:cstheme="minorBidi"/>
                <w:sz w:val="30"/>
                <w:szCs w:val="30"/>
              </w:rPr>
              <w:t xml:space="preserve">Teacher </w:t>
            </w:r>
            <w:r w:rsidRPr="76389510">
              <w:rPr>
                <w:rFonts w:asciiTheme="minorHAnsi" w:hAnsiTheme="minorHAnsi" w:cstheme="minorBidi"/>
                <w:sz w:val="30"/>
                <w:szCs w:val="30"/>
              </w:rPr>
              <w:t>Person Specification</w:t>
            </w:r>
          </w:p>
        </w:tc>
      </w:tr>
      <w:tr w:rsidR="00F530C1" w:rsidRPr="00F530C1" w14:paraId="225F46C9" w14:textId="77777777" w:rsidTr="76389510">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76389510">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78E2B24D" w14:textId="77777777" w:rsidR="00DE26FB" w:rsidRPr="00DE26FB" w:rsidRDefault="00DE26FB" w:rsidP="00C05DC2">
            <w:pPr>
              <w:spacing w:after="0"/>
              <w:rPr>
                <w:rFonts w:asciiTheme="minorHAnsi" w:hAnsiTheme="minorHAnsi" w:cstheme="minorHAnsi"/>
                <w:color w:val="000000"/>
                <w:sz w:val="24"/>
                <w:szCs w:val="24"/>
              </w:rPr>
            </w:pPr>
            <w:r w:rsidRPr="00DE26FB">
              <w:rPr>
                <w:rFonts w:asciiTheme="minorHAnsi" w:hAnsiTheme="minorHAnsi" w:cstheme="minorHAnsi"/>
                <w:color w:val="000000"/>
                <w:sz w:val="24"/>
                <w:szCs w:val="24"/>
              </w:rPr>
              <w:t xml:space="preserve">A recognised higher qualification with significant experienced of teaching and planning with a willingness to work towards QTS. </w:t>
            </w:r>
          </w:p>
          <w:p w14:paraId="2CE17419" w14:textId="77777777" w:rsidR="00DE26FB" w:rsidRPr="00DE26FB" w:rsidRDefault="00DE26FB" w:rsidP="00C05DC2">
            <w:pPr>
              <w:spacing w:after="0"/>
              <w:rPr>
                <w:rFonts w:asciiTheme="minorHAnsi" w:hAnsiTheme="minorHAnsi" w:cstheme="minorHAnsi"/>
                <w:color w:val="000000"/>
                <w:sz w:val="24"/>
                <w:szCs w:val="24"/>
              </w:rPr>
            </w:pPr>
          </w:p>
          <w:p w14:paraId="3B5796F8" w14:textId="27BBDCB6" w:rsidR="00C05DC2" w:rsidRPr="00F530C1" w:rsidRDefault="00DE26FB" w:rsidP="76389510">
            <w:pPr>
              <w:spacing w:after="0"/>
              <w:rPr>
                <w:rFonts w:asciiTheme="minorHAnsi" w:hAnsiTheme="minorHAnsi" w:cstheme="minorBidi"/>
                <w:sz w:val="24"/>
                <w:szCs w:val="24"/>
              </w:rPr>
            </w:pPr>
            <w:r w:rsidRPr="76389510">
              <w:rPr>
                <w:rFonts w:asciiTheme="minorHAnsi" w:hAnsiTheme="minorHAnsi" w:cstheme="minorBidi"/>
                <w:color w:val="000000" w:themeColor="text1"/>
                <w:sz w:val="24"/>
                <w:szCs w:val="24"/>
              </w:rPr>
              <w:t>Degree in related subject.</w:t>
            </w:r>
          </w:p>
        </w:tc>
        <w:tc>
          <w:tcPr>
            <w:tcW w:w="3759" w:type="dxa"/>
            <w:shd w:val="clear" w:color="auto" w:fill="FFFFFF" w:themeFill="background1"/>
          </w:tcPr>
          <w:p w14:paraId="2A4781EF"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14507F80" w14:textId="0B9FC0A1" w:rsidR="003B2762" w:rsidRPr="00F530C1" w:rsidRDefault="61F8A210" w:rsidP="76389510">
            <w:pPr>
              <w:pStyle w:val="Quote"/>
              <w:spacing w:after="0" w:line="259" w:lineRule="auto"/>
              <w:rPr>
                <w:color w:val="000000" w:themeColor="text1"/>
              </w:rPr>
            </w:pPr>
            <w:r w:rsidRPr="76389510">
              <w:rPr>
                <w:rFonts w:asciiTheme="minorHAnsi" w:hAnsiTheme="minorHAnsi" w:cstheme="minorBidi"/>
                <w:color w:val="auto"/>
                <w:sz w:val="24"/>
                <w:szCs w:val="24"/>
              </w:rPr>
              <w:t>Application</w:t>
            </w:r>
          </w:p>
        </w:tc>
      </w:tr>
      <w:tr w:rsidR="00F530C1" w:rsidRPr="00F530C1" w14:paraId="13357304" w14:textId="77777777" w:rsidTr="76389510">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22B09686"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clear understanding of the National Curriculum and its application. </w:t>
            </w:r>
          </w:p>
          <w:p w14:paraId="5AD849A4"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robust knowledge of behavioural techniques and theories and their application. </w:t>
            </w:r>
          </w:p>
          <w:p w14:paraId="7E158A7D"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Knowledge of the statutory requirements of equal opportunities, discrimination, health and safety, safeguarding and child protection. </w:t>
            </w:r>
          </w:p>
          <w:p w14:paraId="06D12671" w14:textId="77777777" w:rsidR="00CD5818"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A sound knowledge of planning and assessment techniques.</w:t>
            </w:r>
          </w:p>
          <w:p w14:paraId="29EFBACC" w14:textId="2C03A6A9" w:rsidR="00930FA6" w:rsidRPr="00930FA6" w:rsidRDefault="00CD5818" w:rsidP="00CD5818">
            <w:pPr>
              <w:pStyle w:val="NormalWeb"/>
              <w:rPr>
                <w:rFonts w:asciiTheme="minorHAnsi" w:hAnsiTheme="minorHAnsi" w:cstheme="minorHAnsi"/>
                <w:color w:val="000000"/>
              </w:rPr>
            </w:pPr>
            <w:r w:rsidRPr="00930FA6">
              <w:rPr>
                <w:rFonts w:asciiTheme="minorHAnsi" w:hAnsiTheme="minorHAnsi" w:cstheme="minorHAnsi"/>
                <w:color w:val="000000"/>
              </w:rPr>
              <w:t xml:space="preserve">A secure knowledge and understanding of subject(s)/curriculum area(s) and related pedagogy. </w:t>
            </w:r>
          </w:p>
          <w:p w14:paraId="21669703" w14:textId="73CF1EB7" w:rsidR="00C05DC2" w:rsidRPr="00930FA6" w:rsidRDefault="00CD5818" w:rsidP="00930FA6">
            <w:pPr>
              <w:pStyle w:val="NormalWeb"/>
              <w:rPr>
                <w:rFonts w:asciiTheme="minorHAnsi" w:hAnsiTheme="minorHAnsi" w:cstheme="minorHAnsi"/>
                <w:color w:val="000000"/>
              </w:rPr>
            </w:pPr>
            <w:r w:rsidRPr="00930FA6">
              <w:rPr>
                <w:rFonts w:asciiTheme="minorHAnsi" w:hAnsiTheme="minorHAnsi" w:cstheme="minorHAnsi"/>
                <w:color w:val="000000"/>
              </w:rPr>
              <w:t>An extensive knowledge and understanding of how to use and adapt a range of teaching, learning and behaviour management strategies, including how to personalise learning to provide opportunities for all learners to achieve their potential.</w:t>
            </w:r>
          </w:p>
        </w:tc>
        <w:tc>
          <w:tcPr>
            <w:tcW w:w="3759" w:type="dxa"/>
            <w:shd w:val="clear" w:color="auto" w:fill="FFFFFF" w:themeFill="background1"/>
          </w:tcPr>
          <w:p w14:paraId="77BC23BB"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7B3AE61" w14:textId="676F1F9B" w:rsidR="003B2762" w:rsidRPr="00F530C1" w:rsidRDefault="02A09251" w:rsidP="76389510">
            <w:pPr>
              <w:spacing w:after="0"/>
              <w:rPr>
                <w:rFonts w:asciiTheme="minorHAnsi" w:hAnsiTheme="minorHAnsi" w:cstheme="minorBidi"/>
                <w:sz w:val="24"/>
                <w:szCs w:val="24"/>
              </w:rPr>
            </w:pPr>
            <w:r w:rsidRPr="76389510">
              <w:rPr>
                <w:rFonts w:asciiTheme="minorHAnsi" w:hAnsiTheme="minorHAnsi" w:cstheme="minorBidi"/>
                <w:sz w:val="24"/>
                <w:szCs w:val="24"/>
              </w:rPr>
              <w:t>Application/Interview</w:t>
            </w:r>
          </w:p>
        </w:tc>
      </w:tr>
      <w:tr w:rsidR="00F530C1" w:rsidRPr="00F530C1" w14:paraId="7F269BD2" w14:textId="77777777" w:rsidTr="76389510">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1A2BD584" w14:textId="12A1E44D"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Experience of working with our cohort of young people including those with complex, high behaviour and additional learning needs. </w:t>
            </w:r>
          </w:p>
          <w:p w14:paraId="52A5ECBC" w14:textId="2C91368D" w:rsidR="00C05DC2" w:rsidRPr="00930FA6" w:rsidRDefault="00930FA6" w:rsidP="00930FA6">
            <w:pPr>
              <w:pStyle w:val="NormalWeb"/>
              <w:rPr>
                <w:rFonts w:asciiTheme="minorHAnsi" w:hAnsiTheme="minorHAnsi" w:cstheme="minorHAnsi"/>
              </w:rPr>
            </w:pPr>
            <w:r w:rsidRPr="00930FA6">
              <w:rPr>
                <w:rFonts w:asciiTheme="minorHAnsi" w:hAnsiTheme="minorHAnsi" w:cstheme="minorHAnsi"/>
                <w:color w:val="000000"/>
              </w:rPr>
              <w:t>Extensive behaviour management experience with students</w:t>
            </w:r>
            <w:r>
              <w:rPr>
                <w:rFonts w:asciiTheme="minorHAnsi" w:hAnsiTheme="minorHAnsi" w:cstheme="minorHAnsi"/>
                <w:color w:val="000000"/>
              </w:rPr>
              <w:t xml:space="preserve"> </w:t>
            </w:r>
            <w:r w:rsidRPr="00930FA6">
              <w:rPr>
                <w:rFonts w:asciiTheme="minorHAnsi" w:hAnsiTheme="minorHAnsi" w:cstheme="minorHAnsi"/>
                <w:color w:val="000000"/>
              </w:rPr>
              <w:t>who have complex needs and extreme behaviour. Relevant classroom teaching experience.</w:t>
            </w:r>
          </w:p>
        </w:tc>
        <w:tc>
          <w:tcPr>
            <w:tcW w:w="3759" w:type="dxa"/>
            <w:shd w:val="clear" w:color="auto" w:fill="FFFFFF" w:themeFill="background1"/>
          </w:tcPr>
          <w:p w14:paraId="4277C32F" w14:textId="77777777" w:rsidR="00042330" w:rsidRPr="00F530C1" w:rsidRDefault="00042330" w:rsidP="002C5CB8">
            <w:pPr>
              <w:spacing w:after="0"/>
              <w:rPr>
                <w:rFonts w:asciiTheme="minorHAnsi" w:hAnsiTheme="minorHAnsi" w:cstheme="minorHAnsi"/>
                <w:sz w:val="24"/>
                <w:szCs w:val="24"/>
              </w:rPr>
            </w:pPr>
          </w:p>
        </w:tc>
        <w:tc>
          <w:tcPr>
            <w:tcW w:w="1755" w:type="dxa"/>
            <w:shd w:val="clear" w:color="auto" w:fill="FFFFFF" w:themeFill="background1"/>
          </w:tcPr>
          <w:p w14:paraId="0787C894" w14:textId="431651C7" w:rsidR="00042330" w:rsidRPr="00F530C1" w:rsidRDefault="549284F2"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00F530C1" w:rsidRPr="00F530C1" w14:paraId="31C98297" w14:textId="77777777" w:rsidTr="76389510">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07430776"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effectively with students with complex needs </w:t>
            </w:r>
          </w:p>
          <w:p w14:paraId="5F364941"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communicate effectively both in verbal and written form. </w:t>
            </w:r>
          </w:p>
          <w:p w14:paraId="19FC3769"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effectively use a variety of teaching and organisational styles and resources, including ICT to deliver outstanding teaching and learning </w:t>
            </w:r>
          </w:p>
          <w:p w14:paraId="519DC70B"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as part of a team to deliver a holistic educational package. </w:t>
            </w:r>
          </w:p>
          <w:p w14:paraId="23EE5930"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Ability to cope with emotionally demanding situations.</w:t>
            </w:r>
          </w:p>
          <w:p w14:paraId="0C6EB99C" w14:textId="77777777" w:rsidR="00930FA6" w:rsidRPr="00930FA6" w:rsidRDefault="00930FA6" w:rsidP="00930FA6">
            <w:pPr>
              <w:pStyle w:val="NormalWeb"/>
              <w:rPr>
                <w:rFonts w:asciiTheme="minorHAnsi" w:hAnsiTheme="minorHAnsi" w:cstheme="minorHAnsi"/>
                <w:color w:val="000000"/>
              </w:rPr>
            </w:pPr>
            <w:r w:rsidRPr="00930FA6">
              <w:rPr>
                <w:rFonts w:asciiTheme="minorHAnsi" w:hAnsiTheme="minorHAnsi" w:cstheme="minorHAnsi"/>
                <w:color w:val="000000"/>
              </w:rPr>
              <w:t>Ability to manage your time effectively.</w:t>
            </w:r>
          </w:p>
          <w:p w14:paraId="4F1FC39B" w14:textId="2ADFD5C0" w:rsidR="00C05DC2" w:rsidRPr="00930FA6" w:rsidRDefault="00930FA6" w:rsidP="00930FA6">
            <w:pPr>
              <w:pStyle w:val="NormalWeb"/>
              <w:rPr>
                <w:rFonts w:asciiTheme="minorHAnsi" w:hAnsiTheme="minorHAnsi" w:cstheme="minorHAnsi"/>
              </w:rPr>
            </w:pPr>
            <w:r w:rsidRPr="00930FA6">
              <w:rPr>
                <w:rFonts w:asciiTheme="minorHAnsi" w:hAnsiTheme="minorHAnsi" w:cstheme="minorHAnsi"/>
                <w:color w:val="000000"/>
              </w:rPr>
              <w:t>Flexible creative and adaptable approach.</w:t>
            </w:r>
          </w:p>
        </w:tc>
        <w:tc>
          <w:tcPr>
            <w:tcW w:w="3759" w:type="dxa"/>
            <w:shd w:val="clear" w:color="auto" w:fill="FFFFFF" w:themeFill="background1"/>
          </w:tcPr>
          <w:p w14:paraId="109FFC9C"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00F6B679" w:rsidR="003B2762" w:rsidRPr="00F530C1" w:rsidRDefault="56134C5D"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00F530C1" w:rsidRPr="00F530C1" w14:paraId="1CCCF460" w14:textId="77777777" w:rsidTr="76389510">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F530C1" w:rsidRDefault="00746FB2" w:rsidP="002C5CB8">
            <w:pPr>
              <w:spacing w:after="0"/>
              <w:rPr>
                <w:rFonts w:asciiTheme="minorHAnsi" w:hAnsiTheme="minorHAnsi" w:cstheme="minorHAnsi"/>
                <w:sz w:val="24"/>
                <w:szCs w:val="24"/>
              </w:rPr>
            </w:pPr>
            <w:r w:rsidRPr="00F530C1">
              <w:rPr>
                <w:rFonts w:asciiTheme="minorHAnsi" w:hAnsiTheme="minorHAnsi" w:cstheme="minorHAnsi"/>
                <w:sz w:val="24"/>
                <w:szCs w:val="24"/>
              </w:rPr>
              <w:t>Share</w:t>
            </w:r>
            <w:r w:rsidR="00962BA2" w:rsidRPr="00F530C1">
              <w:rPr>
                <w:rFonts w:asciiTheme="minorHAnsi" w:hAnsiTheme="minorHAnsi" w:cstheme="minorHAnsi"/>
                <w:sz w:val="24"/>
                <w:szCs w:val="24"/>
              </w:rPr>
              <w:t xml:space="preserve"> </w:t>
            </w:r>
            <w:r w:rsidRPr="00F530C1">
              <w:rPr>
                <w:rFonts w:asciiTheme="minorHAnsi" w:hAnsiTheme="minorHAnsi" w:cstheme="minorHAnsi"/>
                <w:sz w:val="24"/>
                <w:szCs w:val="24"/>
              </w:rPr>
              <w:t>Catch22 values</w:t>
            </w:r>
          </w:p>
          <w:p w14:paraId="34D9FF18"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t>Awareness of and com</w:t>
            </w:r>
            <w:r w:rsidR="002C5CB8" w:rsidRPr="00F530C1">
              <w:rPr>
                <w:rFonts w:asciiTheme="minorHAnsi" w:hAnsiTheme="minorHAnsi" w:cstheme="minorHAnsi"/>
                <w:sz w:val="24"/>
                <w:szCs w:val="24"/>
              </w:rPr>
              <w:t>mitment to Equality &amp; Diversity</w:t>
            </w:r>
          </w:p>
          <w:p w14:paraId="2A1C12D3" w14:textId="77777777" w:rsidR="003B2762" w:rsidRPr="00F530C1" w:rsidRDefault="003B2762" w:rsidP="002C5CB8">
            <w:pPr>
              <w:spacing w:after="0"/>
              <w:rPr>
                <w:rFonts w:asciiTheme="minorHAnsi" w:hAnsiTheme="minorHAnsi" w:cstheme="minorHAnsi"/>
                <w:sz w:val="24"/>
                <w:szCs w:val="24"/>
              </w:rPr>
            </w:pPr>
            <w:r w:rsidRPr="00F530C1">
              <w:rPr>
                <w:rFonts w:asciiTheme="minorHAnsi" w:hAnsiTheme="minorHAnsi" w:cstheme="minorHAnsi"/>
                <w:sz w:val="24"/>
                <w:szCs w:val="24"/>
              </w:rPr>
              <w:t>Willing to travel and work flexibly</w:t>
            </w:r>
          </w:p>
          <w:p w14:paraId="4972F424" w14:textId="17C7A3AA" w:rsidR="002C5CB8" w:rsidRPr="00F530C1" w:rsidRDefault="002C5CB8" w:rsidP="00A677C5">
            <w:pPr>
              <w:spacing w:after="0"/>
              <w:rPr>
                <w:rFonts w:asciiTheme="minorHAnsi" w:hAnsiTheme="minorHAnsi" w:cstheme="minorHAnsi"/>
                <w:sz w:val="24"/>
                <w:szCs w:val="24"/>
              </w:rPr>
            </w:pPr>
            <w:r w:rsidRPr="00F530C1">
              <w:rPr>
                <w:rFonts w:asciiTheme="minorHAnsi" w:hAnsiTheme="minorHAnsi" w:cstheme="minorHAnsi"/>
                <w:sz w:val="24"/>
                <w:szCs w:val="24"/>
              </w:rPr>
              <w:t>Desire</w:t>
            </w:r>
            <w:r w:rsidR="00746FB2" w:rsidRPr="00F530C1">
              <w:rPr>
                <w:rFonts w:asciiTheme="minorHAnsi" w:hAnsiTheme="minorHAnsi" w:cstheme="minorHAnsi"/>
                <w:sz w:val="24"/>
                <w:szCs w:val="24"/>
              </w:rPr>
              <w:t xml:space="preserve"> to develop and undertake training </w:t>
            </w:r>
            <w:r w:rsidRPr="00F530C1">
              <w:rPr>
                <w:rFonts w:asciiTheme="minorHAnsi" w:hAnsiTheme="minorHAnsi" w:cstheme="minorHAnsi"/>
                <w:sz w:val="24"/>
                <w:szCs w:val="24"/>
              </w:rPr>
              <w:t>as required</w:t>
            </w:r>
          </w:p>
        </w:tc>
        <w:tc>
          <w:tcPr>
            <w:tcW w:w="3759" w:type="dxa"/>
            <w:shd w:val="clear" w:color="auto" w:fill="FFFFFF" w:themeFill="background1"/>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692230D7" w:rsidR="003B2762" w:rsidRPr="00F530C1" w:rsidRDefault="2405125B" w:rsidP="76389510">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bl>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EF963" w14:textId="77777777" w:rsidR="00047B12" w:rsidRDefault="00047B12" w:rsidP="00E3351B">
      <w:pPr>
        <w:spacing w:after="0"/>
      </w:pPr>
      <w:r>
        <w:separator/>
      </w:r>
    </w:p>
  </w:endnote>
  <w:endnote w:type="continuationSeparator" w:id="0">
    <w:p w14:paraId="6C02FE72" w14:textId="77777777" w:rsidR="00047B12" w:rsidRDefault="00047B12"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2499" w14:textId="479A9483" w:rsidR="006E4A10" w:rsidRDefault="006E4A10">
    <w:pPr>
      <w:pStyle w:val="Footer"/>
    </w:pPr>
    <w:r>
      <w:rPr>
        <w:noProof/>
      </w:rPr>
      <mc:AlternateContent>
        <mc:Choice Requires="wps">
          <w:drawing>
            <wp:anchor distT="0" distB="0" distL="0" distR="0" simplePos="0" relativeHeight="251660288" behindDoc="0" locked="0" layoutInCell="1" allowOverlap="1" wp14:anchorId="104052B0" wp14:editId="50D8A0CC">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ECDD" w14:textId="5A858F5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052B0" id="_x0000_t202" coordsize="21600,21600" o:spt="202" path="m,l,21600r21600,l21600,xe">
              <v:stroke joinstyle="miter"/>
              <v:path gradientshapeok="t" o:connecttype="rect"/>
            </v:shapetype>
            <v:shape id="Text Box 4" o:spid="_x0000_s1026"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842ECDD" w14:textId="5A858F5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B00" w14:textId="3284ECAB" w:rsidR="004A0A0E" w:rsidRDefault="006E4A10">
    <w:pPr>
      <w:pStyle w:val="Footer"/>
    </w:pPr>
    <w:r>
      <w:rPr>
        <w:noProof/>
      </w:rPr>
      <mc:AlternateContent>
        <mc:Choice Requires="wps">
          <w:drawing>
            <wp:anchor distT="0" distB="0" distL="0" distR="0" simplePos="0" relativeHeight="251661312" behindDoc="0" locked="0" layoutInCell="1" allowOverlap="1" wp14:anchorId="30782AA6" wp14:editId="73291AD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D2ACA" w14:textId="710F4DD0"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82AA6" id="_x0000_t202" coordsize="21600,21600" o:spt="202" path="m,l,21600r21600,l21600,xe">
              <v:stroke joinstyle="miter"/>
              <v:path gradientshapeok="t" o:connecttype="rect"/>
            </v:shapetype>
            <v:shape id="Text Box 7" o:spid="_x0000_s1027" type="#_x0000_t202" alt="Classification : 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26D2ACA" w14:textId="710F4DD0"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0EA7C" w14:textId="521B359D" w:rsidR="006E4A10" w:rsidRDefault="006E4A10">
    <w:pPr>
      <w:pStyle w:val="Footer"/>
    </w:pPr>
    <w:r>
      <w:rPr>
        <w:noProof/>
      </w:rPr>
      <mc:AlternateContent>
        <mc:Choice Requires="wps">
          <w:drawing>
            <wp:anchor distT="0" distB="0" distL="0" distR="0" simplePos="0" relativeHeight="251659264" behindDoc="0" locked="0" layoutInCell="1" allowOverlap="1" wp14:anchorId="78E4A312" wp14:editId="11698A55">
              <wp:simplePos x="635" y="635"/>
              <wp:positionH relativeFrom="page">
                <wp:align>left</wp:align>
              </wp:positionH>
              <wp:positionV relativeFrom="page">
                <wp:align>bottom</wp:align>
              </wp:positionV>
              <wp:extent cx="443865" cy="443865"/>
              <wp:effectExtent l="0" t="0" r="7620" b="0"/>
              <wp:wrapNone/>
              <wp:docPr id="2"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62808" w14:textId="42BAC021"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E4A312" id="_x0000_t202" coordsize="21600,21600" o:spt="202" path="m,l,21600r21600,l21600,xe">
              <v:stroke joinstyle="miter"/>
              <v:path gradientshapeok="t" o:connecttype="rect"/>
            </v:shapetype>
            <v:shape id="Text Box 2" o:spid="_x0000_s1028"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1862808" w14:textId="42BAC021"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5D024" w14:textId="6156034F" w:rsidR="006E4A10" w:rsidRDefault="006E4A10">
    <w:pPr>
      <w:pStyle w:val="Footer"/>
    </w:pPr>
    <w:r>
      <w:rPr>
        <w:noProof/>
      </w:rPr>
      <mc:AlternateContent>
        <mc:Choice Requires="wps">
          <w:drawing>
            <wp:anchor distT="0" distB="0" distL="0" distR="0" simplePos="0" relativeHeight="251663360" behindDoc="0" locked="0" layoutInCell="1" allowOverlap="1" wp14:anchorId="3BC9DBFF" wp14:editId="448C6139">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178A7" w14:textId="571E6819"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C9DBFF" id="_x0000_t202" coordsize="21600,21600" o:spt="202" path="m,l,21600r21600,l21600,xe">
              <v:stroke joinstyle="miter"/>
              <v:path gradientshapeok="t" o:connecttype="rect"/>
            </v:shapetype>
            <v:shape id="Text Box 9" o:spid="_x0000_s1029" type="#_x0000_t202" alt="Classification : 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82178A7" w14:textId="571E6819"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A3DA" w14:textId="70C889BB" w:rsidR="007128EE" w:rsidRDefault="006E4A10">
    <w:pPr>
      <w:pStyle w:val="Footer"/>
    </w:pPr>
    <w:r>
      <w:rPr>
        <w:noProof/>
      </w:rPr>
      <mc:AlternateContent>
        <mc:Choice Requires="wps">
          <w:drawing>
            <wp:anchor distT="0" distB="0" distL="0" distR="0" simplePos="0" relativeHeight="251664384" behindDoc="0" locked="0" layoutInCell="1" allowOverlap="1" wp14:anchorId="5858C105" wp14:editId="239A700A">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73FE9" w14:textId="399BA87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58C105" id="_x0000_t202" coordsize="21600,21600" o:spt="202" path="m,l,21600r21600,l21600,xe">
              <v:stroke joinstyle="miter"/>
              <v:path gradientshapeok="t" o:connecttype="rect"/>
            </v:shapetype>
            <v:shape id="Text Box 10" o:spid="_x0000_s1030" type="#_x0000_t202" alt="Classification : 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3373FE9" w14:textId="399BA875"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6525" w14:textId="13D9DC1A" w:rsidR="006E4A10" w:rsidRDefault="006E4A10">
    <w:pPr>
      <w:pStyle w:val="Footer"/>
    </w:pPr>
    <w:r>
      <w:rPr>
        <w:noProof/>
      </w:rPr>
      <mc:AlternateContent>
        <mc:Choice Requires="wps">
          <w:drawing>
            <wp:anchor distT="0" distB="0" distL="0" distR="0" simplePos="0" relativeHeight="251662336" behindDoc="0" locked="0" layoutInCell="1" allowOverlap="1" wp14:anchorId="27DD9675" wp14:editId="5334E57C">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E83BB" w14:textId="0F308397"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D9675" id="_x0000_t202" coordsize="21600,21600" o:spt="202" path="m,l,21600r21600,l21600,xe">
              <v:stroke joinstyle="miter"/>
              <v:path gradientshapeok="t" o:connecttype="rect"/>
            </v:shapetype>
            <v:shape id="Text Box 8" o:spid="_x0000_s1031" type="#_x0000_t202" alt="Classification : 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F9E83BB" w14:textId="0F308397" w:rsidR="006E4A10" w:rsidRPr="006E4A10" w:rsidRDefault="006E4A10" w:rsidP="006E4A1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7277C" w14:textId="77777777" w:rsidR="00047B12" w:rsidRDefault="00047B12" w:rsidP="00E3351B">
      <w:pPr>
        <w:spacing w:after="0"/>
      </w:pPr>
      <w:r>
        <w:separator/>
      </w:r>
    </w:p>
  </w:footnote>
  <w:footnote w:type="continuationSeparator" w:id="0">
    <w:p w14:paraId="0E432598" w14:textId="77777777" w:rsidR="00047B12" w:rsidRDefault="00047B12"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6" name="Picture 6"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1D26"/>
    <w:multiLevelType w:val="hybridMultilevel"/>
    <w:tmpl w:val="D7CE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85477"/>
    <w:multiLevelType w:val="hybridMultilevel"/>
    <w:tmpl w:val="3392F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106892"/>
    <w:multiLevelType w:val="hybridMultilevel"/>
    <w:tmpl w:val="E3DCFC80"/>
    <w:lvl w:ilvl="0" w:tplc="EB303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82D91"/>
    <w:multiLevelType w:val="hybridMultilevel"/>
    <w:tmpl w:val="BEEC0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155FA"/>
    <w:multiLevelType w:val="hybridMultilevel"/>
    <w:tmpl w:val="4D8E9F32"/>
    <w:lvl w:ilvl="0" w:tplc="EB303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61495"/>
    <w:multiLevelType w:val="hybridMultilevel"/>
    <w:tmpl w:val="AEA8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7D6ADD"/>
    <w:multiLevelType w:val="hybridMultilevel"/>
    <w:tmpl w:val="8D3A8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3A21C9"/>
    <w:multiLevelType w:val="hybridMultilevel"/>
    <w:tmpl w:val="ADC4B9A0"/>
    <w:lvl w:ilvl="0" w:tplc="EB3039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0962462">
    <w:abstractNumId w:val="2"/>
  </w:num>
  <w:num w:numId="2" w16cid:durableId="1276598579">
    <w:abstractNumId w:val="6"/>
  </w:num>
  <w:num w:numId="3" w16cid:durableId="1458063650">
    <w:abstractNumId w:val="7"/>
  </w:num>
  <w:num w:numId="4" w16cid:durableId="1328824173">
    <w:abstractNumId w:val="4"/>
  </w:num>
  <w:num w:numId="5" w16cid:durableId="365521351">
    <w:abstractNumId w:val="3"/>
  </w:num>
  <w:num w:numId="6" w16cid:durableId="1498498098">
    <w:abstractNumId w:val="1"/>
  </w:num>
  <w:num w:numId="7" w16cid:durableId="859929629">
    <w:abstractNumId w:val="5"/>
  </w:num>
  <w:num w:numId="8" w16cid:durableId="12806053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47B12"/>
    <w:rsid w:val="00057A53"/>
    <w:rsid w:val="00070604"/>
    <w:rsid w:val="00070781"/>
    <w:rsid w:val="00084365"/>
    <w:rsid w:val="000C1F49"/>
    <w:rsid w:val="000C5B5B"/>
    <w:rsid w:val="000D096B"/>
    <w:rsid w:val="000D16D9"/>
    <w:rsid w:val="000E2357"/>
    <w:rsid w:val="000E5243"/>
    <w:rsid w:val="001007A0"/>
    <w:rsid w:val="00101128"/>
    <w:rsid w:val="001054FB"/>
    <w:rsid w:val="0010654F"/>
    <w:rsid w:val="001066D8"/>
    <w:rsid w:val="0011268D"/>
    <w:rsid w:val="0012077F"/>
    <w:rsid w:val="00137AAD"/>
    <w:rsid w:val="001446C2"/>
    <w:rsid w:val="00160CEF"/>
    <w:rsid w:val="00167CF3"/>
    <w:rsid w:val="001701B5"/>
    <w:rsid w:val="00171748"/>
    <w:rsid w:val="001820DF"/>
    <w:rsid w:val="001839BD"/>
    <w:rsid w:val="00184656"/>
    <w:rsid w:val="00185722"/>
    <w:rsid w:val="001A5248"/>
    <w:rsid w:val="001B067D"/>
    <w:rsid w:val="001B2002"/>
    <w:rsid w:val="001C389A"/>
    <w:rsid w:val="001D6F7C"/>
    <w:rsid w:val="001E378B"/>
    <w:rsid w:val="001F0D07"/>
    <w:rsid w:val="00205C24"/>
    <w:rsid w:val="002357E7"/>
    <w:rsid w:val="00241D10"/>
    <w:rsid w:val="00251075"/>
    <w:rsid w:val="002547EE"/>
    <w:rsid w:val="00271355"/>
    <w:rsid w:val="00273521"/>
    <w:rsid w:val="00276FEF"/>
    <w:rsid w:val="0029723A"/>
    <w:rsid w:val="002A351D"/>
    <w:rsid w:val="002B7C7F"/>
    <w:rsid w:val="002C27CE"/>
    <w:rsid w:val="002C5CB8"/>
    <w:rsid w:val="002C6848"/>
    <w:rsid w:val="002F3884"/>
    <w:rsid w:val="002F53DF"/>
    <w:rsid w:val="003011CF"/>
    <w:rsid w:val="003044E3"/>
    <w:rsid w:val="00312411"/>
    <w:rsid w:val="00330C6F"/>
    <w:rsid w:val="0034746B"/>
    <w:rsid w:val="00351287"/>
    <w:rsid w:val="00351874"/>
    <w:rsid w:val="0036285A"/>
    <w:rsid w:val="003727AA"/>
    <w:rsid w:val="003B2762"/>
    <w:rsid w:val="003D30FC"/>
    <w:rsid w:val="00401B83"/>
    <w:rsid w:val="00402A36"/>
    <w:rsid w:val="00406E5D"/>
    <w:rsid w:val="00412B0D"/>
    <w:rsid w:val="004200C4"/>
    <w:rsid w:val="004258E1"/>
    <w:rsid w:val="004307C3"/>
    <w:rsid w:val="004369EB"/>
    <w:rsid w:val="0045046A"/>
    <w:rsid w:val="004568CB"/>
    <w:rsid w:val="004758FD"/>
    <w:rsid w:val="00483B73"/>
    <w:rsid w:val="00496928"/>
    <w:rsid w:val="004A0A0E"/>
    <w:rsid w:val="004B1A1B"/>
    <w:rsid w:val="004B2CFB"/>
    <w:rsid w:val="004D314B"/>
    <w:rsid w:val="00501DAE"/>
    <w:rsid w:val="0053540F"/>
    <w:rsid w:val="005437F7"/>
    <w:rsid w:val="0055265B"/>
    <w:rsid w:val="00560A6A"/>
    <w:rsid w:val="0056700A"/>
    <w:rsid w:val="005671C7"/>
    <w:rsid w:val="00577B1D"/>
    <w:rsid w:val="0058259F"/>
    <w:rsid w:val="00586A79"/>
    <w:rsid w:val="0058783E"/>
    <w:rsid w:val="0059445B"/>
    <w:rsid w:val="00594F36"/>
    <w:rsid w:val="005958B2"/>
    <w:rsid w:val="005A5425"/>
    <w:rsid w:val="005B35E0"/>
    <w:rsid w:val="005C136D"/>
    <w:rsid w:val="005E01BB"/>
    <w:rsid w:val="005F1BD2"/>
    <w:rsid w:val="005F34B7"/>
    <w:rsid w:val="005F39D7"/>
    <w:rsid w:val="005F4412"/>
    <w:rsid w:val="00615A38"/>
    <w:rsid w:val="00620214"/>
    <w:rsid w:val="006231FB"/>
    <w:rsid w:val="006345E0"/>
    <w:rsid w:val="00642F7A"/>
    <w:rsid w:val="00650875"/>
    <w:rsid w:val="006552B9"/>
    <w:rsid w:val="00663C9C"/>
    <w:rsid w:val="006703D9"/>
    <w:rsid w:val="006721DF"/>
    <w:rsid w:val="006733CF"/>
    <w:rsid w:val="006818F1"/>
    <w:rsid w:val="00682093"/>
    <w:rsid w:val="00696E3C"/>
    <w:rsid w:val="006E4A10"/>
    <w:rsid w:val="006E4F0C"/>
    <w:rsid w:val="006E6660"/>
    <w:rsid w:val="006F532E"/>
    <w:rsid w:val="00703905"/>
    <w:rsid w:val="0070504E"/>
    <w:rsid w:val="00706DBE"/>
    <w:rsid w:val="007128EE"/>
    <w:rsid w:val="00717597"/>
    <w:rsid w:val="00717A64"/>
    <w:rsid w:val="00726E28"/>
    <w:rsid w:val="0074613A"/>
    <w:rsid w:val="00746FB2"/>
    <w:rsid w:val="00760F0D"/>
    <w:rsid w:val="0077248C"/>
    <w:rsid w:val="0078652D"/>
    <w:rsid w:val="007915F4"/>
    <w:rsid w:val="00795C34"/>
    <w:rsid w:val="00797900"/>
    <w:rsid w:val="007C2E70"/>
    <w:rsid w:val="007F69A9"/>
    <w:rsid w:val="00826918"/>
    <w:rsid w:val="00833799"/>
    <w:rsid w:val="00834898"/>
    <w:rsid w:val="00836FF3"/>
    <w:rsid w:val="008464E9"/>
    <w:rsid w:val="00851011"/>
    <w:rsid w:val="008736E6"/>
    <w:rsid w:val="0087491C"/>
    <w:rsid w:val="008836E6"/>
    <w:rsid w:val="00887345"/>
    <w:rsid w:val="008910D7"/>
    <w:rsid w:val="008A69CE"/>
    <w:rsid w:val="008B13B1"/>
    <w:rsid w:val="008B30A3"/>
    <w:rsid w:val="008C57E7"/>
    <w:rsid w:val="008C7411"/>
    <w:rsid w:val="008E3093"/>
    <w:rsid w:val="008E3414"/>
    <w:rsid w:val="008E3C22"/>
    <w:rsid w:val="008F2391"/>
    <w:rsid w:val="008F55CB"/>
    <w:rsid w:val="008F7AC7"/>
    <w:rsid w:val="00904A59"/>
    <w:rsid w:val="00907F54"/>
    <w:rsid w:val="009271F4"/>
    <w:rsid w:val="00930FA6"/>
    <w:rsid w:val="009317EB"/>
    <w:rsid w:val="00935DF5"/>
    <w:rsid w:val="00935F31"/>
    <w:rsid w:val="00940C18"/>
    <w:rsid w:val="00962BA2"/>
    <w:rsid w:val="00964DAC"/>
    <w:rsid w:val="00987E82"/>
    <w:rsid w:val="009921A7"/>
    <w:rsid w:val="009A05B6"/>
    <w:rsid w:val="009A2366"/>
    <w:rsid w:val="009A3EC0"/>
    <w:rsid w:val="009A5825"/>
    <w:rsid w:val="009A5B83"/>
    <w:rsid w:val="009B3DAA"/>
    <w:rsid w:val="009C60FD"/>
    <w:rsid w:val="009D59B3"/>
    <w:rsid w:val="009E15D3"/>
    <w:rsid w:val="009E5B6E"/>
    <w:rsid w:val="009F5C71"/>
    <w:rsid w:val="00A070FD"/>
    <w:rsid w:val="00A121DA"/>
    <w:rsid w:val="00A12A5B"/>
    <w:rsid w:val="00A21FA3"/>
    <w:rsid w:val="00A22454"/>
    <w:rsid w:val="00A2534E"/>
    <w:rsid w:val="00A3634B"/>
    <w:rsid w:val="00A370E5"/>
    <w:rsid w:val="00A44529"/>
    <w:rsid w:val="00A663F6"/>
    <w:rsid w:val="00A677C5"/>
    <w:rsid w:val="00AA0028"/>
    <w:rsid w:val="00AA1108"/>
    <w:rsid w:val="00AC3193"/>
    <w:rsid w:val="00AE0054"/>
    <w:rsid w:val="00AE312D"/>
    <w:rsid w:val="00AE6B81"/>
    <w:rsid w:val="00AF65E4"/>
    <w:rsid w:val="00B02F15"/>
    <w:rsid w:val="00B22046"/>
    <w:rsid w:val="00B25AF3"/>
    <w:rsid w:val="00B4455A"/>
    <w:rsid w:val="00B46B80"/>
    <w:rsid w:val="00B504A0"/>
    <w:rsid w:val="00B66F8D"/>
    <w:rsid w:val="00B70E6E"/>
    <w:rsid w:val="00B7225D"/>
    <w:rsid w:val="00B74549"/>
    <w:rsid w:val="00B819AE"/>
    <w:rsid w:val="00B87C51"/>
    <w:rsid w:val="00B90B6E"/>
    <w:rsid w:val="00B93749"/>
    <w:rsid w:val="00BB68E2"/>
    <w:rsid w:val="00BB72F7"/>
    <w:rsid w:val="00BC5DE0"/>
    <w:rsid w:val="00BD1D9A"/>
    <w:rsid w:val="00BD4C62"/>
    <w:rsid w:val="00BE42B6"/>
    <w:rsid w:val="00BE676A"/>
    <w:rsid w:val="00BF0620"/>
    <w:rsid w:val="00C05DC2"/>
    <w:rsid w:val="00C21768"/>
    <w:rsid w:val="00C22734"/>
    <w:rsid w:val="00C42C6F"/>
    <w:rsid w:val="00C615C7"/>
    <w:rsid w:val="00C63402"/>
    <w:rsid w:val="00C65A1F"/>
    <w:rsid w:val="00C726FC"/>
    <w:rsid w:val="00C830B6"/>
    <w:rsid w:val="00C93BA6"/>
    <w:rsid w:val="00C968ED"/>
    <w:rsid w:val="00C96F79"/>
    <w:rsid w:val="00CA12AC"/>
    <w:rsid w:val="00CA1AED"/>
    <w:rsid w:val="00CA2A54"/>
    <w:rsid w:val="00CB2330"/>
    <w:rsid w:val="00CB72A1"/>
    <w:rsid w:val="00CB7599"/>
    <w:rsid w:val="00CD5818"/>
    <w:rsid w:val="00D272C4"/>
    <w:rsid w:val="00D34489"/>
    <w:rsid w:val="00D3591A"/>
    <w:rsid w:val="00D411D8"/>
    <w:rsid w:val="00D44078"/>
    <w:rsid w:val="00D44535"/>
    <w:rsid w:val="00D5391F"/>
    <w:rsid w:val="00D554FC"/>
    <w:rsid w:val="00D63A20"/>
    <w:rsid w:val="00D7525E"/>
    <w:rsid w:val="00D85F17"/>
    <w:rsid w:val="00D87ADC"/>
    <w:rsid w:val="00D920ED"/>
    <w:rsid w:val="00D9609F"/>
    <w:rsid w:val="00DB5E35"/>
    <w:rsid w:val="00DC41F4"/>
    <w:rsid w:val="00DC6151"/>
    <w:rsid w:val="00DE26FB"/>
    <w:rsid w:val="00DF6AA6"/>
    <w:rsid w:val="00DF7052"/>
    <w:rsid w:val="00E017D8"/>
    <w:rsid w:val="00E056AE"/>
    <w:rsid w:val="00E14D97"/>
    <w:rsid w:val="00E2667E"/>
    <w:rsid w:val="00E3351B"/>
    <w:rsid w:val="00E502F3"/>
    <w:rsid w:val="00E60DE6"/>
    <w:rsid w:val="00E97B12"/>
    <w:rsid w:val="00EB79A4"/>
    <w:rsid w:val="00EE5115"/>
    <w:rsid w:val="00EF2A76"/>
    <w:rsid w:val="00F0278E"/>
    <w:rsid w:val="00F041F5"/>
    <w:rsid w:val="00F230BC"/>
    <w:rsid w:val="00F44A79"/>
    <w:rsid w:val="00F51F81"/>
    <w:rsid w:val="00F530C1"/>
    <w:rsid w:val="00F74E68"/>
    <w:rsid w:val="00F92FA1"/>
    <w:rsid w:val="00FA6BF8"/>
    <w:rsid w:val="00FB18BC"/>
    <w:rsid w:val="00FD3213"/>
    <w:rsid w:val="00FE754A"/>
    <w:rsid w:val="02A09251"/>
    <w:rsid w:val="1E786713"/>
    <w:rsid w:val="2405125B"/>
    <w:rsid w:val="334BDF0D"/>
    <w:rsid w:val="450D0733"/>
    <w:rsid w:val="52C1B0CD"/>
    <w:rsid w:val="549284F2"/>
    <w:rsid w:val="56134C5D"/>
    <w:rsid w:val="5C14C0A3"/>
    <w:rsid w:val="61F8A210"/>
    <w:rsid w:val="6E134113"/>
    <w:rsid w:val="76389510"/>
    <w:rsid w:val="7C1122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NoSpacing">
    <w:name w:val="No Spacing"/>
    <w:uiPriority w:val="1"/>
    <w:qFormat/>
    <w:rsid w:val="009E5B6E"/>
    <w:pPr>
      <w:spacing w:after="0"/>
    </w:pPr>
    <w:rPr>
      <w:sz w:val="22"/>
      <w:szCs w:val="22"/>
      <w:lang w:eastAsia="en-US"/>
    </w:rPr>
  </w:style>
  <w:style w:type="character" w:customStyle="1" w:styleId="normaltextrun">
    <w:name w:val="normaltextrun"/>
    <w:basedOn w:val="DefaultParagraphFont"/>
    <w:rsid w:val="002357E7"/>
  </w:style>
  <w:style w:type="character" w:customStyle="1" w:styleId="eop">
    <w:name w:val="eop"/>
    <w:basedOn w:val="DefaultParagraphFont"/>
    <w:rsid w:val="0023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43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372078700">
      <w:bodyDiv w:val="1"/>
      <w:marLeft w:val="0"/>
      <w:marRight w:val="0"/>
      <w:marTop w:val="0"/>
      <w:marBottom w:val="0"/>
      <w:divBdr>
        <w:top w:val="none" w:sz="0" w:space="0" w:color="auto"/>
        <w:left w:val="none" w:sz="0" w:space="0" w:color="auto"/>
        <w:bottom w:val="none" w:sz="0" w:space="0" w:color="auto"/>
        <w:right w:val="none" w:sz="0" w:space="0" w:color="auto"/>
      </w:divBdr>
    </w:div>
    <w:div w:id="48505419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06077">
      <w:bodyDiv w:val="1"/>
      <w:marLeft w:val="0"/>
      <w:marRight w:val="0"/>
      <w:marTop w:val="0"/>
      <w:marBottom w:val="0"/>
      <w:divBdr>
        <w:top w:val="none" w:sz="0" w:space="0" w:color="auto"/>
        <w:left w:val="none" w:sz="0" w:space="0" w:color="auto"/>
        <w:bottom w:val="none" w:sz="0" w:space="0" w:color="auto"/>
        <w:right w:val="none" w:sz="0" w:space="0" w:color="auto"/>
      </w:divBdr>
    </w:div>
    <w:div w:id="674577528">
      <w:bodyDiv w:val="1"/>
      <w:marLeft w:val="0"/>
      <w:marRight w:val="0"/>
      <w:marTop w:val="0"/>
      <w:marBottom w:val="0"/>
      <w:divBdr>
        <w:top w:val="none" w:sz="0" w:space="0" w:color="auto"/>
        <w:left w:val="none" w:sz="0" w:space="0" w:color="auto"/>
        <w:bottom w:val="none" w:sz="0" w:space="0" w:color="auto"/>
        <w:right w:val="none" w:sz="0" w:space="0" w:color="auto"/>
      </w:divBdr>
    </w:div>
    <w:div w:id="858398942">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817913">
      <w:bodyDiv w:val="1"/>
      <w:marLeft w:val="0"/>
      <w:marRight w:val="0"/>
      <w:marTop w:val="0"/>
      <w:marBottom w:val="0"/>
      <w:divBdr>
        <w:top w:val="none" w:sz="0" w:space="0" w:color="auto"/>
        <w:left w:val="none" w:sz="0" w:space="0" w:color="auto"/>
        <w:bottom w:val="none" w:sz="0" w:space="0" w:color="auto"/>
        <w:right w:val="none" w:sz="0" w:space="0" w:color="auto"/>
      </w:divBdr>
    </w:div>
    <w:div w:id="1005716058">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52683405">
      <w:bodyDiv w:val="1"/>
      <w:marLeft w:val="0"/>
      <w:marRight w:val="0"/>
      <w:marTop w:val="0"/>
      <w:marBottom w:val="0"/>
      <w:divBdr>
        <w:top w:val="none" w:sz="0" w:space="0" w:color="auto"/>
        <w:left w:val="none" w:sz="0" w:space="0" w:color="auto"/>
        <w:bottom w:val="none" w:sz="0" w:space="0" w:color="auto"/>
        <w:right w:val="none" w:sz="0" w:space="0" w:color="auto"/>
      </w:divBdr>
    </w:div>
    <w:div w:id="1414929343">
      <w:bodyDiv w:val="1"/>
      <w:marLeft w:val="0"/>
      <w:marRight w:val="0"/>
      <w:marTop w:val="0"/>
      <w:marBottom w:val="0"/>
      <w:divBdr>
        <w:top w:val="none" w:sz="0" w:space="0" w:color="auto"/>
        <w:left w:val="none" w:sz="0" w:space="0" w:color="auto"/>
        <w:bottom w:val="none" w:sz="0" w:space="0" w:color="auto"/>
        <w:right w:val="none" w:sz="0" w:space="0" w:color="auto"/>
      </w:divBdr>
    </w:div>
    <w:div w:id="1474059935">
      <w:bodyDiv w:val="1"/>
      <w:marLeft w:val="0"/>
      <w:marRight w:val="0"/>
      <w:marTop w:val="0"/>
      <w:marBottom w:val="0"/>
      <w:divBdr>
        <w:top w:val="none" w:sz="0" w:space="0" w:color="auto"/>
        <w:left w:val="none" w:sz="0" w:space="0" w:color="auto"/>
        <w:bottom w:val="none" w:sz="0" w:space="0" w:color="auto"/>
        <w:right w:val="none" w:sz="0" w:space="0" w:color="auto"/>
      </w:divBdr>
    </w:div>
    <w:div w:id="148439525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DA303-A08A-4277-892A-7729A16C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8038</Characters>
  <Application>Microsoft Office Word</Application>
  <DocSecurity>0</DocSecurity>
  <Lines>66</Lines>
  <Paragraphs>18</Paragraphs>
  <ScaleCrop>false</ScaleCrop>
  <Company>Microsoft</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75</cp:revision>
  <cp:lastPrinted>2019-02-25T13:50:00Z</cp:lastPrinted>
  <dcterms:created xsi:type="dcterms:W3CDTF">2023-01-10T13:59:00Z</dcterms:created>
  <dcterms:modified xsi:type="dcterms:W3CDTF">2024-11-04T13:14:00Z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2,4,7,8,9,a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2023-01-10T13:59:53Z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afa0258b-e724-4231-8caa-8a5de21d045a</vt:lpwstr>
  </property>
  <property fmtid="{D5CDD505-2E9C-101B-9397-08002B2CF9AE}" pid="21" name="MSIP_Label_47e51286-47c4-4123-8966-22562bada071_ContentBits">
    <vt:lpwstr>2</vt:lpwstr>
  </property>
  <property fmtid="{D5CDD505-2E9C-101B-9397-08002B2CF9AE}" pid="22" name="MediaServiceImageTags">
    <vt:lpwstr/>
  </property>
</Properties>
</file>