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5B379" w14:textId="0282B3DC" w:rsidR="005B2249" w:rsidRDefault="009D13CD">
      <w:r>
        <w:rPr>
          <w:rFonts w:ascii="Poppins" w:hAnsi="Poppins" w:cs="Poppins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B3AB3E5" wp14:editId="46144224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435225" cy="90043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12" b="31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900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91520" w14:textId="261D01F4" w:rsidR="005B2249" w:rsidRDefault="005B2249"/>
    <w:p w14:paraId="7775A302" w14:textId="77777777" w:rsidR="005B2249" w:rsidRDefault="005B2249"/>
    <w:tbl>
      <w:tblPr>
        <w:tblStyle w:val="TableGrid"/>
        <w:tblpPr w:leftFromText="180" w:rightFromText="180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2972"/>
        <w:gridCol w:w="4820"/>
      </w:tblGrid>
      <w:tr w:rsidR="006671CB" w14:paraId="00AC13AC" w14:textId="77777777" w:rsidTr="00271E37">
        <w:tc>
          <w:tcPr>
            <w:tcW w:w="2972" w:type="dxa"/>
          </w:tcPr>
          <w:p w14:paraId="0723079C" w14:textId="77777777" w:rsidR="006671CB" w:rsidRDefault="006671CB" w:rsidP="006671CB">
            <w:pPr>
              <w:shd w:val="clear" w:color="auto" w:fill="FFFFFF" w:themeFill="background1"/>
              <w:spacing w:after="120" w:line="240" w:lineRule="atLeast"/>
              <w:jc w:val="right"/>
              <w:textAlignment w:val="baseline"/>
              <w:rPr>
                <w:rFonts w:ascii="Poppins" w:hAnsi="Poppins" w:cs="Poppins"/>
                <w:b/>
                <w:bCs/>
                <w:color w:val="BD3C70"/>
                <w:sz w:val="20"/>
                <w:szCs w:val="20"/>
              </w:rPr>
            </w:pPr>
            <w:r w:rsidRPr="006671CB">
              <w:rPr>
                <w:rFonts w:ascii="Poppins" w:hAnsi="Poppins" w:cs="Poppins"/>
                <w:b/>
                <w:bCs/>
                <w:color w:val="BD3C70"/>
                <w:sz w:val="20"/>
                <w:szCs w:val="20"/>
              </w:rPr>
              <w:t>Job Title:</w:t>
            </w:r>
          </w:p>
        </w:tc>
        <w:tc>
          <w:tcPr>
            <w:tcW w:w="4820" w:type="dxa"/>
          </w:tcPr>
          <w:p w14:paraId="65E79781" w14:textId="77777777" w:rsidR="006671CB" w:rsidRPr="00271E37" w:rsidRDefault="006671CB" w:rsidP="006671CB">
            <w:pPr>
              <w:spacing w:after="120" w:line="240" w:lineRule="atLeast"/>
              <w:textAlignment w:val="baseline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</w:tr>
      <w:tr w:rsidR="006671CB" w14:paraId="671FC28C" w14:textId="77777777" w:rsidTr="00271E37">
        <w:tc>
          <w:tcPr>
            <w:tcW w:w="2972" w:type="dxa"/>
          </w:tcPr>
          <w:p w14:paraId="647B5EDC" w14:textId="77777777" w:rsidR="006671CB" w:rsidRDefault="006671CB" w:rsidP="006671CB">
            <w:pPr>
              <w:shd w:val="clear" w:color="auto" w:fill="FFFFFF" w:themeFill="background1"/>
              <w:spacing w:after="120" w:line="240" w:lineRule="atLeast"/>
              <w:jc w:val="right"/>
              <w:textAlignment w:val="baseline"/>
              <w:rPr>
                <w:rFonts w:ascii="Poppins" w:hAnsi="Poppins" w:cs="Poppins"/>
                <w:b/>
                <w:bCs/>
                <w:color w:val="BD3C70"/>
                <w:sz w:val="20"/>
                <w:szCs w:val="20"/>
              </w:rPr>
            </w:pPr>
            <w:r w:rsidRPr="006671CB">
              <w:rPr>
                <w:rFonts w:ascii="Poppins" w:hAnsi="Poppins" w:cs="Poppins"/>
                <w:b/>
                <w:bCs/>
                <w:color w:val="BD3C70"/>
                <w:sz w:val="20"/>
                <w:szCs w:val="20"/>
              </w:rPr>
              <w:t>Location:</w:t>
            </w:r>
          </w:p>
        </w:tc>
        <w:tc>
          <w:tcPr>
            <w:tcW w:w="4820" w:type="dxa"/>
          </w:tcPr>
          <w:p w14:paraId="6BF312A9" w14:textId="77777777" w:rsidR="006671CB" w:rsidRPr="00271E37" w:rsidRDefault="006671CB" w:rsidP="006671CB">
            <w:pPr>
              <w:spacing w:after="120" w:line="240" w:lineRule="atLeast"/>
              <w:textAlignment w:val="baseline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</w:tr>
      <w:tr w:rsidR="006671CB" w14:paraId="45F6D22C" w14:textId="77777777" w:rsidTr="00271E37">
        <w:tc>
          <w:tcPr>
            <w:tcW w:w="2972" w:type="dxa"/>
          </w:tcPr>
          <w:p w14:paraId="48775717" w14:textId="77777777" w:rsidR="006671CB" w:rsidRDefault="006671CB" w:rsidP="006671CB">
            <w:pPr>
              <w:spacing w:after="120" w:line="240" w:lineRule="atLeast"/>
              <w:jc w:val="right"/>
              <w:textAlignment w:val="baseline"/>
              <w:rPr>
                <w:rFonts w:ascii="Poppins" w:hAnsi="Poppins" w:cs="Poppins"/>
                <w:b/>
                <w:bCs/>
                <w:color w:val="BD3C70"/>
                <w:sz w:val="20"/>
                <w:szCs w:val="20"/>
              </w:rPr>
            </w:pPr>
            <w:r w:rsidRPr="006671CB">
              <w:rPr>
                <w:rFonts w:ascii="Poppins" w:hAnsi="Poppins" w:cs="Poppins"/>
                <w:b/>
                <w:bCs/>
                <w:color w:val="BD3C70"/>
                <w:sz w:val="20"/>
                <w:szCs w:val="20"/>
              </w:rPr>
              <w:t>Duration:</w:t>
            </w:r>
          </w:p>
        </w:tc>
        <w:tc>
          <w:tcPr>
            <w:tcW w:w="4820" w:type="dxa"/>
          </w:tcPr>
          <w:p w14:paraId="2554EC37" w14:textId="77777777" w:rsidR="006671CB" w:rsidRPr="00271E37" w:rsidRDefault="006671CB" w:rsidP="006671CB">
            <w:pPr>
              <w:spacing w:after="120" w:line="240" w:lineRule="atLeast"/>
              <w:textAlignment w:val="baseline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</w:tr>
      <w:tr w:rsidR="006671CB" w14:paraId="2F028A3E" w14:textId="77777777" w:rsidTr="00271E37">
        <w:tc>
          <w:tcPr>
            <w:tcW w:w="2972" w:type="dxa"/>
          </w:tcPr>
          <w:p w14:paraId="28E9B3CF" w14:textId="77777777" w:rsidR="006671CB" w:rsidRDefault="006671CB" w:rsidP="006671CB">
            <w:pPr>
              <w:shd w:val="clear" w:color="auto" w:fill="FFFFFF" w:themeFill="background1"/>
              <w:spacing w:after="120" w:line="240" w:lineRule="atLeast"/>
              <w:jc w:val="right"/>
              <w:textAlignment w:val="baseline"/>
              <w:rPr>
                <w:rFonts w:ascii="Poppins" w:hAnsi="Poppins" w:cs="Poppins"/>
                <w:b/>
                <w:bCs/>
                <w:color w:val="BD3C70"/>
                <w:sz w:val="20"/>
                <w:szCs w:val="20"/>
              </w:rPr>
            </w:pPr>
            <w:r w:rsidRPr="006671CB">
              <w:rPr>
                <w:rFonts w:ascii="Poppins" w:hAnsi="Poppins" w:cs="Poppins"/>
                <w:b/>
                <w:bCs/>
                <w:color w:val="BD3C70"/>
                <w:sz w:val="20"/>
                <w:szCs w:val="20"/>
              </w:rPr>
              <w:t>Reports to / Line Manager:</w:t>
            </w:r>
          </w:p>
        </w:tc>
        <w:tc>
          <w:tcPr>
            <w:tcW w:w="4820" w:type="dxa"/>
          </w:tcPr>
          <w:p w14:paraId="28A3CD2A" w14:textId="77777777" w:rsidR="006671CB" w:rsidRPr="00271E37" w:rsidRDefault="006671CB" w:rsidP="006671CB">
            <w:pPr>
              <w:spacing w:after="120" w:line="240" w:lineRule="atLeast"/>
              <w:textAlignment w:val="baseline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</w:tr>
      <w:tr w:rsidR="006671CB" w14:paraId="5D59D45B" w14:textId="77777777" w:rsidTr="00271E37">
        <w:tc>
          <w:tcPr>
            <w:tcW w:w="2972" w:type="dxa"/>
          </w:tcPr>
          <w:p w14:paraId="0F7E3907" w14:textId="77777777" w:rsidR="006671CB" w:rsidRDefault="006671CB" w:rsidP="006671CB">
            <w:pPr>
              <w:shd w:val="clear" w:color="auto" w:fill="FFFFFF" w:themeFill="background1"/>
              <w:spacing w:after="120" w:line="240" w:lineRule="atLeast"/>
              <w:jc w:val="right"/>
              <w:textAlignment w:val="baseline"/>
              <w:rPr>
                <w:rFonts w:ascii="Poppins" w:hAnsi="Poppins" w:cs="Poppins"/>
                <w:b/>
                <w:bCs/>
                <w:color w:val="BD3C70"/>
                <w:sz w:val="20"/>
                <w:szCs w:val="20"/>
              </w:rPr>
            </w:pPr>
            <w:r w:rsidRPr="006671CB">
              <w:rPr>
                <w:rFonts w:ascii="Poppins" w:hAnsi="Poppins" w:cs="Poppins"/>
                <w:b/>
                <w:bCs/>
                <w:color w:val="BD3C70"/>
                <w:sz w:val="20"/>
                <w:szCs w:val="20"/>
              </w:rPr>
              <w:t>Number of direct reports:</w:t>
            </w:r>
          </w:p>
        </w:tc>
        <w:tc>
          <w:tcPr>
            <w:tcW w:w="4820" w:type="dxa"/>
          </w:tcPr>
          <w:p w14:paraId="785E8679" w14:textId="77777777" w:rsidR="006671CB" w:rsidRPr="00271E37" w:rsidRDefault="006671CB" w:rsidP="006671CB">
            <w:pPr>
              <w:spacing w:after="120" w:line="240" w:lineRule="atLeast"/>
              <w:textAlignment w:val="baseline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</w:tr>
      <w:tr w:rsidR="006671CB" w14:paraId="785149A5" w14:textId="77777777" w:rsidTr="00271E37">
        <w:tc>
          <w:tcPr>
            <w:tcW w:w="2972" w:type="dxa"/>
          </w:tcPr>
          <w:p w14:paraId="5A347F66" w14:textId="77777777" w:rsidR="006671CB" w:rsidRDefault="006671CB" w:rsidP="006671CB">
            <w:pPr>
              <w:shd w:val="clear" w:color="auto" w:fill="FFFFFF" w:themeFill="background1"/>
              <w:spacing w:after="120" w:line="240" w:lineRule="atLeast"/>
              <w:jc w:val="right"/>
              <w:textAlignment w:val="baseline"/>
              <w:rPr>
                <w:rFonts w:ascii="Poppins" w:hAnsi="Poppins" w:cs="Poppins"/>
                <w:b/>
                <w:bCs/>
                <w:color w:val="BD3C70"/>
                <w:sz w:val="20"/>
                <w:szCs w:val="20"/>
              </w:rPr>
            </w:pPr>
            <w:r w:rsidRPr="006671CB">
              <w:rPr>
                <w:rFonts w:ascii="Poppins" w:hAnsi="Poppins" w:cs="Poppins"/>
                <w:b/>
                <w:bCs/>
                <w:color w:val="BD3C70"/>
                <w:sz w:val="20"/>
                <w:szCs w:val="20"/>
              </w:rPr>
              <w:t>Budget responsibilities:</w:t>
            </w:r>
          </w:p>
        </w:tc>
        <w:tc>
          <w:tcPr>
            <w:tcW w:w="4820" w:type="dxa"/>
          </w:tcPr>
          <w:p w14:paraId="2B084BD1" w14:textId="77777777" w:rsidR="006671CB" w:rsidRPr="00271E37" w:rsidRDefault="006671CB" w:rsidP="006671CB">
            <w:pPr>
              <w:spacing w:after="120" w:line="240" w:lineRule="atLeast"/>
              <w:textAlignment w:val="baseline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</w:tr>
    </w:tbl>
    <w:p w14:paraId="5C018B36" w14:textId="0FB596AC" w:rsidR="006671CB" w:rsidRPr="006671CB" w:rsidRDefault="006671CB" w:rsidP="003D4E3D">
      <w:pPr>
        <w:shd w:val="clear" w:color="auto" w:fill="FFFFFF" w:themeFill="background1"/>
        <w:spacing w:after="120" w:line="240" w:lineRule="atLeast"/>
        <w:textAlignment w:val="baseline"/>
        <w:rPr>
          <w:rFonts w:ascii="Poppins" w:hAnsi="Poppins" w:cs="Poppins"/>
          <w:b/>
          <w:bCs/>
          <w:color w:val="BD3C70"/>
          <w:sz w:val="20"/>
          <w:szCs w:val="20"/>
        </w:rPr>
      </w:pPr>
    </w:p>
    <w:p w14:paraId="12D7BF20" w14:textId="48861C89" w:rsidR="003D4E3D" w:rsidRPr="006671CB" w:rsidRDefault="003D4E3D" w:rsidP="003D4E3D">
      <w:pPr>
        <w:shd w:val="clear" w:color="auto" w:fill="FFFFFF" w:themeFill="background1"/>
        <w:spacing w:after="120" w:line="240" w:lineRule="atLeast"/>
        <w:textAlignment w:val="baseline"/>
        <w:rPr>
          <w:rFonts w:ascii="Poppins" w:hAnsi="Poppins" w:cs="Poppins"/>
          <w:b/>
          <w:bCs/>
          <w:color w:val="BD3C70"/>
          <w:sz w:val="20"/>
          <w:szCs w:val="20"/>
        </w:rPr>
      </w:pPr>
    </w:p>
    <w:p w14:paraId="27FD48CA" w14:textId="77777777" w:rsidR="006671CB" w:rsidRDefault="006671CB" w:rsidP="003D4E3D">
      <w:pPr>
        <w:shd w:val="clear" w:color="auto" w:fill="FFFFFF" w:themeFill="background1"/>
        <w:spacing w:after="288" w:line="16" w:lineRule="atLeast"/>
        <w:textAlignment w:val="baseline"/>
        <w:rPr>
          <w:rFonts w:ascii="Poppins" w:hAnsi="Poppins" w:cs="Poppins"/>
          <w:b/>
          <w:bCs/>
          <w:color w:val="BD3C70"/>
          <w:sz w:val="20"/>
          <w:szCs w:val="20"/>
        </w:rPr>
      </w:pPr>
    </w:p>
    <w:p w14:paraId="7A0C2225" w14:textId="77777777" w:rsidR="006671CB" w:rsidRDefault="006671CB" w:rsidP="003D4E3D">
      <w:pPr>
        <w:shd w:val="clear" w:color="auto" w:fill="FFFFFF" w:themeFill="background1"/>
        <w:spacing w:after="288" w:line="16" w:lineRule="atLeast"/>
        <w:textAlignment w:val="baseline"/>
        <w:rPr>
          <w:rFonts w:ascii="Poppins" w:hAnsi="Poppins" w:cs="Poppins"/>
          <w:b/>
          <w:bCs/>
          <w:color w:val="BD3C70"/>
          <w:sz w:val="20"/>
          <w:szCs w:val="20"/>
        </w:rPr>
      </w:pPr>
    </w:p>
    <w:p w14:paraId="596F4DE4" w14:textId="77777777" w:rsidR="006671CB" w:rsidRDefault="006671CB" w:rsidP="003D4E3D">
      <w:pPr>
        <w:shd w:val="clear" w:color="auto" w:fill="FFFFFF" w:themeFill="background1"/>
        <w:spacing w:after="288" w:line="16" w:lineRule="atLeast"/>
        <w:textAlignment w:val="baseline"/>
        <w:rPr>
          <w:rFonts w:ascii="Poppins" w:hAnsi="Poppins" w:cs="Poppins"/>
          <w:b/>
          <w:bCs/>
          <w:color w:val="BD3C70"/>
          <w:sz w:val="20"/>
          <w:szCs w:val="20"/>
        </w:rPr>
      </w:pPr>
    </w:p>
    <w:p w14:paraId="3453542A" w14:textId="77777777" w:rsidR="008C2AF9" w:rsidRDefault="008C2AF9" w:rsidP="00A13E62">
      <w:pPr>
        <w:shd w:val="clear" w:color="auto" w:fill="FFFFFF" w:themeFill="background1"/>
        <w:spacing w:after="0" w:line="240" w:lineRule="auto"/>
        <w:textAlignment w:val="baseline"/>
        <w:rPr>
          <w:rFonts w:ascii="Poppins" w:hAnsi="Poppins" w:cs="Poppins"/>
          <w:b/>
          <w:bCs/>
          <w:color w:val="BD3C70"/>
          <w:sz w:val="20"/>
          <w:szCs w:val="20"/>
        </w:rPr>
      </w:pPr>
    </w:p>
    <w:p w14:paraId="168A262F" w14:textId="0BDCE53F" w:rsidR="003D4E3D" w:rsidRDefault="003D4E3D" w:rsidP="00A13E62">
      <w:pPr>
        <w:shd w:val="clear" w:color="auto" w:fill="FFFFFF" w:themeFill="background1"/>
        <w:spacing w:after="0" w:line="240" w:lineRule="auto"/>
        <w:textAlignment w:val="baseline"/>
        <w:rPr>
          <w:rFonts w:ascii="Poppins" w:hAnsi="Poppins" w:cs="Poppins"/>
          <w:b/>
          <w:bCs/>
          <w:color w:val="BD3C70"/>
          <w:sz w:val="20"/>
          <w:szCs w:val="20"/>
        </w:rPr>
      </w:pPr>
      <w:r w:rsidRPr="006671CB">
        <w:rPr>
          <w:rFonts w:ascii="Poppins" w:hAnsi="Poppins" w:cs="Poppins"/>
          <w:b/>
          <w:bCs/>
          <w:color w:val="BD3C70"/>
          <w:sz w:val="20"/>
          <w:szCs w:val="20"/>
        </w:rPr>
        <w:t>Job Purpose</w:t>
      </w:r>
      <w:r w:rsidR="00A86390">
        <w:rPr>
          <w:rFonts w:ascii="Poppins" w:hAnsi="Poppins" w:cs="Poppins"/>
          <w:b/>
          <w:bCs/>
          <w:color w:val="BD3C70"/>
          <w:sz w:val="20"/>
          <w:szCs w:val="20"/>
        </w:rPr>
        <w:t>:</w:t>
      </w:r>
      <w:r w:rsidRPr="006671CB">
        <w:rPr>
          <w:rFonts w:ascii="Poppins" w:hAnsi="Poppins" w:cs="Poppins"/>
          <w:b/>
          <w:bCs/>
          <w:color w:val="BD3C70"/>
          <w:sz w:val="20"/>
          <w:szCs w:val="20"/>
        </w:rPr>
        <w:t xml:space="preserve"> </w:t>
      </w:r>
    </w:p>
    <w:p w14:paraId="404D8CAD" w14:textId="6974849B" w:rsidR="00A13E62" w:rsidRPr="00D73D97" w:rsidRDefault="00D73D97" w:rsidP="00D73D97">
      <w:pPr>
        <w:shd w:val="clear" w:color="auto" w:fill="FFFFFF" w:themeFill="background1"/>
        <w:spacing w:after="0" w:line="240" w:lineRule="auto"/>
        <w:textAlignment w:val="baseline"/>
        <w:rPr>
          <w:rFonts w:ascii="Poppins" w:hAnsi="Poppins" w:cs="Poppins"/>
          <w:i/>
          <w:iCs/>
          <w:color w:val="808080" w:themeColor="background1" w:themeShade="80"/>
          <w:sz w:val="16"/>
          <w:szCs w:val="16"/>
          <w:lang w:val="en-US"/>
        </w:rPr>
      </w:pPr>
      <w:r w:rsidRPr="00D73D97">
        <w:rPr>
          <w:rFonts w:ascii="Poppins" w:hAnsi="Poppins" w:cs="Poppins"/>
          <w:i/>
          <w:iCs/>
          <w:color w:val="808080" w:themeColor="background1" w:themeShade="80"/>
          <w:sz w:val="16"/>
          <w:szCs w:val="16"/>
          <w:lang w:val="en-US"/>
        </w:rPr>
        <w:t>As a mentor, the Design</w:t>
      </w:r>
      <w:r w:rsidR="005D51CB">
        <w:rPr>
          <w:rFonts w:ascii="Poppins" w:hAnsi="Poppins" w:cs="Poppins"/>
          <w:i/>
          <w:iCs/>
          <w:color w:val="808080" w:themeColor="background1" w:themeShade="80"/>
          <w:sz w:val="16"/>
          <w:szCs w:val="16"/>
          <w:lang w:val="en-US"/>
        </w:rPr>
        <w:t xml:space="preserve"> Team Lead</w:t>
      </w:r>
      <w:r w:rsidRPr="00D73D97">
        <w:rPr>
          <w:rFonts w:ascii="Poppins" w:hAnsi="Poppins" w:cs="Poppins"/>
          <w:i/>
          <w:iCs/>
          <w:color w:val="808080" w:themeColor="background1" w:themeShade="80"/>
          <w:sz w:val="16"/>
          <w:szCs w:val="16"/>
          <w:lang w:val="en-US"/>
        </w:rPr>
        <w:t xml:space="preserve"> has ability to maximize the potential of the design team members. And as a coach, the </w:t>
      </w:r>
      <w:r w:rsidR="005D51CB" w:rsidRPr="00D73D97">
        <w:rPr>
          <w:rFonts w:ascii="Poppins" w:hAnsi="Poppins" w:cs="Poppins"/>
          <w:i/>
          <w:iCs/>
          <w:color w:val="808080" w:themeColor="background1" w:themeShade="80"/>
          <w:sz w:val="16"/>
          <w:szCs w:val="16"/>
          <w:lang w:val="en-US"/>
        </w:rPr>
        <w:t>Design</w:t>
      </w:r>
      <w:r w:rsidR="005D51CB">
        <w:rPr>
          <w:rFonts w:ascii="Poppins" w:hAnsi="Poppins" w:cs="Poppins"/>
          <w:i/>
          <w:iCs/>
          <w:color w:val="808080" w:themeColor="background1" w:themeShade="80"/>
          <w:sz w:val="16"/>
          <w:szCs w:val="16"/>
          <w:lang w:val="en-US"/>
        </w:rPr>
        <w:t xml:space="preserve"> Team Lead</w:t>
      </w:r>
      <w:r w:rsidR="005D51CB" w:rsidRPr="00D73D97">
        <w:rPr>
          <w:rFonts w:ascii="Poppins" w:hAnsi="Poppins" w:cs="Poppins"/>
          <w:i/>
          <w:iCs/>
          <w:color w:val="808080" w:themeColor="background1" w:themeShade="80"/>
          <w:sz w:val="16"/>
          <w:szCs w:val="16"/>
          <w:lang w:val="en-US"/>
        </w:rPr>
        <w:t xml:space="preserve"> </w:t>
      </w:r>
      <w:r w:rsidRPr="00D73D97">
        <w:rPr>
          <w:rFonts w:ascii="Poppins" w:hAnsi="Poppins" w:cs="Poppins"/>
          <w:i/>
          <w:iCs/>
          <w:color w:val="808080" w:themeColor="background1" w:themeShade="80"/>
          <w:sz w:val="16"/>
          <w:szCs w:val="16"/>
          <w:lang w:val="en-US"/>
        </w:rPr>
        <w:t xml:space="preserve">is intent on helping the team members grow, bringing out the best in the </w:t>
      </w:r>
      <w:r>
        <w:rPr>
          <w:rFonts w:ascii="Poppins" w:hAnsi="Poppins" w:cs="Poppins"/>
          <w:i/>
          <w:iCs/>
          <w:color w:val="808080" w:themeColor="background1" w:themeShade="80"/>
          <w:sz w:val="16"/>
          <w:szCs w:val="16"/>
          <w:lang w:val="en-US"/>
        </w:rPr>
        <w:t>creative</w:t>
      </w:r>
      <w:r w:rsidRPr="00D73D97">
        <w:rPr>
          <w:rFonts w:ascii="Poppins" w:hAnsi="Poppins" w:cs="Poppins"/>
          <w:i/>
          <w:iCs/>
          <w:color w:val="808080" w:themeColor="background1" w:themeShade="80"/>
          <w:sz w:val="16"/>
          <w:szCs w:val="16"/>
          <w:lang w:val="en-US"/>
        </w:rPr>
        <w:t xml:space="preserve"> department while being capable of identifying everyone’s strengths and weaknesses. The </w:t>
      </w:r>
      <w:r w:rsidR="005D51CB" w:rsidRPr="00D73D97">
        <w:rPr>
          <w:rFonts w:ascii="Poppins" w:hAnsi="Poppins" w:cs="Poppins"/>
          <w:i/>
          <w:iCs/>
          <w:color w:val="808080" w:themeColor="background1" w:themeShade="80"/>
          <w:sz w:val="16"/>
          <w:szCs w:val="16"/>
          <w:lang w:val="en-US"/>
        </w:rPr>
        <w:t>Design</w:t>
      </w:r>
      <w:r w:rsidR="005D51CB">
        <w:rPr>
          <w:rFonts w:ascii="Poppins" w:hAnsi="Poppins" w:cs="Poppins"/>
          <w:i/>
          <w:iCs/>
          <w:color w:val="808080" w:themeColor="background1" w:themeShade="80"/>
          <w:sz w:val="16"/>
          <w:szCs w:val="16"/>
          <w:lang w:val="en-US"/>
        </w:rPr>
        <w:t xml:space="preserve"> Team Lead</w:t>
      </w:r>
      <w:r w:rsidR="005D51CB" w:rsidRPr="00D73D97">
        <w:rPr>
          <w:rFonts w:ascii="Poppins" w:hAnsi="Poppins" w:cs="Poppins"/>
          <w:i/>
          <w:iCs/>
          <w:color w:val="808080" w:themeColor="background1" w:themeShade="80"/>
          <w:sz w:val="16"/>
          <w:szCs w:val="16"/>
          <w:lang w:val="en-US"/>
        </w:rPr>
        <w:t xml:space="preserve"> </w:t>
      </w:r>
      <w:r w:rsidRPr="00D73D97">
        <w:rPr>
          <w:rFonts w:ascii="Poppins" w:hAnsi="Poppins" w:cs="Poppins"/>
          <w:i/>
          <w:iCs/>
          <w:color w:val="808080" w:themeColor="background1" w:themeShade="80"/>
          <w:sz w:val="16"/>
          <w:szCs w:val="16"/>
          <w:lang w:val="en-US"/>
        </w:rPr>
        <w:t xml:space="preserve">has a proven ability to </w:t>
      </w:r>
      <w:r>
        <w:rPr>
          <w:rFonts w:ascii="Poppins" w:hAnsi="Poppins" w:cs="Poppins"/>
          <w:i/>
          <w:iCs/>
          <w:color w:val="808080" w:themeColor="background1" w:themeShade="80"/>
          <w:sz w:val="16"/>
          <w:szCs w:val="16"/>
          <w:lang w:val="en-US"/>
        </w:rPr>
        <w:t xml:space="preserve">also </w:t>
      </w:r>
      <w:r w:rsidRPr="00D73D97">
        <w:rPr>
          <w:rFonts w:ascii="Poppins" w:hAnsi="Poppins" w:cs="Poppins"/>
          <w:i/>
          <w:iCs/>
          <w:color w:val="808080" w:themeColor="background1" w:themeShade="80"/>
          <w:sz w:val="16"/>
          <w:szCs w:val="16"/>
          <w:lang w:val="en-US"/>
        </w:rPr>
        <w:t xml:space="preserve">lead projects through to delivery and is a leading performer who also contributes to the day-to-day delivery of assets to the business, working on visual concepts, using design software to communicate ideas that inspire, inform, and captivate the audience. </w:t>
      </w:r>
      <w:r w:rsidR="00C366B0">
        <w:rPr>
          <w:rFonts w:ascii="Poppins" w:hAnsi="Poppins" w:cs="Poppins"/>
          <w:i/>
          <w:iCs/>
          <w:color w:val="808080" w:themeColor="background1" w:themeShade="80"/>
          <w:sz w:val="16"/>
          <w:szCs w:val="16"/>
        </w:rPr>
        <w:br/>
      </w:r>
    </w:p>
    <w:p w14:paraId="6C85F22F" w14:textId="27A000DB" w:rsidR="003D4E3D" w:rsidRDefault="003D4E3D" w:rsidP="00A13E62">
      <w:pPr>
        <w:shd w:val="clear" w:color="auto" w:fill="FFFFFF" w:themeFill="background1"/>
        <w:spacing w:after="0" w:line="240" w:lineRule="auto"/>
        <w:textAlignment w:val="baseline"/>
        <w:rPr>
          <w:rFonts w:ascii="Poppins" w:hAnsi="Poppins" w:cs="Poppins"/>
          <w:b/>
          <w:bCs/>
          <w:color w:val="BD3C70"/>
          <w:sz w:val="20"/>
          <w:szCs w:val="20"/>
        </w:rPr>
      </w:pPr>
      <w:r w:rsidRPr="006671CB">
        <w:rPr>
          <w:rFonts w:ascii="Poppins" w:hAnsi="Poppins" w:cs="Poppins"/>
          <w:b/>
          <w:bCs/>
          <w:color w:val="BD3C70"/>
          <w:sz w:val="20"/>
          <w:szCs w:val="20"/>
        </w:rPr>
        <w:t>Main Accountabilities</w:t>
      </w:r>
      <w:r>
        <w:rPr>
          <w:rFonts w:ascii="Poppins" w:hAnsi="Poppins" w:cs="Poppins"/>
          <w:b/>
          <w:bCs/>
          <w:color w:val="BD3C70"/>
          <w:sz w:val="24"/>
          <w:szCs w:val="24"/>
        </w:rPr>
        <w:t xml:space="preserve"> </w:t>
      </w:r>
      <w:r w:rsidRPr="006671CB">
        <w:rPr>
          <w:rFonts w:ascii="Poppins" w:hAnsi="Poppins" w:cs="Poppins"/>
          <w:b/>
          <w:bCs/>
          <w:color w:val="BD3C70"/>
          <w:sz w:val="20"/>
          <w:szCs w:val="20"/>
        </w:rPr>
        <w:t>&amp; Responsibilitie</w:t>
      </w:r>
      <w:r w:rsidR="00A86390">
        <w:rPr>
          <w:rFonts w:ascii="Poppins" w:hAnsi="Poppins" w:cs="Poppins"/>
          <w:b/>
          <w:bCs/>
          <w:color w:val="BD3C70"/>
          <w:sz w:val="20"/>
          <w:szCs w:val="20"/>
        </w:rPr>
        <w:t>s:</w:t>
      </w:r>
    </w:p>
    <w:p w14:paraId="7562B48D" w14:textId="77777777" w:rsidR="00D73D97" w:rsidRPr="00D73D97" w:rsidRDefault="00D73D97" w:rsidP="00D73D97">
      <w:pPr>
        <w:spacing w:after="0" w:line="240" w:lineRule="auto"/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</w:rPr>
        <w:t>Leadership:</w:t>
      </w:r>
    </w:p>
    <w:p w14:paraId="66B579A9" w14:textId="77777777" w:rsidR="00D73D97" w:rsidRPr="00D73D97" w:rsidRDefault="00D73D97" w:rsidP="00D73D97">
      <w:pPr>
        <w:pStyle w:val="ListParagraph"/>
        <w:numPr>
          <w:ilvl w:val="0"/>
          <w:numId w:val="29"/>
        </w:numPr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Mentor the career growth of team members, ensure a balanced workload, and oversee the work of team members.</w:t>
      </w:r>
    </w:p>
    <w:p w14:paraId="5B092C93" w14:textId="77777777" w:rsidR="00D73D97" w:rsidRPr="00D73D97" w:rsidRDefault="00D73D97" w:rsidP="00D73D97">
      <w:pPr>
        <w:pStyle w:val="ListParagraph"/>
        <w:numPr>
          <w:ilvl w:val="0"/>
          <w:numId w:val="29"/>
        </w:numPr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 xml:space="preserve">Assist the team with ideas and provide them with creative input for new designs. </w:t>
      </w:r>
    </w:p>
    <w:p w14:paraId="09FFD7A0" w14:textId="77777777" w:rsidR="00D73D97" w:rsidRPr="00D73D97" w:rsidRDefault="00D73D97" w:rsidP="00D73D97">
      <w:pPr>
        <w:pStyle w:val="ListParagraph"/>
        <w:numPr>
          <w:ilvl w:val="0"/>
          <w:numId w:val="29"/>
        </w:numPr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Guide team members in the creation of creative assets for digital, print, social, and video projects</w:t>
      </w:r>
    </w:p>
    <w:p w14:paraId="36FFCEE5" w14:textId="77777777" w:rsidR="00D73D97" w:rsidRPr="00D73D97" w:rsidRDefault="00D73D97" w:rsidP="00D73D97">
      <w:pPr>
        <w:pStyle w:val="ListParagraph"/>
        <w:numPr>
          <w:ilvl w:val="0"/>
          <w:numId w:val="29"/>
        </w:numPr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Maintain a proper quality control check on deliverables by team members.</w:t>
      </w:r>
    </w:p>
    <w:p w14:paraId="0EB102C2" w14:textId="77777777" w:rsidR="00D73D97" w:rsidRPr="00D73D97" w:rsidRDefault="00D73D97" w:rsidP="00D73D97">
      <w:pPr>
        <w:pStyle w:val="ListParagraph"/>
        <w:numPr>
          <w:ilvl w:val="0"/>
          <w:numId w:val="29"/>
        </w:numPr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Ensure consistent execution and high-quality design deliverables to the business.</w:t>
      </w:r>
    </w:p>
    <w:p w14:paraId="37C37E9B" w14:textId="77777777" w:rsidR="00D73D97" w:rsidRPr="00D73D97" w:rsidRDefault="00D73D97" w:rsidP="00D73D97">
      <w:pPr>
        <w:pStyle w:val="ListParagraph"/>
        <w:numPr>
          <w:ilvl w:val="0"/>
          <w:numId w:val="29"/>
        </w:numPr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Assign projects to team members.</w:t>
      </w:r>
    </w:p>
    <w:p w14:paraId="61DCC7A3" w14:textId="77777777" w:rsidR="00D73D97" w:rsidRPr="00D73D97" w:rsidRDefault="00D73D97" w:rsidP="00D73D97">
      <w:pPr>
        <w:pStyle w:val="ListParagraph"/>
        <w:numPr>
          <w:ilvl w:val="0"/>
          <w:numId w:val="29"/>
        </w:numPr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Assist in the recruitment of digital/interactive/graphic designers. Strategize and execute their training and self-development plan.</w:t>
      </w:r>
    </w:p>
    <w:p w14:paraId="6DE3B56B" w14:textId="77777777" w:rsidR="00D73D97" w:rsidRPr="00D73D97" w:rsidRDefault="00D73D97" w:rsidP="00D73D97">
      <w:pPr>
        <w:pStyle w:val="ListParagraph"/>
        <w:numPr>
          <w:ilvl w:val="0"/>
          <w:numId w:val="29"/>
        </w:numPr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Conduct weekly/daily one-to-ones with team members.</w:t>
      </w:r>
    </w:p>
    <w:p w14:paraId="53B3B7B7" w14:textId="77777777" w:rsidR="00D73D97" w:rsidRPr="00D73D97" w:rsidRDefault="00D73D97" w:rsidP="00D73D97">
      <w:pPr>
        <w:pStyle w:val="ListParagraph"/>
        <w:numPr>
          <w:ilvl w:val="0"/>
          <w:numId w:val="29"/>
        </w:numPr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 xml:space="preserve">Conduct performance appraisal. </w:t>
      </w:r>
    </w:p>
    <w:p w14:paraId="309BCC43" w14:textId="77777777" w:rsidR="00D73D97" w:rsidRPr="00D73D97" w:rsidRDefault="00D73D97" w:rsidP="00D73D97">
      <w:pPr>
        <w:pStyle w:val="ListParagraph"/>
        <w:numPr>
          <w:ilvl w:val="0"/>
          <w:numId w:val="29"/>
        </w:numPr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Collaborate with the whole Creative Team within the business.</w:t>
      </w:r>
    </w:p>
    <w:p w14:paraId="63F7E594" w14:textId="77777777" w:rsidR="00D73D97" w:rsidRPr="00D73D97" w:rsidRDefault="00D73D97" w:rsidP="00D73D97">
      <w:pPr>
        <w:pStyle w:val="ListParagraph"/>
        <w:numPr>
          <w:ilvl w:val="0"/>
          <w:numId w:val="29"/>
        </w:numPr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Interact with other departments (marketing and delivery teams) to understand their needs and develop better designs.</w:t>
      </w:r>
    </w:p>
    <w:p w14:paraId="382F444B" w14:textId="77777777" w:rsidR="00D73D97" w:rsidRPr="00D73D97" w:rsidRDefault="00D73D97" w:rsidP="00D73D97">
      <w:pPr>
        <w:pStyle w:val="ListParagraph"/>
        <w:numPr>
          <w:ilvl w:val="0"/>
          <w:numId w:val="29"/>
        </w:numPr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Communicate information, concepts, ideas, and outcomes of research to team members to maintain a smooth flow of information.</w:t>
      </w:r>
    </w:p>
    <w:p w14:paraId="085BCFCF" w14:textId="77777777" w:rsidR="00D73D97" w:rsidRPr="00D73D97" w:rsidRDefault="00D73D97" w:rsidP="00D73D97">
      <w:pPr>
        <w:pStyle w:val="ListParagraph"/>
        <w:numPr>
          <w:ilvl w:val="0"/>
          <w:numId w:val="29"/>
        </w:numPr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 xml:space="preserve">Promote a spirit of innovation and creativity within the design team to ensure that new ideas keep coming. </w:t>
      </w:r>
    </w:p>
    <w:p w14:paraId="453FF484" w14:textId="77777777" w:rsidR="00D73D97" w:rsidRPr="00D73D97" w:rsidRDefault="00D73D97" w:rsidP="00D73D97">
      <w:pPr>
        <w:pStyle w:val="ListParagraph"/>
        <w:numPr>
          <w:ilvl w:val="0"/>
          <w:numId w:val="29"/>
        </w:numPr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Foster a culture of creativity, design excellence, accountability, and results.</w:t>
      </w:r>
    </w:p>
    <w:p w14:paraId="41944E42" w14:textId="77777777" w:rsidR="00D73D97" w:rsidRPr="00D73D97" w:rsidRDefault="00D73D97" w:rsidP="00D73D97">
      <w:pPr>
        <w:pStyle w:val="ListParagraph"/>
        <w:numPr>
          <w:ilvl w:val="0"/>
          <w:numId w:val="29"/>
        </w:numPr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Attract, recruit, retain and develop appropriate talent to successfully complete established work plans.</w:t>
      </w:r>
    </w:p>
    <w:p w14:paraId="718B1FCD" w14:textId="77777777" w:rsidR="00D73D97" w:rsidRPr="00D73D97" w:rsidRDefault="00D73D97" w:rsidP="00D73D97">
      <w:p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</w:p>
    <w:p w14:paraId="014FF5E9" w14:textId="77777777" w:rsidR="00D73D97" w:rsidRDefault="00D73D97" w:rsidP="00D73D97">
      <w:pPr>
        <w:spacing w:after="0" w:line="240" w:lineRule="auto"/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</w:rPr>
        <w:t>Productivity:</w:t>
      </w:r>
    </w:p>
    <w:p w14:paraId="163FF5F0" w14:textId="77777777" w:rsidR="00D73D97" w:rsidRPr="00D73D97" w:rsidRDefault="00D73D97" w:rsidP="00D73D97">
      <w:pPr>
        <w:numPr>
          <w:ilvl w:val="0"/>
          <w:numId w:val="22"/>
        </w:num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Deliver creative, pioneering, engaging collateral from conception through to execution.</w:t>
      </w:r>
    </w:p>
    <w:p w14:paraId="2ECAC165" w14:textId="77777777" w:rsidR="00D73D97" w:rsidRPr="00D73D97" w:rsidRDefault="00D73D97" w:rsidP="00D73D97">
      <w:pPr>
        <w:numPr>
          <w:ilvl w:val="0"/>
          <w:numId w:val="22"/>
        </w:num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Design innovative and creative assets and oversee all the necessary design changes that are to be made for a better user experience.</w:t>
      </w:r>
    </w:p>
    <w:p w14:paraId="336A04ED" w14:textId="77777777" w:rsidR="00D73D97" w:rsidRPr="00D73D97" w:rsidRDefault="00D73D97" w:rsidP="00D73D97">
      <w:pPr>
        <w:numPr>
          <w:ilvl w:val="0"/>
          <w:numId w:val="22"/>
        </w:num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Ability to develop quick design ideas based on stakeholders’ briefs and ensure that all deadlines are followed.</w:t>
      </w:r>
    </w:p>
    <w:p w14:paraId="054BCBA6" w14:textId="77777777" w:rsidR="00D73D97" w:rsidRPr="00D73D97" w:rsidRDefault="00D73D97" w:rsidP="00D73D97">
      <w:pPr>
        <w:numPr>
          <w:ilvl w:val="0"/>
          <w:numId w:val="22"/>
        </w:num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Staying in touch with the latest technology and strategies in the design and gaming industry and putting them to perfect use for the company's benefit.</w:t>
      </w:r>
    </w:p>
    <w:p w14:paraId="47D040B9" w14:textId="77777777" w:rsidR="00D73D97" w:rsidRPr="00D73D97" w:rsidRDefault="00D73D97" w:rsidP="00D73D97">
      <w:pPr>
        <w:numPr>
          <w:ilvl w:val="0"/>
          <w:numId w:val="22"/>
        </w:num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Develop outstanding graphics including but not limited to website promotions, social media images, video animation using design software.</w:t>
      </w:r>
    </w:p>
    <w:p w14:paraId="1B4FD380" w14:textId="77777777" w:rsidR="00D73D97" w:rsidRPr="00D73D97" w:rsidRDefault="00D73D97" w:rsidP="00D73D97">
      <w:pPr>
        <w:numPr>
          <w:ilvl w:val="0"/>
          <w:numId w:val="22"/>
        </w:num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Contribute to brainstorming sessions, undertaking research projects, conceptualising ideas, and creative direction.</w:t>
      </w:r>
    </w:p>
    <w:p w14:paraId="60718441" w14:textId="77777777" w:rsidR="00D73D97" w:rsidRPr="00D73D97" w:rsidRDefault="00D73D97" w:rsidP="00D73D97">
      <w:pPr>
        <w:numPr>
          <w:ilvl w:val="0"/>
          <w:numId w:val="22"/>
        </w:num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Work off-site when required to support the business needs.</w:t>
      </w:r>
    </w:p>
    <w:p w14:paraId="7DEB98A3" w14:textId="77777777" w:rsidR="00D73D97" w:rsidRPr="00D73D97" w:rsidRDefault="00D73D97" w:rsidP="00D73D97">
      <w:pPr>
        <w:numPr>
          <w:ilvl w:val="0"/>
          <w:numId w:val="22"/>
        </w:num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Pitch conceptual designs and creative ideas, engaging stakeholders.</w:t>
      </w:r>
    </w:p>
    <w:p w14:paraId="524B9C0D" w14:textId="77777777" w:rsidR="00D73D97" w:rsidRPr="00D73D97" w:rsidRDefault="00D73D97" w:rsidP="00D73D97">
      <w:pPr>
        <w:numPr>
          <w:ilvl w:val="0"/>
          <w:numId w:val="22"/>
        </w:num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Think players/users first and design a top-notch user experience.</w:t>
      </w:r>
    </w:p>
    <w:p w14:paraId="39AE7BB6" w14:textId="77777777" w:rsidR="00D73D97" w:rsidRPr="00D73D97" w:rsidRDefault="00D73D97" w:rsidP="00D73D97">
      <w:pPr>
        <w:numPr>
          <w:ilvl w:val="0"/>
          <w:numId w:val="22"/>
        </w:num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Take ownership of continual professional development utilising the latest technologies and trends across digital and print to consistently deliver a high standard of creative excellence.</w:t>
      </w:r>
    </w:p>
    <w:p w14:paraId="75CCB88D" w14:textId="77777777" w:rsidR="00D73D97" w:rsidRPr="00D73D97" w:rsidRDefault="00D73D97" w:rsidP="00D73D97">
      <w:pPr>
        <w:numPr>
          <w:ilvl w:val="0"/>
          <w:numId w:val="22"/>
        </w:num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Provide accurate time estimates required to complete work and take ownership to deliver work accordingly.</w:t>
      </w:r>
    </w:p>
    <w:p w14:paraId="49D0E558" w14:textId="77777777" w:rsidR="00D73D97" w:rsidRPr="00D73D97" w:rsidRDefault="00D73D97" w:rsidP="00D73D97">
      <w:pPr>
        <w:numPr>
          <w:ilvl w:val="0"/>
          <w:numId w:val="22"/>
        </w:num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Understand the brands and the gaming industry, adding value by applying this knowledge to deliver innovative solutions in different situations.</w:t>
      </w:r>
    </w:p>
    <w:p w14:paraId="6DFB3F00" w14:textId="77777777" w:rsidR="00D73D97" w:rsidRPr="00D73D97" w:rsidRDefault="00D73D97" w:rsidP="00D73D97">
      <w:pPr>
        <w:numPr>
          <w:ilvl w:val="0"/>
          <w:numId w:val="22"/>
        </w:num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Other duties as assigned by senior management.</w:t>
      </w:r>
    </w:p>
    <w:p w14:paraId="0CB5D53C" w14:textId="55F4046B" w:rsidR="0011290B" w:rsidRDefault="001F4411" w:rsidP="00A13E62">
      <w:p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6671CB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 xml:space="preserve">. </w:t>
      </w:r>
    </w:p>
    <w:p w14:paraId="4F0FEFEB" w14:textId="77777777" w:rsidR="0011290B" w:rsidRDefault="0011290B" w:rsidP="00A13E62">
      <w:p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</w:p>
    <w:p w14:paraId="34FFCE96" w14:textId="51694CDC" w:rsidR="006671CB" w:rsidRDefault="003D4E3D" w:rsidP="00A13E62">
      <w:pPr>
        <w:tabs>
          <w:tab w:val="left" w:pos="7695"/>
        </w:tabs>
        <w:spacing w:after="0" w:line="240" w:lineRule="auto"/>
        <w:rPr>
          <w:rFonts w:ascii="Poppins" w:hAnsi="Poppins" w:cs="Poppins"/>
          <w:b/>
          <w:bCs/>
          <w:color w:val="BD3C70"/>
          <w:sz w:val="20"/>
          <w:szCs w:val="20"/>
        </w:rPr>
      </w:pPr>
      <w:r w:rsidRPr="006671CB">
        <w:rPr>
          <w:rFonts w:ascii="Poppins" w:hAnsi="Poppins" w:cs="Poppins"/>
          <w:b/>
          <w:bCs/>
          <w:color w:val="BD3C70"/>
          <w:sz w:val="20"/>
          <w:szCs w:val="20"/>
        </w:rPr>
        <w:t>What’s needed for success – Experience &amp; Qualifications:</w:t>
      </w:r>
    </w:p>
    <w:p w14:paraId="141EBF14" w14:textId="77777777" w:rsidR="00963BC2" w:rsidRPr="00963BC2" w:rsidRDefault="00963BC2" w:rsidP="00963BC2">
      <w:pPr>
        <w:tabs>
          <w:tab w:val="left" w:pos="7695"/>
        </w:tabs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963BC2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The ideal candidate will have a proven track record in design leadership, demonstrating both creative excellence and strong management skills. They should possess a relevant degree in Design, Fine Arts, or a related field, coupled with significant experience in a creative leadership role.</w:t>
      </w:r>
    </w:p>
    <w:p w14:paraId="2D4E687E" w14:textId="5077C1E3" w:rsidR="00D73D97" w:rsidRPr="00D73D97" w:rsidRDefault="00963BC2" w:rsidP="00D73D97">
      <w:pPr>
        <w:tabs>
          <w:tab w:val="left" w:pos="7695"/>
        </w:tabs>
        <w:spacing w:after="0" w:line="240" w:lineRule="auto"/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  <w:lang w:val="en-US"/>
        </w:rPr>
      </w:pPr>
      <w:r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br/>
      </w:r>
      <w:r w:rsidRPr="00963BC2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Key qualities include:</w:t>
      </w:r>
      <w:r w:rsidR="00003AA4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br/>
      </w:r>
      <w:r w:rsidR="00D73D97" w:rsidRPr="00D73D97"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  <w:lang w:val="en-US"/>
        </w:rPr>
        <w:t>Creativity</w:t>
      </w:r>
    </w:p>
    <w:p w14:paraId="340B669E" w14:textId="77777777" w:rsidR="00D73D97" w:rsidRPr="00D73D97" w:rsidRDefault="00D73D97" w:rsidP="00D73D97">
      <w:pPr>
        <w:numPr>
          <w:ilvl w:val="0"/>
          <w:numId w:val="32"/>
        </w:numPr>
        <w:tabs>
          <w:tab w:val="left" w:pos="7695"/>
        </w:tabs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Master creativity and innovation</w:t>
      </w:r>
    </w:p>
    <w:p w14:paraId="346C81C2" w14:textId="77777777" w:rsidR="00D73D97" w:rsidRPr="00D73D97" w:rsidRDefault="00D73D97" w:rsidP="00D73D97">
      <w:pPr>
        <w:numPr>
          <w:ilvl w:val="0"/>
          <w:numId w:val="32"/>
        </w:numPr>
        <w:tabs>
          <w:tab w:val="left" w:pos="7695"/>
        </w:tabs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Think outside the box to generate creative concepts</w:t>
      </w:r>
    </w:p>
    <w:p w14:paraId="41BAB875" w14:textId="77777777" w:rsidR="00D73D97" w:rsidRPr="00D73D97" w:rsidRDefault="00D73D97" w:rsidP="00D73D97">
      <w:pPr>
        <w:numPr>
          <w:ilvl w:val="0"/>
          <w:numId w:val="32"/>
        </w:numPr>
        <w:tabs>
          <w:tab w:val="left" w:pos="7695"/>
        </w:tabs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Have a strong creative flair to convey ideas through typography and images</w:t>
      </w:r>
    </w:p>
    <w:p w14:paraId="33433732" w14:textId="77777777" w:rsidR="00D73D97" w:rsidRPr="00D73D97" w:rsidRDefault="00D73D97" w:rsidP="00D73D97">
      <w:pPr>
        <w:numPr>
          <w:ilvl w:val="0"/>
          <w:numId w:val="32"/>
        </w:numPr>
        <w:tabs>
          <w:tab w:val="left" w:pos="7695"/>
        </w:tabs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Can rapidly execute freehand drawings which serve as a visual brainstorming to consider first thoughts in greater depth</w:t>
      </w:r>
    </w:p>
    <w:p w14:paraId="34A95913" w14:textId="77777777" w:rsidR="00D73D97" w:rsidRPr="00D73D97" w:rsidRDefault="00D73D97" w:rsidP="00D73D97">
      <w:pPr>
        <w:numPr>
          <w:ilvl w:val="0"/>
          <w:numId w:val="32"/>
        </w:numPr>
        <w:tabs>
          <w:tab w:val="left" w:pos="7695"/>
        </w:tabs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Know how to tap into one’s creative resources and come up with new ideas and innovative designs</w:t>
      </w:r>
    </w:p>
    <w:p w14:paraId="5FCAF48F" w14:textId="77777777" w:rsidR="00D73D97" w:rsidRPr="00D73D97" w:rsidRDefault="00D73D97" w:rsidP="00D73D97">
      <w:pPr>
        <w:numPr>
          <w:ilvl w:val="0"/>
          <w:numId w:val="32"/>
        </w:numPr>
        <w:tabs>
          <w:tab w:val="left" w:pos="7695"/>
        </w:tabs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Have a strong visual eye on various media</w:t>
      </w:r>
    </w:p>
    <w:p w14:paraId="0814F6CE" w14:textId="77777777" w:rsidR="00D73D97" w:rsidRPr="00D73D97" w:rsidRDefault="00D73D97" w:rsidP="00D73D97">
      <w:pPr>
        <w:numPr>
          <w:ilvl w:val="0"/>
          <w:numId w:val="32"/>
        </w:numPr>
        <w:tabs>
          <w:tab w:val="left" w:pos="7695"/>
        </w:tabs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Create excellent aesthetics in a design or product that leads to better usability and user experience</w:t>
      </w:r>
    </w:p>
    <w:p w14:paraId="274D030C" w14:textId="77777777" w:rsidR="00D73D97" w:rsidRPr="00D73D97" w:rsidRDefault="00D73D97" w:rsidP="00D73D97">
      <w:pPr>
        <w:numPr>
          <w:ilvl w:val="0"/>
          <w:numId w:val="32"/>
        </w:numPr>
        <w:tabs>
          <w:tab w:val="left" w:pos="7695"/>
        </w:tabs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Graphics are aesthetically pleasing that bring up a positive attitude in the players and thus a call to action</w:t>
      </w:r>
    </w:p>
    <w:p w14:paraId="507A9E67" w14:textId="77777777" w:rsidR="00D73D97" w:rsidRPr="00D73D97" w:rsidRDefault="00D73D97" w:rsidP="00D73D97">
      <w:pPr>
        <w:numPr>
          <w:ilvl w:val="0"/>
          <w:numId w:val="32"/>
        </w:numPr>
        <w:tabs>
          <w:tab w:val="left" w:pos="7695"/>
        </w:tabs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Concept and produce visually strong, compelling creatives for social platforms, websites and prints</w:t>
      </w:r>
    </w:p>
    <w:p w14:paraId="0B1BB45B" w14:textId="77777777" w:rsidR="00D73D97" w:rsidRPr="00D73D97" w:rsidRDefault="00D73D97" w:rsidP="00D73D97">
      <w:pPr>
        <w:numPr>
          <w:ilvl w:val="0"/>
          <w:numId w:val="32"/>
        </w:numPr>
        <w:tabs>
          <w:tab w:val="left" w:pos="7695"/>
        </w:tabs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An exceptional analytical thinker who solves problem quickly and effectively</w:t>
      </w:r>
    </w:p>
    <w:p w14:paraId="40E2BFDB" w14:textId="77777777" w:rsidR="00D73D97" w:rsidRPr="00D73D97" w:rsidRDefault="00D73D97" w:rsidP="00D73D97">
      <w:pPr>
        <w:numPr>
          <w:ilvl w:val="0"/>
          <w:numId w:val="32"/>
        </w:numPr>
        <w:tabs>
          <w:tab w:val="left" w:pos="7695"/>
        </w:tabs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Very open-minded and incorporate the beliefs that others should be free to share their knowledge</w:t>
      </w:r>
    </w:p>
    <w:p w14:paraId="55E70242" w14:textId="77777777" w:rsidR="00D73D97" w:rsidRPr="00D73D97" w:rsidRDefault="00D73D97" w:rsidP="00D73D97">
      <w:pPr>
        <w:numPr>
          <w:ilvl w:val="0"/>
          <w:numId w:val="32"/>
        </w:numPr>
        <w:tabs>
          <w:tab w:val="left" w:pos="7695"/>
        </w:tabs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Strongly organised and have an outstanding attention to details</w:t>
      </w:r>
    </w:p>
    <w:p w14:paraId="1A4E85AE" w14:textId="77777777" w:rsidR="00D73D97" w:rsidRPr="00D73D97" w:rsidRDefault="00D73D97" w:rsidP="00D73D97">
      <w:pPr>
        <w:numPr>
          <w:ilvl w:val="0"/>
          <w:numId w:val="32"/>
        </w:numPr>
        <w:tabs>
          <w:tab w:val="left" w:pos="7695"/>
        </w:tabs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 xml:space="preserve">Passionate about design </w:t>
      </w:r>
    </w:p>
    <w:p w14:paraId="516B26AC" w14:textId="77777777" w:rsidR="00D73D97" w:rsidRDefault="00D73D97" w:rsidP="00D73D97">
      <w:pPr>
        <w:numPr>
          <w:ilvl w:val="0"/>
          <w:numId w:val="32"/>
        </w:numPr>
        <w:tabs>
          <w:tab w:val="left" w:pos="7695"/>
        </w:tabs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Outstanding technical abilities</w:t>
      </w:r>
    </w:p>
    <w:p w14:paraId="5EA024C5" w14:textId="77777777" w:rsidR="00D73D97" w:rsidRPr="00D73D97" w:rsidRDefault="00D73D97" w:rsidP="00D73D97">
      <w:pPr>
        <w:tabs>
          <w:tab w:val="left" w:pos="7695"/>
        </w:tabs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</w:p>
    <w:p w14:paraId="16B772BF" w14:textId="77777777" w:rsidR="00D73D97" w:rsidRPr="00D73D97" w:rsidRDefault="00D73D97" w:rsidP="00D73D97">
      <w:pPr>
        <w:tabs>
          <w:tab w:val="left" w:pos="7695"/>
        </w:tabs>
        <w:spacing w:after="0" w:line="240" w:lineRule="auto"/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  <w:lang w:val="en-US"/>
        </w:rPr>
      </w:pPr>
      <w:r w:rsidRPr="00D73D97"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  <w:lang w:val="en-US"/>
        </w:rPr>
        <w:t>Communication</w:t>
      </w:r>
    </w:p>
    <w:p w14:paraId="16B9D032" w14:textId="77777777" w:rsidR="00D73D97" w:rsidRPr="00D73D97" w:rsidRDefault="00D73D97" w:rsidP="00D73D97">
      <w:pPr>
        <w:pStyle w:val="ListParagraph"/>
        <w:numPr>
          <w:ilvl w:val="0"/>
          <w:numId w:val="33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Speaking, presentation and writing skills are clear and concise</w:t>
      </w:r>
    </w:p>
    <w:p w14:paraId="7174DA97" w14:textId="77777777" w:rsidR="00D73D97" w:rsidRPr="00D73D97" w:rsidRDefault="00D73D97" w:rsidP="00D73D97">
      <w:pPr>
        <w:pStyle w:val="ListParagraph"/>
        <w:numPr>
          <w:ilvl w:val="0"/>
          <w:numId w:val="33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Fully concentrate, understand, respond and listen with all senses to the stakeholders</w:t>
      </w:r>
    </w:p>
    <w:p w14:paraId="2AF2B730" w14:textId="77777777" w:rsidR="00D73D97" w:rsidRPr="00D73D97" w:rsidRDefault="00D73D97" w:rsidP="00D73D97">
      <w:pPr>
        <w:pStyle w:val="ListParagraph"/>
        <w:numPr>
          <w:ilvl w:val="0"/>
          <w:numId w:val="33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Process and accept feedbacks in a constructive way</w:t>
      </w:r>
    </w:p>
    <w:p w14:paraId="3C6A684E" w14:textId="77777777" w:rsidR="00D73D97" w:rsidRPr="00D73D97" w:rsidRDefault="00D73D97" w:rsidP="00D73D97">
      <w:pPr>
        <w:pStyle w:val="ListParagraph"/>
        <w:numPr>
          <w:ilvl w:val="0"/>
          <w:numId w:val="33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Give useful critiques to other team members</w:t>
      </w:r>
    </w:p>
    <w:p w14:paraId="59305732" w14:textId="77777777" w:rsidR="00D73D97" w:rsidRPr="00D73D97" w:rsidRDefault="00D73D97" w:rsidP="00D73D97">
      <w:pPr>
        <w:pStyle w:val="ListParagraph"/>
        <w:numPr>
          <w:ilvl w:val="0"/>
          <w:numId w:val="33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Body-language and tone of voice serve as a reflection of one’s positive mindset</w:t>
      </w:r>
    </w:p>
    <w:p w14:paraId="2E8DF15B" w14:textId="77777777" w:rsidR="00D73D97" w:rsidRPr="00D73D97" w:rsidRDefault="00D73D97" w:rsidP="00D73D97">
      <w:pPr>
        <w:pStyle w:val="ListParagraph"/>
        <w:numPr>
          <w:ilvl w:val="0"/>
          <w:numId w:val="33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Have a professional and respectful attitude</w:t>
      </w:r>
    </w:p>
    <w:p w14:paraId="167101E2" w14:textId="77777777" w:rsidR="00D73D97" w:rsidRPr="00D73D97" w:rsidRDefault="00D73D97" w:rsidP="00D73D97">
      <w:pPr>
        <w:pStyle w:val="ListParagraph"/>
        <w:numPr>
          <w:ilvl w:val="0"/>
          <w:numId w:val="33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 xml:space="preserve">Communicate openly and honestly </w:t>
      </w:r>
    </w:p>
    <w:p w14:paraId="320FDE29" w14:textId="2704B542" w:rsidR="00D73D97" w:rsidRPr="00D73D97" w:rsidRDefault="00D73D97" w:rsidP="00D73D97">
      <w:pPr>
        <w:pStyle w:val="ListParagraph"/>
        <w:numPr>
          <w:ilvl w:val="0"/>
          <w:numId w:val="33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Strong, confident communicators with colleagues below, above, and adjacent to them</w:t>
      </w:r>
    </w:p>
    <w:p w14:paraId="25CA9766" w14:textId="77777777" w:rsidR="00D73D97" w:rsidRPr="00D73D97" w:rsidRDefault="00D73D97" w:rsidP="00D73D97">
      <w:pPr>
        <w:tabs>
          <w:tab w:val="left" w:pos="7695"/>
        </w:tabs>
        <w:spacing w:after="0" w:line="240" w:lineRule="auto"/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  <w:lang w:val="en-US"/>
        </w:rPr>
      </w:pPr>
      <w:r w:rsidRPr="00D73D97"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  <w:lang w:val="en-US"/>
        </w:rPr>
        <w:t>Typography and Design Principles</w:t>
      </w:r>
    </w:p>
    <w:p w14:paraId="681EE8FD" w14:textId="77777777" w:rsidR="00D73D97" w:rsidRPr="00D73D97" w:rsidRDefault="00D73D97" w:rsidP="00D73D97">
      <w:pPr>
        <w:pStyle w:val="ListParagraph"/>
        <w:numPr>
          <w:ilvl w:val="0"/>
          <w:numId w:val="34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Have the ability to make the copy not only legible but also visually appealing </w:t>
      </w:r>
    </w:p>
    <w:p w14:paraId="04DD0FF3" w14:textId="77777777" w:rsidR="00D73D97" w:rsidRPr="00D73D97" w:rsidRDefault="00D73D97" w:rsidP="00D73D97">
      <w:pPr>
        <w:pStyle w:val="ListParagraph"/>
        <w:numPr>
          <w:ilvl w:val="0"/>
          <w:numId w:val="34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Highly trained and understand how fonts are made and utilised in an effective way</w:t>
      </w:r>
    </w:p>
    <w:p w14:paraId="2FB98F2E" w14:textId="77777777" w:rsidR="00D73D97" w:rsidRPr="00D73D97" w:rsidRDefault="00D73D97" w:rsidP="00D73D97">
      <w:pPr>
        <w:pStyle w:val="ListParagraph"/>
        <w:numPr>
          <w:ilvl w:val="0"/>
          <w:numId w:val="34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Have a strong knowledge of leading, tracking and kerning</w:t>
      </w:r>
    </w:p>
    <w:p w14:paraId="7CB6B07F" w14:textId="77777777" w:rsidR="00D73D97" w:rsidRPr="00D73D97" w:rsidRDefault="00D73D97" w:rsidP="00D73D97">
      <w:pPr>
        <w:pStyle w:val="ListParagraph"/>
        <w:numPr>
          <w:ilvl w:val="0"/>
          <w:numId w:val="34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 xml:space="preserve">Make an excellent use of typographic hierarchy and style </w:t>
      </w:r>
    </w:p>
    <w:p w14:paraId="079E01B5" w14:textId="77777777" w:rsidR="00D73D97" w:rsidRPr="00D73D97" w:rsidRDefault="00D73D97" w:rsidP="00D73D97">
      <w:pPr>
        <w:pStyle w:val="ListParagraph"/>
        <w:numPr>
          <w:ilvl w:val="0"/>
          <w:numId w:val="34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Strong sense of layout, photography, form, colour, imagery and composition</w:t>
      </w:r>
    </w:p>
    <w:p w14:paraId="53B4431C" w14:textId="77777777" w:rsidR="00D73D97" w:rsidRPr="00D73D97" w:rsidRDefault="00D73D97" w:rsidP="00D73D97">
      <w:pPr>
        <w:tabs>
          <w:tab w:val="left" w:pos="7695"/>
        </w:tabs>
        <w:spacing w:after="0" w:line="240" w:lineRule="auto"/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  <w:lang w:val="en-US"/>
        </w:rPr>
      </w:pPr>
      <w:r w:rsidRPr="00D73D97"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  <w:lang w:val="en-US"/>
        </w:rPr>
        <w:t>Adobe’s creative applications and Interactive media</w:t>
      </w:r>
    </w:p>
    <w:p w14:paraId="457F7884" w14:textId="77777777" w:rsidR="00D73D97" w:rsidRPr="00D73D97" w:rsidRDefault="00D73D97" w:rsidP="00D73D97">
      <w:pPr>
        <w:pStyle w:val="ListParagraph"/>
        <w:numPr>
          <w:ilvl w:val="0"/>
          <w:numId w:val="35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 xml:space="preserve">Master Adobe </w:t>
      </w:r>
      <w:proofErr w:type="spellStart"/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softwares</w:t>
      </w:r>
      <w:proofErr w:type="spellEnd"/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 xml:space="preserve"> including but not limited to Photoshop, Illustrator, InDesign and After Effects </w:t>
      </w:r>
    </w:p>
    <w:p w14:paraId="463F36A5" w14:textId="77777777" w:rsidR="00D73D97" w:rsidRPr="00D73D97" w:rsidRDefault="00D73D97" w:rsidP="00D73D97">
      <w:pPr>
        <w:pStyle w:val="ListParagraph"/>
        <w:numPr>
          <w:ilvl w:val="0"/>
          <w:numId w:val="35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Have an excellent knowledge of the keyboard shortcuts and use them productively</w:t>
      </w:r>
    </w:p>
    <w:p w14:paraId="022037DB" w14:textId="77777777" w:rsidR="00D73D97" w:rsidRPr="00D73D97" w:rsidRDefault="00D73D97" w:rsidP="00D73D97">
      <w:pPr>
        <w:pStyle w:val="ListParagraph"/>
        <w:numPr>
          <w:ilvl w:val="0"/>
          <w:numId w:val="35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Explore the best design blogs and tutorials to innovate on each promotion</w:t>
      </w:r>
    </w:p>
    <w:p w14:paraId="290B6CDB" w14:textId="77777777" w:rsidR="00D73D97" w:rsidRPr="00D73D97" w:rsidRDefault="00D73D97" w:rsidP="00D73D97">
      <w:pPr>
        <w:pStyle w:val="ListParagraph"/>
        <w:numPr>
          <w:ilvl w:val="0"/>
          <w:numId w:val="35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Expose to different media that actively engage the players through gif animation, video and audio</w:t>
      </w:r>
    </w:p>
    <w:p w14:paraId="365BCC0D" w14:textId="77777777" w:rsidR="00D73D97" w:rsidRPr="00D73D97" w:rsidRDefault="00D73D97" w:rsidP="00D73D97">
      <w:pPr>
        <w:tabs>
          <w:tab w:val="left" w:pos="7695"/>
        </w:tabs>
        <w:spacing w:after="0" w:line="240" w:lineRule="auto"/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  <w:lang w:val="en-US"/>
        </w:rPr>
      </w:pPr>
      <w:r w:rsidRPr="00D73D97"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  <w:lang w:val="en-US"/>
        </w:rPr>
        <w:t>Branding </w:t>
      </w:r>
    </w:p>
    <w:p w14:paraId="7AAFEBEE" w14:textId="77777777" w:rsidR="00D73D97" w:rsidRPr="00D73D97" w:rsidRDefault="00D73D97" w:rsidP="00D73D97">
      <w:pPr>
        <w:pStyle w:val="ListParagraph"/>
        <w:numPr>
          <w:ilvl w:val="0"/>
          <w:numId w:val="36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Competently understand the identity and guidelines of each casino and bingo brand</w:t>
      </w:r>
    </w:p>
    <w:p w14:paraId="49FB082A" w14:textId="77777777" w:rsidR="00D73D97" w:rsidRPr="00D73D97" w:rsidRDefault="00D73D97" w:rsidP="00D73D97">
      <w:pPr>
        <w:pStyle w:val="ListParagraph"/>
        <w:numPr>
          <w:ilvl w:val="0"/>
          <w:numId w:val="36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Successfully follow the style and feel of each website while bringing innovative ideas</w:t>
      </w:r>
    </w:p>
    <w:p w14:paraId="3E751317" w14:textId="77777777" w:rsidR="00D73D97" w:rsidRPr="00D73D97" w:rsidRDefault="00D73D97" w:rsidP="00D73D97">
      <w:pPr>
        <w:pStyle w:val="ListParagraph"/>
        <w:numPr>
          <w:ilvl w:val="0"/>
          <w:numId w:val="36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 xml:space="preserve">Potentially work on the rebranding of a website and make it a success </w:t>
      </w:r>
    </w:p>
    <w:p w14:paraId="2C6A3F69" w14:textId="77777777" w:rsidR="00D73D97" w:rsidRPr="00D73D97" w:rsidRDefault="00D73D97" w:rsidP="00D73D97">
      <w:pPr>
        <w:tabs>
          <w:tab w:val="left" w:pos="7695"/>
        </w:tabs>
        <w:spacing w:after="0" w:line="240" w:lineRule="auto"/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  <w:lang w:val="en-US"/>
        </w:rPr>
      </w:pPr>
      <w:r w:rsidRPr="00D73D97"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  <w:lang w:val="en-US"/>
        </w:rPr>
        <w:t>Productivity </w:t>
      </w:r>
    </w:p>
    <w:p w14:paraId="030F61C3" w14:textId="77777777" w:rsidR="00D73D97" w:rsidRPr="00D73D97" w:rsidRDefault="00D73D97" w:rsidP="00D73D97">
      <w:pPr>
        <w:pStyle w:val="ListParagraph"/>
        <w:numPr>
          <w:ilvl w:val="0"/>
          <w:numId w:val="37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Design graphics of exceptional quality</w:t>
      </w:r>
    </w:p>
    <w:p w14:paraId="00261550" w14:textId="77777777" w:rsidR="00D73D97" w:rsidRPr="00D73D97" w:rsidRDefault="00D73D97" w:rsidP="00D73D97">
      <w:pPr>
        <w:pStyle w:val="ListParagraph"/>
        <w:numPr>
          <w:ilvl w:val="0"/>
          <w:numId w:val="37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Create and produce a large amount of assets that provide a positive result in deposits and opt ins</w:t>
      </w:r>
    </w:p>
    <w:p w14:paraId="500C5CA1" w14:textId="77777777" w:rsidR="00D73D97" w:rsidRPr="00D73D97" w:rsidRDefault="00D73D97" w:rsidP="00D73D97">
      <w:pPr>
        <w:pStyle w:val="ListParagraph"/>
        <w:numPr>
          <w:ilvl w:val="0"/>
          <w:numId w:val="37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Efficiently complete multiple projects to meet shifting needs and deadlines</w:t>
      </w:r>
    </w:p>
    <w:p w14:paraId="054A70AA" w14:textId="77777777" w:rsidR="00D73D97" w:rsidRPr="00D73D97" w:rsidRDefault="00D73D97" w:rsidP="00D73D97">
      <w:pPr>
        <w:pStyle w:val="ListParagraph"/>
        <w:numPr>
          <w:ilvl w:val="0"/>
          <w:numId w:val="37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Prioritise and manage time effectively</w:t>
      </w:r>
    </w:p>
    <w:p w14:paraId="13D0EDB9" w14:textId="77777777" w:rsidR="00D73D97" w:rsidRPr="00D73D97" w:rsidRDefault="00D73D97" w:rsidP="00D73D97">
      <w:pPr>
        <w:pStyle w:val="ListParagraph"/>
        <w:numPr>
          <w:ilvl w:val="0"/>
          <w:numId w:val="37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Self-motivate oneself and strive to meet personal goals</w:t>
      </w:r>
    </w:p>
    <w:p w14:paraId="513C7C04" w14:textId="77777777" w:rsidR="00D73D97" w:rsidRPr="00D73D97" w:rsidRDefault="00D73D97" w:rsidP="00D73D97">
      <w:pPr>
        <w:pStyle w:val="ListParagraph"/>
        <w:numPr>
          <w:ilvl w:val="0"/>
          <w:numId w:val="37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Manage stress through organisation and delegation whenever required</w:t>
      </w:r>
    </w:p>
    <w:p w14:paraId="37E84C30" w14:textId="4782FC85" w:rsidR="00D73D97" w:rsidRPr="00225B25" w:rsidRDefault="00D73D97" w:rsidP="00D73D97">
      <w:pPr>
        <w:pStyle w:val="ListParagraph"/>
        <w:numPr>
          <w:ilvl w:val="0"/>
          <w:numId w:val="37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Is always punctual</w:t>
      </w:r>
    </w:p>
    <w:p w14:paraId="64215A61" w14:textId="77777777" w:rsidR="00D73D97" w:rsidRPr="00D73D97" w:rsidRDefault="00D73D97" w:rsidP="00D73D97">
      <w:pPr>
        <w:tabs>
          <w:tab w:val="left" w:pos="7695"/>
        </w:tabs>
        <w:spacing w:after="0" w:line="240" w:lineRule="auto"/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  <w:lang w:val="en-US"/>
        </w:rPr>
      </w:pPr>
      <w:r w:rsidRPr="00D73D97"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  <w:lang w:val="en-US"/>
        </w:rPr>
        <w:t>Technology </w:t>
      </w:r>
    </w:p>
    <w:p w14:paraId="6E9525DC" w14:textId="77777777" w:rsidR="00D73D97" w:rsidRPr="00D73D97" w:rsidRDefault="00D73D97" w:rsidP="00D73D97">
      <w:pPr>
        <w:pStyle w:val="ListParagraph"/>
        <w:numPr>
          <w:ilvl w:val="0"/>
          <w:numId w:val="38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Very competent in the use of modern technology</w:t>
      </w:r>
    </w:p>
    <w:p w14:paraId="6ADA54F7" w14:textId="77777777" w:rsidR="00D73D97" w:rsidRPr="00D73D97" w:rsidRDefault="00D73D97" w:rsidP="00D73D97">
      <w:pPr>
        <w:pStyle w:val="ListParagraph"/>
        <w:numPr>
          <w:ilvl w:val="0"/>
          <w:numId w:val="38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Curious and willing to learn new trends and innovations</w:t>
      </w:r>
    </w:p>
    <w:p w14:paraId="54FA8516" w14:textId="77777777" w:rsidR="00D73D97" w:rsidRPr="00D73D97" w:rsidRDefault="00D73D97" w:rsidP="00D73D97">
      <w:pPr>
        <w:pStyle w:val="ListParagraph"/>
        <w:numPr>
          <w:ilvl w:val="0"/>
          <w:numId w:val="38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Up to date with the online gaming trends</w:t>
      </w:r>
    </w:p>
    <w:p w14:paraId="29D0727D" w14:textId="77777777" w:rsidR="00D73D97" w:rsidRPr="00D73D97" w:rsidRDefault="00D73D97" w:rsidP="00D73D97">
      <w:pPr>
        <w:pStyle w:val="ListParagraph"/>
        <w:numPr>
          <w:ilvl w:val="0"/>
          <w:numId w:val="38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lastRenderedPageBreak/>
        <w:t>Keep in touch with new software improvements</w:t>
      </w:r>
    </w:p>
    <w:p w14:paraId="3CC4E28D" w14:textId="77777777" w:rsidR="00D73D97" w:rsidRPr="00D73D97" w:rsidRDefault="00D73D97" w:rsidP="00D73D97">
      <w:pPr>
        <w:tabs>
          <w:tab w:val="left" w:pos="7695"/>
        </w:tabs>
        <w:spacing w:after="0" w:line="240" w:lineRule="auto"/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  <w:lang w:val="en-US"/>
        </w:rPr>
      </w:pPr>
      <w:r w:rsidRPr="00D73D97"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  <w:lang w:val="en-US"/>
        </w:rPr>
        <w:t>Interpersonal and Social skills</w:t>
      </w:r>
    </w:p>
    <w:p w14:paraId="68341D74" w14:textId="77777777" w:rsidR="00D73D97" w:rsidRPr="00D73D97" w:rsidRDefault="00D73D97" w:rsidP="00D73D97">
      <w:pPr>
        <w:pStyle w:val="ListParagraph"/>
        <w:numPr>
          <w:ilvl w:val="0"/>
          <w:numId w:val="39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Show self-confidence and maturity</w:t>
      </w:r>
    </w:p>
    <w:p w14:paraId="325ACA00" w14:textId="77777777" w:rsidR="00D73D97" w:rsidRPr="00D73D97" w:rsidRDefault="00D73D97" w:rsidP="00D73D97">
      <w:pPr>
        <w:pStyle w:val="ListParagraph"/>
        <w:numPr>
          <w:ilvl w:val="0"/>
          <w:numId w:val="39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Have the right positive attitude and mindset</w:t>
      </w:r>
    </w:p>
    <w:p w14:paraId="60043A30" w14:textId="77777777" w:rsidR="00D73D97" w:rsidRPr="00D73D97" w:rsidRDefault="00D73D97" w:rsidP="00D73D97">
      <w:pPr>
        <w:pStyle w:val="ListParagraph"/>
        <w:numPr>
          <w:ilvl w:val="0"/>
          <w:numId w:val="39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Have a down to earth and approachable personality</w:t>
      </w:r>
    </w:p>
    <w:p w14:paraId="1D393BA0" w14:textId="77777777" w:rsidR="00D73D97" w:rsidRPr="00D73D97" w:rsidRDefault="00D73D97" w:rsidP="00D73D97">
      <w:pPr>
        <w:pStyle w:val="ListParagraph"/>
        <w:numPr>
          <w:ilvl w:val="0"/>
          <w:numId w:val="39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Embrace a strong working relationship with the creative team members and other collaborators</w:t>
      </w:r>
    </w:p>
    <w:p w14:paraId="37B12A17" w14:textId="77777777" w:rsidR="00D73D97" w:rsidRPr="00D73D97" w:rsidRDefault="00D73D97" w:rsidP="00D73D97">
      <w:pPr>
        <w:pStyle w:val="ListParagraph"/>
        <w:numPr>
          <w:ilvl w:val="0"/>
          <w:numId w:val="39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Build a strong team spirit and environment within the creative department</w:t>
      </w:r>
    </w:p>
    <w:p w14:paraId="22A87A57" w14:textId="77777777" w:rsidR="00D73D97" w:rsidRPr="00D73D97" w:rsidRDefault="00D73D97" w:rsidP="00D73D97">
      <w:pPr>
        <w:pStyle w:val="ListParagraph"/>
        <w:numPr>
          <w:ilvl w:val="0"/>
          <w:numId w:val="39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Value team work</w:t>
      </w:r>
    </w:p>
    <w:p w14:paraId="346A281C" w14:textId="77777777" w:rsidR="00D73D97" w:rsidRPr="00D73D97" w:rsidRDefault="00D73D97" w:rsidP="00D73D97">
      <w:pPr>
        <w:pStyle w:val="ListParagraph"/>
        <w:numPr>
          <w:ilvl w:val="0"/>
          <w:numId w:val="39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Listen and participate in debate on design critique</w:t>
      </w:r>
    </w:p>
    <w:p w14:paraId="67917F1B" w14:textId="77777777" w:rsidR="00D73D97" w:rsidRPr="00D73D97" w:rsidRDefault="00D73D97" w:rsidP="00D73D97">
      <w:pPr>
        <w:pStyle w:val="ListParagraph"/>
        <w:numPr>
          <w:ilvl w:val="0"/>
          <w:numId w:val="39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Accountable of one’s work and responsibility</w:t>
      </w:r>
    </w:p>
    <w:p w14:paraId="53C60CD8" w14:textId="77777777" w:rsidR="00D73D97" w:rsidRPr="00D73D97" w:rsidRDefault="00D73D97" w:rsidP="00D73D97">
      <w:pPr>
        <w:pStyle w:val="ListParagraph"/>
        <w:numPr>
          <w:ilvl w:val="0"/>
          <w:numId w:val="39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Work independently as well as collaboratively with peers</w:t>
      </w:r>
    </w:p>
    <w:p w14:paraId="6FE792BB" w14:textId="77777777" w:rsidR="00D73D97" w:rsidRPr="00D73D97" w:rsidRDefault="00D73D97" w:rsidP="00D73D97">
      <w:pPr>
        <w:pStyle w:val="ListParagraph"/>
        <w:numPr>
          <w:ilvl w:val="0"/>
          <w:numId w:val="39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Very flexible and reliable</w:t>
      </w:r>
    </w:p>
    <w:p w14:paraId="21F50F17" w14:textId="77777777" w:rsidR="00D73D97" w:rsidRPr="00D73D97" w:rsidRDefault="00D73D97" w:rsidP="00D73D97">
      <w:pPr>
        <w:pStyle w:val="ListParagraph"/>
        <w:numPr>
          <w:ilvl w:val="0"/>
          <w:numId w:val="39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Open to share knowledge</w:t>
      </w:r>
    </w:p>
    <w:p w14:paraId="5150A245" w14:textId="77777777" w:rsidR="00D73D97" w:rsidRPr="00D73D97" w:rsidRDefault="00D73D97" w:rsidP="00D73D97">
      <w:pPr>
        <w:pStyle w:val="ListParagraph"/>
        <w:numPr>
          <w:ilvl w:val="0"/>
          <w:numId w:val="39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Forcefully consistent in the role and embrace new challenge</w:t>
      </w:r>
    </w:p>
    <w:p w14:paraId="1D6E24C2" w14:textId="77777777" w:rsidR="00D73D97" w:rsidRPr="00D73D97" w:rsidRDefault="00D73D97" w:rsidP="00D73D97">
      <w:pPr>
        <w:pStyle w:val="ListParagraph"/>
        <w:numPr>
          <w:ilvl w:val="0"/>
          <w:numId w:val="39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Enthusiastic, Personable, Collaborative, Proactive, Detailed, Articulate, Fun</w:t>
      </w:r>
    </w:p>
    <w:p w14:paraId="2584EB56" w14:textId="77777777" w:rsidR="00D73D97" w:rsidRPr="00D73D97" w:rsidRDefault="00D73D97" w:rsidP="00D73D97">
      <w:pPr>
        <w:pStyle w:val="ListParagraph"/>
        <w:numPr>
          <w:ilvl w:val="0"/>
          <w:numId w:val="39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Ability to cope with the stress associated with a challenging work environment driven by results and where deadlines are respected.</w:t>
      </w:r>
    </w:p>
    <w:p w14:paraId="7745194E" w14:textId="77777777" w:rsidR="00D73D97" w:rsidRPr="00D73D97" w:rsidRDefault="00D73D97" w:rsidP="00D73D97">
      <w:pPr>
        <w:pStyle w:val="ListParagraph"/>
        <w:numPr>
          <w:ilvl w:val="0"/>
          <w:numId w:val="39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Has a positive and self-driven attitude, and is enthusiastic to build a design team</w:t>
      </w:r>
    </w:p>
    <w:p w14:paraId="30E8C816" w14:textId="77777777" w:rsidR="00D73D97" w:rsidRPr="00D73D97" w:rsidRDefault="00D73D97" w:rsidP="00D73D97">
      <w:pPr>
        <w:pStyle w:val="ListParagraph"/>
        <w:numPr>
          <w:ilvl w:val="0"/>
          <w:numId w:val="39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Is an inspiring leader with deep insights into the personal motivations of team members</w:t>
      </w:r>
    </w:p>
    <w:p w14:paraId="6D50CC7B" w14:textId="77777777" w:rsidR="00D73D97" w:rsidRPr="00D73D97" w:rsidRDefault="00D73D97" w:rsidP="00D73D97">
      <w:pPr>
        <w:pStyle w:val="ListParagraph"/>
        <w:numPr>
          <w:ilvl w:val="0"/>
          <w:numId w:val="39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 xml:space="preserve">Has a strong ability to lead a design team through influence and inspiration </w:t>
      </w:r>
    </w:p>
    <w:p w14:paraId="00C1051D" w14:textId="118E7346" w:rsidR="00D73D97" w:rsidRPr="00225B25" w:rsidRDefault="00D73D97" w:rsidP="00D73D97">
      <w:pPr>
        <w:pStyle w:val="ListParagraph"/>
        <w:numPr>
          <w:ilvl w:val="0"/>
          <w:numId w:val="39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Possess intelligent decision-making and problem-solving skills through effective work management, organizational expertise, acute attention to detail, and effective prioritization</w:t>
      </w:r>
    </w:p>
    <w:p w14:paraId="07EDE7F4" w14:textId="77777777" w:rsidR="00D73D97" w:rsidRPr="00D73D97" w:rsidRDefault="00D73D97" w:rsidP="00D73D97">
      <w:pPr>
        <w:tabs>
          <w:tab w:val="left" w:pos="7695"/>
        </w:tabs>
        <w:spacing w:after="0" w:line="240" w:lineRule="auto"/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  <w:lang w:val="en-US"/>
        </w:rPr>
      </w:pPr>
      <w:r w:rsidRPr="00D73D97">
        <w:rPr>
          <w:rFonts w:ascii="Poppins" w:eastAsia="Calibri" w:hAnsi="Poppins" w:cs="Poppins"/>
          <w:b/>
          <w:bCs/>
          <w:i/>
          <w:iCs/>
          <w:color w:val="808080" w:themeColor="background1" w:themeShade="80"/>
          <w:sz w:val="16"/>
          <w:szCs w:val="16"/>
          <w:lang w:val="en-US"/>
        </w:rPr>
        <w:t>Evolution</w:t>
      </w:r>
    </w:p>
    <w:p w14:paraId="4CE83AE1" w14:textId="77777777" w:rsidR="00D73D97" w:rsidRPr="00D73D97" w:rsidRDefault="00D73D97" w:rsidP="00D73D97">
      <w:pPr>
        <w:pStyle w:val="ListParagraph"/>
        <w:numPr>
          <w:ilvl w:val="0"/>
          <w:numId w:val="40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Aware of the areas for improvement</w:t>
      </w:r>
    </w:p>
    <w:p w14:paraId="0427BAC6" w14:textId="77777777" w:rsidR="00D73D97" w:rsidRPr="00D73D97" w:rsidRDefault="00D73D97" w:rsidP="00D73D97">
      <w:pPr>
        <w:pStyle w:val="ListParagraph"/>
        <w:numPr>
          <w:ilvl w:val="0"/>
          <w:numId w:val="40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Focus on continuous professional and personal growth</w:t>
      </w:r>
    </w:p>
    <w:p w14:paraId="0334DE74" w14:textId="77777777" w:rsidR="00D73D97" w:rsidRPr="00D73D97" w:rsidRDefault="00D73D97" w:rsidP="00D73D97">
      <w:pPr>
        <w:pStyle w:val="ListParagraph"/>
        <w:numPr>
          <w:ilvl w:val="0"/>
          <w:numId w:val="40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Seek new inspiration to level up the quality of the work</w:t>
      </w:r>
    </w:p>
    <w:p w14:paraId="1E46B52D" w14:textId="77777777" w:rsidR="00D73D97" w:rsidRPr="00D73D97" w:rsidRDefault="00D73D97" w:rsidP="00D73D97">
      <w:pPr>
        <w:pStyle w:val="ListParagraph"/>
        <w:numPr>
          <w:ilvl w:val="0"/>
          <w:numId w:val="40"/>
        </w:numPr>
        <w:tabs>
          <w:tab w:val="left" w:pos="7695"/>
        </w:tabs>
        <w:spacing w:after="288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D73D97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Constant research of the gaming and design industry</w:t>
      </w:r>
    </w:p>
    <w:p w14:paraId="19A13933" w14:textId="77777777" w:rsidR="00D73D97" w:rsidRPr="00D73D97" w:rsidRDefault="00D73D97" w:rsidP="00D73D97">
      <w:pPr>
        <w:tabs>
          <w:tab w:val="left" w:pos="7695"/>
        </w:tabs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  <w:lang w:val="en-US"/>
        </w:rPr>
      </w:pPr>
    </w:p>
    <w:p w14:paraId="120F7CFF" w14:textId="591C0655" w:rsidR="003D4E3D" w:rsidRDefault="003D4E3D" w:rsidP="00D73D97">
      <w:pPr>
        <w:tabs>
          <w:tab w:val="left" w:pos="7695"/>
        </w:tabs>
        <w:spacing w:after="0" w:line="240" w:lineRule="auto"/>
        <w:rPr>
          <w:rFonts w:ascii="Poppins" w:hAnsi="Poppins" w:cs="Poppins"/>
          <w:b/>
          <w:bCs/>
          <w:color w:val="BD3C70"/>
          <w:sz w:val="20"/>
          <w:szCs w:val="20"/>
        </w:rPr>
      </w:pPr>
      <w:r w:rsidRPr="006671CB">
        <w:rPr>
          <w:rFonts w:ascii="Poppins" w:hAnsi="Poppins" w:cs="Poppins"/>
          <w:b/>
          <w:bCs/>
          <w:color w:val="BD3C70"/>
          <w:sz w:val="20"/>
          <w:szCs w:val="20"/>
        </w:rPr>
        <w:t>What will you get in return?</w:t>
      </w:r>
    </w:p>
    <w:p w14:paraId="504156D8" w14:textId="56759D85" w:rsidR="0011290B" w:rsidRDefault="0011290B" w:rsidP="0011290B">
      <w:p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11290B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 xml:space="preserve">Join us to unlock benefits and opportunities that will boost your career journey in a vibrant, inclusive and fulfilling work environment – so you can </w:t>
      </w:r>
      <w:r w:rsidRPr="0011290B">
        <w:rPr>
          <w:rFonts w:ascii="Poppins" w:eastAsia="Calibri" w:hAnsi="Poppins" w:cs="Poppins"/>
          <w:color w:val="808080" w:themeColor="background1" w:themeShade="80"/>
          <w:sz w:val="16"/>
          <w:szCs w:val="16"/>
        </w:rPr>
        <w:t>#</w:t>
      </w:r>
      <w:hyperlink r:id="rId11" w:tgtFrame="_blank" w:history="1">
        <w:r w:rsidRPr="0011290B">
          <w:rPr>
            <w:rFonts w:ascii="Poppins" w:eastAsia="Calibri" w:hAnsi="Poppins" w:cs="Poppins"/>
            <w:color w:val="808080" w:themeColor="background1" w:themeShade="80"/>
            <w:sz w:val="16"/>
            <w:szCs w:val="16"/>
          </w:rPr>
          <w:t>BeYourself</w:t>
        </w:r>
      </w:hyperlink>
      <w:r w:rsidRPr="0011290B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.  </w:t>
      </w:r>
    </w:p>
    <w:p w14:paraId="7928CA8F" w14:textId="77777777" w:rsidR="0011290B" w:rsidRPr="0011290B" w:rsidRDefault="0011290B" w:rsidP="0011290B">
      <w:p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</w:p>
    <w:p w14:paraId="75AD71A9" w14:textId="2CEFC896" w:rsidR="0011290B" w:rsidRDefault="0011290B" w:rsidP="0011290B">
      <w:p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proofErr w:type="spellStart"/>
      <w:r w:rsidRPr="0011290B">
        <w:rPr>
          <w:rFonts w:ascii="Poppins" w:eastAsia="Calibri" w:hAnsi="Poppins" w:cs="Poppins"/>
          <w:color w:val="808080" w:themeColor="background1" w:themeShade="80"/>
          <w:sz w:val="16"/>
          <w:szCs w:val="16"/>
        </w:rPr>
        <w:t>Wellbeing@Rank</w:t>
      </w:r>
      <w:proofErr w:type="spellEnd"/>
      <w:r w:rsidRPr="0011290B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 xml:space="preserve"> is important... From hybrid working and colleague support networks to menopause support and weekly </w:t>
      </w:r>
      <w:proofErr w:type="spellStart"/>
      <w:r w:rsidRPr="0011290B">
        <w:rPr>
          <w:rFonts w:ascii="Poppins" w:eastAsia="Calibri" w:hAnsi="Poppins" w:cs="Poppins"/>
          <w:color w:val="808080" w:themeColor="background1" w:themeShade="80"/>
          <w:sz w:val="16"/>
          <w:szCs w:val="16"/>
        </w:rPr>
        <w:t>PepTalks</w:t>
      </w:r>
      <w:proofErr w:type="spellEnd"/>
      <w:r w:rsidRPr="0011290B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, we’re here for you.  </w:t>
      </w:r>
    </w:p>
    <w:p w14:paraId="05EEE70E" w14:textId="77777777" w:rsidR="0011290B" w:rsidRPr="0011290B" w:rsidRDefault="0011290B" w:rsidP="0011290B">
      <w:p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</w:p>
    <w:p w14:paraId="19EE4E64" w14:textId="77777777" w:rsidR="0011290B" w:rsidRPr="0011290B" w:rsidRDefault="0011290B" w:rsidP="0011290B">
      <w:p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11290B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 xml:space="preserve">We’ll also invest in your growth by providing </w:t>
      </w:r>
      <w:hyperlink r:id="rId12" w:tgtFrame="_blank" w:history="1">
        <w:r w:rsidRPr="0011290B">
          <w:rPr>
            <w:rFonts w:ascii="Poppins" w:eastAsia="Calibri" w:hAnsi="Poppins" w:cs="Poppins"/>
            <w:i/>
            <w:iCs/>
            <w:color w:val="808080" w:themeColor="background1" w:themeShade="80"/>
            <w:sz w:val="16"/>
            <w:szCs w:val="16"/>
          </w:rPr>
          <w:t>development</w:t>
        </w:r>
      </w:hyperlink>
      <w:r w:rsidRPr="0011290B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 xml:space="preserve"> opportunities, leadership training and cutting-edge industry certifications so you have the tools and resources to help </w:t>
      </w:r>
      <w:r w:rsidRPr="0011290B">
        <w:rPr>
          <w:rFonts w:ascii="Poppins" w:eastAsia="Calibri" w:hAnsi="Poppins" w:cs="Poppins"/>
          <w:color w:val="808080" w:themeColor="background1" w:themeShade="80"/>
          <w:sz w:val="16"/>
          <w:szCs w:val="16"/>
        </w:rPr>
        <w:t>you work, win and grow with</w:t>
      </w:r>
      <w:hyperlink r:id="rId13" w:tgtFrame="_blank" w:history="1">
        <w:r w:rsidRPr="0011290B">
          <w:rPr>
            <w:rFonts w:ascii="Poppins" w:eastAsia="Calibri" w:hAnsi="Poppins" w:cs="Poppins"/>
            <w:i/>
            <w:iCs/>
            <w:color w:val="808080" w:themeColor="background1" w:themeShade="80"/>
            <w:sz w:val="16"/>
            <w:szCs w:val="16"/>
          </w:rPr>
          <w:t xml:space="preserve"> us</w:t>
        </w:r>
      </w:hyperlink>
      <w:r w:rsidRPr="0011290B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.  </w:t>
      </w:r>
    </w:p>
    <w:p w14:paraId="66421EAE" w14:textId="3922BF48" w:rsidR="0011290B" w:rsidRDefault="0011290B" w:rsidP="0011290B">
      <w:p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11290B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Immerse yourself in new cultures and gain international exposure through our global business. Collaborate with colleagues from around the globe.</w:t>
      </w:r>
      <w:r w:rsidRPr="0011290B">
        <w:rPr>
          <w:rFonts w:ascii="Times New Roman" w:eastAsia="Calibri" w:hAnsi="Times New Roman" w:cs="Times New Roman"/>
          <w:i/>
          <w:iCs/>
          <w:color w:val="808080" w:themeColor="background1" w:themeShade="80"/>
          <w:sz w:val="16"/>
          <w:szCs w:val="16"/>
        </w:rPr>
        <w:t> </w:t>
      </w:r>
      <w:r w:rsidRPr="0011290B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 </w:t>
      </w:r>
    </w:p>
    <w:p w14:paraId="0510F3AB" w14:textId="77777777" w:rsidR="0011290B" w:rsidRPr="0011290B" w:rsidRDefault="0011290B" w:rsidP="0011290B">
      <w:p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</w:p>
    <w:p w14:paraId="119FD693" w14:textId="766097AC" w:rsidR="0011290B" w:rsidRDefault="0011290B" w:rsidP="0011290B">
      <w:p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11290B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From pensions to bonus schemes, and private medical insurance to life insurance – we've got you covered. </w:t>
      </w:r>
    </w:p>
    <w:p w14:paraId="72A7964B" w14:textId="77777777" w:rsidR="0011290B" w:rsidRPr="0011290B" w:rsidRDefault="0011290B" w:rsidP="0011290B">
      <w:p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</w:p>
    <w:p w14:paraId="3BF78551" w14:textId="223DC258" w:rsidR="0011290B" w:rsidRDefault="0011290B" w:rsidP="0011290B">
      <w:p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11290B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*Our benefits vary by brand and/or location. Please have a chat with your local Talent Acquisition specialist to find out what’s in place in your location.</w:t>
      </w:r>
      <w:r w:rsidRPr="0011290B">
        <w:rPr>
          <w:rFonts w:ascii="Times New Roman" w:eastAsia="Calibri" w:hAnsi="Times New Roman" w:cs="Times New Roman"/>
          <w:i/>
          <w:iCs/>
          <w:color w:val="808080" w:themeColor="background1" w:themeShade="80"/>
          <w:sz w:val="16"/>
          <w:szCs w:val="16"/>
        </w:rPr>
        <w:t>  </w:t>
      </w:r>
      <w:r w:rsidRPr="0011290B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  </w:t>
      </w:r>
    </w:p>
    <w:p w14:paraId="365570A1" w14:textId="77777777" w:rsidR="0011290B" w:rsidRPr="0011290B" w:rsidRDefault="0011290B" w:rsidP="0011290B">
      <w:p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</w:p>
    <w:p w14:paraId="21C24BF2" w14:textId="77777777" w:rsidR="0011290B" w:rsidRPr="0011290B" w:rsidRDefault="0011290B" w:rsidP="0011290B">
      <w:p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11290B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The Rank Group are committed to being an inclusive employer, ensuring that we better understand and meet the needs and requirements of our candidates and customers. </w:t>
      </w:r>
    </w:p>
    <w:p w14:paraId="35E83C63" w14:textId="77777777" w:rsidR="0011290B" w:rsidRPr="0011290B" w:rsidRDefault="0011290B" w:rsidP="0011290B">
      <w:pPr>
        <w:spacing w:after="0" w:line="240" w:lineRule="auto"/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</w:pPr>
      <w:r w:rsidRPr="0011290B">
        <w:rPr>
          <w:rFonts w:ascii="Poppins" w:eastAsia="Calibri" w:hAnsi="Poppins" w:cs="Poppins"/>
          <w:i/>
          <w:iCs/>
          <w:color w:val="808080" w:themeColor="background1" w:themeShade="80"/>
          <w:sz w:val="16"/>
          <w:szCs w:val="16"/>
        </w:rPr>
        <w:t>We aim to do this by facilitating fair and equal access to our services. If you require a reasonable adjustment to be made, please reach out to let us know ahead of your interview. </w:t>
      </w:r>
    </w:p>
    <w:p w14:paraId="50402F3C" w14:textId="77777777" w:rsidR="001F4411" w:rsidRPr="006671CB" w:rsidRDefault="001F4411" w:rsidP="001F4411">
      <w:pPr>
        <w:tabs>
          <w:tab w:val="left" w:pos="7695"/>
        </w:tabs>
        <w:spacing w:line="360" w:lineRule="auto"/>
        <w:rPr>
          <w:rFonts w:ascii="Poppins" w:hAnsi="Poppins" w:cs="Poppins"/>
          <w:b/>
          <w:bCs/>
          <w:color w:val="BD3C70"/>
          <w:sz w:val="20"/>
          <w:szCs w:val="20"/>
        </w:rPr>
      </w:pPr>
    </w:p>
    <w:sectPr w:rsidR="001F4411" w:rsidRPr="006671CB" w:rsidSect="003D4E3D">
      <w:headerReference w:type="default" r:id="rId14"/>
      <w:pgSz w:w="11906" w:h="16838"/>
      <w:pgMar w:top="142" w:right="566" w:bottom="426" w:left="56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11519" w14:textId="77777777" w:rsidR="00943FF9" w:rsidRDefault="00943FF9" w:rsidP="003D4E3D">
      <w:pPr>
        <w:spacing w:after="0" w:line="240" w:lineRule="auto"/>
      </w:pPr>
      <w:r>
        <w:separator/>
      </w:r>
    </w:p>
  </w:endnote>
  <w:endnote w:type="continuationSeparator" w:id="0">
    <w:p w14:paraId="1BFE7DC2" w14:textId="77777777" w:rsidR="00943FF9" w:rsidRDefault="00943FF9" w:rsidP="003D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clays Serif">
    <w:altName w:val="Trebuchet MS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4AD47" w14:textId="77777777" w:rsidR="00943FF9" w:rsidRDefault="00943FF9" w:rsidP="003D4E3D">
      <w:pPr>
        <w:spacing w:after="0" w:line="240" w:lineRule="auto"/>
      </w:pPr>
      <w:r>
        <w:separator/>
      </w:r>
    </w:p>
  </w:footnote>
  <w:footnote w:type="continuationSeparator" w:id="0">
    <w:p w14:paraId="5B894701" w14:textId="77777777" w:rsidR="00943FF9" w:rsidRDefault="00943FF9" w:rsidP="003D4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16528" w14:textId="4F4FEE56" w:rsidR="003D4E3D" w:rsidRDefault="003D4E3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772F86" wp14:editId="1F3AE272">
          <wp:simplePos x="0" y="0"/>
          <wp:positionH relativeFrom="column">
            <wp:posOffset>4465320</wp:posOffset>
          </wp:positionH>
          <wp:positionV relativeFrom="paragraph">
            <wp:posOffset>-8255</wp:posOffset>
          </wp:positionV>
          <wp:extent cx="3671570" cy="2113280"/>
          <wp:effectExtent l="398145" t="0" r="269875" b="0"/>
          <wp:wrapThrough wrapText="bothSides">
            <wp:wrapPolygon edited="0">
              <wp:start x="21977" y="8737"/>
              <wp:lineTo x="22220" y="7580"/>
              <wp:lineTo x="21606" y="6732"/>
              <wp:lineTo x="19422" y="8689"/>
              <wp:lineTo x="18457" y="7356"/>
              <wp:lineTo x="17181" y="8579"/>
              <wp:lineTo x="17893" y="4835"/>
              <wp:lineTo x="17103" y="3744"/>
              <wp:lineTo x="12142" y="9578"/>
              <wp:lineTo x="11776" y="366"/>
              <wp:lineTo x="7304" y="5132"/>
              <wp:lineTo x="6389" y="2127"/>
              <wp:lineTo x="1846" y="7046"/>
              <wp:lineTo x="515" y="6201"/>
              <wp:lineTo x="-183" y="7725"/>
              <wp:lineTo x="451" y="10094"/>
              <wp:lineTo x="2840" y="14886"/>
              <wp:lineTo x="3964" y="17435"/>
              <wp:lineTo x="5158" y="19831"/>
              <wp:lineTo x="6474" y="21649"/>
              <wp:lineTo x="7457" y="23255"/>
              <wp:lineTo x="8942" y="21575"/>
              <wp:lineTo x="11453" y="16089"/>
              <wp:lineTo x="11984" y="19309"/>
              <wp:lineTo x="12578" y="18637"/>
              <wp:lineTo x="15315" y="22668"/>
              <wp:lineTo x="19187" y="14833"/>
              <wp:lineTo x="21977" y="8737"/>
            </wp:wrapPolygon>
          </wp:wrapThrough>
          <wp:docPr id="26" name="Picture 2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890531">
                    <a:off x="0" y="0"/>
                    <a:ext cx="3671570" cy="211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502DF"/>
    <w:multiLevelType w:val="multilevel"/>
    <w:tmpl w:val="C1F2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93EAE"/>
    <w:multiLevelType w:val="multilevel"/>
    <w:tmpl w:val="DA64E48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64236"/>
    <w:multiLevelType w:val="multilevel"/>
    <w:tmpl w:val="830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097"/>
    <w:multiLevelType w:val="multilevel"/>
    <w:tmpl w:val="DA64E48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63765"/>
    <w:multiLevelType w:val="hybridMultilevel"/>
    <w:tmpl w:val="6B40145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41489D"/>
    <w:multiLevelType w:val="multilevel"/>
    <w:tmpl w:val="DA64E48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6482E"/>
    <w:multiLevelType w:val="hybridMultilevel"/>
    <w:tmpl w:val="B454A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3146E"/>
    <w:multiLevelType w:val="multilevel"/>
    <w:tmpl w:val="02361DF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26D09"/>
    <w:multiLevelType w:val="hybridMultilevel"/>
    <w:tmpl w:val="DBF008A4"/>
    <w:lvl w:ilvl="0" w:tplc="18C2430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E04578"/>
    <w:multiLevelType w:val="hybridMultilevel"/>
    <w:tmpl w:val="B14081B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48784A"/>
    <w:multiLevelType w:val="hybridMultilevel"/>
    <w:tmpl w:val="FFFFFFFF"/>
    <w:lvl w:ilvl="0" w:tplc="12F6BB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B61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E2A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61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68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8A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0B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26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CAE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94516"/>
    <w:multiLevelType w:val="hybridMultilevel"/>
    <w:tmpl w:val="0E622A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555A9"/>
    <w:multiLevelType w:val="multilevel"/>
    <w:tmpl w:val="DA64E48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1323FE"/>
    <w:multiLevelType w:val="multilevel"/>
    <w:tmpl w:val="DA64E48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8A7BA0"/>
    <w:multiLevelType w:val="multilevel"/>
    <w:tmpl w:val="DA64E48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AA168C"/>
    <w:multiLevelType w:val="hybridMultilevel"/>
    <w:tmpl w:val="62E8B38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F00CA8"/>
    <w:multiLevelType w:val="multilevel"/>
    <w:tmpl w:val="8D16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517348"/>
    <w:multiLevelType w:val="hybridMultilevel"/>
    <w:tmpl w:val="5B86A67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D07CA8"/>
    <w:multiLevelType w:val="hybridMultilevel"/>
    <w:tmpl w:val="0B9CCF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B6BED"/>
    <w:multiLevelType w:val="multilevel"/>
    <w:tmpl w:val="901C25D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6B6E00"/>
    <w:multiLevelType w:val="multilevel"/>
    <w:tmpl w:val="DA64E48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B5774A"/>
    <w:multiLevelType w:val="hybridMultilevel"/>
    <w:tmpl w:val="4EB4C0D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71995"/>
    <w:multiLevelType w:val="multilevel"/>
    <w:tmpl w:val="5C5E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661F60"/>
    <w:multiLevelType w:val="hybridMultilevel"/>
    <w:tmpl w:val="CAB8A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3687C"/>
    <w:multiLevelType w:val="multilevel"/>
    <w:tmpl w:val="D0E8EBE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455F01"/>
    <w:multiLevelType w:val="hybridMultilevel"/>
    <w:tmpl w:val="9864AAD2"/>
    <w:lvl w:ilvl="0" w:tplc="18C2430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1A38A7"/>
    <w:multiLevelType w:val="hybridMultilevel"/>
    <w:tmpl w:val="1DE65F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F32BF"/>
    <w:multiLevelType w:val="hybridMultilevel"/>
    <w:tmpl w:val="26CCDF4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455B2B"/>
    <w:multiLevelType w:val="multilevel"/>
    <w:tmpl w:val="985C9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C0145C"/>
    <w:multiLevelType w:val="multilevel"/>
    <w:tmpl w:val="DA64E48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0CA7BC"/>
    <w:multiLevelType w:val="hybridMultilevel"/>
    <w:tmpl w:val="FFFFFFFF"/>
    <w:lvl w:ilvl="0" w:tplc="F300FC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24F9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94D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A2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CF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3A9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8C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02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22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D26FD"/>
    <w:multiLevelType w:val="hybridMultilevel"/>
    <w:tmpl w:val="AE7407D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8651ED"/>
    <w:multiLevelType w:val="hybridMultilevel"/>
    <w:tmpl w:val="90B4D3B8"/>
    <w:lvl w:ilvl="0" w:tplc="18C243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D591A"/>
    <w:multiLevelType w:val="multilevel"/>
    <w:tmpl w:val="C0007764"/>
    <w:lvl w:ilvl="0">
      <w:start w:val="1"/>
      <w:numFmt w:val="bullet"/>
      <w:lvlText w:val=""/>
      <w:lvlJc w:val="left"/>
      <w:pPr>
        <w:ind w:left="57" w:hanging="57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C96935"/>
    <w:multiLevelType w:val="hybridMultilevel"/>
    <w:tmpl w:val="EDEAEDB6"/>
    <w:lvl w:ilvl="0" w:tplc="AAFC3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4B1"/>
    <w:multiLevelType w:val="multilevel"/>
    <w:tmpl w:val="DA64E48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D30490"/>
    <w:multiLevelType w:val="hybridMultilevel"/>
    <w:tmpl w:val="2FB47F6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CA32BA"/>
    <w:multiLevelType w:val="multilevel"/>
    <w:tmpl w:val="BDA4AD5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E35187"/>
    <w:multiLevelType w:val="multilevel"/>
    <w:tmpl w:val="BC302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82026A"/>
    <w:multiLevelType w:val="multilevel"/>
    <w:tmpl w:val="A1CE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07267">
    <w:abstractNumId w:val="6"/>
  </w:num>
  <w:num w:numId="2" w16cid:durableId="951278287">
    <w:abstractNumId w:val="30"/>
  </w:num>
  <w:num w:numId="3" w16cid:durableId="249631127">
    <w:abstractNumId w:val="10"/>
  </w:num>
  <w:num w:numId="4" w16cid:durableId="239026118">
    <w:abstractNumId w:val="23"/>
  </w:num>
  <w:num w:numId="5" w16cid:durableId="549152060">
    <w:abstractNumId w:val="39"/>
  </w:num>
  <w:num w:numId="6" w16cid:durableId="1868641795">
    <w:abstractNumId w:val="2"/>
  </w:num>
  <w:num w:numId="7" w16cid:durableId="318657037">
    <w:abstractNumId w:val="22"/>
  </w:num>
  <w:num w:numId="8" w16cid:durableId="1602105054">
    <w:abstractNumId w:val="0"/>
  </w:num>
  <w:num w:numId="9" w16cid:durableId="233665444">
    <w:abstractNumId w:val="38"/>
  </w:num>
  <w:num w:numId="10" w16cid:durableId="2094007691">
    <w:abstractNumId w:val="16"/>
  </w:num>
  <w:num w:numId="11" w16cid:durableId="1707024569">
    <w:abstractNumId w:val="28"/>
  </w:num>
  <w:num w:numId="12" w16cid:durableId="977567507">
    <w:abstractNumId w:val="37"/>
  </w:num>
  <w:num w:numId="13" w16cid:durableId="2128156275">
    <w:abstractNumId w:val="33"/>
  </w:num>
  <w:num w:numId="14" w16cid:durableId="2122918066">
    <w:abstractNumId w:val="7"/>
  </w:num>
  <w:num w:numId="15" w16cid:durableId="2068526104">
    <w:abstractNumId w:val="18"/>
  </w:num>
  <w:num w:numId="16" w16cid:durableId="1505435135">
    <w:abstractNumId w:val="34"/>
  </w:num>
  <w:num w:numId="17" w16cid:durableId="1792550669">
    <w:abstractNumId w:val="31"/>
  </w:num>
  <w:num w:numId="18" w16cid:durableId="1149130659">
    <w:abstractNumId w:val="9"/>
  </w:num>
  <w:num w:numId="19" w16cid:durableId="2111389680">
    <w:abstractNumId w:val="27"/>
  </w:num>
  <w:num w:numId="20" w16cid:durableId="881557109">
    <w:abstractNumId w:val="21"/>
  </w:num>
  <w:num w:numId="21" w16cid:durableId="792866175">
    <w:abstractNumId w:val="36"/>
  </w:num>
  <w:num w:numId="22" w16cid:durableId="1069841926">
    <w:abstractNumId w:val="8"/>
  </w:num>
  <w:num w:numId="23" w16cid:durableId="298386704">
    <w:abstractNumId w:val="32"/>
  </w:num>
  <w:num w:numId="24" w16cid:durableId="414009608">
    <w:abstractNumId w:val="26"/>
  </w:num>
  <w:num w:numId="25" w16cid:durableId="412439744">
    <w:abstractNumId w:val="11"/>
  </w:num>
  <w:num w:numId="26" w16cid:durableId="1191257995">
    <w:abstractNumId w:val="15"/>
  </w:num>
  <w:num w:numId="27" w16cid:durableId="1902910186">
    <w:abstractNumId w:val="17"/>
  </w:num>
  <w:num w:numId="28" w16cid:durableId="2120641798">
    <w:abstractNumId w:val="25"/>
  </w:num>
  <w:num w:numId="29" w16cid:durableId="1401518476">
    <w:abstractNumId w:val="4"/>
  </w:num>
  <w:num w:numId="30" w16cid:durableId="655762776">
    <w:abstractNumId w:val="19"/>
  </w:num>
  <w:num w:numId="31" w16cid:durableId="672225351">
    <w:abstractNumId w:val="24"/>
  </w:num>
  <w:num w:numId="32" w16cid:durableId="1408504034">
    <w:abstractNumId w:val="1"/>
  </w:num>
  <w:num w:numId="33" w16cid:durableId="500312286">
    <w:abstractNumId w:val="5"/>
  </w:num>
  <w:num w:numId="34" w16cid:durableId="709643634">
    <w:abstractNumId w:val="29"/>
  </w:num>
  <w:num w:numId="35" w16cid:durableId="1316254698">
    <w:abstractNumId w:val="13"/>
  </w:num>
  <w:num w:numId="36" w16cid:durableId="732240763">
    <w:abstractNumId w:val="35"/>
  </w:num>
  <w:num w:numId="37" w16cid:durableId="1852598997">
    <w:abstractNumId w:val="14"/>
  </w:num>
  <w:num w:numId="38" w16cid:durableId="144517153">
    <w:abstractNumId w:val="12"/>
  </w:num>
  <w:num w:numId="39" w16cid:durableId="640883878">
    <w:abstractNumId w:val="20"/>
  </w:num>
  <w:num w:numId="40" w16cid:durableId="1745758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3D"/>
    <w:rsid w:val="00003AA4"/>
    <w:rsid w:val="000B13BA"/>
    <w:rsid w:val="0011290B"/>
    <w:rsid w:val="001862EB"/>
    <w:rsid w:val="001F4411"/>
    <w:rsid w:val="00225B25"/>
    <w:rsid w:val="00271E37"/>
    <w:rsid w:val="00314A75"/>
    <w:rsid w:val="003D4E3D"/>
    <w:rsid w:val="00463EB1"/>
    <w:rsid w:val="00521546"/>
    <w:rsid w:val="005B2249"/>
    <w:rsid w:val="005B572D"/>
    <w:rsid w:val="005D1CB3"/>
    <w:rsid w:val="005D51CB"/>
    <w:rsid w:val="0060602A"/>
    <w:rsid w:val="006444B6"/>
    <w:rsid w:val="006671CB"/>
    <w:rsid w:val="006752EF"/>
    <w:rsid w:val="007C0D69"/>
    <w:rsid w:val="007C6164"/>
    <w:rsid w:val="00800AEC"/>
    <w:rsid w:val="008C2AF9"/>
    <w:rsid w:val="00943FF9"/>
    <w:rsid w:val="00963BC2"/>
    <w:rsid w:val="009D13CD"/>
    <w:rsid w:val="00A13E62"/>
    <w:rsid w:val="00A50BE7"/>
    <w:rsid w:val="00A71087"/>
    <w:rsid w:val="00A86390"/>
    <w:rsid w:val="00BB0E56"/>
    <w:rsid w:val="00C3483B"/>
    <w:rsid w:val="00C366B0"/>
    <w:rsid w:val="00CF68A0"/>
    <w:rsid w:val="00D142AA"/>
    <w:rsid w:val="00D42750"/>
    <w:rsid w:val="00D73D97"/>
    <w:rsid w:val="00DB6198"/>
    <w:rsid w:val="00E57BFA"/>
    <w:rsid w:val="00F45EF7"/>
    <w:rsid w:val="00F64E90"/>
    <w:rsid w:val="00FC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2E969"/>
  <w15:chartTrackingRefBased/>
  <w15:docId w15:val="{3A39A889-E4D9-433A-BB6E-860D54B5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E3D"/>
    <w:pPr>
      <w:spacing w:afterLines="120" w:after="120" w:line="192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4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E3D"/>
  </w:style>
  <w:style w:type="paragraph" w:styleId="Footer">
    <w:name w:val="footer"/>
    <w:basedOn w:val="Normal"/>
    <w:link w:val="FooterChar"/>
    <w:uiPriority w:val="99"/>
    <w:unhideWhenUsed/>
    <w:rsid w:val="003D4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E3D"/>
  </w:style>
  <w:style w:type="paragraph" w:styleId="Title">
    <w:name w:val="Title"/>
    <w:basedOn w:val="Normal"/>
    <w:link w:val="TitleChar"/>
    <w:qFormat/>
    <w:rsid w:val="006671CB"/>
    <w:pPr>
      <w:spacing w:after="0" w:line="240" w:lineRule="auto"/>
      <w:jc w:val="center"/>
    </w:pPr>
    <w:rPr>
      <w:rFonts w:ascii="Barclays Serif" w:eastAsia="Times New Roman" w:hAnsi="Barclays Serif" w:cs="Times New Roman"/>
      <w:sz w:val="28"/>
      <w:szCs w:val="28"/>
      <w:lang w:eastAsia="en-GB"/>
    </w:rPr>
  </w:style>
  <w:style w:type="character" w:customStyle="1" w:styleId="TitleChar">
    <w:name w:val="Title Char"/>
    <w:basedOn w:val="DefaultParagraphFont"/>
    <w:link w:val="Title"/>
    <w:rsid w:val="006671CB"/>
    <w:rPr>
      <w:rFonts w:ascii="Barclays Serif" w:eastAsia="Times New Roman" w:hAnsi="Barclays Serif" w:cs="Times New Roman"/>
      <w:sz w:val="28"/>
      <w:szCs w:val="28"/>
      <w:lang w:eastAsia="en-GB"/>
    </w:rPr>
  </w:style>
  <w:style w:type="table" w:styleId="TableGrid">
    <w:name w:val="Table Grid"/>
    <w:basedOn w:val="TableNormal"/>
    <w:uiPriority w:val="39"/>
    <w:rsid w:val="00667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1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290B"/>
  </w:style>
  <w:style w:type="character" w:customStyle="1" w:styleId="eop">
    <w:name w:val="eop"/>
    <w:basedOn w:val="DefaultParagraphFont"/>
    <w:rsid w:val="00112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reers.rank.com/why-join-us/our-peopl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reers.rank.com/why-join-us/developme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reers.rank.com/why-join-us/equality-diversity-inclusio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B553C7D0FC648B59A67C0F23A9129" ma:contentTypeVersion="9" ma:contentTypeDescription="Create a new document." ma:contentTypeScope="" ma:versionID="5ea8bd9b47589bbd87434c02a4f099a0">
  <xsd:schema xmlns:xsd="http://www.w3.org/2001/XMLSchema" xmlns:xs="http://www.w3.org/2001/XMLSchema" xmlns:p="http://schemas.microsoft.com/office/2006/metadata/properties" xmlns:ns2="dcd0bf53-5315-4512-a8ca-706d3a2217f4" xmlns:ns3="64a6cb9c-7b8a-41f5-a0b0-e8d35909612e" targetNamespace="http://schemas.microsoft.com/office/2006/metadata/properties" ma:root="true" ma:fieldsID="2f3d882c5e56a64227e4f0059bf219ac" ns2:_="" ns3:_="">
    <xsd:import namespace="dcd0bf53-5315-4512-a8ca-706d3a2217f4"/>
    <xsd:import namespace="64a6cb9c-7b8a-41f5-a0b0-e8d359096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0bf53-5315-4512-a8ca-706d3a221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6cb9c-7b8a-41f5-a0b0-e8d359096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77A68-92E0-46A2-BF14-8CA4C1A5C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0bf53-5315-4512-a8ca-706d3a2217f4"/>
    <ds:schemaRef ds:uri="64a6cb9c-7b8a-41f5-a0b0-e8d359096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6A8017-5C64-48D1-BF60-0E46911C8D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CFFDD5-AE4A-4ECC-BA82-E0989C3B36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Smyth</dc:creator>
  <cp:keywords/>
  <dc:description/>
  <cp:lastModifiedBy>Aurelie Castagnette</cp:lastModifiedBy>
  <cp:revision>4</cp:revision>
  <dcterms:created xsi:type="dcterms:W3CDTF">2024-10-08T07:21:00Z</dcterms:created>
  <dcterms:modified xsi:type="dcterms:W3CDTF">2024-12-04T15:26:00Z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800663d3-52e2-4697-9fa5-9b0537d5261c</vt:lpwstr>
  </property>
  <property fmtid="{D5CDD505-2E9C-101B-9397-08002B2CF9AE}" pid="3" name="ContentTypeId">
    <vt:lpwstr>0x0101000EDB553C7D0FC648B59A67C0F23A9129</vt:lpwstr>
  </property>
</Properties>
</file>