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313D61">
      <w:pPr>
        <w:jc w:val="both"/>
        <w:rPr>
          <w:rFonts w:ascii="Arial" w:hAnsi="Arial" w:cs="Arial"/>
          <w:b/>
          <w:sz w:val="36"/>
          <w:szCs w:val="36"/>
        </w:rPr>
      </w:pPr>
    </w:p>
    <w:p w14:paraId="1C86DE4F" w14:textId="7D0B41C8" w:rsidR="00E449D4" w:rsidRDefault="00E449D4" w:rsidP="00313D61">
      <w:pPr>
        <w:jc w:val="both"/>
        <w:rPr>
          <w:rFonts w:ascii="Arial" w:hAnsi="Arial" w:cs="Arial"/>
          <w:b/>
          <w:sz w:val="36"/>
          <w:szCs w:val="36"/>
        </w:rPr>
      </w:pPr>
    </w:p>
    <w:p w14:paraId="33E78D21" w14:textId="551E09C6" w:rsidR="00E449D4" w:rsidRDefault="00E449D4" w:rsidP="00313D61">
      <w:pPr>
        <w:jc w:val="both"/>
        <w:rPr>
          <w:rFonts w:ascii="Arial" w:hAnsi="Arial" w:cs="Arial"/>
          <w:b/>
          <w:sz w:val="36"/>
          <w:szCs w:val="36"/>
        </w:rPr>
      </w:pPr>
    </w:p>
    <w:p w14:paraId="7C69C226" w14:textId="77777777" w:rsidR="00E449D4" w:rsidRPr="00C138CC" w:rsidRDefault="00E449D4" w:rsidP="00313D61">
      <w:pPr>
        <w:jc w:val="both"/>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23590B">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313D61">
            <w:pPr>
              <w:jc w:val="both"/>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7ACF3BFF" w:rsidR="00E449D4" w:rsidRPr="00C138CC" w:rsidRDefault="006A2478" w:rsidP="00313D61">
            <w:pPr>
              <w:jc w:val="both"/>
              <w:rPr>
                <w:rFonts w:ascii="Arial" w:hAnsi="Arial" w:cs="Arial"/>
                <w:sz w:val="20"/>
                <w:szCs w:val="20"/>
              </w:rPr>
            </w:pPr>
            <w:r w:rsidRPr="0BE6FC5E">
              <w:rPr>
                <w:rFonts w:ascii="Arial" w:hAnsi="Arial" w:cs="Arial"/>
                <w:sz w:val="20"/>
                <w:szCs w:val="20"/>
              </w:rPr>
              <w:t xml:space="preserve">Quality Assurance </w:t>
            </w:r>
            <w:r w:rsidR="00826021" w:rsidRPr="0BE6FC5E">
              <w:rPr>
                <w:rFonts w:ascii="Arial" w:hAnsi="Arial" w:cs="Arial"/>
                <w:sz w:val="20"/>
                <w:szCs w:val="20"/>
              </w:rPr>
              <w:t>Manager</w:t>
            </w:r>
          </w:p>
        </w:tc>
      </w:tr>
      <w:tr w:rsidR="00E449D4" w:rsidRPr="00C138CC" w14:paraId="61B9059B" w14:textId="77777777" w:rsidTr="0023590B">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313D61">
            <w:pPr>
              <w:jc w:val="both"/>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03F37DA2" w:rsidR="00E449D4" w:rsidRPr="00C138CC" w:rsidRDefault="00313D61" w:rsidP="00313D61">
            <w:pPr>
              <w:jc w:val="both"/>
              <w:rPr>
                <w:rFonts w:ascii="Arial" w:hAnsi="Arial" w:cs="Arial"/>
                <w:sz w:val="20"/>
                <w:szCs w:val="20"/>
              </w:rPr>
            </w:pPr>
            <w:r>
              <w:rPr>
                <w:rFonts w:ascii="Arial" w:hAnsi="Arial" w:cs="Arial"/>
                <w:sz w:val="20"/>
                <w:szCs w:val="20"/>
              </w:rPr>
              <w:t>O</w:t>
            </w:r>
            <w:r w:rsidR="001D5256">
              <w:rPr>
                <w:rFonts w:ascii="Arial" w:hAnsi="Arial" w:cs="Arial"/>
                <w:sz w:val="20"/>
                <w:szCs w:val="20"/>
              </w:rPr>
              <w:t>ffice of the Provost</w:t>
            </w:r>
            <w:r>
              <w:rPr>
                <w:rFonts w:ascii="Arial" w:hAnsi="Arial" w:cs="Arial"/>
                <w:sz w:val="20"/>
                <w:szCs w:val="20"/>
              </w:rPr>
              <w:t xml:space="preserve"> | Online Strategy Unit</w:t>
            </w:r>
          </w:p>
        </w:tc>
      </w:tr>
      <w:tr w:rsidR="00E449D4" w:rsidRPr="00C138CC" w14:paraId="099F77AA" w14:textId="77777777" w:rsidTr="0023590B">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313D61">
            <w:pPr>
              <w:jc w:val="both"/>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76E35C03" w:rsidR="00E449D4" w:rsidRPr="00C138CC" w:rsidRDefault="00E449D4" w:rsidP="00313D61">
            <w:pPr>
              <w:jc w:val="both"/>
              <w:rPr>
                <w:rFonts w:ascii="Arial" w:hAnsi="Arial" w:cs="Arial"/>
                <w:sz w:val="20"/>
                <w:szCs w:val="20"/>
              </w:rPr>
            </w:pPr>
            <w:r w:rsidRPr="00C138CC">
              <w:rPr>
                <w:rFonts w:ascii="Arial" w:hAnsi="Arial" w:cs="Arial"/>
                <w:sz w:val="20"/>
                <w:szCs w:val="20"/>
              </w:rPr>
              <w:t xml:space="preserve">HEW </w:t>
            </w:r>
            <w:r w:rsidR="001D5256">
              <w:rPr>
                <w:rFonts w:ascii="Arial" w:hAnsi="Arial" w:cs="Arial"/>
                <w:sz w:val="20"/>
                <w:szCs w:val="20"/>
              </w:rPr>
              <w:t>8</w:t>
            </w:r>
          </w:p>
        </w:tc>
      </w:tr>
      <w:tr w:rsidR="00E449D4" w:rsidRPr="00C138CC" w14:paraId="3786F4A0" w14:textId="77777777" w:rsidTr="0023590B">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313D61">
            <w:pPr>
              <w:jc w:val="both"/>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0B4DD867" w:rsidR="00E449D4" w:rsidRPr="00C138CC" w:rsidRDefault="00E449D4" w:rsidP="00313D61">
            <w:pPr>
              <w:jc w:val="both"/>
              <w:rPr>
                <w:rFonts w:ascii="Arial" w:hAnsi="Arial" w:cs="Arial"/>
                <w:sz w:val="20"/>
                <w:szCs w:val="20"/>
              </w:rPr>
            </w:pPr>
          </w:p>
        </w:tc>
      </w:tr>
      <w:tr w:rsidR="00E449D4" w:rsidRPr="00C138CC" w14:paraId="338952F8" w14:textId="77777777" w:rsidTr="0023590B">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313D61">
            <w:pPr>
              <w:jc w:val="both"/>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7448EBBD" w:rsidR="00E449D4" w:rsidRPr="00C138CC" w:rsidRDefault="001D5256" w:rsidP="00313D61">
            <w:pPr>
              <w:jc w:val="both"/>
              <w:rPr>
                <w:rFonts w:ascii="Arial" w:hAnsi="Arial" w:cs="Arial"/>
                <w:sz w:val="20"/>
                <w:szCs w:val="20"/>
              </w:rPr>
            </w:pPr>
            <w:r>
              <w:rPr>
                <w:rFonts w:ascii="Arial" w:hAnsi="Arial" w:cs="Arial"/>
                <w:sz w:val="20"/>
                <w:szCs w:val="20"/>
              </w:rPr>
              <w:t>Senior Executive Officer, OSU</w:t>
            </w:r>
          </w:p>
        </w:tc>
      </w:tr>
      <w:tr w:rsidR="00E449D4" w:rsidRPr="00C138CC" w14:paraId="1D60EE41" w14:textId="77777777" w:rsidTr="0023590B">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313D61">
            <w:pPr>
              <w:jc w:val="both"/>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0879878F" w:rsidR="00E449D4" w:rsidRPr="00C138CC" w:rsidRDefault="001D5256" w:rsidP="00313D61">
            <w:pPr>
              <w:jc w:val="both"/>
              <w:rPr>
                <w:rFonts w:ascii="Arial" w:hAnsi="Arial" w:cs="Arial"/>
                <w:color w:val="FF0000"/>
                <w:sz w:val="20"/>
                <w:szCs w:val="20"/>
              </w:rPr>
            </w:pPr>
            <w:r>
              <w:rPr>
                <w:rFonts w:ascii="Arial" w:hAnsi="Arial" w:cs="Arial"/>
                <w:sz w:val="20"/>
                <w:szCs w:val="20"/>
              </w:rPr>
              <w:t>Continuing</w:t>
            </w:r>
          </w:p>
        </w:tc>
      </w:tr>
    </w:tbl>
    <w:p w14:paraId="2AA0FD45" w14:textId="77777777" w:rsidR="00E449D4" w:rsidRPr="00C138CC" w:rsidRDefault="00E449D4" w:rsidP="00313D61">
      <w:pPr>
        <w:tabs>
          <w:tab w:val="left" w:pos="1276"/>
        </w:tabs>
        <w:jc w:val="both"/>
        <w:rPr>
          <w:rFonts w:ascii="Arial" w:hAnsi="Arial" w:cs="Arial"/>
          <w:sz w:val="20"/>
          <w:szCs w:val="20"/>
          <w:lang w:eastAsia="en-US"/>
        </w:rPr>
      </w:pPr>
    </w:p>
    <w:p w14:paraId="7D2108BE" w14:textId="77777777" w:rsidR="00E449D4" w:rsidRPr="00C138CC" w:rsidRDefault="00E449D4" w:rsidP="00313D61">
      <w:pPr>
        <w:pStyle w:val="Heading2"/>
        <w:tabs>
          <w:tab w:val="left" w:pos="862"/>
        </w:tabs>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2463E2FE" w14:textId="4D6E130D" w:rsidR="00F14595" w:rsidRPr="00E9287B" w:rsidRDefault="00F14595" w:rsidP="00313D61">
      <w:pPr>
        <w:spacing w:before="120" w:after="120"/>
        <w:ind w:left="851"/>
        <w:jc w:val="both"/>
        <w:rPr>
          <w:rFonts w:ascii="Arial" w:hAnsi="Arial" w:cs="Arial"/>
          <w:sz w:val="20"/>
          <w:szCs w:val="20"/>
        </w:rPr>
      </w:pPr>
      <w:r w:rsidRPr="0BE6FC5E">
        <w:rPr>
          <w:rFonts w:ascii="Arial" w:hAnsi="Arial" w:cs="Arial"/>
          <w:sz w:val="20"/>
          <w:szCs w:val="20"/>
        </w:rPr>
        <w:t xml:space="preserve">The Quality Assurance </w:t>
      </w:r>
      <w:r w:rsidR="001D5256" w:rsidRPr="0BE6FC5E">
        <w:rPr>
          <w:rFonts w:ascii="Arial" w:hAnsi="Arial" w:cs="Arial"/>
          <w:sz w:val="20"/>
          <w:szCs w:val="20"/>
        </w:rPr>
        <w:t>Manager</w:t>
      </w:r>
      <w:r w:rsidRPr="0BE6FC5E">
        <w:rPr>
          <w:rFonts w:ascii="Arial" w:hAnsi="Arial" w:cs="Arial"/>
          <w:sz w:val="20"/>
          <w:szCs w:val="20"/>
        </w:rPr>
        <w:t xml:space="preserve"> will provide quality </w:t>
      </w:r>
      <w:r w:rsidR="001D5256" w:rsidRPr="0BE6FC5E">
        <w:rPr>
          <w:rFonts w:ascii="Arial" w:hAnsi="Arial" w:cs="Arial"/>
          <w:sz w:val="20"/>
          <w:szCs w:val="20"/>
        </w:rPr>
        <w:t xml:space="preserve">management, </w:t>
      </w:r>
      <w:r w:rsidRPr="0BE6FC5E">
        <w:rPr>
          <w:rFonts w:ascii="Arial" w:hAnsi="Arial" w:cs="Arial"/>
          <w:sz w:val="20"/>
          <w:szCs w:val="20"/>
        </w:rPr>
        <w:t xml:space="preserve">support and guidance in </w:t>
      </w:r>
      <w:r w:rsidR="0064731C" w:rsidRPr="0BE6FC5E">
        <w:rPr>
          <w:rFonts w:ascii="Arial" w:hAnsi="Arial" w:cs="Arial"/>
          <w:sz w:val="20"/>
          <w:szCs w:val="20"/>
        </w:rPr>
        <w:t>relation to program and course offerings in the portfolio of</w:t>
      </w:r>
      <w:r w:rsidR="37BCD67D" w:rsidRPr="0BE6FC5E">
        <w:rPr>
          <w:rFonts w:ascii="Arial" w:hAnsi="Arial" w:cs="Arial"/>
          <w:sz w:val="20"/>
          <w:szCs w:val="20"/>
        </w:rPr>
        <w:t xml:space="preserve"> </w:t>
      </w:r>
      <w:r w:rsidR="0064731C" w:rsidRPr="0BE6FC5E">
        <w:rPr>
          <w:rFonts w:ascii="Arial" w:hAnsi="Arial" w:cs="Arial"/>
          <w:sz w:val="20"/>
          <w:szCs w:val="20"/>
        </w:rPr>
        <w:t>On</w:t>
      </w:r>
      <w:r w:rsidR="4FD282DC" w:rsidRPr="0BE6FC5E">
        <w:rPr>
          <w:rFonts w:ascii="Arial" w:hAnsi="Arial" w:cs="Arial"/>
          <w:sz w:val="20"/>
          <w:szCs w:val="20"/>
        </w:rPr>
        <w:t>-d</w:t>
      </w:r>
      <w:r w:rsidR="0064731C" w:rsidRPr="0BE6FC5E">
        <w:rPr>
          <w:rFonts w:ascii="Arial" w:hAnsi="Arial" w:cs="Arial"/>
          <w:sz w:val="20"/>
          <w:szCs w:val="20"/>
        </w:rPr>
        <w:t xml:space="preserve">emand offerings. </w:t>
      </w:r>
      <w:r w:rsidRPr="0BE6FC5E">
        <w:rPr>
          <w:rFonts w:ascii="Arial" w:hAnsi="Arial" w:cs="Arial"/>
          <w:sz w:val="20"/>
          <w:szCs w:val="20"/>
        </w:rPr>
        <w:t>Th</w:t>
      </w:r>
      <w:r w:rsidR="00775D0C" w:rsidRPr="0BE6FC5E">
        <w:rPr>
          <w:rFonts w:ascii="Arial" w:hAnsi="Arial" w:cs="Arial"/>
          <w:sz w:val="20"/>
          <w:szCs w:val="20"/>
        </w:rPr>
        <w:t xml:space="preserve">is position </w:t>
      </w:r>
      <w:r w:rsidR="00E9287B" w:rsidRPr="0BE6FC5E">
        <w:rPr>
          <w:rFonts w:ascii="Arial" w:hAnsi="Arial" w:cs="Arial"/>
          <w:sz w:val="20"/>
          <w:szCs w:val="20"/>
        </w:rPr>
        <w:t>wil</w:t>
      </w:r>
      <w:r w:rsidR="006B0867" w:rsidRPr="0BE6FC5E">
        <w:rPr>
          <w:rFonts w:ascii="Arial" w:hAnsi="Arial" w:cs="Arial"/>
          <w:sz w:val="20"/>
          <w:szCs w:val="20"/>
        </w:rPr>
        <w:t>l</w:t>
      </w:r>
      <w:r w:rsidR="00313D61">
        <w:rPr>
          <w:rFonts w:ascii="Arial" w:hAnsi="Arial" w:cs="Arial"/>
          <w:sz w:val="20"/>
          <w:szCs w:val="20"/>
        </w:rPr>
        <w:t xml:space="preserve"> contribute to the</w:t>
      </w:r>
      <w:r w:rsidR="00E9287B" w:rsidRPr="0BE6FC5E">
        <w:rPr>
          <w:rFonts w:ascii="Arial" w:hAnsi="Arial" w:cs="Arial"/>
          <w:sz w:val="20"/>
          <w:szCs w:val="20"/>
        </w:rPr>
        <w:t xml:space="preserve"> </w:t>
      </w:r>
      <w:r w:rsidR="00313D61">
        <w:rPr>
          <w:rFonts w:ascii="Arial" w:hAnsi="Arial" w:cs="Arial"/>
          <w:sz w:val="20"/>
          <w:szCs w:val="20"/>
        </w:rPr>
        <w:t>development</w:t>
      </w:r>
      <w:r w:rsidR="00677D49" w:rsidRPr="0BE6FC5E">
        <w:rPr>
          <w:rFonts w:ascii="Arial" w:hAnsi="Arial" w:cs="Arial"/>
          <w:sz w:val="20"/>
          <w:szCs w:val="20"/>
        </w:rPr>
        <w:t xml:space="preserve"> </w:t>
      </w:r>
      <w:r w:rsidR="00E9287B" w:rsidRPr="0BE6FC5E">
        <w:rPr>
          <w:rFonts w:ascii="Arial" w:hAnsi="Arial" w:cs="Arial"/>
          <w:sz w:val="20"/>
          <w:szCs w:val="20"/>
        </w:rPr>
        <w:t xml:space="preserve">and </w:t>
      </w:r>
      <w:r w:rsidR="00677D49" w:rsidRPr="0BE6FC5E">
        <w:rPr>
          <w:rFonts w:ascii="Arial" w:hAnsi="Arial" w:cs="Arial"/>
          <w:sz w:val="20"/>
          <w:szCs w:val="20"/>
        </w:rPr>
        <w:t>implement</w:t>
      </w:r>
      <w:r w:rsidR="00313D61">
        <w:rPr>
          <w:rFonts w:ascii="Arial" w:hAnsi="Arial" w:cs="Arial"/>
          <w:sz w:val="20"/>
          <w:szCs w:val="20"/>
        </w:rPr>
        <w:t>ation of</w:t>
      </w:r>
      <w:r w:rsidR="006B0867" w:rsidRPr="0BE6FC5E">
        <w:rPr>
          <w:rFonts w:ascii="Arial" w:hAnsi="Arial" w:cs="Arial"/>
          <w:sz w:val="20"/>
          <w:szCs w:val="20"/>
        </w:rPr>
        <w:t xml:space="preserve"> a</w:t>
      </w:r>
      <w:r w:rsidR="6FDFAE9C" w:rsidRPr="0BE6FC5E">
        <w:rPr>
          <w:rFonts w:ascii="Arial" w:hAnsi="Arial" w:cs="Arial"/>
          <w:sz w:val="20"/>
          <w:szCs w:val="20"/>
        </w:rPr>
        <w:t xml:space="preserve"> </w:t>
      </w:r>
      <w:r w:rsidR="006B0867" w:rsidRPr="0BE6FC5E">
        <w:rPr>
          <w:rFonts w:ascii="Arial" w:hAnsi="Arial" w:cs="Arial"/>
          <w:sz w:val="20"/>
          <w:szCs w:val="20"/>
        </w:rPr>
        <w:t>quality assurance strategy</w:t>
      </w:r>
      <w:r w:rsidR="00BE7945" w:rsidRPr="0BE6FC5E">
        <w:rPr>
          <w:rFonts w:ascii="Arial" w:hAnsi="Arial" w:cs="Arial"/>
          <w:sz w:val="20"/>
          <w:szCs w:val="20"/>
        </w:rPr>
        <w:t xml:space="preserve"> for On-demand progra</w:t>
      </w:r>
      <w:r w:rsidR="00DE3A4F" w:rsidRPr="0BE6FC5E">
        <w:rPr>
          <w:rFonts w:ascii="Arial" w:hAnsi="Arial" w:cs="Arial"/>
          <w:sz w:val="20"/>
          <w:szCs w:val="20"/>
        </w:rPr>
        <w:t>ms and courses including the</w:t>
      </w:r>
      <w:r w:rsidR="005425A6" w:rsidRPr="0BE6FC5E">
        <w:rPr>
          <w:rFonts w:ascii="Arial" w:hAnsi="Arial" w:cs="Arial"/>
          <w:sz w:val="20"/>
          <w:szCs w:val="20"/>
        </w:rPr>
        <w:t xml:space="preserve"> </w:t>
      </w:r>
      <w:r w:rsidR="006B0867" w:rsidRPr="0BE6FC5E">
        <w:rPr>
          <w:rFonts w:ascii="Arial" w:hAnsi="Arial" w:cs="Arial"/>
          <w:sz w:val="20"/>
          <w:szCs w:val="20"/>
        </w:rPr>
        <w:t>design</w:t>
      </w:r>
      <w:r w:rsidR="009467BB" w:rsidRPr="0BE6FC5E">
        <w:rPr>
          <w:rFonts w:ascii="Arial" w:hAnsi="Arial" w:cs="Arial"/>
          <w:sz w:val="20"/>
          <w:szCs w:val="20"/>
        </w:rPr>
        <w:t xml:space="preserve">, </w:t>
      </w:r>
      <w:r w:rsidR="006B0867" w:rsidRPr="0BE6FC5E">
        <w:rPr>
          <w:rFonts w:ascii="Arial" w:hAnsi="Arial" w:cs="Arial"/>
          <w:sz w:val="20"/>
          <w:szCs w:val="20"/>
        </w:rPr>
        <w:t>delivery and review stages</w:t>
      </w:r>
      <w:r w:rsidR="00DE3A4F" w:rsidRPr="0BE6FC5E">
        <w:rPr>
          <w:rFonts w:ascii="Arial" w:hAnsi="Arial" w:cs="Arial"/>
          <w:sz w:val="20"/>
          <w:szCs w:val="20"/>
        </w:rPr>
        <w:t>.</w:t>
      </w:r>
      <w:r w:rsidR="00E9287B" w:rsidRPr="0BE6FC5E">
        <w:rPr>
          <w:rFonts w:ascii="Arial" w:hAnsi="Arial" w:cs="Arial"/>
          <w:sz w:val="20"/>
          <w:szCs w:val="20"/>
        </w:rPr>
        <w:t xml:space="preserve"> </w:t>
      </w:r>
      <w:r w:rsidRPr="0BE6FC5E">
        <w:rPr>
          <w:rFonts w:ascii="Arial" w:hAnsi="Arial" w:cs="Arial"/>
          <w:sz w:val="20"/>
          <w:szCs w:val="20"/>
        </w:rPr>
        <w:t>Th</w:t>
      </w:r>
      <w:r w:rsidR="004643EC" w:rsidRPr="0BE6FC5E">
        <w:rPr>
          <w:rFonts w:ascii="Arial" w:hAnsi="Arial" w:cs="Arial"/>
          <w:sz w:val="20"/>
          <w:szCs w:val="20"/>
        </w:rPr>
        <w:t>is</w:t>
      </w:r>
      <w:r w:rsidRPr="0BE6FC5E">
        <w:rPr>
          <w:rFonts w:ascii="Arial" w:hAnsi="Arial" w:cs="Arial"/>
          <w:sz w:val="20"/>
          <w:szCs w:val="20"/>
        </w:rPr>
        <w:t xml:space="preserve"> position</w:t>
      </w:r>
      <w:r w:rsidR="004643EC" w:rsidRPr="0BE6FC5E">
        <w:rPr>
          <w:rFonts w:ascii="Arial" w:hAnsi="Arial" w:cs="Arial"/>
          <w:sz w:val="20"/>
          <w:szCs w:val="20"/>
        </w:rPr>
        <w:t xml:space="preserve"> requires</w:t>
      </w:r>
      <w:r w:rsidR="52F761F8" w:rsidRPr="0BE6FC5E">
        <w:rPr>
          <w:rFonts w:ascii="Arial" w:hAnsi="Arial" w:cs="Arial"/>
          <w:sz w:val="20"/>
          <w:szCs w:val="20"/>
        </w:rPr>
        <w:t xml:space="preserve"> </w:t>
      </w:r>
      <w:r w:rsidRPr="0BE6FC5E">
        <w:rPr>
          <w:rFonts w:ascii="Arial" w:hAnsi="Arial" w:cs="Arial"/>
          <w:sz w:val="20"/>
          <w:szCs w:val="20"/>
        </w:rPr>
        <w:t xml:space="preserve">a high standard of </w:t>
      </w:r>
      <w:r w:rsidR="1A8ACB51" w:rsidRPr="0BE6FC5E">
        <w:rPr>
          <w:rFonts w:ascii="Arial" w:hAnsi="Arial" w:cs="Arial"/>
          <w:sz w:val="20"/>
          <w:szCs w:val="20"/>
        </w:rPr>
        <w:t xml:space="preserve">attention to detail and </w:t>
      </w:r>
      <w:r w:rsidRPr="0BE6FC5E">
        <w:rPr>
          <w:rFonts w:ascii="Arial" w:hAnsi="Arial" w:cs="Arial"/>
          <w:sz w:val="20"/>
          <w:szCs w:val="20"/>
        </w:rPr>
        <w:t xml:space="preserve">professionalism as </w:t>
      </w:r>
      <w:r w:rsidR="0002608A" w:rsidRPr="0BE6FC5E">
        <w:rPr>
          <w:rFonts w:ascii="Arial" w:hAnsi="Arial" w:cs="Arial"/>
          <w:sz w:val="20"/>
          <w:szCs w:val="20"/>
        </w:rPr>
        <w:t xml:space="preserve">the </w:t>
      </w:r>
      <w:r w:rsidRPr="0BE6FC5E">
        <w:rPr>
          <w:rFonts w:ascii="Arial" w:hAnsi="Arial" w:cs="Arial"/>
          <w:sz w:val="20"/>
          <w:szCs w:val="20"/>
        </w:rPr>
        <w:t>first point of contact for quality</w:t>
      </w:r>
      <w:r w:rsidR="7C2112F9" w:rsidRPr="0BE6FC5E">
        <w:rPr>
          <w:rFonts w:ascii="Arial" w:hAnsi="Arial" w:cs="Arial"/>
          <w:sz w:val="20"/>
          <w:szCs w:val="20"/>
        </w:rPr>
        <w:t xml:space="preserve"> and</w:t>
      </w:r>
      <w:r w:rsidR="00A64B4B" w:rsidRPr="0BE6FC5E">
        <w:rPr>
          <w:rFonts w:ascii="Arial" w:hAnsi="Arial" w:cs="Arial"/>
          <w:sz w:val="20"/>
          <w:szCs w:val="20"/>
        </w:rPr>
        <w:t xml:space="preserve"> compliance</w:t>
      </w:r>
      <w:r w:rsidR="1F7EBA57" w:rsidRPr="0BE6FC5E">
        <w:rPr>
          <w:rFonts w:ascii="Arial" w:hAnsi="Arial" w:cs="Arial"/>
          <w:sz w:val="20"/>
          <w:szCs w:val="20"/>
        </w:rPr>
        <w:t xml:space="preserve"> </w:t>
      </w:r>
      <w:r w:rsidRPr="0BE6FC5E">
        <w:rPr>
          <w:rFonts w:ascii="Arial" w:hAnsi="Arial" w:cs="Arial"/>
          <w:sz w:val="20"/>
          <w:szCs w:val="20"/>
        </w:rPr>
        <w:t xml:space="preserve">related </w:t>
      </w:r>
      <w:r w:rsidR="0022321F">
        <w:rPr>
          <w:rFonts w:ascii="Arial" w:hAnsi="Arial" w:cs="Arial"/>
          <w:sz w:val="20"/>
          <w:szCs w:val="20"/>
        </w:rPr>
        <w:t>learning and teaching</w:t>
      </w:r>
      <w:r w:rsidR="1401E6FB" w:rsidRPr="0BE6FC5E">
        <w:rPr>
          <w:rFonts w:ascii="Arial" w:hAnsi="Arial" w:cs="Arial"/>
          <w:sz w:val="20"/>
          <w:szCs w:val="20"/>
        </w:rPr>
        <w:t xml:space="preserve"> </w:t>
      </w:r>
      <w:r w:rsidRPr="0BE6FC5E">
        <w:rPr>
          <w:rFonts w:ascii="Arial" w:hAnsi="Arial" w:cs="Arial"/>
          <w:sz w:val="20"/>
          <w:szCs w:val="20"/>
        </w:rPr>
        <w:t>matters</w:t>
      </w:r>
      <w:r w:rsidR="28B5BE41" w:rsidRPr="0BE6FC5E">
        <w:rPr>
          <w:rFonts w:ascii="Arial" w:hAnsi="Arial" w:cs="Arial"/>
          <w:sz w:val="20"/>
          <w:szCs w:val="20"/>
        </w:rPr>
        <w:t xml:space="preserve"> in the </w:t>
      </w:r>
      <w:r w:rsidR="00D617EF">
        <w:rPr>
          <w:rFonts w:ascii="Arial" w:hAnsi="Arial" w:cs="Arial"/>
          <w:sz w:val="20"/>
          <w:szCs w:val="20"/>
        </w:rPr>
        <w:t>Online Strategy Unit (</w:t>
      </w:r>
      <w:r w:rsidR="28B5BE41" w:rsidRPr="0BE6FC5E">
        <w:rPr>
          <w:rFonts w:ascii="Arial" w:hAnsi="Arial" w:cs="Arial"/>
          <w:sz w:val="20"/>
          <w:szCs w:val="20"/>
        </w:rPr>
        <w:t>OSU</w:t>
      </w:r>
      <w:r w:rsidR="00D617EF">
        <w:rPr>
          <w:rFonts w:ascii="Arial" w:hAnsi="Arial" w:cs="Arial"/>
          <w:sz w:val="20"/>
          <w:szCs w:val="20"/>
        </w:rPr>
        <w:t>)</w:t>
      </w:r>
      <w:r w:rsidR="28B5BE41" w:rsidRPr="0BE6FC5E">
        <w:rPr>
          <w:rFonts w:ascii="Arial" w:hAnsi="Arial" w:cs="Arial"/>
          <w:sz w:val="20"/>
          <w:szCs w:val="20"/>
        </w:rPr>
        <w:t>.</w:t>
      </w:r>
    </w:p>
    <w:p w14:paraId="3C0D7325" w14:textId="77777777" w:rsidR="00E449D4" w:rsidRPr="00C138CC" w:rsidRDefault="00E449D4" w:rsidP="00313D61">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313D61">
      <w:pPr>
        <w:pStyle w:val="Default"/>
        <w:jc w:val="both"/>
        <w:rPr>
          <w:b/>
          <w:i/>
          <w:color w:val="auto"/>
          <w:sz w:val="20"/>
          <w:szCs w:val="20"/>
        </w:rPr>
      </w:pPr>
    </w:p>
    <w:p w14:paraId="358F9F1D" w14:textId="56C65679" w:rsidR="00F14595" w:rsidRDefault="00F14595" w:rsidP="00313D61">
      <w:pPr>
        <w:pStyle w:val="ListParagraph"/>
        <w:numPr>
          <w:ilvl w:val="2"/>
          <w:numId w:val="1"/>
        </w:numPr>
        <w:tabs>
          <w:tab w:val="left" w:pos="1180"/>
          <w:tab w:val="left" w:pos="1181"/>
        </w:tabs>
        <w:spacing w:line="276" w:lineRule="auto"/>
        <w:ind w:right="1018"/>
        <w:jc w:val="both"/>
        <w:rPr>
          <w:rFonts w:ascii="Arial" w:hAnsi="Arial" w:cs="Arial"/>
          <w:sz w:val="20"/>
          <w:szCs w:val="20"/>
        </w:rPr>
      </w:pPr>
      <w:proofErr w:type="gramStart"/>
      <w:r w:rsidRPr="07F34895">
        <w:rPr>
          <w:rFonts w:ascii="Arial" w:hAnsi="Arial" w:cs="Arial"/>
          <w:color w:val="000000" w:themeColor="text1"/>
          <w:sz w:val="20"/>
          <w:szCs w:val="20"/>
        </w:rPr>
        <w:t>Bachelor</w:t>
      </w:r>
      <w:proofErr w:type="gramEnd"/>
      <w:r w:rsidRPr="07F34895">
        <w:rPr>
          <w:rFonts w:ascii="Arial" w:hAnsi="Arial" w:cs="Arial"/>
          <w:color w:val="000000" w:themeColor="text1"/>
          <w:sz w:val="20"/>
          <w:szCs w:val="20"/>
        </w:rPr>
        <w:t xml:space="preserve"> degree in </w:t>
      </w:r>
      <w:r w:rsidR="00D222E2" w:rsidRPr="07F34895">
        <w:rPr>
          <w:rFonts w:ascii="Arial" w:hAnsi="Arial" w:cs="Arial"/>
          <w:color w:val="000000" w:themeColor="text1"/>
          <w:sz w:val="20"/>
          <w:szCs w:val="20"/>
        </w:rPr>
        <w:t xml:space="preserve">a </w:t>
      </w:r>
      <w:r w:rsidRPr="07F34895">
        <w:rPr>
          <w:rFonts w:ascii="Arial" w:hAnsi="Arial" w:cs="Arial"/>
          <w:color w:val="000000" w:themeColor="text1"/>
          <w:sz w:val="20"/>
          <w:szCs w:val="20"/>
        </w:rPr>
        <w:t>related field, or</w:t>
      </w:r>
      <w:r w:rsidR="008D2747" w:rsidRPr="07F34895">
        <w:rPr>
          <w:rFonts w:ascii="Arial" w:hAnsi="Arial" w:cs="Arial"/>
          <w:color w:val="000000" w:themeColor="text1"/>
          <w:sz w:val="20"/>
          <w:szCs w:val="20"/>
        </w:rPr>
        <w:t xml:space="preserve"> other </w:t>
      </w:r>
      <w:r w:rsidR="00454071" w:rsidRPr="07F34895">
        <w:rPr>
          <w:rFonts w:ascii="Arial" w:hAnsi="Arial" w:cs="Arial"/>
          <w:color w:val="000000" w:themeColor="text1"/>
          <w:sz w:val="20"/>
          <w:szCs w:val="20"/>
        </w:rPr>
        <w:t>tertiary qualification</w:t>
      </w:r>
      <w:r w:rsidR="008D2747" w:rsidRPr="07F34895">
        <w:rPr>
          <w:rFonts w:ascii="Arial" w:hAnsi="Arial" w:cs="Arial"/>
          <w:color w:val="000000" w:themeColor="text1"/>
          <w:sz w:val="20"/>
          <w:szCs w:val="20"/>
        </w:rPr>
        <w:t xml:space="preserve"> in combination with</w:t>
      </w:r>
      <w:r w:rsidR="0067308D" w:rsidRPr="07F34895">
        <w:rPr>
          <w:rFonts w:ascii="Arial" w:hAnsi="Arial" w:cs="Arial"/>
          <w:color w:val="000000" w:themeColor="text1"/>
          <w:sz w:val="20"/>
          <w:szCs w:val="20"/>
        </w:rPr>
        <w:t xml:space="preserve"> relevant</w:t>
      </w:r>
      <w:r w:rsidR="008D2747" w:rsidRPr="07F34895">
        <w:rPr>
          <w:rFonts w:ascii="Arial" w:hAnsi="Arial" w:cs="Arial"/>
          <w:color w:val="000000" w:themeColor="text1"/>
          <w:sz w:val="20"/>
          <w:szCs w:val="20"/>
        </w:rPr>
        <w:t xml:space="preserve"> industry experience</w:t>
      </w:r>
      <w:r w:rsidR="008D2747" w:rsidRPr="07F34895">
        <w:rPr>
          <w:rFonts w:ascii="Arial" w:hAnsi="Arial" w:cs="Arial"/>
          <w:sz w:val="20"/>
          <w:szCs w:val="20"/>
        </w:rPr>
        <w:t xml:space="preserve"> </w:t>
      </w:r>
      <w:r w:rsidRPr="07F34895">
        <w:rPr>
          <w:rFonts w:ascii="Arial" w:hAnsi="Arial" w:cs="Arial"/>
          <w:color w:val="000000" w:themeColor="text1"/>
          <w:sz w:val="20"/>
          <w:szCs w:val="20"/>
        </w:rPr>
        <w:t xml:space="preserve">in </w:t>
      </w:r>
      <w:r w:rsidR="00971474" w:rsidRPr="07F34895">
        <w:rPr>
          <w:rFonts w:ascii="Arial" w:hAnsi="Arial" w:cs="Arial"/>
          <w:color w:val="000000" w:themeColor="text1"/>
          <w:sz w:val="20"/>
          <w:szCs w:val="20"/>
        </w:rPr>
        <w:t xml:space="preserve">quality assurance and </w:t>
      </w:r>
      <w:r w:rsidR="00C96521">
        <w:rPr>
          <w:rFonts w:ascii="Arial" w:hAnsi="Arial" w:cs="Arial"/>
          <w:color w:val="000000" w:themeColor="text1"/>
          <w:sz w:val="20"/>
          <w:szCs w:val="20"/>
        </w:rPr>
        <w:t xml:space="preserve">in learning design </w:t>
      </w:r>
      <w:r w:rsidR="0023590B">
        <w:rPr>
          <w:rFonts w:ascii="Arial" w:hAnsi="Arial" w:cs="Arial"/>
          <w:color w:val="000000" w:themeColor="text1"/>
          <w:sz w:val="20"/>
          <w:szCs w:val="20"/>
        </w:rPr>
        <w:t>(</w:t>
      </w:r>
      <w:r w:rsidR="00C96521">
        <w:rPr>
          <w:rFonts w:ascii="Arial" w:hAnsi="Arial" w:cs="Arial"/>
          <w:color w:val="000000" w:themeColor="text1"/>
          <w:sz w:val="20"/>
          <w:szCs w:val="20"/>
        </w:rPr>
        <w:t xml:space="preserve">in </w:t>
      </w:r>
      <w:r w:rsidR="00971474" w:rsidRPr="07F34895">
        <w:rPr>
          <w:rFonts w:ascii="Arial" w:hAnsi="Arial" w:cs="Arial"/>
          <w:color w:val="000000" w:themeColor="text1"/>
          <w:sz w:val="20"/>
          <w:szCs w:val="20"/>
        </w:rPr>
        <w:t xml:space="preserve">the </w:t>
      </w:r>
      <w:r w:rsidR="00C96521">
        <w:rPr>
          <w:rFonts w:ascii="Arial" w:hAnsi="Arial" w:cs="Arial"/>
          <w:color w:val="000000" w:themeColor="text1"/>
          <w:sz w:val="20"/>
          <w:szCs w:val="20"/>
        </w:rPr>
        <w:t xml:space="preserve">context of </w:t>
      </w:r>
      <w:r w:rsidR="00971474" w:rsidRPr="07F34895">
        <w:rPr>
          <w:rFonts w:ascii="Arial" w:hAnsi="Arial" w:cs="Arial"/>
          <w:color w:val="000000" w:themeColor="text1"/>
          <w:sz w:val="20"/>
          <w:szCs w:val="20"/>
        </w:rPr>
        <w:t>higher education</w:t>
      </w:r>
      <w:r w:rsidR="008D2747" w:rsidRPr="07F34895">
        <w:rPr>
          <w:rFonts w:ascii="Arial" w:hAnsi="Arial" w:cs="Arial"/>
          <w:color w:val="000000" w:themeColor="text1"/>
          <w:sz w:val="20"/>
          <w:szCs w:val="20"/>
        </w:rPr>
        <w:t xml:space="preserve"> sector</w:t>
      </w:r>
      <w:r w:rsidR="0023590B">
        <w:rPr>
          <w:rFonts w:ascii="Arial" w:hAnsi="Arial" w:cs="Arial"/>
          <w:color w:val="000000" w:themeColor="text1"/>
          <w:sz w:val="20"/>
          <w:szCs w:val="20"/>
        </w:rPr>
        <w:t>)</w:t>
      </w:r>
      <w:r w:rsidR="39206FA8" w:rsidRPr="07F34895">
        <w:rPr>
          <w:rFonts w:ascii="Arial" w:hAnsi="Arial" w:cs="Arial"/>
          <w:color w:val="000000" w:themeColor="text1"/>
          <w:sz w:val="20"/>
          <w:szCs w:val="20"/>
        </w:rPr>
        <w:t>,</w:t>
      </w:r>
      <w:r w:rsidR="008D2747" w:rsidRPr="07F34895">
        <w:rPr>
          <w:rFonts w:ascii="Arial" w:hAnsi="Arial" w:cs="Arial"/>
          <w:color w:val="000000" w:themeColor="text1"/>
          <w:sz w:val="20"/>
          <w:szCs w:val="20"/>
        </w:rPr>
        <w:t xml:space="preserve"> and comprehensive knowledge of </w:t>
      </w:r>
      <w:r w:rsidRPr="07F34895">
        <w:rPr>
          <w:rFonts w:ascii="Arial" w:hAnsi="Arial" w:cs="Arial"/>
          <w:color w:val="000000" w:themeColor="text1"/>
          <w:sz w:val="20"/>
          <w:szCs w:val="20"/>
        </w:rPr>
        <w:t>Quality Assurance</w:t>
      </w:r>
    </w:p>
    <w:p w14:paraId="35D0314E" w14:textId="11F03BF9" w:rsidR="00E449D4" w:rsidRPr="00C138CC" w:rsidRDefault="00E449D4" w:rsidP="00313D61">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r w:rsidR="0023590B">
        <w:rPr>
          <w:rFonts w:ascii="Arial" w:hAnsi="Arial" w:cs="Arial"/>
          <w:color w:val="E20917"/>
        </w:rPr>
        <w:t>.</w:t>
      </w:r>
    </w:p>
    <w:p w14:paraId="09194544" w14:textId="256FAD1A" w:rsidR="00AC13C9" w:rsidRDefault="00313D61" w:rsidP="00313D61">
      <w:pPr>
        <w:pStyle w:val="ListParagraph"/>
        <w:numPr>
          <w:ilvl w:val="2"/>
          <w:numId w:val="1"/>
        </w:numPr>
        <w:tabs>
          <w:tab w:val="left" w:pos="1180"/>
          <w:tab w:val="left" w:pos="1181"/>
        </w:tabs>
        <w:spacing w:before="120" w:after="120" w:line="259" w:lineRule="auto"/>
        <w:ind w:left="1179" w:right="1021" w:hanging="357"/>
        <w:jc w:val="both"/>
        <w:rPr>
          <w:rFonts w:ascii="Arial" w:hAnsi="Arial" w:cs="Arial"/>
          <w:color w:val="000000"/>
          <w:sz w:val="20"/>
          <w:szCs w:val="20"/>
        </w:rPr>
      </w:pPr>
      <w:r>
        <w:rPr>
          <w:rFonts w:ascii="Arial" w:hAnsi="Arial" w:cs="Arial"/>
          <w:color w:val="000000" w:themeColor="text1"/>
          <w:sz w:val="20"/>
          <w:szCs w:val="20"/>
        </w:rPr>
        <w:t>Coordinate</w:t>
      </w:r>
      <w:r w:rsidR="00975B00">
        <w:rPr>
          <w:rFonts w:ascii="Arial" w:hAnsi="Arial" w:cs="Arial"/>
          <w:color w:val="000000" w:themeColor="text1"/>
          <w:sz w:val="20"/>
          <w:szCs w:val="20"/>
        </w:rPr>
        <w:t xml:space="preserve"> the development, implementation and continuous improvement of a comprehensive</w:t>
      </w:r>
      <w:r w:rsidR="009603F1">
        <w:rPr>
          <w:rFonts w:ascii="Arial" w:hAnsi="Arial" w:cs="Arial"/>
          <w:color w:val="000000" w:themeColor="text1"/>
          <w:sz w:val="20"/>
          <w:szCs w:val="20"/>
        </w:rPr>
        <w:t xml:space="preserve"> </w:t>
      </w:r>
      <w:r w:rsidR="00921DBC" w:rsidRPr="0BE6FC5E">
        <w:rPr>
          <w:rFonts w:ascii="Arial" w:hAnsi="Arial" w:cs="Arial"/>
          <w:color w:val="000000" w:themeColor="text1"/>
          <w:sz w:val="20"/>
          <w:szCs w:val="20"/>
        </w:rPr>
        <w:t>quality management system</w:t>
      </w:r>
      <w:r w:rsidR="00971474" w:rsidRPr="0BE6FC5E">
        <w:rPr>
          <w:rFonts w:ascii="Arial" w:hAnsi="Arial" w:cs="Arial"/>
          <w:color w:val="000000" w:themeColor="text1"/>
          <w:sz w:val="20"/>
          <w:szCs w:val="20"/>
        </w:rPr>
        <w:t>, polic</w:t>
      </w:r>
      <w:r w:rsidR="4906D4CC" w:rsidRPr="0BE6FC5E">
        <w:rPr>
          <w:rFonts w:ascii="Arial" w:hAnsi="Arial" w:cs="Arial"/>
          <w:color w:val="000000" w:themeColor="text1"/>
          <w:sz w:val="20"/>
          <w:szCs w:val="20"/>
        </w:rPr>
        <w:t xml:space="preserve">y, </w:t>
      </w:r>
      <w:r w:rsidR="00971474" w:rsidRPr="0BE6FC5E">
        <w:rPr>
          <w:rFonts w:ascii="Arial" w:hAnsi="Arial" w:cs="Arial"/>
          <w:color w:val="000000" w:themeColor="text1"/>
          <w:sz w:val="20"/>
          <w:szCs w:val="20"/>
        </w:rPr>
        <w:t xml:space="preserve">procedure, and </w:t>
      </w:r>
      <w:r w:rsidR="00921DBC" w:rsidRPr="0BE6FC5E">
        <w:rPr>
          <w:rFonts w:ascii="Arial" w:hAnsi="Arial" w:cs="Arial"/>
          <w:color w:val="000000" w:themeColor="text1"/>
          <w:sz w:val="20"/>
          <w:szCs w:val="20"/>
        </w:rPr>
        <w:t>work instructions</w:t>
      </w:r>
      <w:r w:rsidR="00975B00">
        <w:rPr>
          <w:rFonts w:ascii="Arial" w:hAnsi="Arial" w:cs="Arial"/>
          <w:color w:val="000000" w:themeColor="text1"/>
          <w:sz w:val="20"/>
          <w:szCs w:val="20"/>
        </w:rPr>
        <w:t xml:space="preserve">, ensuring alignment with </w:t>
      </w:r>
      <w:r w:rsidR="00F14595" w:rsidRPr="0BE6FC5E">
        <w:rPr>
          <w:rFonts w:ascii="Arial" w:hAnsi="Arial" w:cs="Arial"/>
          <w:color w:val="000000" w:themeColor="text1"/>
          <w:sz w:val="20"/>
          <w:szCs w:val="20"/>
        </w:rPr>
        <w:t>regulatory requirements</w:t>
      </w:r>
      <w:r w:rsidR="00975B00">
        <w:rPr>
          <w:rFonts w:ascii="Arial" w:hAnsi="Arial" w:cs="Arial"/>
          <w:color w:val="000000" w:themeColor="text1"/>
          <w:sz w:val="20"/>
          <w:szCs w:val="20"/>
        </w:rPr>
        <w:t xml:space="preserve">, </w:t>
      </w:r>
      <w:r w:rsidR="00F14595" w:rsidRPr="0BE6FC5E">
        <w:rPr>
          <w:rFonts w:ascii="Arial" w:hAnsi="Arial" w:cs="Arial"/>
          <w:color w:val="000000" w:themeColor="text1"/>
          <w:sz w:val="20"/>
          <w:szCs w:val="20"/>
        </w:rPr>
        <w:t>university policies</w:t>
      </w:r>
      <w:r w:rsidR="00975B00">
        <w:rPr>
          <w:rFonts w:ascii="Arial" w:hAnsi="Arial" w:cs="Arial"/>
          <w:color w:val="000000" w:themeColor="text1"/>
          <w:sz w:val="20"/>
          <w:szCs w:val="20"/>
        </w:rPr>
        <w:t xml:space="preserve"> and best practice guidelines.</w:t>
      </w:r>
      <w:r w:rsidR="5FF18213" w:rsidRPr="0BE6FC5E">
        <w:rPr>
          <w:rFonts w:ascii="Arial" w:hAnsi="Arial" w:cs="Arial"/>
          <w:color w:val="000000" w:themeColor="text1"/>
          <w:sz w:val="20"/>
          <w:szCs w:val="20"/>
        </w:rPr>
        <w:t xml:space="preserve"> </w:t>
      </w:r>
    </w:p>
    <w:p w14:paraId="6C6E1718" w14:textId="60F330F3" w:rsidR="3C763B42" w:rsidRDefault="0022321F" w:rsidP="00313D61">
      <w:pPr>
        <w:pStyle w:val="ListParagraph"/>
        <w:numPr>
          <w:ilvl w:val="2"/>
          <w:numId w:val="1"/>
        </w:numPr>
        <w:tabs>
          <w:tab w:val="left" w:pos="1180"/>
          <w:tab w:val="left" w:pos="1181"/>
        </w:tabs>
        <w:spacing w:before="120" w:after="120" w:line="259" w:lineRule="auto"/>
        <w:ind w:left="1179" w:right="1021" w:hanging="357"/>
        <w:jc w:val="both"/>
        <w:rPr>
          <w:rFonts w:ascii="Arial" w:hAnsi="Arial" w:cs="Arial"/>
          <w:color w:val="000000" w:themeColor="text1"/>
          <w:sz w:val="20"/>
          <w:szCs w:val="20"/>
        </w:rPr>
      </w:pPr>
      <w:r>
        <w:rPr>
          <w:rFonts w:ascii="Arial" w:hAnsi="Arial" w:cs="Arial"/>
          <w:color w:val="000000" w:themeColor="text1"/>
          <w:sz w:val="20"/>
          <w:szCs w:val="20"/>
        </w:rPr>
        <w:t>Assist in ensuring</w:t>
      </w:r>
      <w:r w:rsidR="3C763B42" w:rsidRPr="07F34895">
        <w:rPr>
          <w:rFonts w:ascii="Arial" w:hAnsi="Arial" w:cs="Arial"/>
          <w:color w:val="000000" w:themeColor="text1"/>
          <w:sz w:val="20"/>
          <w:szCs w:val="20"/>
        </w:rPr>
        <w:t xml:space="preserve"> </w:t>
      </w:r>
      <w:r w:rsidR="00975B00" w:rsidRPr="07F34895">
        <w:rPr>
          <w:rFonts w:ascii="Arial" w:hAnsi="Arial" w:cs="Arial"/>
          <w:color w:val="000000" w:themeColor="text1"/>
          <w:sz w:val="20"/>
          <w:szCs w:val="20"/>
        </w:rPr>
        <w:t xml:space="preserve">adherence to </w:t>
      </w:r>
      <w:r w:rsidR="00C96521">
        <w:rPr>
          <w:rFonts w:ascii="Arial" w:hAnsi="Arial" w:cs="Arial"/>
          <w:color w:val="000000" w:themeColor="text1"/>
          <w:sz w:val="20"/>
          <w:szCs w:val="20"/>
        </w:rPr>
        <w:t>U</w:t>
      </w:r>
      <w:r w:rsidR="3C763B42" w:rsidRPr="07F34895">
        <w:rPr>
          <w:rFonts w:ascii="Arial" w:hAnsi="Arial" w:cs="Arial"/>
          <w:color w:val="000000" w:themeColor="text1"/>
          <w:sz w:val="20"/>
          <w:szCs w:val="20"/>
        </w:rPr>
        <w:t xml:space="preserve">niversal </w:t>
      </w:r>
      <w:r w:rsidR="00C96521">
        <w:rPr>
          <w:rFonts w:ascii="Arial" w:hAnsi="Arial" w:cs="Arial"/>
          <w:color w:val="000000" w:themeColor="text1"/>
          <w:sz w:val="20"/>
          <w:szCs w:val="20"/>
        </w:rPr>
        <w:t>D</w:t>
      </w:r>
      <w:r w:rsidR="3C763B42" w:rsidRPr="07F34895">
        <w:rPr>
          <w:rFonts w:ascii="Arial" w:hAnsi="Arial" w:cs="Arial"/>
          <w:color w:val="000000" w:themeColor="text1"/>
          <w:sz w:val="20"/>
          <w:szCs w:val="20"/>
        </w:rPr>
        <w:t xml:space="preserve">esign </w:t>
      </w:r>
      <w:r w:rsidR="00C96521">
        <w:rPr>
          <w:rFonts w:ascii="Arial" w:hAnsi="Arial" w:cs="Arial"/>
          <w:color w:val="000000" w:themeColor="text1"/>
          <w:sz w:val="20"/>
          <w:szCs w:val="20"/>
        </w:rPr>
        <w:t xml:space="preserve">for Learning </w:t>
      </w:r>
      <w:r w:rsidR="3C763B42" w:rsidRPr="07F34895">
        <w:rPr>
          <w:rFonts w:ascii="Arial" w:hAnsi="Arial" w:cs="Arial"/>
          <w:color w:val="000000" w:themeColor="text1"/>
          <w:sz w:val="20"/>
          <w:szCs w:val="20"/>
        </w:rPr>
        <w:t>standards are adhered to in OSU design</w:t>
      </w:r>
      <w:r w:rsidR="00975B00" w:rsidRPr="07F34895">
        <w:rPr>
          <w:rFonts w:ascii="Arial" w:hAnsi="Arial" w:cs="Arial"/>
          <w:color w:val="000000" w:themeColor="text1"/>
          <w:sz w:val="20"/>
          <w:szCs w:val="20"/>
        </w:rPr>
        <w:t>, promoting inclusive and accessible learning experiences</w:t>
      </w:r>
    </w:p>
    <w:p w14:paraId="3B5491E2" w14:textId="4205F1C1" w:rsidR="3C763B42" w:rsidRDefault="0022321F" w:rsidP="00313D61">
      <w:pPr>
        <w:pStyle w:val="ListParagraph"/>
        <w:numPr>
          <w:ilvl w:val="2"/>
          <w:numId w:val="1"/>
        </w:numPr>
        <w:tabs>
          <w:tab w:val="left" w:pos="1180"/>
          <w:tab w:val="left" w:pos="1181"/>
        </w:tabs>
        <w:spacing w:before="120" w:after="120" w:line="259" w:lineRule="auto"/>
        <w:ind w:left="1179" w:right="1021" w:hanging="357"/>
        <w:jc w:val="both"/>
        <w:rPr>
          <w:rFonts w:ascii="Arial" w:hAnsi="Arial" w:cs="Arial"/>
          <w:color w:val="000000" w:themeColor="text1"/>
          <w:sz w:val="20"/>
          <w:szCs w:val="20"/>
        </w:rPr>
      </w:pPr>
      <w:r>
        <w:rPr>
          <w:rFonts w:ascii="Arial" w:hAnsi="Arial" w:cs="Arial"/>
          <w:color w:val="000000" w:themeColor="text1"/>
          <w:sz w:val="20"/>
          <w:szCs w:val="20"/>
        </w:rPr>
        <w:t xml:space="preserve">Contribute to </w:t>
      </w:r>
      <w:r w:rsidR="3C763B42" w:rsidRPr="07F34895">
        <w:rPr>
          <w:rFonts w:ascii="Arial" w:hAnsi="Arial" w:cs="Arial"/>
          <w:color w:val="000000" w:themeColor="text1"/>
          <w:sz w:val="20"/>
          <w:szCs w:val="20"/>
        </w:rPr>
        <w:t>innovation</w:t>
      </w:r>
      <w:r w:rsidR="00975B00" w:rsidRPr="07F34895">
        <w:rPr>
          <w:rFonts w:ascii="Arial" w:hAnsi="Arial" w:cs="Arial"/>
          <w:color w:val="000000" w:themeColor="text1"/>
          <w:sz w:val="20"/>
          <w:szCs w:val="20"/>
        </w:rPr>
        <w:t xml:space="preserve"> and continuous improvement</w:t>
      </w:r>
      <w:r w:rsidR="3C763B42" w:rsidRPr="07F34895">
        <w:rPr>
          <w:rFonts w:ascii="Arial" w:hAnsi="Arial" w:cs="Arial"/>
          <w:color w:val="000000" w:themeColor="text1"/>
          <w:sz w:val="20"/>
          <w:szCs w:val="20"/>
        </w:rPr>
        <w:t xml:space="preserve"> </w:t>
      </w:r>
      <w:r w:rsidR="00975B00" w:rsidRPr="07F34895">
        <w:rPr>
          <w:rFonts w:ascii="Arial" w:hAnsi="Arial" w:cs="Arial"/>
          <w:color w:val="000000" w:themeColor="text1"/>
          <w:sz w:val="20"/>
          <w:szCs w:val="20"/>
        </w:rPr>
        <w:t>with</w:t>
      </w:r>
      <w:r w:rsidR="3C763B42" w:rsidRPr="07F34895">
        <w:rPr>
          <w:rFonts w:ascii="Arial" w:hAnsi="Arial" w:cs="Arial"/>
          <w:color w:val="000000" w:themeColor="text1"/>
          <w:sz w:val="20"/>
          <w:szCs w:val="20"/>
        </w:rPr>
        <w:t>in the OSU</w:t>
      </w:r>
      <w:r w:rsidR="00975B00" w:rsidRPr="07F34895">
        <w:rPr>
          <w:rFonts w:ascii="Arial" w:hAnsi="Arial" w:cs="Arial"/>
          <w:color w:val="000000" w:themeColor="text1"/>
          <w:sz w:val="20"/>
          <w:szCs w:val="20"/>
        </w:rPr>
        <w:t xml:space="preserve">, contributing to the enhancement </w:t>
      </w:r>
      <w:r w:rsidR="3C763B42" w:rsidRPr="07F34895">
        <w:rPr>
          <w:rFonts w:ascii="Arial" w:hAnsi="Arial" w:cs="Arial"/>
          <w:color w:val="000000" w:themeColor="text1"/>
          <w:sz w:val="20"/>
          <w:szCs w:val="20"/>
        </w:rPr>
        <w:t xml:space="preserve">of the student </w:t>
      </w:r>
      <w:r w:rsidR="00C96521">
        <w:rPr>
          <w:rFonts w:ascii="Arial" w:hAnsi="Arial" w:cs="Arial"/>
          <w:color w:val="000000" w:themeColor="text1"/>
          <w:sz w:val="20"/>
          <w:szCs w:val="20"/>
        </w:rPr>
        <w:t xml:space="preserve">learning and assessment </w:t>
      </w:r>
      <w:r w:rsidR="3C763B42" w:rsidRPr="07F34895">
        <w:rPr>
          <w:rFonts w:ascii="Arial" w:hAnsi="Arial" w:cs="Arial"/>
          <w:color w:val="000000" w:themeColor="text1"/>
          <w:sz w:val="20"/>
          <w:szCs w:val="20"/>
        </w:rPr>
        <w:t>experience</w:t>
      </w:r>
      <w:r w:rsidR="00975B00" w:rsidRPr="07F34895">
        <w:rPr>
          <w:rFonts w:ascii="Arial" w:hAnsi="Arial" w:cs="Arial"/>
          <w:color w:val="000000" w:themeColor="text1"/>
          <w:sz w:val="20"/>
          <w:szCs w:val="20"/>
        </w:rPr>
        <w:t xml:space="preserve"> through evidence-based practices and stakeholder engagement</w:t>
      </w:r>
      <w:r w:rsidR="3C763B42" w:rsidRPr="07F34895">
        <w:rPr>
          <w:rFonts w:ascii="Arial" w:hAnsi="Arial" w:cs="Arial"/>
          <w:color w:val="000000" w:themeColor="text1"/>
          <w:sz w:val="20"/>
          <w:szCs w:val="20"/>
        </w:rPr>
        <w:t>.</w:t>
      </w:r>
    </w:p>
    <w:p w14:paraId="6C80FA4D" w14:textId="4CA8A519" w:rsidR="00F14595" w:rsidRPr="00A77282" w:rsidRDefault="00A77282" w:rsidP="00313D61">
      <w:pPr>
        <w:pStyle w:val="ListParagraph"/>
        <w:numPr>
          <w:ilvl w:val="2"/>
          <w:numId w:val="1"/>
        </w:numPr>
        <w:tabs>
          <w:tab w:val="left" w:pos="1180"/>
          <w:tab w:val="left" w:pos="1181"/>
        </w:tabs>
        <w:spacing w:before="120" w:after="120" w:line="259" w:lineRule="auto"/>
        <w:ind w:left="1179" w:right="1021" w:hanging="357"/>
        <w:jc w:val="both"/>
        <w:rPr>
          <w:rFonts w:ascii="Arial" w:hAnsi="Arial" w:cs="Arial"/>
          <w:color w:val="000000"/>
          <w:sz w:val="20"/>
          <w:szCs w:val="20"/>
        </w:rPr>
      </w:pPr>
      <w:r w:rsidRPr="0BE6FC5E">
        <w:rPr>
          <w:rFonts w:ascii="Arial" w:hAnsi="Arial" w:cs="Arial"/>
          <w:color w:val="000000" w:themeColor="text1"/>
          <w:sz w:val="20"/>
          <w:szCs w:val="20"/>
        </w:rPr>
        <w:t>Coordinate</w:t>
      </w:r>
      <w:r w:rsidR="00F14595" w:rsidRPr="0BE6FC5E">
        <w:rPr>
          <w:rFonts w:ascii="Arial" w:hAnsi="Arial" w:cs="Arial"/>
          <w:color w:val="000000" w:themeColor="text1"/>
          <w:sz w:val="20"/>
          <w:szCs w:val="20"/>
        </w:rPr>
        <w:t xml:space="preserve"> </w:t>
      </w:r>
      <w:r w:rsidR="0022321F">
        <w:rPr>
          <w:rFonts w:ascii="Arial" w:hAnsi="Arial" w:cs="Arial"/>
          <w:color w:val="000000" w:themeColor="text1"/>
          <w:sz w:val="20"/>
          <w:szCs w:val="20"/>
        </w:rPr>
        <w:t xml:space="preserve">and support </w:t>
      </w:r>
      <w:r w:rsidR="00F14595" w:rsidRPr="0BE6FC5E">
        <w:rPr>
          <w:rFonts w:ascii="Arial" w:hAnsi="Arial" w:cs="Arial"/>
          <w:color w:val="000000" w:themeColor="text1"/>
          <w:sz w:val="20"/>
          <w:szCs w:val="20"/>
        </w:rPr>
        <w:t xml:space="preserve">regular </w:t>
      </w:r>
      <w:r w:rsidR="00AF3F52" w:rsidRPr="0BE6FC5E">
        <w:rPr>
          <w:rFonts w:ascii="Arial" w:hAnsi="Arial" w:cs="Arial"/>
          <w:color w:val="000000" w:themeColor="text1"/>
          <w:sz w:val="20"/>
          <w:szCs w:val="20"/>
        </w:rPr>
        <w:t>course and program</w:t>
      </w:r>
      <w:r w:rsidR="00F14595" w:rsidRPr="0BE6FC5E">
        <w:rPr>
          <w:rFonts w:ascii="Arial" w:hAnsi="Arial" w:cs="Arial"/>
          <w:color w:val="000000" w:themeColor="text1"/>
          <w:sz w:val="20"/>
          <w:szCs w:val="20"/>
        </w:rPr>
        <w:t xml:space="preserve"> maintenance</w:t>
      </w:r>
      <w:r w:rsidR="00975B00">
        <w:rPr>
          <w:rFonts w:ascii="Arial" w:hAnsi="Arial" w:cs="Arial"/>
          <w:color w:val="000000" w:themeColor="text1"/>
          <w:sz w:val="20"/>
          <w:szCs w:val="20"/>
        </w:rPr>
        <w:t>, including the</w:t>
      </w:r>
      <w:r w:rsidR="00AF3F52" w:rsidRPr="0BE6FC5E">
        <w:rPr>
          <w:rFonts w:ascii="Arial" w:hAnsi="Arial" w:cs="Arial"/>
          <w:color w:val="000000" w:themeColor="text1"/>
          <w:sz w:val="20"/>
          <w:szCs w:val="20"/>
        </w:rPr>
        <w:t xml:space="preserve"> plan</w:t>
      </w:r>
      <w:r w:rsidR="00975B00">
        <w:rPr>
          <w:rFonts w:ascii="Arial" w:hAnsi="Arial" w:cs="Arial"/>
          <w:color w:val="000000" w:themeColor="text1"/>
          <w:sz w:val="20"/>
          <w:szCs w:val="20"/>
        </w:rPr>
        <w:t>ning and execution of</w:t>
      </w:r>
      <w:r w:rsidR="00C96521">
        <w:rPr>
          <w:rFonts w:ascii="Arial" w:hAnsi="Arial" w:cs="Arial"/>
          <w:color w:val="000000" w:themeColor="text1"/>
          <w:sz w:val="20"/>
          <w:szCs w:val="20"/>
        </w:rPr>
        <w:t xml:space="preserve"> </w:t>
      </w:r>
      <w:r w:rsidR="0023590B" w:rsidRPr="0BE6FC5E">
        <w:rPr>
          <w:rFonts w:ascii="Arial" w:hAnsi="Arial" w:cs="Arial"/>
          <w:color w:val="000000" w:themeColor="text1"/>
          <w:sz w:val="20"/>
          <w:szCs w:val="20"/>
        </w:rPr>
        <w:t>long-term</w:t>
      </w:r>
      <w:r w:rsidR="001A132F" w:rsidRPr="0BE6FC5E">
        <w:rPr>
          <w:rFonts w:ascii="Arial" w:hAnsi="Arial" w:cs="Arial"/>
          <w:color w:val="000000" w:themeColor="text1"/>
          <w:sz w:val="20"/>
          <w:szCs w:val="20"/>
        </w:rPr>
        <w:t xml:space="preserve"> review cycles</w:t>
      </w:r>
      <w:r w:rsidR="504D75DC" w:rsidRPr="0BE6FC5E">
        <w:rPr>
          <w:rFonts w:ascii="Arial" w:hAnsi="Arial" w:cs="Arial"/>
          <w:color w:val="000000" w:themeColor="text1"/>
          <w:sz w:val="20"/>
          <w:szCs w:val="20"/>
        </w:rPr>
        <w:t>.</w:t>
      </w:r>
    </w:p>
    <w:p w14:paraId="1EB426D9" w14:textId="15BF5FC3" w:rsidR="00E71858" w:rsidRPr="00E71858" w:rsidRDefault="00313D61" w:rsidP="00313D61">
      <w:pPr>
        <w:pStyle w:val="ListParagraph"/>
        <w:numPr>
          <w:ilvl w:val="2"/>
          <w:numId w:val="1"/>
        </w:numPr>
        <w:tabs>
          <w:tab w:val="left" w:pos="1180"/>
          <w:tab w:val="left" w:pos="1181"/>
        </w:tabs>
        <w:spacing w:before="240" w:line="276" w:lineRule="auto"/>
        <w:ind w:right="1018"/>
        <w:jc w:val="both"/>
        <w:rPr>
          <w:rFonts w:ascii="Arial" w:hAnsi="Arial" w:cs="Arial"/>
          <w:color w:val="000000"/>
          <w:sz w:val="20"/>
          <w:szCs w:val="20"/>
        </w:rPr>
      </w:pPr>
      <w:r>
        <w:rPr>
          <w:rFonts w:ascii="Arial" w:hAnsi="Arial" w:cs="Arial"/>
          <w:color w:val="000000"/>
          <w:sz w:val="20"/>
          <w:szCs w:val="20"/>
        </w:rPr>
        <w:t>Support</w:t>
      </w:r>
      <w:r w:rsidR="00E71858" w:rsidRPr="00E71858">
        <w:rPr>
          <w:rFonts w:ascii="Arial" w:hAnsi="Arial" w:cs="Arial"/>
          <w:color w:val="000000"/>
          <w:sz w:val="20"/>
          <w:szCs w:val="20"/>
        </w:rPr>
        <w:t xml:space="preserve"> risk management processes </w:t>
      </w:r>
      <w:r w:rsidR="00E71858" w:rsidRPr="00A77282">
        <w:rPr>
          <w:rFonts w:ascii="Arial" w:hAnsi="Arial" w:cs="Arial"/>
          <w:color w:val="000000"/>
          <w:sz w:val="20"/>
          <w:szCs w:val="20"/>
        </w:rPr>
        <w:t>in accordance with guidelines, regulatory requirements and university policies.</w:t>
      </w:r>
    </w:p>
    <w:p w14:paraId="3FF26477" w14:textId="3344D251" w:rsidR="002619D1" w:rsidRDefault="00975B00" w:rsidP="00313D61">
      <w:pPr>
        <w:pStyle w:val="ListParagraph"/>
        <w:numPr>
          <w:ilvl w:val="2"/>
          <w:numId w:val="1"/>
        </w:numPr>
        <w:tabs>
          <w:tab w:val="left" w:pos="1180"/>
          <w:tab w:val="left" w:pos="1181"/>
        </w:tabs>
        <w:spacing w:before="120" w:after="120" w:line="259" w:lineRule="auto"/>
        <w:ind w:left="1179" w:right="1021" w:hanging="357"/>
        <w:jc w:val="both"/>
        <w:rPr>
          <w:rFonts w:ascii="Arial" w:hAnsi="Arial" w:cs="Arial"/>
          <w:color w:val="000000"/>
          <w:sz w:val="20"/>
          <w:szCs w:val="20"/>
        </w:rPr>
      </w:pPr>
      <w:r>
        <w:rPr>
          <w:rFonts w:ascii="Arial" w:hAnsi="Arial" w:cs="Arial"/>
          <w:color w:val="000000" w:themeColor="text1"/>
          <w:sz w:val="20"/>
          <w:szCs w:val="20"/>
        </w:rPr>
        <w:t>Monitor and evaluate</w:t>
      </w:r>
      <w:r w:rsidR="00C96521">
        <w:rPr>
          <w:rFonts w:ascii="Arial" w:hAnsi="Arial" w:cs="Arial"/>
          <w:color w:val="000000" w:themeColor="text1"/>
          <w:sz w:val="20"/>
          <w:szCs w:val="20"/>
        </w:rPr>
        <w:t xml:space="preserve"> </w:t>
      </w:r>
      <w:r w:rsidR="00D4625C" w:rsidRPr="0BE6FC5E">
        <w:rPr>
          <w:rFonts w:ascii="Arial" w:hAnsi="Arial" w:cs="Arial"/>
          <w:color w:val="000000" w:themeColor="text1"/>
          <w:sz w:val="20"/>
          <w:szCs w:val="20"/>
        </w:rPr>
        <w:t>program and course delivery activities</w:t>
      </w:r>
      <w:r w:rsidR="00C620F2" w:rsidRPr="0BE6FC5E">
        <w:rPr>
          <w:rFonts w:ascii="Arial" w:hAnsi="Arial" w:cs="Arial"/>
          <w:color w:val="000000" w:themeColor="text1"/>
          <w:sz w:val="20"/>
          <w:szCs w:val="20"/>
        </w:rPr>
        <w:t xml:space="preserve"> and outcomes</w:t>
      </w:r>
      <w:r>
        <w:rPr>
          <w:rFonts w:ascii="Arial" w:hAnsi="Arial" w:cs="Arial"/>
          <w:color w:val="000000" w:themeColor="text1"/>
          <w:sz w:val="20"/>
          <w:szCs w:val="20"/>
        </w:rPr>
        <w:t xml:space="preserve">, using data-driven approaches to identify areas for improvement and ensure </w:t>
      </w:r>
      <w:r>
        <w:rPr>
          <w:rFonts w:ascii="Arial" w:hAnsi="Arial" w:cs="Arial"/>
          <w:color w:val="000000" w:themeColor="text1"/>
          <w:sz w:val="20"/>
          <w:szCs w:val="20"/>
        </w:rPr>
        <w:lastRenderedPageBreak/>
        <w:t>quality standards are met</w:t>
      </w:r>
      <w:r w:rsidR="00C72E20">
        <w:rPr>
          <w:rFonts w:ascii="Arial" w:hAnsi="Arial" w:cs="Arial"/>
          <w:color w:val="000000" w:themeColor="text1"/>
          <w:sz w:val="20"/>
          <w:szCs w:val="20"/>
        </w:rPr>
        <w:t>.</w:t>
      </w:r>
    </w:p>
    <w:p w14:paraId="52ECAA37" w14:textId="7304F3E4" w:rsidR="3F6CC3F0" w:rsidRDefault="00975B00" w:rsidP="00313D61">
      <w:pPr>
        <w:pStyle w:val="ListParagraph"/>
        <w:numPr>
          <w:ilvl w:val="2"/>
          <w:numId w:val="1"/>
        </w:numPr>
        <w:tabs>
          <w:tab w:val="left" w:pos="1180"/>
          <w:tab w:val="left" w:pos="1181"/>
        </w:tabs>
        <w:spacing w:before="120" w:after="120" w:line="259" w:lineRule="auto"/>
        <w:ind w:left="1179" w:right="1021" w:hanging="357"/>
        <w:jc w:val="both"/>
        <w:rPr>
          <w:rFonts w:ascii="Arial" w:hAnsi="Arial" w:cs="Arial"/>
          <w:color w:val="000000" w:themeColor="text1"/>
          <w:sz w:val="20"/>
          <w:szCs w:val="20"/>
        </w:rPr>
      </w:pPr>
      <w:r w:rsidRPr="0BE6FC5E">
        <w:rPr>
          <w:rFonts w:ascii="Arial" w:hAnsi="Arial" w:cs="Arial"/>
          <w:color w:val="000000" w:themeColor="text1"/>
          <w:sz w:val="20"/>
          <w:szCs w:val="20"/>
        </w:rPr>
        <w:t>Pr</w:t>
      </w:r>
      <w:r>
        <w:rPr>
          <w:rFonts w:ascii="Arial" w:hAnsi="Arial" w:cs="Arial"/>
          <w:color w:val="000000" w:themeColor="text1"/>
          <w:sz w:val="20"/>
          <w:szCs w:val="20"/>
        </w:rPr>
        <w:t>epare and present</w:t>
      </w:r>
      <w:r w:rsidRPr="0BE6FC5E">
        <w:rPr>
          <w:rFonts w:ascii="Arial" w:hAnsi="Arial" w:cs="Arial"/>
          <w:color w:val="000000" w:themeColor="text1"/>
          <w:sz w:val="20"/>
          <w:szCs w:val="20"/>
        </w:rPr>
        <w:t xml:space="preserve"> </w:t>
      </w:r>
      <w:r w:rsidR="3F6CC3F0" w:rsidRPr="0BE6FC5E">
        <w:rPr>
          <w:rFonts w:ascii="Arial" w:hAnsi="Arial" w:cs="Arial"/>
          <w:color w:val="000000" w:themeColor="text1"/>
          <w:sz w:val="20"/>
          <w:szCs w:val="20"/>
        </w:rPr>
        <w:t xml:space="preserve">cyclical </w:t>
      </w:r>
      <w:r>
        <w:rPr>
          <w:rFonts w:ascii="Arial" w:hAnsi="Arial" w:cs="Arial"/>
          <w:color w:val="000000" w:themeColor="text1"/>
          <w:sz w:val="20"/>
          <w:szCs w:val="20"/>
        </w:rPr>
        <w:t xml:space="preserve">quality assurance </w:t>
      </w:r>
      <w:r w:rsidR="3F6CC3F0" w:rsidRPr="0BE6FC5E">
        <w:rPr>
          <w:rFonts w:ascii="Arial" w:hAnsi="Arial" w:cs="Arial"/>
          <w:color w:val="000000" w:themeColor="text1"/>
          <w:sz w:val="20"/>
          <w:szCs w:val="20"/>
        </w:rPr>
        <w:t>reports</w:t>
      </w:r>
      <w:r>
        <w:rPr>
          <w:rFonts w:ascii="Arial" w:hAnsi="Arial" w:cs="Arial"/>
          <w:color w:val="000000" w:themeColor="text1"/>
          <w:sz w:val="20"/>
          <w:szCs w:val="20"/>
        </w:rPr>
        <w:t>, including actionable recommendations for enhancements to programs and the student experience.</w:t>
      </w:r>
    </w:p>
    <w:p w14:paraId="76A008EA" w14:textId="200D618C" w:rsidR="3F6CC3F0" w:rsidRDefault="3F6CC3F0" w:rsidP="00313D61">
      <w:pPr>
        <w:pStyle w:val="ListParagraph"/>
        <w:numPr>
          <w:ilvl w:val="2"/>
          <w:numId w:val="1"/>
        </w:numPr>
        <w:tabs>
          <w:tab w:val="left" w:pos="1180"/>
          <w:tab w:val="left" w:pos="1181"/>
        </w:tabs>
        <w:spacing w:before="120" w:after="120" w:line="259" w:lineRule="auto"/>
        <w:ind w:left="1179" w:right="1021" w:hanging="357"/>
        <w:jc w:val="both"/>
        <w:rPr>
          <w:rFonts w:ascii="Arial" w:hAnsi="Arial" w:cs="Arial"/>
          <w:color w:val="000000" w:themeColor="text1"/>
          <w:sz w:val="20"/>
          <w:szCs w:val="20"/>
        </w:rPr>
      </w:pPr>
      <w:r w:rsidRPr="07F34895">
        <w:rPr>
          <w:rFonts w:ascii="Arial" w:hAnsi="Arial" w:cs="Arial"/>
          <w:color w:val="000000" w:themeColor="text1"/>
          <w:sz w:val="20"/>
          <w:szCs w:val="20"/>
        </w:rPr>
        <w:t>Engage</w:t>
      </w:r>
      <w:r w:rsidR="00D617EF" w:rsidRPr="07F34895">
        <w:rPr>
          <w:rFonts w:ascii="Arial" w:hAnsi="Arial" w:cs="Arial"/>
          <w:color w:val="000000" w:themeColor="text1"/>
          <w:sz w:val="20"/>
          <w:szCs w:val="20"/>
        </w:rPr>
        <w:t xml:space="preserve"> and collaborate</w:t>
      </w:r>
      <w:r w:rsidRPr="07F34895">
        <w:rPr>
          <w:rFonts w:ascii="Arial" w:hAnsi="Arial" w:cs="Arial"/>
          <w:color w:val="000000" w:themeColor="text1"/>
          <w:sz w:val="20"/>
          <w:szCs w:val="20"/>
        </w:rPr>
        <w:t xml:space="preserve"> with a wide range of OSU stakeholders in relation to quality </w:t>
      </w:r>
      <w:r w:rsidR="00D617EF" w:rsidRPr="07F34895">
        <w:rPr>
          <w:rFonts w:ascii="Arial" w:hAnsi="Arial" w:cs="Arial"/>
          <w:color w:val="000000" w:themeColor="text1"/>
          <w:sz w:val="20"/>
          <w:szCs w:val="20"/>
        </w:rPr>
        <w:t>as</w:t>
      </w:r>
      <w:r w:rsidR="5BDD44A4" w:rsidRPr="07F34895">
        <w:rPr>
          <w:rFonts w:ascii="Arial" w:hAnsi="Arial" w:cs="Arial"/>
          <w:color w:val="000000" w:themeColor="text1"/>
          <w:sz w:val="20"/>
          <w:szCs w:val="20"/>
        </w:rPr>
        <w:t>s</w:t>
      </w:r>
      <w:r w:rsidR="00D617EF" w:rsidRPr="07F34895">
        <w:rPr>
          <w:rFonts w:ascii="Arial" w:hAnsi="Arial" w:cs="Arial"/>
          <w:color w:val="000000" w:themeColor="text1"/>
          <w:sz w:val="20"/>
          <w:szCs w:val="20"/>
        </w:rPr>
        <w:t>urance</w:t>
      </w:r>
      <w:r w:rsidR="4251EA1D" w:rsidRPr="07F34895">
        <w:rPr>
          <w:rFonts w:ascii="Arial" w:hAnsi="Arial" w:cs="Arial"/>
          <w:color w:val="000000" w:themeColor="text1"/>
          <w:sz w:val="20"/>
          <w:szCs w:val="20"/>
        </w:rPr>
        <w:t xml:space="preserve"> </w:t>
      </w:r>
      <w:r w:rsidRPr="07F34895">
        <w:rPr>
          <w:rFonts w:ascii="Arial" w:hAnsi="Arial" w:cs="Arial"/>
          <w:color w:val="000000" w:themeColor="text1"/>
          <w:sz w:val="20"/>
          <w:szCs w:val="20"/>
        </w:rPr>
        <w:t>matters.</w:t>
      </w:r>
    </w:p>
    <w:p w14:paraId="6E2A116E" w14:textId="1E81520F" w:rsidR="00A77282" w:rsidRPr="00A77282" w:rsidRDefault="0022321F" w:rsidP="00313D61">
      <w:pPr>
        <w:pStyle w:val="ListParagraph"/>
        <w:numPr>
          <w:ilvl w:val="2"/>
          <w:numId w:val="1"/>
        </w:numPr>
        <w:tabs>
          <w:tab w:val="left" w:pos="1180"/>
          <w:tab w:val="left" w:pos="1181"/>
        </w:tabs>
        <w:spacing w:before="120" w:after="120" w:line="259" w:lineRule="auto"/>
        <w:ind w:left="1179" w:right="1021" w:hanging="357"/>
        <w:jc w:val="both"/>
        <w:rPr>
          <w:rFonts w:ascii="Arial" w:hAnsi="Arial" w:cs="Arial"/>
          <w:color w:val="000000"/>
          <w:sz w:val="20"/>
          <w:szCs w:val="20"/>
        </w:rPr>
      </w:pPr>
      <w:r>
        <w:rPr>
          <w:rFonts w:ascii="Arial" w:hAnsi="Arial" w:cs="Arial"/>
          <w:color w:val="000000" w:themeColor="text1"/>
          <w:sz w:val="20"/>
          <w:szCs w:val="20"/>
        </w:rPr>
        <w:t>Assist with the p</w:t>
      </w:r>
      <w:r w:rsidR="00313D61">
        <w:rPr>
          <w:rFonts w:ascii="Arial" w:hAnsi="Arial" w:cs="Arial"/>
          <w:color w:val="000000" w:themeColor="text1"/>
          <w:sz w:val="20"/>
          <w:szCs w:val="20"/>
        </w:rPr>
        <w:t>repar</w:t>
      </w:r>
      <w:r>
        <w:rPr>
          <w:rFonts w:ascii="Arial" w:hAnsi="Arial" w:cs="Arial"/>
          <w:color w:val="000000" w:themeColor="text1"/>
          <w:sz w:val="20"/>
          <w:szCs w:val="20"/>
        </w:rPr>
        <w:t>ation</w:t>
      </w:r>
      <w:r w:rsidR="00313D61">
        <w:rPr>
          <w:rFonts w:ascii="Arial" w:hAnsi="Arial" w:cs="Arial"/>
          <w:color w:val="000000" w:themeColor="text1"/>
          <w:sz w:val="20"/>
          <w:szCs w:val="20"/>
        </w:rPr>
        <w:t xml:space="preserve"> and coordinat</w:t>
      </w:r>
      <w:r>
        <w:rPr>
          <w:rFonts w:ascii="Arial" w:hAnsi="Arial" w:cs="Arial"/>
          <w:color w:val="000000" w:themeColor="text1"/>
          <w:sz w:val="20"/>
          <w:szCs w:val="20"/>
        </w:rPr>
        <w:t>ion of</w:t>
      </w:r>
      <w:r w:rsidR="00D617EF">
        <w:rPr>
          <w:rFonts w:ascii="Arial" w:hAnsi="Arial" w:cs="Arial"/>
          <w:color w:val="000000" w:themeColor="text1"/>
          <w:sz w:val="20"/>
          <w:szCs w:val="20"/>
        </w:rPr>
        <w:t xml:space="preserve"> </w:t>
      </w:r>
      <w:r w:rsidR="00422145" w:rsidRPr="0BE6FC5E">
        <w:rPr>
          <w:rFonts w:ascii="Arial" w:hAnsi="Arial" w:cs="Arial"/>
          <w:color w:val="000000" w:themeColor="text1"/>
          <w:sz w:val="20"/>
          <w:szCs w:val="20"/>
        </w:rPr>
        <w:t>regulatory audits</w:t>
      </w:r>
      <w:r w:rsidR="00B75E61" w:rsidRPr="0BE6FC5E">
        <w:rPr>
          <w:rFonts w:ascii="Arial" w:hAnsi="Arial" w:cs="Arial"/>
          <w:color w:val="000000" w:themeColor="text1"/>
          <w:sz w:val="20"/>
          <w:szCs w:val="20"/>
        </w:rPr>
        <w:t xml:space="preserve"> for </w:t>
      </w:r>
      <w:r w:rsidR="005C45E7" w:rsidRPr="0BE6FC5E">
        <w:rPr>
          <w:rFonts w:ascii="Arial" w:hAnsi="Arial" w:cs="Arial"/>
          <w:color w:val="000000" w:themeColor="text1"/>
          <w:sz w:val="20"/>
          <w:szCs w:val="20"/>
        </w:rPr>
        <w:t>OSU pilots and innovations</w:t>
      </w:r>
      <w:r w:rsidR="00D617EF">
        <w:rPr>
          <w:rFonts w:ascii="Arial" w:hAnsi="Arial" w:cs="Arial"/>
          <w:color w:val="000000" w:themeColor="text1"/>
          <w:sz w:val="20"/>
          <w:szCs w:val="20"/>
        </w:rPr>
        <w:t>, ensuring compliance and readiness</w:t>
      </w:r>
      <w:r w:rsidR="00C72E20">
        <w:rPr>
          <w:rFonts w:ascii="Arial" w:hAnsi="Arial" w:cs="Arial"/>
          <w:color w:val="000000" w:themeColor="text1"/>
          <w:sz w:val="20"/>
          <w:szCs w:val="20"/>
        </w:rPr>
        <w:t>.</w:t>
      </w:r>
    </w:p>
    <w:p w14:paraId="493C7BC6" w14:textId="3CB7C677" w:rsidR="002619D1" w:rsidRPr="00F01B89" w:rsidRDefault="00F01B89" w:rsidP="00313D61">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BE6FC5E">
        <w:rPr>
          <w:rFonts w:ascii="Arial" w:hAnsi="Arial" w:cs="Arial"/>
          <w:sz w:val="20"/>
          <w:szCs w:val="20"/>
        </w:rPr>
        <w:t>This position may be required to take on other responsibilities, commensurate with the expectations of a role at this level, which contribute to the overall objectives of the work unit.</w:t>
      </w:r>
    </w:p>
    <w:p w14:paraId="7D277A15" w14:textId="77777777" w:rsidR="00702F5E" w:rsidRPr="007F57DE" w:rsidRDefault="00702F5E" w:rsidP="00313D61">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7F57DE">
        <w:rPr>
          <w:rFonts w:ascii="Arial" w:hAnsi="Arial" w:cs="Arial"/>
          <w:sz w:val="20"/>
        </w:rPr>
        <w:t>Ensure compliance with relevant legislation and University policies and procedures, including equity and health and safety and exhibit good practice in relation to same.</w:t>
      </w:r>
    </w:p>
    <w:p w14:paraId="6E8366E5" w14:textId="77777777" w:rsidR="00702F5E" w:rsidRDefault="00702F5E" w:rsidP="00313D61">
      <w:pPr>
        <w:pStyle w:val="ListParagraph"/>
        <w:numPr>
          <w:ilvl w:val="2"/>
          <w:numId w:val="1"/>
        </w:numPr>
        <w:tabs>
          <w:tab w:val="left" w:pos="1180"/>
          <w:tab w:val="left" w:pos="1181"/>
        </w:tabs>
        <w:spacing w:before="117" w:line="276" w:lineRule="auto"/>
        <w:ind w:right="1024"/>
        <w:jc w:val="both"/>
        <w:rPr>
          <w:rFonts w:ascii="Arial" w:hAnsi="Arial" w:cs="Arial"/>
          <w:sz w:val="20"/>
        </w:rPr>
      </w:pPr>
      <w:r w:rsidRPr="007F57DE">
        <w:rPr>
          <w:rFonts w:ascii="Arial" w:hAnsi="Arial" w:cs="Arial"/>
          <w:sz w:val="20"/>
        </w:rPr>
        <w:t xml:space="preserve">Be a leading example of the principles and values embodied in the University’s Code of Conduct, and behave, act and </w:t>
      </w:r>
      <w:proofErr w:type="gramStart"/>
      <w:r w:rsidRPr="007F57DE">
        <w:rPr>
          <w:rFonts w:ascii="Arial" w:hAnsi="Arial" w:cs="Arial"/>
          <w:sz w:val="20"/>
        </w:rPr>
        <w:t>communicate at all times</w:t>
      </w:r>
      <w:proofErr w:type="gramEnd"/>
      <w:r w:rsidRPr="007F57DE">
        <w:rPr>
          <w:rFonts w:ascii="Arial" w:hAnsi="Arial" w:cs="Arial"/>
          <w:sz w:val="20"/>
        </w:rPr>
        <w:t xml:space="preserve"> to reflect fairness, ethics and professionalism.</w:t>
      </w:r>
    </w:p>
    <w:p w14:paraId="052FB05D" w14:textId="77777777" w:rsidR="00AC13C9" w:rsidRDefault="00AC13C9" w:rsidP="00313D61">
      <w:pPr>
        <w:pStyle w:val="ListParagraph"/>
        <w:widowControl/>
        <w:tabs>
          <w:tab w:val="left" w:pos="1276"/>
          <w:tab w:val="left" w:pos="8789"/>
        </w:tabs>
        <w:autoSpaceDE/>
        <w:autoSpaceDN/>
        <w:spacing w:after="120" w:line="276" w:lineRule="auto"/>
        <w:ind w:left="720"/>
        <w:jc w:val="both"/>
        <w:rPr>
          <w:rFonts w:ascii="Arial" w:hAnsi="Arial" w:cs="Arial"/>
          <w:sz w:val="20"/>
          <w:szCs w:val="20"/>
        </w:rPr>
      </w:pPr>
    </w:p>
    <w:p w14:paraId="15E6FE81" w14:textId="77777777" w:rsidR="00E449D4" w:rsidRPr="00C138CC" w:rsidRDefault="00E449D4" w:rsidP="00313D61">
      <w:pPr>
        <w:pStyle w:val="Heading2"/>
        <w:tabs>
          <w:tab w:val="left" w:pos="862"/>
        </w:tabs>
        <w:ind w:left="142" w:firstLine="0"/>
        <w:jc w:val="both"/>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313D61">
      <w:pPr>
        <w:pStyle w:val="ListParagraph"/>
        <w:tabs>
          <w:tab w:val="left" w:pos="1180"/>
          <w:tab w:val="left" w:pos="1181"/>
        </w:tabs>
        <w:spacing w:line="278" w:lineRule="auto"/>
        <w:ind w:right="1020"/>
        <w:jc w:val="both"/>
        <w:rPr>
          <w:rFonts w:ascii="Arial" w:hAnsi="Arial" w:cs="Arial"/>
          <w:sz w:val="20"/>
        </w:rPr>
      </w:pPr>
    </w:p>
    <w:p w14:paraId="42E79E90" w14:textId="77777777" w:rsidR="00DC185F" w:rsidRPr="00D803DA" w:rsidRDefault="00DC185F" w:rsidP="00313D61">
      <w:pPr>
        <w:pStyle w:val="paragraph"/>
        <w:numPr>
          <w:ilvl w:val="0"/>
          <w:numId w:val="2"/>
        </w:numPr>
        <w:spacing w:before="120" w:beforeAutospacing="0" w:after="120" w:afterAutospacing="0" w:line="259" w:lineRule="auto"/>
        <w:ind w:left="1276" w:right="403"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313D61">
      <w:pPr>
        <w:tabs>
          <w:tab w:val="left" w:pos="1181"/>
        </w:tabs>
        <w:spacing w:line="276" w:lineRule="auto"/>
        <w:ind w:left="820" w:right="1020"/>
        <w:jc w:val="both"/>
        <w:rPr>
          <w:rFonts w:ascii="Arial" w:hAnsi="Arial" w:cs="Arial"/>
          <w:color w:val="000000"/>
          <w:sz w:val="20"/>
          <w:szCs w:val="20"/>
          <w:lang w:bidi="ar-SA"/>
        </w:rPr>
      </w:pPr>
    </w:p>
    <w:p w14:paraId="7DD99D48" w14:textId="5E62136C" w:rsidR="00DC185F" w:rsidRDefault="00DC185F" w:rsidP="00313D61">
      <w:pPr>
        <w:tabs>
          <w:tab w:val="left" w:pos="1276"/>
        </w:tabs>
        <w:spacing w:line="276" w:lineRule="auto"/>
        <w:ind w:left="1276"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DC1F36">
        <w:rPr>
          <w:rFonts w:ascii="Arial" w:hAnsi="Arial" w:cs="Arial"/>
          <w:sz w:val="20"/>
          <w:szCs w:val="20"/>
          <w:lang w:bidi="ar-SA"/>
        </w:rPr>
        <w:t xml:space="preserve">Leads Self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rsidP="00313D61">
      <w:pPr>
        <w:jc w:val="both"/>
      </w:pPr>
    </w:p>
    <w:p w14:paraId="5DB776D4" w14:textId="6256974D" w:rsidR="00EB78CB" w:rsidRDefault="00EB78CB" w:rsidP="00313D61">
      <w:pPr>
        <w:jc w:val="both"/>
      </w:pPr>
    </w:p>
    <w:p w14:paraId="2EF76194" w14:textId="6367473A" w:rsidR="00EB78CB" w:rsidRDefault="00EB78CB" w:rsidP="00313D61">
      <w:pPr>
        <w:jc w:val="both"/>
      </w:pPr>
    </w:p>
    <w:p w14:paraId="0C245B75" w14:textId="69D553BE" w:rsidR="00EB78CB" w:rsidRDefault="00EB78CB" w:rsidP="00313D61">
      <w:pPr>
        <w:jc w:val="both"/>
      </w:pPr>
    </w:p>
    <w:p w14:paraId="37FAA1BA" w14:textId="251B2028" w:rsidR="00EB78CB" w:rsidRDefault="00EB78CB" w:rsidP="00313D61">
      <w:pPr>
        <w:jc w:val="both"/>
      </w:pPr>
    </w:p>
    <w:p w14:paraId="1CAD723B" w14:textId="4503F0CA" w:rsidR="00EB78CB" w:rsidRDefault="00EB78CB" w:rsidP="00313D61">
      <w:pPr>
        <w:jc w:val="both"/>
      </w:pPr>
    </w:p>
    <w:p w14:paraId="4339476E" w14:textId="07761CD5" w:rsidR="00EB78CB" w:rsidRDefault="00EB78CB" w:rsidP="00313D61">
      <w:pPr>
        <w:jc w:val="both"/>
      </w:pPr>
    </w:p>
    <w:p w14:paraId="593CD0FF" w14:textId="77777777" w:rsidR="00EB78CB" w:rsidRDefault="00EB78CB" w:rsidP="00313D61">
      <w:pPr>
        <w:jc w:val="both"/>
      </w:pPr>
    </w:p>
    <w:sectPr w:rsidR="00EB78CB" w:rsidSect="00921DBC">
      <w:footerReference w:type="default" r:id="rId11"/>
      <w:headerReference w:type="first" r:id="rId12"/>
      <w:footerReference w:type="first" r:id="rId13"/>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514F" w14:textId="77777777" w:rsidR="002A0769" w:rsidRDefault="002A0769" w:rsidP="00E449D4">
      <w:r>
        <w:separator/>
      </w:r>
    </w:p>
  </w:endnote>
  <w:endnote w:type="continuationSeparator" w:id="0">
    <w:p w14:paraId="22A563F7" w14:textId="77777777" w:rsidR="002A0769" w:rsidRDefault="002A0769"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10951"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2F8B5"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3264" w14:textId="77777777" w:rsidR="002A0769" w:rsidRDefault="002A0769" w:rsidP="00E449D4">
      <w:r>
        <w:separator/>
      </w:r>
    </w:p>
  </w:footnote>
  <w:footnote w:type="continuationSeparator" w:id="0">
    <w:p w14:paraId="3173C810" w14:textId="77777777" w:rsidR="002A0769" w:rsidRDefault="002A0769"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220D"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03B5"/>
    <w:multiLevelType w:val="hybridMultilevel"/>
    <w:tmpl w:val="D4846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jc w:val="left"/>
      </w:pPr>
      <w:rPr>
        <w:rFonts w:hint="default"/>
        <w:lang w:val="en-AU" w:eastAsia="en-AU" w:bidi="en-AU"/>
      </w:rPr>
    </w:lvl>
    <w:lvl w:ilvl="1">
      <w:numFmt w:val="decimal"/>
      <w:lvlText w:val="%1.%2"/>
      <w:lvlJc w:val="left"/>
      <w:pPr>
        <w:ind w:left="878" w:hanging="419"/>
        <w:jc w:val="left"/>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59AB369B"/>
    <w:multiLevelType w:val="hybridMultilevel"/>
    <w:tmpl w:val="D59441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5FB448BF"/>
    <w:multiLevelType w:val="hybridMultilevel"/>
    <w:tmpl w:val="8AD6CBBA"/>
    <w:lvl w:ilvl="0" w:tplc="318C301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99EC10"/>
    <w:multiLevelType w:val="hybridMultilevel"/>
    <w:tmpl w:val="379751E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517571284">
    <w:abstractNumId w:val="1"/>
  </w:num>
  <w:num w:numId="2" w16cid:durableId="697892988">
    <w:abstractNumId w:val="4"/>
  </w:num>
  <w:num w:numId="3" w16cid:durableId="274022314">
    <w:abstractNumId w:val="5"/>
  </w:num>
  <w:num w:numId="4" w16cid:durableId="1495953761">
    <w:abstractNumId w:val="2"/>
  </w:num>
  <w:num w:numId="5" w16cid:durableId="1847748230">
    <w:abstractNumId w:val="3"/>
  </w:num>
  <w:num w:numId="6" w16cid:durableId="187689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608A"/>
    <w:rsid w:val="000327C7"/>
    <w:rsid w:val="000C0FAC"/>
    <w:rsid w:val="00165F2E"/>
    <w:rsid w:val="001A132F"/>
    <w:rsid w:val="001D5256"/>
    <w:rsid w:val="001F2167"/>
    <w:rsid w:val="0022321F"/>
    <w:rsid w:val="0023590B"/>
    <w:rsid w:val="002619D1"/>
    <w:rsid w:val="002754E5"/>
    <w:rsid w:val="002A0769"/>
    <w:rsid w:val="002D7A29"/>
    <w:rsid w:val="002F22F1"/>
    <w:rsid w:val="002F7294"/>
    <w:rsid w:val="00313D61"/>
    <w:rsid w:val="00422145"/>
    <w:rsid w:val="00454071"/>
    <w:rsid w:val="004643EC"/>
    <w:rsid w:val="00476FDC"/>
    <w:rsid w:val="004A15C6"/>
    <w:rsid w:val="004A7D78"/>
    <w:rsid w:val="004B7C22"/>
    <w:rsid w:val="00520835"/>
    <w:rsid w:val="00532259"/>
    <w:rsid w:val="005425A6"/>
    <w:rsid w:val="00557A03"/>
    <w:rsid w:val="00586615"/>
    <w:rsid w:val="005C45E7"/>
    <w:rsid w:val="0064513C"/>
    <w:rsid w:val="0064731C"/>
    <w:rsid w:val="0067308D"/>
    <w:rsid w:val="00677D49"/>
    <w:rsid w:val="006A2478"/>
    <w:rsid w:val="006B0867"/>
    <w:rsid w:val="006B0B21"/>
    <w:rsid w:val="00702F5E"/>
    <w:rsid w:val="00775D0C"/>
    <w:rsid w:val="00794816"/>
    <w:rsid w:val="007F3E62"/>
    <w:rsid w:val="00826021"/>
    <w:rsid w:val="00864393"/>
    <w:rsid w:val="008667BF"/>
    <w:rsid w:val="008B3D7A"/>
    <w:rsid w:val="008B4B5C"/>
    <w:rsid w:val="008D2747"/>
    <w:rsid w:val="00921DBC"/>
    <w:rsid w:val="009467BB"/>
    <w:rsid w:val="009521B6"/>
    <w:rsid w:val="009603F1"/>
    <w:rsid w:val="00971474"/>
    <w:rsid w:val="00975B00"/>
    <w:rsid w:val="00997900"/>
    <w:rsid w:val="009C1725"/>
    <w:rsid w:val="00A31E32"/>
    <w:rsid w:val="00A64B4B"/>
    <w:rsid w:val="00A77282"/>
    <w:rsid w:val="00AA7514"/>
    <w:rsid w:val="00AC13C9"/>
    <w:rsid w:val="00AF3F52"/>
    <w:rsid w:val="00B75E61"/>
    <w:rsid w:val="00BB1FF2"/>
    <w:rsid w:val="00BE7945"/>
    <w:rsid w:val="00BF18F1"/>
    <w:rsid w:val="00C3373E"/>
    <w:rsid w:val="00C614C3"/>
    <w:rsid w:val="00C620F2"/>
    <w:rsid w:val="00C72E20"/>
    <w:rsid w:val="00C96521"/>
    <w:rsid w:val="00CB5F40"/>
    <w:rsid w:val="00CC0D0A"/>
    <w:rsid w:val="00CD3D8B"/>
    <w:rsid w:val="00D222E2"/>
    <w:rsid w:val="00D4625C"/>
    <w:rsid w:val="00D50BE1"/>
    <w:rsid w:val="00D617EF"/>
    <w:rsid w:val="00D906E7"/>
    <w:rsid w:val="00DC185F"/>
    <w:rsid w:val="00DC1F36"/>
    <w:rsid w:val="00DE3A4F"/>
    <w:rsid w:val="00DF3F6D"/>
    <w:rsid w:val="00E03875"/>
    <w:rsid w:val="00E3020D"/>
    <w:rsid w:val="00E449D4"/>
    <w:rsid w:val="00E71858"/>
    <w:rsid w:val="00E9287B"/>
    <w:rsid w:val="00E94259"/>
    <w:rsid w:val="00EB78CB"/>
    <w:rsid w:val="00F01B89"/>
    <w:rsid w:val="00F124B5"/>
    <w:rsid w:val="00F14595"/>
    <w:rsid w:val="00F70A73"/>
    <w:rsid w:val="00FD1EF3"/>
    <w:rsid w:val="01AFD033"/>
    <w:rsid w:val="075A4317"/>
    <w:rsid w:val="07F34895"/>
    <w:rsid w:val="0BE6FC5E"/>
    <w:rsid w:val="1075DCC4"/>
    <w:rsid w:val="1401E6FB"/>
    <w:rsid w:val="1A8ACB51"/>
    <w:rsid w:val="1F7EBA57"/>
    <w:rsid w:val="1F7EF995"/>
    <w:rsid w:val="28B5BE41"/>
    <w:rsid w:val="2A424765"/>
    <w:rsid w:val="2BAF5915"/>
    <w:rsid w:val="2CB3DB80"/>
    <w:rsid w:val="311C501C"/>
    <w:rsid w:val="31595178"/>
    <w:rsid w:val="37BCD67D"/>
    <w:rsid w:val="38AD2BBB"/>
    <w:rsid w:val="39206FA8"/>
    <w:rsid w:val="3C763B42"/>
    <w:rsid w:val="3CA6B4EB"/>
    <w:rsid w:val="3F6CC3F0"/>
    <w:rsid w:val="40EBC776"/>
    <w:rsid w:val="4216C321"/>
    <w:rsid w:val="4251EA1D"/>
    <w:rsid w:val="45B24E5A"/>
    <w:rsid w:val="48ADFEAE"/>
    <w:rsid w:val="4906D4CC"/>
    <w:rsid w:val="4DFC0C41"/>
    <w:rsid w:val="4FD282DC"/>
    <w:rsid w:val="504D75DC"/>
    <w:rsid w:val="52F761F8"/>
    <w:rsid w:val="59241091"/>
    <w:rsid w:val="5ADDCFF9"/>
    <w:rsid w:val="5BDD44A4"/>
    <w:rsid w:val="5EA40896"/>
    <w:rsid w:val="5FF18213"/>
    <w:rsid w:val="66591977"/>
    <w:rsid w:val="6FDFAE9C"/>
    <w:rsid w:val="7222474A"/>
    <w:rsid w:val="751A33E2"/>
    <w:rsid w:val="7867ADEA"/>
    <w:rsid w:val="7C1DF2A1"/>
    <w:rsid w:val="7C2112F9"/>
    <w:rsid w:val="7E8D9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8D2747"/>
    <w:rPr>
      <w:sz w:val="16"/>
      <w:szCs w:val="16"/>
    </w:rPr>
  </w:style>
  <w:style w:type="paragraph" w:styleId="CommentText">
    <w:name w:val="annotation text"/>
    <w:basedOn w:val="Normal"/>
    <w:link w:val="CommentTextChar"/>
    <w:uiPriority w:val="99"/>
    <w:unhideWhenUsed/>
    <w:rsid w:val="008D2747"/>
    <w:rPr>
      <w:sz w:val="20"/>
      <w:szCs w:val="20"/>
    </w:rPr>
  </w:style>
  <w:style w:type="character" w:customStyle="1" w:styleId="CommentTextChar">
    <w:name w:val="Comment Text Char"/>
    <w:basedOn w:val="DefaultParagraphFont"/>
    <w:link w:val="CommentText"/>
    <w:uiPriority w:val="99"/>
    <w:rsid w:val="008D274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8D2747"/>
    <w:rPr>
      <w:b/>
      <w:bCs/>
    </w:rPr>
  </w:style>
  <w:style w:type="character" w:customStyle="1" w:styleId="CommentSubjectChar">
    <w:name w:val="Comment Subject Char"/>
    <w:basedOn w:val="CommentTextChar"/>
    <w:link w:val="CommentSubject"/>
    <w:uiPriority w:val="99"/>
    <w:semiHidden/>
    <w:rsid w:val="008D2747"/>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8B4B5C"/>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2c0ae2ef886752d758d3d1092327a21a">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f0df14fe388cc8965ea627c7850f86cd"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_ip_UnifiedCompliancePolicyUIAction xmlns="http://schemas.microsoft.com/sharepoint/v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_ip_UnifiedCompliancePolicyProperties xmlns="http://schemas.microsoft.com/sharepoint/v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Props1.xml><?xml version="1.0" encoding="utf-8"?>
<ds:datastoreItem xmlns:ds="http://schemas.openxmlformats.org/officeDocument/2006/customXml" ds:itemID="{498F7A28-CF25-45CD-A62C-D532F669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A31C8-2710-4293-8432-5A997BB74619}">
  <ds:schemaRefs>
    <ds:schemaRef ds:uri="http://schemas.microsoft.com/sharepoint/v3/contenttype/forms"/>
  </ds:schemaRefs>
</ds:datastoreItem>
</file>

<file path=customXml/itemProps3.xml><?xml version="1.0" encoding="utf-8"?>
<ds:datastoreItem xmlns:ds="http://schemas.openxmlformats.org/officeDocument/2006/customXml" ds:itemID="{4005CB54-8792-4562-910A-275E50B2A19E}">
  <ds:schemaRefs>
    <ds:schemaRef ds:uri="http://schemas.microsoft.com/office/2006/metadata/properties"/>
    <ds:schemaRef ds:uri="http://schemas.microsoft.com/office/infopath/2007/PartnerControls"/>
    <ds:schemaRef ds:uri="ef98ed33-5c40-4c92-a880-1f7729e6c933"/>
    <ds:schemaRef ds:uri="http://schemas.microsoft.com/sharepoint/v3"/>
    <ds:schemaRef ds:uri="0fa0b461-26d9-41f0-8c4a-898a6e0ed324"/>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3476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Amanda Woods</cp:lastModifiedBy>
  <cp:revision>2</cp:revision>
  <cp:lastPrinted>2022-03-25T00:04:00Z</cp:lastPrinted>
  <dcterms:created xsi:type="dcterms:W3CDTF">2025-08-06T04:57:00Z</dcterms:created>
  <dcterms:modified xsi:type="dcterms:W3CDTF">2025-08-06T04:57:00Z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MediaServiceImageTags">
    <vt:lpwstr/>
  </property>
</Properties>
</file>