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752D6AAA" w:rsidR="00E449D4" w:rsidRDefault="00E449D4" w:rsidP="00E449D4">
      <w:pPr>
        <w:rPr>
          <w:rFonts w:ascii="Arial" w:hAnsi="Arial" w:cs="Arial"/>
          <w:b/>
          <w:sz w:val="36"/>
          <w:szCs w:val="36"/>
        </w:rPr>
      </w:pPr>
      <w:r>
        <w:tab/>
      </w: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FF6D97" w14:paraId="73456FE4" w14:textId="77777777">
        <w:trPr>
          <w:trHeight w:val="460"/>
          <w:jc w:val="center"/>
        </w:trPr>
        <w:tc>
          <w:tcPr>
            <w:tcW w:w="2875" w:type="dxa"/>
            <w:shd w:val="clear" w:color="auto" w:fill="D9D9D9" w:themeFill="background1" w:themeFillShade="D9"/>
          </w:tcPr>
          <w:p w14:paraId="4D89E451" w14:textId="77777777" w:rsidR="00E449D4" w:rsidRPr="00FF6D97" w:rsidRDefault="00E449D4">
            <w:pPr>
              <w:rPr>
                <w:rFonts w:ascii="Arial" w:eastAsia="Malgun Gothic" w:hAnsi="Arial" w:cs="Arial"/>
                <w:b/>
                <w:color w:val="000000" w:themeColor="text1"/>
              </w:rPr>
            </w:pPr>
            <w:r w:rsidRPr="00FF6D97">
              <w:rPr>
                <w:rFonts w:ascii="Arial" w:eastAsia="Malgun Gothic" w:hAnsi="Arial" w:cs="Arial"/>
                <w:b/>
                <w:color w:val="000000" w:themeColor="text1"/>
              </w:rPr>
              <w:t>Position Title</w:t>
            </w:r>
          </w:p>
        </w:tc>
        <w:tc>
          <w:tcPr>
            <w:tcW w:w="6197" w:type="dxa"/>
          </w:tcPr>
          <w:p w14:paraId="3E08D0F7" w14:textId="4D368CFE" w:rsidR="00E449D4" w:rsidRPr="00FF6D97" w:rsidRDefault="00111DEF">
            <w:pPr>
              <w:jc w:val="both"/>
              <w:rPr>
                <w:rFonts w:ascii="Arial" w:hAnsi="Arial" w:cs="Arial"/>
                <w:sz w:val="20"/>
                <w:szCs w:val="20"/>
              </w:rPr>
            </w:pPr>
            <w:r>
              <w:rPr>
                <w:rFonts w:ascii="Arial" w:hAnsi="Arial" w:cs="Arial"/>
                <w:sz w:val="20"/>
                <w:szCs w:val="20"/>
              </w:rPr>
              <w:t>Workplace Relations Specialist</w:t>
            </w:r>
          </w:p>
        </w:tc>
      </w:tr>
      <w:tr w:rsidR="00E449D4" w:rsidRPr="00FF6D97" w14:paraId="61B9059B" w14:textId="77777777">
        <w:trPr>
          <w:trHeight w:val="460"/>
          <w:jc w:val="center"/>
        </w:trPr>
        <w:tc>
          <w:tcPr>
            <w:tcW w:w="2875" w:type="dxa"/>
            <w:shd w:val="clear" w:color="auto" w:fill="D9D9D9" w:themeFill="background1" w:themeFillShade="D9"/>
          </w:tcPr>
          <w:p w14:paraId="49E267B4" w14:textId="77777777" w:rsidR="00E449D4" w:rsidRPr="00FF6D97" w:rsidRDefault="00E449D4">
            <w:pPr>
              <w:rPr>
                <w:rFonts w:ascii="Arial" w:eastAsia="Malgun Gothic" w:hAnsi="Arial" w:cs="Arial"/>
                <w:b/>
                <w:color w:val="000000" w:themeColor="text1"/>
              </w:rPr>
            </w:pPr>
            <w:r w:rsidRPr="00FF6D97">
              <w:rPr>
                <w:rFonts w:ascii="Arial" w:eastAsia="Malgun Gothic" w:hAnsi="Arial" w:cs="Arial"/>
                <w:b/>
                <w:color w:val="000000" w:themeColor="text1"/>
              </w:rPr>
              <w:t>Group/Portfolio</w:t>
            </w:r>
          </w:p>
        </w:tc>
        <w:tc>
          <w:tcPr>
            <w:tcW w:w="6197" w:type="dxa"/>
          </w:tcPr>
          <w:p w14:paraId="0DB13132" w14:textId="04FA247A" w:rsidR="00E449D4" w:rsidRPr="00FF6D97" w:rsidRDefault="009923D0">
            <w:pPr>
              <w:jc w:val="both"/>
              <w:rPr>
                <w:rFonts w:ascii="Arial" w:hAnsi="Arial" w:cs="Arial"/>
                <w:sz w:val="20"/>
                <w:szCs w:val="20"/>
              </w:rPr>
            </w:pPr>
            <w:r>
              <w:rPr>
                <w:rFonts w:ascii="Arial" w:hAnsi="Arial" w:cs="Arial"/>
                <w:sz w:val="20"/>
                <w:szCs w:val="20"/>
              </w:rPr>
              <w:t>General Counsel</w:t>
            </w:r>
          </w:p>
        </w:tc>
      </w:tr>
      <w:tr w:rsidR="00E449D4" w:rsidRPr="00FF6D97" w14:paraId="099F77AA" w14:textId="77777777">
        <w:trPr>
          <w:trHeight w:val="460"/>
          <w:jc w:val="center"/>
        </w:trPr>
        <w:tc>
          <w:tcPr>
            <w:tcW w:w="2875" w:type="dxa"/>
            <w:shd w:val="clear" w:color="auto" w:fill="D9D9D9" w:themeFill="background1" w:themeFillShade="D9"/>
          </w:tcPr>
          <w:p w14:paraId="1218FF3A" w14:textId="77777777" w:rsidR="00E449D4" w:rsidRPr="00FF6D97" w:rsidRDefault="00E449D4">
            <w:pPr>
              <w:rPr>
                <w:rFonts w:ascii="Arial" w:eastAsia="Malgun Gothic" w:hAnsi="Arial" w:cs="Arial"/>
                <w:b/>
                <w:color w:val="000000" w:themeColor="text1"/>
              </w:rPr>
            </w:pPr>
            <w:r w:rsidRPr="00FF6D97">
              <w:rPr>
                <w:rFonts w:ascii="Arial" w:eastAsia="Malgun Gothic" w:hAnsi="Arial" w:cs="Arial"/>
                <w:b/>
                <w:color w:val="000000" w:themeColor="text1"/>
              </w:rPr>
              <w:t>Classification</w:t>
            </w:r>
          </w:p>
        </w:tc>
        <w:tc>
          <w:tcPr>
            <w:tcW w:w="6197" w:type="dxa"/>
          </w:tcPr>
          <w:p w14:paraId="64040778" w14:textId="69927F83" w:rsidR="00E449D4" w:rsidRPr="00FF6D97" w:rsidRDefault="00AF7EA1">
            <w:pPr>
              <w:jc w:val="both"/>
              <w:rPr>
                <w:rFonts w:ascii="Arial" w:hAnsi="Arial" w:cs="Arial"/>
                <w:sz w:val="20"/>
                <w:szCs w:val="20"/>
              </w:rPr>
            </w:pPr>
            <w:r w:rsidRPr="00FF6D97">
              <w:rPr>
                <w:rFonts w:ascii="Arial" w:hAnsi="Arial" w:cs="Arial"/>
                <w:sz w:val="20"/>
                <w:szCs w:val="20"/>
              </w:rPr>
              <w:t>HEW 8</w:t>
            </w:r>
          </w:p>
        </w:tc>
      </w:tr>
      <w:tr w:rsidR="00E449D4" w:rsidRPr="00FF6D97" w14:paraId="3786F4A0" w14:textId="77777777">
        <w:trPr>
          <w:trHeight w:val="460"/>
          <w:jc w:val="center"/>
        </w:trPr>
        <w:tc>
          <w:tcPr>
            <w:tcW w:w="2875" w:type="dxa"/>
            <w:shd w:val="clear" w:color="auto" w:fill="D9D9D9" w:themeFill="background1" w:themeFillShade="D9"/>
          </w:tcPr>
          <w:p w14:paraId="45BE6BE8" w14:textId="77777777" w:rsidR="00E449D4" w:rsidRPr="00FF6D97" w:rsidRDefault="00E449D4">
            <w:pPr>
              <w:rPr>
                <w:rFonts w:ascii="Arial" w:eastAsia="Malgun Gothic" w:hAnsi="Arial" w:cs="Arial"/>
                <w:b/>
                <w:color w:val="000000" w:themeColor="text1"/>
              </w:rPr>
            </w:pPr>
            <w:r w:rsidRPr="00FF6D97">
              <w:rPr>
                <w:rFonts w:ascii="Arial" w:eastAsia="Malgun Gothic" w:hAnsi="Arial" w:cs="Arial"/>
                <w:b/>
                <w:color w:val="000000" w:themeColor="text1"/>
              </w:rPr>
              <w:t>Position Number</w:t>
            </w:r>
          </w:p>
        </w:tc>
        <w:tc>
          <w:tcPr>
            <w:tcW w:w="6197" w:type="dxa"/>
          </w:tcPr>
          <w:p w14:paraId="353E7122" w14:textId="51E501C7" w:rsidR="00E449D4" w:rsidRPr="00FF6D97" w:rsidRDefault="00551439">
            <w:pPr>
              <w:jc w:val="both"/>
              <w:rPr>
                <w:rFonts w:ascii="Arial" w:hAnsi="Arial" w:cs="Arial"/>
                <w:sz w:val="20"/>
                <w:szCs w:val="20"/>
              </w:rPr>
            </w:pPr>
            <w:r>
              <w:rPr>
                <w:rFonts w:ascii="Arial" w:hAnsi="Arial" w:cs="Arial"/>
                <w:sz w:val="20"/>
                <w:szCs w:val="20"/>
              </w:rPr>
              <w:t>000</w:t>
            </w:r>
          </w:p>
        </w:tc>
      </w:tr>
      <w:tr w:rsidR="00E449D4" w:rsidRPr="00FF6D97" w14:paraId="338952F8" w14:textId="77777777">
        <w:trPr>
          <w:trHeight w:val="460"/>
          <w:jc w:val="center"/>
        </w:trPr>
        <w:tc>
          <w:tcPr>
            <w:tcW w:w="2875" w:type="dxa"/>
            <w:shd w:val="clear" w:color="auto" w:fill="D9D9D9" w:themeFill="background1" w:themeFillShade="D9"/>
          </w:tcPr>
          <w:p w14:paraId="4F637EB5" w14:textId="77777777" w:rsidR="00E449D4" w:rsidRPr="00FF6D97" w:rsidRDefault="00E449D4">
            <w:pPr>
              <w:rPr>
                <w:rFonts w:ascii="Arial" w:eastAsia="Malgun Gothic" w:hAnsi="Arial" w:cs="Arial"/>
                <w:b/>
                <w:color w:val="000000" w:themeColor="text1"/>
              </w:rPr>
            </w:pPr>
            <w:r w:rsidRPr="00FF6D97">
              <w:rPr>
                <w:rFonts w:ascii="Arial" w:eastAsia="Malgun Gothic" w:hAnsi="Arial" w:cs="Arial"/>
                <w:b/>
                <w:color w:val="000000" w:themeColor="text1"/>
              </w:rPr>
              <w:t>Reports To</w:t>
            </w:r>
          </w:p>
        </w:tc>
        <w:tc>
          <w:tcPr>
            <w:tcW w:w="6197" w:type="dxa"/>
          </w:tcPr>
          <w:p w14:paraId="3700C4C4" w14:textId="0740C97D" w:rsidR="00E449D4" w:rsidRPr="007E4EB1" w:rsidRDefault="00D02487">
            <w:pPr>
              <w:jc w:val="both"/>
              <w:rPr>
                <w:rFonts w:ascii="Arial" w:hAnsi="Arial" w:cs="Arial"/>
                <w:sz w:val="20"/>
                <w:szCs w:val="20"/>
                <w:highlight w:val="yellow"/>
              </w:rPr>
            </w:pPr>
            <w:r>
              <w:rPr>
                <w:rFonts w:ascii="Arial" w:hAnsi="Arial" w:cs="Arial"/>
                <w:sz w:val="20"/>
                <w:szCs w:val="20"/>
              </w:rPr>
              <w:t>Senior Manager, Workplace Relations</w:t>
            </w:r>
          </w:p>
        </w:tc>
      </w:tr>
      <w:tr w:rsidR="00E449D4" w:rsidRPr="00FF6D97" w14:paraId="1D60EE41" w14:textId="77777777">
        <w:trPr>
          <w:trHeight w:val="460"/>
          <w:jc w:val="center"/>
        </w:trPr>
        <w:tc>
          <w:tcPr>
            <w:tcW w:w="2875" w:type="dxa"/>
            <w:shd w:val="clear" w:color="auto" w:fill="D9D9D9" w:themeFill="background1" w:themeFillShade="D9"/>
          </w:tcPr>
          <w:p w14:paraId="3640BDAD" w14:textId="77777777" w:rsidR="00E449D4" w:rsidRPr="00FF6D97" w:rsidRDefault="00E449D4">
            <w:pPr>
              <w:rPr>
                <w:rFonts w:ascii="Arial" w:eastAsia="Malgun Gothic" w:hAnsi="Arial" w:cs="Arial"/>
                <w:b/>
                <w:color w:val="000000" w:themeColor="text1"/>
              </w:rPr>
            </w:pPr>
            <w:r w:rsidRPr="00FF6D97">
              <w:rPr>
                <w:rFonts w:ascii="Arial" w:eastAsia="Malgun Gothic" w:hAnsi="Arial" w:cs="Arial"/>
                <w:b/>
                <w:color w:val="000000" w:themeColor="text1"/>
              </w:rPr>
              <w:t>Employment Type</w:t>
            </w:r>
          </w:p>
        </w:tc>
        <w:tc>
          <w:tcPr>
            <w:tcW w:w="6197" w:type="dxa"/>
          </w:tcPr>
          <w:p w14:paraId="6CB9578F" w14:textId="59295B08" w:rsidR="00E449D4" w:rsidRPr="00FF6D97" w:rsidRDefault="00551439">
            <w:pPr>
              <w:rPr>
                <w:rFonts w:ascii="Arial" w:hAnsi="Arial" w:cs="Arial"/>
                <w:color w:val="FF0000"/>
                <w:sz w:val="20"/>
                <w:szCs w:val="20"/>
              </w:rPr>
            </w:pPr>
            <w:r>
              <w:rPr>
                <w:rFonts w:ascii="Arial" w:hAnsi="Arial" w:cs="Arial"/>
                <w:sz w:val="20"/>
                <w:szCs w:val="20"/>
              </w:rPr>
              <w:t xml:space="preserve">Fixed term </w:t>
            </w:r>
          </w:p>
        </w:tc>
      </w:tr>
    </w:tbl>
    <w:p w14:paraId="2AA0FD45" w14:textId="77777777" w:rsidR="00E449D4" w:rsidRPr="00FF6D97" w:rsidRDefault="00E449D4" w:rsidP="00E449D4">
      <w:pPr>
        <w:tabs>
          <w:tab w:val="left" w:pos="1276"/>
        </w:tabs>
        <w:jc w:val="both"/>
        <w:rPr>
          <w:rFonts w:ascii="Arial" w:hAnsi="Arial" w:cs="Arial"/>
          <w:sz w:val="20"/>
          <w:szCs w:val="20"/>
          <w:lang w:eastAsia="en-US"/>
        </w:rPr>
      </w:pPr>
    </w:p>
    <w:p w14:paraId="7D2108BE" w14:textId="77777777" w:rsidR="00E449D4" w:rsidRPr="00FF6D97" w:rsidRDefault="00E449D4" w:rsidP="00216293">
      <w:pPr>
        <w:pStyle w:val="Heading2"/>
        <w:tabs>
          <w:tab w:val="left" w:pos="862"/>
        </w:tabs>
        <w:ind w:left="142" w:firstLine="0"/>
        <w:rPr>
          <w:rFonts w:ascii="Arial" w:hAnsi="Arial" w:cs="Arial"/>
          <w:color w:val="E20917"/>
        </w:rPr>
      </w:pPr>
      <w:r w:rsidRPr="00FF6D97">
        <w:rPr>
          <w:rFonts w:ascii="Arial" w:hAnsi="Arial" w:cs="Arial"/>
          <w:color w:val="E20917"/>
        </w:rPr>
        <w:t>1.0</w:t>
      </w:r>
      <w:r w:rsidRPr="00FF6D97">
        <w:rPr>
          <w:rFonts w:ascii="Arial" w:hAnsi="Arial" w:cs="Arial"/>
          <w:color w:val="E20917"/>
        </w:rPr>
        <w:tab/>
        <w:t>Position Purpose</w:t>
      </w:r>
    </w:p>
    <w:p w14:paraId="17EFC685" w14:textId="16D92CFC" w:rsidR="00903878" w:rsidRPr="00FF6D97" w:rsidRDefault="00AF7EA1" w:rsidP="00644372">
      <w:pPr>
        <w:pStyle w:val="Heading2"/>
        <w:tabs>
          <w:tab w:val="left" w:pos="862"/>
        </w:tabs>
        <w:ind w:left="862"/>
        <w:jc w:val="both"/>
        <w:rPr>
          <w:rFonts w:ascii="Arial" w:hAnsi="Arial" w:cs="Arial"/>
          <w:sz w:val="20"/>
        </w:rPr>
      </w:pPr>
      <w:r w:rsidRPr="00FF6D97">
        <w:rPr>
          <w:rFonts w:ascii="Arial" w:hAnsi="Arial" w:cs="Arial"/>
          <w:sz w:val="20"/>
        </w:rPr>
        <w:tab/>
      </w:r>
      <w:r w:rsidR="00EC21A1">
        <w:rPr>
          <w:rFonts w:ascii="Arial" w:hAnsi="Arial" w:cs="Arial"/>
          <w:sz w:val="20"/>
        </w:rPr>
        <w:t xml:space="preserve">The Workplace Relations </w:t>
      </w:r>
      <w:r w:rsidR="00B3358F">
        <w:rPr>
          <w:rFonts w:ascii="Arial" w:hAnsi="Arial" w:cs="Arial"/>
          <w:sz w:val="20"/>
        </w:rPr>
        <w:t>Specialist</w:t>
      </w:r>
      <w:r w:rsidR="00EC21A1">
        <w:rPr>
          <w:rFonts w:ascii="Arial" w:hAnsi="Arial" w:cs="Arial"/>
          <w:sz w:val="20"/>
        </w:rPr>
        <w:t xml:space="preserve"> deliver</w:t>
      </w:r>
      <w:r w:rsidR="0099405B">
        <w:rPr>
          <w:rFonts w:ascii="Arial" w:hAnsi="Arial" w:cs="Arial"/>
          <w:sz w:val="20"/>
        </w:rPr>
        <w:t>s</w:t>
      </w:r>
      <w:r w:rsidR="00EC21A1">
        <w:rPr>
          <w:rFonts w:ascii="Arial" w:hAnsi="Arial" w:cs="Arial"/>
          <w:sz w:val="20"/>
        </w:rPr>
        <w:t xml:space="preserve"> workplace and industrial relations services across Griffith University</w:t>
      </w:r>
      <w:r w:rsidR="009D5CFA">
        <w:rPr>
          <w:rFonts w:ascii="Arial" w:hAnsi="Arial" w:cs="Arial"/>
          <w:sz w:val="20"/>
        </w:rPr>
        <w:t xml:space="preserve"> and </w:t>
      </w:r>
      <w:r w:rsidR="006201F3">
        <w:rPr>
          <w:rFonts w:ascii="Arial" w:hAnsi="Arial" w:cs="Arial"/>
          <w:sz w:val="20"/>
        </w:rPr>
        <w:t>contribute</w:t>
      </w:r>
      <w:r w:rsidR="00DA0498">
        <w:rPr>
          <w:rFonts w:ascii="Arial" w:hAnsi="Arial" w:cs="Arial"/>
          <w:sz w:val="20"/>
        </w:rPr>
        <w:t>s</w:t>
      </w:r>
      <w:r w:rsidR="006201F3">
        <w:rPr>
          <w:rFonts w:ascii="Arial" w:hAnsi="Arial" w:cs="Arial"/>
          <w:sz w:val="20"/>
        </w:rPr>
        <w:t xml:space="preserve"> to the </w:t>
      </w:r>
      <w:r w:rsidR="00E84142">
        <w:rPr>
          <w:rFonts w:ascii="Arial" w:hAnsi="Arial" w:cs="Arial"/>
          <w:sz w:val="20"/>
        </w:rPr>
        <w:t>broad</w:t>
      </w:r>
      <w:r w:rsidR="006201F3">
        <w:rPr>
          <w:rFonts w:ascii="Arial" w:hAnsi="Arial" w:cs="Arial"/>
          <w:sz w:val="20"/>
        </w:rPr>
        <w:t xml:space="preserve"> strategic </w:t>
      </w:r>
      <w:r w:rsidR="00E84142">
        <w:rPr>
          <w:rFonts w:ascii="Arial" w:hAnsi="Arial" w:cs="Arial"/>
          <w:sz w:val="20"/>
        </w:rPr>
        <w:t>priorities</w:t>
      </w:r>
      <w:r w:rsidR="006201F3">
        <w:rPr>
          <w:rFonts w:ascii="Arial" w:hAnsi="Arial" w:cs="Arial"/>
          <w:sz w:val="20"/>
        </w:rPr>
        <w:t xml:space="preserve"> of the </w:t>
      </w:r>
      <w:r w:rsidR="006A09C4">
        <w:rPr>
          <w:rFonts w:ascii="Arial" w:hAnsi="Arial" w:cs="Arial"/>
          <w:sz w:val="20"/>
        </w:rPr>
        <w:t>Workplace Relations</w:t>
      </w:r>
      <w:r w:rsidR="009923D0">
        <w:rPr>
          <w:rFonts w:ascii="Arial" w:hAnsi="Arial" w:cs="Arial"/>
          <w:sz w:val="20"/>
        </w:rPr>
        <w:t xml:space="preserve"> </w:t>
      </w:r>
      <w:r w:rsidR="006201F3">
        <w:rPr>
          <w:rFonts w:ascii="Arial" w:hAnsi="Arial" w:cs="Arial"/>
          <w:sz w:val="20"/>
        </w:rPr>
        <w:t>Team</w:t>
      </w:r>
      <w:r w:rsidR="006C1336">
        <w:rPr>
          <w:rFonts w:ascii="Arial" w:hAnsi="Arial" w:cs="Arial"/>
          <w:sz w:val="20"/>
        </w:rPr>
        <w:t xml:space="preserve"> </w:t>
      </w:r>
      <w:r w:rsidR="008278F3" w:rsidRPr="00FF6D97">
        <w:rPr>
          <w:rFonts w:ascii="Arial" w:hAnsi="Arial" w:cs="Arial"/>
          <w:sz w:val="20"/>
        </w:rPr>
        <w:t xml:space="preserve">within </w:t>
      </w:r>
      <w:r w:rsidR="00E124A3">
        <w:rPr>
          <w:rFonts w:ascii="Arial" w:hAnsi="Arial" w:cs="Arial"/>
          <w:sz w:val="20"/>
        </w:rPr>
        <w:t>the Office of General Counsel</w:t>
      </w:r>
      <w:r w:rsidR="002A11F3">
        <w:rPr>
          <w:rFonts w:ascii="Arial" w:hAnsi="Arial" w:cs="Arial"/>
          <w:sz w:val="20"/>
        </w:rPr>
        <w:t xml:space="preserve">. The role will partner collaboratively with </w:t>
      </w:r>
      <w:r w:rsidR="00EA44B0">
        <w:rPr>
          <w:rFonts w:ascii="Arial" w:hAnsi="Arial" w:cs="Arial"/>
          <w:sz w:val="20"/>
        </w:rPr>
        <w:t>the</w:t>
      </w:r>
      <w:r w:rsidR="000807FC">
        <w:rPr>
          <w:rFonts w:ascii="Arial" w:hAnsi="Arial" w:cs="Arial"/>
          <w:sz w:val="20"/>
        </w:rPr>
        <w:t xml:space="preserve"> </w:t>
      </w:r>
      <w:r w:rsidR="00006463">
        <w:rPr>
          <w:rFonts w:ascii="Arial" w:hAnsi="Arial" w:cs="Arial"/>
          <w:sz w:val="20"/>
        </w:rPr>
        <w:t>General Counsel</w:t>
      </w:r>
      <w:r w:rsidR="00FF0554">
        <w:rPr>
          <w:rFonts w:ascii="Arial" w:hAnsi="Arial" w:cs="Arial"/>
          <w:sz w:val="20"/>
        </w:rPr>
        <w:t xml:space="preserve"> and </w:t>
      </w:r>
      <w:r w:rsidR="008278F3" w:rsidRPr="00FF6D97">
        <w:rPr>
          <w:rFonts w:ascii="Arial" w:hAnsi="Arial" w:cs="Arial"/>
          <w:sz w:val="20"/>
        </w:rPr>
        <w:t>Human Resources</w:t>
      </w:r>
      <w:r w:rsidR="008278F3" w:rsidRPr="00FF6D97" w:rsidDel="00542366">
        <w:rPr>
          <w:rFonts w:ascii="Arial" w:hAnsi="Arial" w:cs="Arial"/>
          <w:sz w:val="20"/>
        </w:rPr>
        <w:t xml:space="preserve"> </w:t>
      </w:r>
      <w:r w:rsidR="00EA44B0">
        <w:rPr>
          <w:rFonts w:ascii="Arial" w:hAnsi="Arial" w:cs="Arial"/>
          <w:sz w:val="20"/>
        </w:rPr>
        <w:t>teams</w:t>
      </w:r>
      <w:r w:rsidR="000807FC">
        <w:rPr>
          <w:rFonts w:ascii="Arial" w:hAnsi="Arial" w:cs="Arial"/>
          <w:sz w:val="20"/>
        </w:rPr>
        <w:t xml:space="preserve">, </w:t>
      </w:r>
      <w:r w:rsidR="006D462B">
        <w:rPr>
          <w:rFonts w:ascii="Arial" w:hAnsi="Arial" w:cs="Arial"/>
          <w:sz w:val="20"/>
        </w:rPr>
        <w:t xml:space="preserve">Health &amp; Safety </w:t>
      </w:r>
      <w:r w:rsidR="008278F3" w:rsidRPr="00FF6D97">
        <w:rPr>
          <w:rFonts w:ascii="Arial" w:hAnsi="Arial" w:cs="Arial"/>
          <w:sz w:val="20"/>
        </w:rPr>
        <w:t xml:space="preserve">and </w:t>
      </w:r>
      <w:r w:rsidR="00080047">
        <w:rPr>
          <w:rFonts w:ascii="Arial" w:hAnsi="Arial" w:cs="Arial"/>
          <w:sz w:val="20"/>
        </w:rPr>
        <w:t xml:space="preserve">other key stakeholders </w:t>
      </w:r>
      <w:r w:rsidR="008278F3" w:rsidRPr="00FF6D97">
        <w:rPr>
          <w:rFonts w:ascii="Arial" w:hAnsi="Arial" w:cs="Arial"/>
          <w:sz w:val="20"/>
        </w:rPr>
        <w:t>across the University</w:t>
      </w:r>
      <w:r w:rsidR="00080047">
        <w:rPr>
          <w:rFonts w:ascii="Arial" w:hAnsi="Arial" w:cs="Arial"/>
          <w:sz w:val="20"/>
        </w:rPr>
        <w:t xml:space="preserve"> to ensure a cohesive and proactive approach to workplace relations matters</w:t>
      </w:r>
      <w:r w:rsidR="00F73BD1">
        <w:rPr>
          <w:rFonts w:ascii="Arial" w:hAnsi="Arial" w:cs="Arial"/>
          <w:sz w:val="20"/>
        </w:rPr>
        <w:t>, legal compliance</w:t>
      </w:r>
      <w:r w:rsidR="001C4F2D">
        <w:rPr>
          <w:rFonts w:ascii="Arial" w:hAnsi="Arial" w:cs="Arial"/>
          <w:sz w:val="20"/>
        </w:rPr>
        <w:t xml:space="preserve"> and </w:t>
      </w:r>
      <w:r w:rsidR="006D0D6D">
        <w:rPr>
          <w:rFonts w:ascii="Arial" w:hAnsi="Arial" w:cs="Arial"/>
          <w:sz w:val="20"/>
        </w:rPr>
        <w:t>organisational effectiveness.</w:t>
      </w:r>
    </w:p>
    <w:p w14:paraId="3D9C7FE9" w14:textId="0BA32E67" w:rsidR="001371EF" w:rsidRDefault="00BB03A1" w:rsidP="00BB03A1">
      <w:pPr>
        <w:pStyle w:val="Heading2"/>
        <w:tabs>
          <w:tab w:val="left" w:pos="862"/>
        </w:tabs>
        <w:ind w:left="862" w:firstLine="0"/>
        <w:jc w:val="both"/>
        <w:rPr>
          <w:rFonts w:ascii="Arial" w:hAnsi="Arial" w:cs="Arial"/>
          <w:sz w:val="20"/>
        </w:rPr>
      </w:pPr>
      <w:r>
        <w:rPr>
          <w:rFonts w:ascii="Arial" w:hAnsi="Arial" w:cs="Arial"/>
          <w:sz w:val="20"/>
        </w:rPr>
        <w:t>This role</w:t>
      </w:r>
      <w:r w:rsidR="001371EF">
        <w:rPr>
          <w:rFonts w:ascii="Arial" w:hAnsi="Arial" w:cs="Arial"/>
          <w:sz w:val="20"/>
        </w:rPr>
        <w:t xml:space="preserve"> supports the</w:t>
      </w:r>
      <w:r w:rsidR="00410827">
        <w:rPr>
          <w:rFonts w:ascii="Arial" w:hAnsi="Arial" w:cs="Arial"/>
          <w:sz w:val="20"/>
        </w:rPr>
        <w:t xml:space="preserve"> </w:t>
      </w:r>
      <w:r w:rsidR="001371EF">
        <w:rPr>
          <w:rFonts w:ascii="Arial" w:hAnsi="Arial" w:cs="Arial"/>
          <w:sz w:val="20"/>
        </w:rPr>
        <w:t xml:space="preserve">employment relations functions including </w:t>
      </w:r>
      <w:r w:rsidR="00A25085">
        <w:rPr>
          <w:rFonts w:ascii="Arial" w:hAnsi="Arial" w:cs="Arial"/>
          <w:sz w:val="20"/>
        </w:rPr>
        <w:t>the management of</w:t>
      </w:r>
      <w:r w:rsidR="001371EF">
        <w:rPr>
          <w:rFonts w:ascii="Arial" w:hAnsi="Arial" w:cs="Arial"/>
          <w:sz w:val="20"/>
        </w:rPr>
        <w:t xml:space="preserve"> complex disciplinary cases, </w:t>
      </w:r>
      <w:r w:rsidR="00E9409C">
        <w:rPr>
          <w:rFonts w:ascii="Arial" w:hAnsi="Arial" w:cs="Arial"/>
          <w:sz w:val="20"/>
        </w:rPr>
        <w:t xml:space="preserve">undertaking </w:t>
      </w:r>
      <w:r w:rsidR="001371EF">
        <w:rPr>
          <w:rFonts w:ascii="Arial" w:hAnsi="Arial" w:cs="Arial"/>
          <w:sz w:val="20"/>
        </w:rPr>
        <w:t>workplace investigations</w:t>
      </w:r>
      <w:r w:rsidR="00DC014D">
        <w:rPr>
          <w:rFonts w:ascii="Arial" w:hAnsi="Arial" w:cs="Arial"/>
          <w:sz w:val="20"/>
        </w:rPr>
        <w:t xml:space="preserve">, </w:t>
      </w:r>
      <w:r w:rsidR="00BD13AF">
        <w:rPr>
          <w:rFonts w:ascii="Arial" w:hAnsi="Arial" w:cs="Arial"/>
          <w:sz w:val="20"/>
        </w:rPr>
        <w:t xml:space="preserve">and </w:t>
      </w:r>
      <w:r w:rsidR="00DC014D">
        <w:rPr>
          <w:rFonts w:ascii="Arial" w:hAnsi="Arial" w:cs="Arial"/>
          <w:sz w:val="20"/>
        </w:rPr>
        <w:t>supporting enterprise bargaining</w:t>
      </w:r>
      <w:r w:rsidR="00BD13AF">
        <w:rPr>
          <w:rFonts w:ascii="Arial" w:hAnsi="Arial" w:cs="Arial"/>
          <w:sz w:val="20"/>
        </w:rPr>
        <w:t xml:space="preserve">.  </w:t>
      </w:r>
      <w:r w:rsidR="001C658A">
        <w:rPr>
          <w:rFonts w:ascii="Arial" w:hAnsi="Arial" w:cs="Arial"/>
          <w:sz w:val="20"/>
        </w:rPr>
        <w:t>This position also contributes to</w:t>
      </w:r>
      <w:r w:rsidR="001371EF">
        <w:rPr>
          <w:rFonts w:ascii="Arial" w:hAnsi="Arial" w:cs="Arial"/>
          <w:sz w:val="20"/>
        </w:rPr>
        <w:t xml:space="preserve"> resolving complaints, disputes and </w:t>
      </w:r>
      <w:r w:rsidR="001C658A">
        <w:rPr>
          <w:rFonts w:ascii="Arial" w:hAnsi="Arial" w:cs="Arial"/>
          <w:sz w:val="20"/>
        </w:rPr>
        <w:t xml:space="preserve">broader </w:t>
      </w:r>
      <w:r w:rsidR="001371EF">
        <w:rPr>
          <w:rFonts w:ascii="Arial" w:hAnsi="Arial" w:cs="Arial"/>
          <w:sz w:val="20"/>
        </w:rPr>
        <w:t>employment related matters</w:t>
      </w:r>
      <w:r w:rsidR="00E001DB">
        <w:rPr>
          <w:rFonts w:ascii="Arial" w:hAnsi="Arial" w:cs="Arial"/>
          <w:sz w:val="20"/>
        </w:rPr>
        <w:t>, helping to promote a fair, consistent and constructive workplace outcomes</w:t>
      </w:r>
      <w:r w:rsidR="001371EF">
        <w:rPr>
          <w:rFonts w:ascii="Arial" w:hAnsi="Arial" w:cs="Arial"/>
          <w:sz w:val="20"/>
        </w:rPr>
        <w:t>.</w:t>
      </w:r>
      <w:r w:rsidR="00830F46">
        <w:rPr>
          <w:rFonts w:ascii="Arial" w:hAnsi="Arial" w:cs="Arial"/>
          <w:sz w:val="20"/>
        </w:rPr>
        <w:t xml:space="preserve"> This role will directly support a positive organisational culture and the University’s commitment to respectful and legally sound employment practices.</w:t>
      </w:r>
    </w:p>
    <w:p w14:paraId="3C0D7325" w14:textId="6990D9C1" w:rsidR="00E449D4" w:rsidRPr="00FF6D97" w:rsidRDefault="00E449D4" w:rsidP="00216293">
      <w:pPr>
        <w:pStyle w:val="Heading2"/>
        <w:tabs>
          <w:tab w:val="left" w:pos="862"/>
        </w:tabs>
        <w:ind w:left="0" w:firstLine="142"/>
        <w:rPr>
          <w:rFonts w:ascii="Arial" w:hAnsi="Arial" w:cs="Arial"/>
          <w:color w:val="E20917"/>
        </w:rPr>
      </w:pPr>
      <w:r w:rsidRPr="00FF6D97">
        <w:rPr>
          <w:rFonts w:ascii="Arial" w:hAnsi="Arial" w:cs="Arial"/>
          <w:color w:val="E20917"/>
        </w:rPr>
        <w:t>2.0</w:t>
      </w:r>
      <w:r w:rsidRPr="00FF6D97">
        <w:rPr>
          <w:rFonts w:ascii="Arial" w:hAnsi="Arial" w:cs="Arial"/>
          <w:color w:val="E20917"/>
        </w:rPr>
        <w:tab/>
        <w:t>Eligibility Requirements</w:t>
      </w:r>
    </w:p>
    <w:p w14:paraId="6B071EA4" w14:textId="77777777" w:rsidR="00E449D4" w:rsidRPr="00FF6D97" w:rsidRDefault="00E449D4" w:rsidP="00216293">
      <w:pPr>
        <w:pStyle w:val="Default"/>
        <w:rPr>
          <w:b/>
          <w:i/>
          <w:color w:val="auto"/>
          <w:sz w:val="20"/>
          <w:szCs w:val="20"/>
        </w:rPr>
      </w:pPr>
    </w:p>
    <w:p w14:paraId="0B2F6F5E" w14:textId="25EACC1F" w:rsidR="00E449D4" w:rsidRPr="00FF6D97" w:rsidRDefault="000C343B" w:rsidP="00644372">
      <w:pPr>
        <w:pStyle w:val="ListParagraph"/>
        <w:numPr>
          <w:ilvl w:val="2"/>
          <w:numId w:val="1"/>
        </w:numPr>
        <w:tabs>
          <w:tab w:val="left" w:pos="1180"/>
          <w:tab w:val="left" w:pos="1181"/>
        </w:tabs>
        <w:spacing w:line="276" w:lineRule="auto"/>
        <w:ind w:right="-46"/>
        <w:jc w:val="both"/>
        <w:rPr>
          <w:rFonts w:ascii="Arial" w:hAnsi="Arial" w:cs="Arial"/>
          <w:sz w:val="20"/>
        </w:rPr>
      </w:pPr>
      <w:r>
        <w:rPr>
          <w:rFonts w:ascii="Arial" w:hAnsi="Arial" w:cs="Arial"/>
          <w:sz w:val="20"/>
        </w:rPr>
        <w:t>R</w:t>
      </w:r>
      <w:r w:rsidR="00AF7EA1" w:rsidRPr="00FF6D97">
        <w:rPr>
          <w:rFonts w:ascii="Arial" w:hAnsi="Arial" w:cs="Arial"/>
          <w:sz w:val="20"/>
        </w:rPr>
        <w:t xml:space="preserve">elevant tertiary qualifications in </w:t>
      </w:r>
      <w:r w:rsidR="00372ED6">
        <w:rPr>
          <w:rFonts w:ascii="Arial" w:hAnsi="Arial" w:cs="Arial"/>
          <w:sz w:val="20"/>
        </w:rPr>
        <w:t xml:space="preserve">either </w:t>
      </w:r>
      <w:r w:rsidR="00DE7245" w:rsidRPr="00FF6D97">
        <w:rPr>
          <w:rFonts w:ascii="Arial" w:hAnsi="Arial" w:cs="Arial"/>
          <w:sz w:val="20"/>
        </w:rPr>
        <w:t>employment relations,</w:t>
      </w:r>
      <w:r w:rsidR="001371EF">
        <w:rPr>
          <w:rFonts w:ascii="Arial" w:hAnsi="Arial" w:cs="Arial"/>
          <w:sz w:val="20"/>
        </w:rPr>
        <w:t xml:space="preserve"> employment law,</w:t>
      </w:r>
      <w:r w:rsidR="00DE7245" w:rsidRPr="00FF6D97">
        <w:rPr>
          <w:rFonts w:ascii="Arial" w:hAnsi="Arial" w:cs="Arial"/>
          <w:sz w:val="20"/>
        </w:rPr>
        <w:t xml:space="preserve"> human resource management, or </w:t>
      </w:r>
      <w:r w:rsidR="00AF7EA1" w:rsidRPr="00FF6D97">
        <w:rPr>
          <w:rFonts w:ascii="Arial" w:hAnsi="Arial" w:cs="Arial"/>
          <w:sz w:val="20"/>
        </w:rPr>
        <w:t xml:space="preserve">a </w:t>
      </w:r>
      <w:r w:rsidR="00753D12">
        <w:rPr>
          <w:rFonts w:ascii="Arial" w:hAnsi="Arial" w:cs="Arial"/>
          <w:sz w:val="20"/>
        </w:rPr>
        <w:t xml:space="preserve">related </w:t>
      </w:r>
      <w:r w:rsidR="00AF7EA1" w:rsidRPr="00FF6D97">
        <w:rPr>
          <w:rFonts w:ascii="Arial" w:hAnsi="Arial" w:cs="Arial"/>
          <w:sz w:val="20"/>
        </w:rPr>
        <w:t xml:space="preserve">field and/or </w:t>
      </w:r>
      <w:r w:rsidR="0053376D">
        <w:rPr>
          <w:rFonts w:ascii="Arial" w:hAnsi="Arial" w:cs="Arial"/>
          <w:sz w:val="20"/>
        </w:rPr>
        <w:t xml:space="preserve">equivalent </w:t>
      </w:r>
      <w:r w:rsidR="00AF7EA1" w:rsidRPr="00FF6D97">
        <w:rPr>
          <w:rFonts w:ascii="Arial" w:hAnsi="Arial" w:cs="Arial"/>
          <w:sz w:val="20"/>
        </w:rPr>
        <w:t>extensive experience</w:t>
      </w:r>
      <w:r w:rsidR="004A5E69">
        <w:rPr>
          <w:rFonts w:ascii="Arial" w:hAnsi="Arial" w:cs="Arial"/>
          <w:sz w:val="20"/>
        </w:rPr>
        <w:t xml:space="preserve"> in a similar role</w:t>
      </w:r>
      <w:r w:rsidR="00F10492">
        <w:rPr>
          <w:rFonts w:ascii="Arial" w:hAnsi="Arial" w:cs="Arial"/>
          <w:sz w:val="20"/>
        </w:rPr>
        <w:t>.</w:t>
      </w:r>
    </w:p>
    <w:p w14:paraId="35D0314E" w14:textId="77777777" w:rsidR="00E449D4" w:rsidRPr="00FF6D97" w:rsidRDefault="00E449D4" w:rsidP="00216293">
      <w:pPr>
        <w:pStyle w:val="Heading2"/>
        <w:tabs>
          <w:tab w:val="left" w:pos="862"/>
        </w:tabs>
        <w:ind w:left="142" w:firstLine="0"/>
        <w:rPr>
          <w:rFonts w:ascii="Arial" w:hAnsi="Arial" w:cs="Arial"/>
          <w:color w:val="E20917"/>
        </w:rPr>
      </w:pPr>
      <w:r w:rsidRPr="00FF6D97">
        <w:rPr>
          <w:rFonts w:ascii="Arial" w:hAnsi="Arial" w:cs="Arial"/>
          <w:color w:val="E20917"/>
        </w:rPr>
        <w:t>3.0</w:t>
      </w:r>
      <w:r w:rsidRPr="00FF6D97">
        <w:rPr>
          <w:rFonts w:ascii="Arial" w:hAnsi="Arial" w:cs="Arial"/>
          <w:color w:val="E20917"/>
        </w:rPr>
        <w:tab/>
        <w:t>Key Responsibilities</w:t>
      </w:r>
    </w:p>
    <w:p w14:paraId="0F00541B" w14:textId="77777777" w:rsidR="00E449D4" w:rsidRPr="00FF6D97" w:rsidRDefault="00E449D4" w:rsidP="00216293">
      <w:pPr>
        <w:pStyle w:val="BodyText"/>
        <w:spacing w:before="3"/>
        <w:rPr>
          <w:sz w:val="17"/>
        </w:rPr>
      </w:pPr>
    </w:p>
    <w:p w14:paraId="26A1B45B" w14:textId="18910229" w:rsidR="00184088" w:rsidRPr="00551439" w:rsidRDefault="00103731" w:rsidP="00644372">
      <w:pPr>
        <w:pStyle w:val="ListParagraph"/>
        <w:numPr>
          <w:ilvl w:val="2"/>
          <w:numId w:val="1"/>
        </w:numPr>
        <w:tabs>
          <w:tab w:val="left" w:pos="1180"/>
          <w:tab w:val="left" w:pos="1181"/>
        </w:tabs>
        <w:spacing w:before="117" w:line="276" w:lineRule="auto"/>
        <w:ind w:right="-46"/>
        <w:jc w:val="both"/>
        <w:rPr>
          <w:rFonts w:ascii="Arial" w:hAnsi="Arial" w:cs="Arial"/>
          <w:sz w:val="20"/>
          <w:szCs w:val="20"/>
        </w:rPr>
      </w:pPr>
      <w:r w:rsidRPr="00551439">
        <w:rPr>
          <w:rFonts w:ascii="Arial" w:hAnsi="Arial" w:cs="Arial"/>
          <w:sz w:val="20"/>
          <w:szCs w:val="20"/>
        </w:rPr>
        <w:t xml:space="preserve">Provide </w:t>
      </w:r>
      <w:r w:rsidR="003751D8" w:rsidRPr="00551439">
        <w:rPr>
          <w:rFonts w:ascii="Arial" w:hAnsi="Arial" w:cs="Arial"/>
          <w:sz w:val="20"/>
          <w:szCs w:val="20"/>
        </w:rPr>
        <w:t xml:space="preserve">advice </w:t>
      </w:r>
      <w:r w:rsidR="00033BB8" w:rsidRPr="00551439">
        <w:rPr>
          <w:rFonts w:ascii="Arial" w:hAnsi="Arial" w:cs="Arial"/>
          <w:sz w:val="20"/>
          <w:szCs w:val="20"/>
        </w:rPr>
        <w:t xml:space="preserve">and support to HR Business Partners, managers, and senior leaders on the interpretation and application of Griffith University industrial instruments, </w:t>
      </w:r>
      <w:r w:rsidR="00A662B3" w:rsidRPr="00551439">
        <w:rPr>
          <w:rFonts w:ascii="Arial" w:hAnsi="Arial" w:cs="Arial"/>
          <w:sz w:val="20"/>
          <w:szCs w:val="20"/>
        </w:rPr>
        <w:t xml:space="preserve">modern awards, </w:t>
      </w:r>
      <w:r w:rsidR="003751D8" w:rsidRPr="00551439">
        <w:rPr>
          <w:rFonts w:ascii="Arial" w:hAnsi="Arial" w:cs="Arial"/>
          <w:sz w:val="20"/>
          <w:szCs w:val="20"/>
        </w:rPr>
        <w:t xml:space="preserve">the National Employment Standards, </w:t>
      </w:r>
      <w:r w:rsidR="00A06F87" w:rsidRPr="00551439">
        <w:rPr>
          <w:rFonts w:ascii="Arial" w:hAnsi="Arial" w:cs="Arial"/>
          <w:sz w:val="20"/>
          <w:szCs w:val="20"/>
        </w:rPr>
        <w:t>and employment-related legislation</w:t>
      </w:r>
      <w:r w:rsidR="0059579E" w:rsidRPr="00551439">
        <w:rPr>
          <w:rFonts w:ascii="Arial" w:hAnsi="Arial" w:cs="Arial"/>
          <w:sz w:val="20"/>
          <w:szCs w:val="20"/>
        </w:rPr>
        <w:t xml:space="preserve">, including monitoring legislative </w:t>
      </w:r>
      <w:r w:rsidR="00057AD1" w:rsidRPr="00551439">
        <w:rPr>
          <w:rFonts w:ascii="Arial" w:hAnsi="Arial" w:cs="Arial"/>
          <w:sz w:val="20"/>
          <w:szCs w:val="20"/>
        </w:rPr>
        <w:t xml:space="preserve">change </w:t>
      </w:r>
      <w:r w:rsidR="0059579E" w:rsidRPr="00551439">
        <w:rPr>
          <w:rFonts w:ascii="Arial" w:hAnsi="Arial" w:cs="Arial"/>
          <w:sz w:val="20"/>
          <w:szCs w:val="20"/>
        </w:rPr>
        <w:t>and industrial reform</w:t>
      </w:r>
      <w:r w:rsidR="00057AD1" w:rsidRPr="00551439">
        <w:rPr>
          <w:rFonts w:ascii="Arial" w:hAnsi="Arial" w:cs="Arial"/>
          <w:sz w:val="20"/>
          <w:szCs w:val="20"/>
        </w:rPr>
        <w:t>s</w:t>
      </w:r>
    </w:p>
    <w:p w14:paraId="36E7CFDD" w14:textId="217A1979" w:rsidR="0009399B" w:rsidRPr="00551439" w:rsidRDefault="003E032C" w:rsidP="00644372">
      <w:pPr>
        <w:pStyle w:val="ListParagraph"/>
        <w:numPr>
          <w:ilvl w:val="2"/>
          <w:numId w:val="1"/>
        </w:numPr>
        <w:tabs>
          <w:tab w:val="left" w:pos="1180"/>
          <w:tab w:val="left" w:pos="1181"/>
        </w:tabs>
        <w:spacing w:before="117" w:line="276" w:lineRule="auto"/>
        <w:ind w:right="-46"/>
        <w:jc w:val="both"/>
        <w:rPr>
          <w:rFonts w:ascii="Arial" w:hAnsi="Arial" w:cs="Arial"/>
          <w:sz w:val="20"/>
          <w:szCs w:val="20"/>
        </w:rPr>
      </w:pPr>
      <w:r w:rsidRPr="00551439">
        <w:rPr>
          <w:rFonts w:ascii="Arial" w:hAnsi="Arial" w:cs="Arial"/>
          <w:sz w:val="20"/>
          <w:szCs w:val="20"/>
        </w:rPr>
        <w:t>Manage and triage complex</w:t>
      </w:r>
      <w:r w:rsidR="00DA388D" w:rsidRPr="00551439">
        <w:rPr>
          <w:rFonts w:ascii="Arial" w:hAnsi="Arial" w:cs="Arial"/>
          <w:sz w:val="20"/>
          <w:szCs w:val="20"/>
        </w:rPr>
        <w:t xml:space="preserve"> </w:t>
      </w:r>
      <w:r w:rsidR="00C04FA2" w:rsidRPr="00551439">
        <w:rPr>
          <w:rFonts w:ascii="Arial" w:hAnsi="Arial" w:cs="Arial"/>
          <w:sz w:val="20"/>
          <w:szCs w:val="20"/>
        </w:rPr>
        <w:t xml:space="preserve">employment relations cases, </w:t>
      </w:r>
      <w:r w:rsidR="00091EC0" w:rsidRPr="00551439">
        <w:rPr>
          <w:rFonts w:ascii="Arial" w:hAnsi="Arial" w:cs="Arial"/>
          <w:sz w:val="20"/>
          <w:szCs w:val="20"/>
        </w:rPr>
        <w:t xml:space="preserve">including misconduct, performance management, </w:t>
      </w:r>
      <w:r w:rsidR="0010050A" w:rsidRPr="00551439">
        <w:rPr>
          <w:rFonts w:ascii="Arial" w:hAnsi="Arial" w:cs="Arial"/>
          <w:sz w:val="20"/>
          <w:szCs w:val="20"/>
        </w:rPr>
        <w:t xml:space="preserve">grievances, </w:t>
      </w:r>
      <w:r w:rsidR="00E1137A" w:rsidRPr="00551439">
        <w:rPr>
          <w:rFonts w:ascii="Arial" w:hAnsi="Arial" w:cs="Arial"/>
          <w:sz w:val="20"/>
          <w:szCs w:val="20"/>
        </w:rPr>
        <w:t>and industrial disputes</w:t>
      </w:r>
      <w:r w:rsidR="00E253B2" w:rsidRPr="00551439">
        <w:rPr>
          <w:rFonts w:ascii="Arial" w:hAnsi="Arial" w:cs="Arial"/>
          <w:sz w:val="20"/>
          <w:szCs w:val="20"/>
        </w:rPr>
        <w:t xml:space="preserve">, </w:t>
      </w:r>
      <w:r w:rsidR="00515A03" w:rsidRPr="00551439">
        <w:rPr>
          <w:rFonts w:ascii="Arial" w:hAnsi="Arial" w:cs="Arial"/>
          <w:sz w:val="20"/>
          <w:szCs w:val="20"/>
        </w:rPr>
        <w:t>with a focus on early intervention and resolution before matters escalate.</w:t>
      </w:r>
    </w:p>
    <w:p w14:paraId="10566594" w14:textId="25072E98" w:rsidR="00CE7B51" w:rsidRPr="00551439" w:rsidRDefault="00CE7B51" w:rsidP="00A66C26">
      <w:pPr>
        <w:pStyle w:val="ListParagraph"/>
        <w:numPr>
          <w:ilvl w:val="2"/>
          <w:numId w:val="1"/>
        </w:numPr>
        <w:tabs>
          <w:tab w:val="left" w:pos="1180"/>
          <w:tab w:val="left" w:pos="1181"/>
        </w:tabs>
        <w:spacing w:before="117" w:line="276" w:lineRule="auto"/>
        <w:ind w:right="-46"/>
        <w:jc w:val="both"/>
        <w:rPr>
          <w:rFonts w:ascii="Arial" w:hAnsi="Arial" w:cs="Arial"/>
          <w:sz w:val="20"/>
          <w:szCs w:val="20"/>
        </w:rPr>
      </w:pPr>
      <w:r w:rsidRPr="00551439">
        <w:rPr>
          <w:rFonts w:ascii="Arial" w:hAnsi="Arial" w:cs="Arial"/>
          <w:sz w:val="20"/>
          <w:szCs w:val="20"/>
        </w:rPr>
        <w:t xml:space="preserve">Conduct workplace investigations into allegations of misconduct and policy breaches, ensuring procedural fairness; engage and </w:t>
      </w:r>
      <w:r w:rsidR="00AD603A" w:rsidRPr="00551439">
        <w:rPr>
          <w:rFonts w:ascii="Arial" w:hAnsi="Arial" w:cs="Arial"/>
          <w:sz w:val="20"/>
          <w:szCs w:val="20"/>
        </w:rPr>
        <w:t xml:space="preserve">support </w:t>
      </w:r>
      <w:r w:rsidRPr="00551439">
        <w:rPr>
          <w:rFonts w:ascii="Arial" w:hAnsi="Arial" w:cs="Arial"/>
          <w:sz w:val="20"/>
          <w:szCs w:val="20"/>
        </w:rPr>
        <w:t>external investigators for sensitive or complex matters.</w:t>
      </w:r>
    </w:p>
    <w:p w14:paraId="5B9A4454" w14:textId="64300E52" w:rsidR="047A48B0" w:rsidRDefault="047A48B0" w:rsidP="10374D18">
      <w:pPr>
        <w:pStyle w:val="ListParagraph"/>
        <w:numPr>
          <w:ilvl w:val="2"/>
          <w:numId w:val="1"/>
        </w:numPr>
        <w:tabs>
          <w:tab w:val="left" w:pos="1180"/>
          <w:tab w:val="left" w:pos="1181"/>
        </w:tabs>
        <w:spacing w:before="117" w:line="276" w:lineRule="auto"/>
        <w:ind w:right="-46"/>
        <w:jc w:val="both"/>
        <w:rPr>
          <w:rFonts w:ascii="Arial" w:hAnsi="Arial" w:cs="Arial"/>
          <w:sz w:val="20"/>
          <w:szCs w:val="20"/>
        </w:rPr>
      </w:pPr>
      <w:r w:rsidRPr="10374D18">
        <w:rPr>
          <w:rFonts w:ascii="Arial" w:hAnsi="Arial" w:cs="Arial"/>
          <w:sz w:val="20"/>
          <w:szCs w:val="20"/>
        </w:rPr>
        <w:t xml:space="preserve">Support the University’s enterprise agreement negotiation and implementation processes, </w:t>
      </w:r>
      <w:r w:rsidRPr="10374D18">
        <w:rPr>
          <w:rFonts w:ascii="Arial" w:hAnsi="Arial" w:cs="Arial"/>
          <w:sz w:val="20"/>
          <w:szCs w:val="20"/>
        </w:rPr>
        <w:lastRenderedPageBreak/>
        <w:t>including preparing bargaining materials</w:t>
      </w:r>
      <w:r w:rsidR="00295E00">
        <w:rPr>
          <w:rFonts w:ascii="Arial" w:hAnsi="Arial" w:cs="Arial"/>
          <w:sz w:val="20"/>
          <w:szCs w:val="20"/>
        </w:rPr>
        <w:t xml:space="preserve"> </w:t>
      </w:r>
      <w:r w:rsidRPr="10374D18">
        <w:rPr>
          <w:rFonts w:ascii="Arial" w:hAnsi="Arial" w:cs="Arial"/>
          <w:sz w:val="20"/>
          <w:szCs w:val="20"/>
        </w:rPr>
        <w:t>and coordinating post-agreement implementation and compliance monitoring activities.</w:t>
      </w:r>
    </w:p>
    <w:p w14:paraId="572ECC21" w14:textId="538A98E4" w:rsidR="00036EE3" w:rsidRDefault="003E7E0B" w:rsidP="00644372">
      <w:pPr>
        <w:pStyle w:val="ListParagraph"/>
        <w:numPr>
          <w:ilvl w:val="2"/>
          <w:numId w:val="1"/>
        </w:numPr>
        <w:tabs>
          <w:tab w:val="left" w:pos="1180"/>
          <w:tab w:val="left" w:pos="1181"/>
        </w:tabs>
        <w:spacing w:before="117" w:line="276" w:lineRule="auto"/>
        <w:ind w:right="-46"/>
        <w:jc w:val="both"/>
        <w:rPr>
          <w:rFonts w:ascii="Arial" w:hAnsi="Arial" w:cs="Arial"/>
          <w:sz w:val="20"/>
        </w:rPr>
      </w:pPr>
      <w:r>
        <w:rPr>
          <w:rFonts w:ascii="Arial" w:hAnsi="Arial" w:cs="Arial"/>
          <w:sz w:val="20"/>
        </w:rPr>
        <w:t xml:space="preserve">Develop, train and coach leaders, human resource staff and others on a range of employment relations matters including the effective implementation and application of </w:t>
      </w:r>
      <w:r w:rsidR="00530714">
        <w:rPr>
          <w:rFonts w:ascii="Arial" w:hAnsi="Arial" w:cs="Arial"/>
          <w:sz w:val="20"/>
        </w:rPr>
        <w:t xml:space="preserve">industrial instruments, </w:t>
      </w:r>
      <w:r w:rsidR="00036EE3">
        <w:rPr>
          <w:rFonts w:ascii="Arial" w:hAnsi="Arial" w:cs="Arial"/>
          <w:sz w:val="20"/>
        </w:rPr>
        <w:t xml:space="preserve">policy and procedures, employment legislation and the effective resolution of disciplinary and performance issues. </w:t>
      </w:r>
    </w:p>
    <w:p w14:paraId="53EAC75E" w14:textId="42012C78" w:rsidR="00216293" w:rsidRPr="00FF6D97" w:rsidRDefault="0030153E" w:rsidP="00644372">
      <w:pPr>
        <w:pStyle w:val="ListParagraph"/>
        <w:numPr>
          <w:ilvl w:val="2"/>
          <w:numId w:val="1"/>
        </w:numPr>
        <w:tabs>
          <w:tab w:val="left" w:pos="1180"/>
          <w:tab w:val="left" w:pos="1181"/>
        </w:tabs>
        <w:spacing w:before="117" w:line="276" w:lineRule="auto"/>
        <w:ind w:right="-46"/>
        <w:jc w:val="both"/>
        <w:rPr>
          <w:rFonts w:ascii="Arial" w:hAnsi="Arial" w:cs="Arial"/>
          <w:sz w:val="20"/>
        </w:rPr>
      </w:pPr>
      <w:r w:rsidRPr="003E6842">
        <w:rPr>
          <w:rFonts w:ascii="Arial" w:hAnsi="Arial" w:cs="Arial"/>
          <w:sz w:val="20"/>
        </w:rPr>
        <w:t>Assist in the preparation and management of matters before the Fair Work Commission and external tribunals</w:t>
      </w:r>
      <w:r w:rsidR="003E6842" w:rsidRPr="003E6842">
        <w:rPr>
          <w:rFonts w:ascii="Arial" w:hAnsi="Arial" w:cs="Arial"/>
          <w:sz w:val="20"/>
        </w:rPr>
        <w:t xml:space="preserve">. </w:t>
      </w:r>
    </w:p>
    <w:p w14:paraId="4517C19F" w14:textId="70795A72" w:rsidR="009A585E" w:rsidRPr="009A585E" w:rsidRDefault="009A585E" w:rsidP="00A66C26">
      <w:pPr>
        <w:pStyle w:val="ListParagraph"/>
        <w:numPr>
          <w:ilvl w:val="2"/>
          <w:numId w:val="1"/>
        </w:numPr>
        <w:tabs>
          <w:tab w:val="left" w:pos="1180"/>
          <w:tab w:val="left" w:pos="1181"/>
        </w:tabs>
        <w:spacing w:before="117" w:line="276" w:lineRule="auto"/>
        <w:ind w:right="-46"/>
        <w:jc w:val="both"/>
        <w:rPr>
          <w:rFonts w:ascii="Arial" w:hAnsi="Arial" w:cs="Arial"/>
          <w:sz w:val="20"/>
        </w:rPr>
      </w:pPr>
      <w:r w:rsidRPr="009A585E">
        <w:rPr>
          <w:rFonts w:ascii="Arial" w:hAnsi="Arial" w:cs="Arial"/>
          <w:sz w:val="20"/>
        </w:rPr>
        <w:t>Contribute to the University’s regulatory compliance obligations, including wage integrity projects, compliance audits, and remediation activities under the Fair Work Act 2009 (</w:t>
      </w:r>
      <w:proofErr w:type="spellStart"/>
      <w:r w:rsidRPr="009A585E">
        <w:rPr>
          <w:rFonts w:ascii="Arial" w:hAnsi="Arial" w:cs="Arial"/>
          <w:sz w:val="20"/>
        </w:rPr>
        <w:t>Cth</w:t>
      </w:r>
      <w:proofErr w:type="spellEnd"/>
      <w:r w:rsidRPr="009A585E">
        <w:rPr>
          <w:rFonts w:ascii="Arial" w:hAnsi="Arial" w:cs="Arial"/>
          <w:sz w:val="20"/>
        </w:rPr>
        <w:t>).</w:t>
      </w:r>
    </w:p>
    <w:p w14:paraId="24E9D30A" w14:textId="0D565A00" w:rsidR="001E1265" w:rsidRPr="00CE600C" w:rsidRDefault="00F72C7A" w:rsidP="00644372">
      <w:pPr>
        <w:pStyle w:val="ListParagraph"/>
        <w:numPr>
          <w:ilvl w:val="2"/>
          <w:numId w:val="1"/>
        </w:numPr>
        <w:tabs>
          <w:tab w:val="left" w:pos="1180"/>
          <w:tab w:val="left" w:pos="1181"/>
        </w:tabs>
        <w:spacing w:before="117" w:line="276" w:lineRule="auto"/>
        <w:ind w:right="-46"/>
        <w:jc w:val="both"/>
        <w:rPr>
          <w:rFonts w:ascii="Arial" w:hAnsi="Arial" w:cs="Arial"/>
          <w:sz w:val="20"/>
        </w:rPr>
      </w:pPr>
      <w:r w:rsidRPr="00CE600C">
        <w:rPr>
          <w:rFonts w:ascii="Arial" w:hAnsi="Arial" w:cs="Arial"/>
          <w:sz w:val="20"/>
        </w:rPr>
        <w:t xml:space="preserve">Contribute to the development of </w:t>
      </w:r>
      <w:r w:rsidR="000C6D8D">
        <w:rPr>
          <w:rFonts w:ascii="Arial" w:hAnsi="Arial" w:cs="Arial"/>
          <w:sz w:val="20"/>
        </w:rPr>
        <w:t xml:space="preserve">employment relations strategy and policy, and support HR Business Partners and leaders on organisational change and restructuring </w:t>
      </w:r>
      <w:r w:rsidR="004A30D1">
        <w:rPr>
          <w:rFonts w:ascii="Arial" w:hAnsi="Arial" w:cs="Arial"/>
          <w:sz w:val="20"/>
        </w:rPr>
        <w:t xml:space="preserve">processes, </w:t>
      </w:r>
      <w:r w:rsidR="00622657">
        <w:rPr>
          <w:rFonts w:ascii="Arial" w:hAnsi="Arial" w:cs="Arial"/>
          <w:sz w:val="20"/>
        </w:rPr>
        <w:t xml:space="preserve">ensuring </w:t>
      </w:r>
      <w:r w:rsidR="00BF5367">
        <w:rPr>
          <w:rFonts w:ascii="Arial" w:hAnsi="Arial" w:cs="Arial"/>
          <w:sz w:val="20"/>
        </w:rPr>
        <w:t xml:space="preserve">consultative obligations under the Enterprise Agreement are met and </w:t>
      </w:r>
      <w:r w:rsidR="00765AFA">
        <w:rPr>
          <w:rFonts w:ascii="Arial" w:hAnsi="Arial" w:cs="Arial"/>
          <w:sz w:val="20"/>
        </w:rPr>
        <w:t xml:space="preserve">associated </w:t>
      </w:r>
      <w:r w:rsidR="00BF5367">
        <w:rPr>
          <w:rFonts w:ascii="Arial" w:hAnsi="Arial" w:cs="Arial"/>
          <w:sz w:val="20"/>
        </w:rPr>
        <w:t>industrial risk</w:t>
      </w:r>
      <w:r w:rsidR="00153DF1">
        <w:rPr>
          <w:rFonts w:ascii="Arial" w:hAnsi="Arial" w:cs="Arial"/>
          <w:sz w:val="20"/>
        </w:rPr>
        <w:t>s</w:t>
      </w:r>
      <w:r w:rsidR="00BF5367">
        <w:rPr>
          <w:rFonts w:ascii="Arial" w:hAnsi="Arial" w:cs="Arial"/>
          <w:sz w:val="20"/>
        </w:rPr>
        <w:t xml:space="preserve"> are managed effectively.</w:t>
      </w:r>
    </w:p>
    <w:p w14:paraId="48D142B5" w14:textId="4F7F5560" w:rsidR="00F64960" w:rsidRDefault="00F64960" w:rsidP="00644372">
      <w:pPr>
        <w:pStyle w:val="ListParagraph"/>
        <w:numPr>
          <w:ilvl w:val="2"/>
          <w:numId w:val="1"/>
        </w:numPr>
        <w:tabs>
          <w:tab w:val="left" w:pos="1180"/>
          <w:tab w:val="left" w:pos="1181"/>
        </w:tabs>
        <w:spacing w:before="117" w:line="276" w:lineRule="auto"/>
        <w:ind w:right="-46"/>
        <w:jc w:val="both"/>
        <w:rPr>
          <w:rFonts w:ascii="Arial" w:hAnsi="Arial" w:cs="Arial"/>
          <w:sz w:val="20"/>
        </w:rPr>
      </w:pPr>
      <w:r>
        <w:rPr>
          <w:rFonts w:ascii="Arial" w:hAnsi="Arial" w:cs="Arial"/>
          <w:sz w:val="20"/>
        </w:rPr>
        <w:t xml:space="preserve">Develop and maintain effective working relationships with key stakeholders including all levels of management, the </w:t>
      </w:r>
      <w:r w:rsidR="006756C3">
        <w:rPr>
          <w:rFonts w:ascii="Arial" w:hAnsi="Arial" w:cs="Arial"/>
          <w:sz w:val="20"/>
        </w:rPr>
        <w:t xml:space="preserve">Office of General Counsel, the </w:t>
      </w:r>
      <w:r>
        <w:rPr>
          <w:rFonts w:ascii="Arial" w:hAnsi="Arial" w:cs="Arial"/>
          <w:sz w:val="20"/>
        </w:rPr>
        <w:t xml:space="preserve">Human Resources </w:t>
      </w:r>
      <w:r w:rsidR="006756C3">
        <w:rPr>
          <w:rFonts w:ascii="Arial" w:hAnsi="Arial" w:cs="Arial"/>
          <w:sz w:val="20"/>
        </w:rPr>
        <w:t>t</w:t>
      </w:r>
      <w:r>
        <w:rPr>
          <w:rFonts w:ascii="Arial" w:hAnsi="Arial" w:cs="Arial"/>
          <w:sz w:val="20"/>
        </w:rPr>
        <w:t>eam and relevant union representatives.</w:t>
      </w:r>
    </w:p>
    <w:p w14:paraId="62FB316B" w14:textId="122E6F2B" w:rsidR="00F01D90" w:rsidRDefault="00F01D90" w:rsidP="00644372">
      <w:pPr>
        <w:pStyle w:val="ListParagraph"/>
        <w:numPr>
          <w:ilvl w:val="2"/>
          <w:numId w:val="1"/>
        </w:numPr>
        <w:tabs>
          <w:tab w:val="left" w:pos="1180"/>
          <w:tab w:val="left" w:pos="1181"/>
        </w:tabs>
        <w:spacing w:before="117" w:line="276" w:lineRule="auto"/>
        <w:ind w:right="-46"/>
        <w:jc w:val="both"/>
        <w:rPr>
          <w:rFonts w:ascii="Arial" w:hAnsi="Arial" w:cs="Arial"/>
          <w:sz w:val="20"/>
        </w:rPr>
      </w:pPr>
      <w:r>
        <w:rPr>
          <w:rFonts w:ascii="Arial" w:hAnsi="Arial" w:cs="Arial"/>
          <w:sz w:val="20"/>
        </w:rPr>
        <w:t xml:space="preserve">Engage with professional networks, employee and employer organisations ensuring the University’s interests are professionally represented and informed in </w:t>
      </w:r>
      <w:r w:rsidR="003B6653">
        <w:rPr>
          <w:rFonts w:ascii="Arial" w:hAnsi="Arial" w:cs="Arial"/>
          <w:sz w:val="20"/>
        </w:rPr>
        <w:t xml:space="preserve">best practice employment and industrial relations. </w:t>
      </w:r>
    </w:p>
    <w:p w14:paraId="4730288A" w14:textId="77777777" w:rsidR="00AF7EA1" w:rsidRPr="00216293" w:rsidRDefault="00AF7EA1" w:rsidP="00644372">
      <w:pPr>
        <w:pStyle w:val="ListParagraph"/>
        <w:numPr>
          <w:ilvl w:val="2"/>
          <w:numId w:val="1"/>
        </w:numPr>
        <w:tabs>
          <w:tab w:val="left" w:pos="1180"/>
          <w:tab w:val="left" w:pos="1181"/>
        </w:tabs>
        <w:spacing w:before="117" w:line="276" w:lineRule="auto"/>
        <w:ind w:right="-46"/>
        <w:jc w:val="both"/>
        <w:rPr>
          <w:rFonts w:ascii="Arial" w:hAnsi="Arial" w:cs="Arial"/>
          <w:sz w:val="20"/>
        </w:rPr>
      </w:pPr>
      <w:r w:rsidRPr="00FF6D97">
        <w:rPr>
          <w:rFonts w:ascii="Arial" w:hAnsi="Arial" w:cs="Arial"/>
          <w:sz w:val="20"/>
        </w:rPr>
        <w:t>Promote and demonstrate cultural behaviour in accordance with the Fraud and Corruption Control Framework and the University's Integrity</w:t>
      </w:r>
      <w:r w:rsidRPr="00216293">
        <w:rPr>
          <w:rFonts w:ascii="Arial" w:hAnsi="Arial" w:cs="Arial"/>
          <w:sz w:val="20"/>
        </w:rPr>
        <w:t xml:space="preserve"> program. This includes acting with integrity in undertaking duties and implementing processes to effectively prevent, detect, and respond to fraud and corruption within the University.</w:t>
      </w:r>
    </w:p>
    <w:p w14:paraId="54283F2A" w14:textId="7B0ED3AA" w:rsidR="00E449D4" w:rsidRPr="00216293" w:rsidRDefault="00AF7EA1" w:rsidP="00644372">
      <w:pPr>
        <w:pStyle w:val="ListParagraph"/>
        <w:numPr>
          <w:ilvl w:val="2"/>
          <w:numId w:val="1"/>
        </w:numPr>
        <w:tabs>
          <w:tab w:val="left" w:pos="1180"/>
          <w:tab w:val="left" w:pos="1181"/>
        </w:tabs>
        <w:spacing w:before="117" w:line="276" w:lineRule="auto"/>
        <w:ind w:right="-46"/>
        <w:jc w:val="both"/>
        <w:rPr>
          <w:rFonts w:ascii="Arial" w:hAnsi="Arial" w:cs="Arial"/>
          <w:sz w:val="20"/>
        </w:rPr>
      </w:pPr>
      <w:r w:rsidRPr="00216293">
        <w:rPr>
          <w:rFonts w:ascii="Arial" w:hAnsi="Arial" w:cs="Arial"/>
          <w:sz w:val="20"/>
        </w:rPr>
        <w:t>Support</w:t>
      </w:r>
      <w:r w:rsidR="00E449D4" w:rsidRPr="00216293">
        <w:rPr>
          <w:rFonts w:ascii="Arial" w:hAnsi="Arial" w:cs="Arial"/>
          <w:sz w:val="20"/>
        </w:rPr>
        <w:t xml:space="preserve"> compliance with relevant legislation and University policies and procedures, including equity and health &amp; safety and exhibit good practice in relation to same.  </w:t>
      </w:r>
    </w:p>
    <w:p w14:paraId="270C174F" w14:textId="78AEA7D7" w:rsidR="00E449D4" w:rsidRPr="00216293" w:rsidRDefault="00E449D4" w:rsidP="00644372">
      <w:pPr>
        <w:pStyle w:val="ListParagraph"/>
        <w:numPr>
          <w:ilvl w:val="2"/>
          <w:numId w:val="1"/>
        </w:numPr>
        <w:tabs>
          <w:tab w:val="left" w:pos="1180"/>
          <w:tab w:val="left" w:pos="1181"/>
        </w:tabs>
        <w:spacing w:before="117" w:line="276" w:lineRule="auto"/>
        <w:ind w:right="-46"/>
        <w:jc w:val="both"/>
        <w:rPr>
          <w:rFonts w:ascii="Arial" w:hAnsi="Arial" w:cs="Arial"/>
          <w:sz w:val="20"/>
        </w:rPr>
      </w:pPr>
      <w:r w:rsidRPr="00216293">
        <w:rPr>
          <w:rFonts w:ascii="Arial" w:hAnsi="Arial" w:cs="Arial"/>
          <w:sz w:val="20"/>
        </w:rPr>
        <w:t xml:space="preserve">Be a leading example of the principles and values embodied in the University’s Code of Conduct, and behave, </w:t>
      </w:r>
      <w:r w:rsidR="00216293" w:rsidRPr="00216293">
        <w:rPr>
          <w:rFonts w:ascii="Arial" w:hAnsi="Arial" w:cs="Arial"/>
          <w:sz w:val="20"/>
        </w:rPr>
        <w:t>act,</w:t>
      </w:r>
      <w:r w:rsidRPr="00216293">
        <w:rPr>
          <w:rFonts w:ascii="Arial" w:hAnsi="Arial" w:cs="Arial"/>
          <w:sz w:val="20"/>
        </w:rPr>
        <w:t xml:space="preserve"> and </w:t>
      </w:r>
      <w:r w:rsidR="00216293" w:rsidRPr="00216293">
        <w:rPr>
          <w:rFonts w:ascii="Arial" w:hAnsi="Arial" w:cs="Arial"/>
          <w:sz w:val="20"/>
        </w:rPr>
        <w:t>always communicate</w:t>
      </w:r>
      <w:r w:rsidRPr="00216293">
        <w:rPr>
          <w:rFonts w:ascii="Arial" w:hAnsi="Arial" w:cs="Arial"/>
          <w:sz w:val="20"/>
        </w:rPr>
        <w:t xml:space="preserve"> to reflect fairness, </w:t>
      </w:r>
      <w:r w:rsidR="00216293" w:rsidRPr="00216293">
        <w:rPr>
          <w:rFonts w:ascii="Arial" w:hAnsi="Arial" w:cs="Arial"/>
          <w:sz w:val="20"/>
        </w:rPr>
        <w:t>ethics,</w:t>
      </w:r>
      <w:r w:rsidRPr="00216293">
        <w:rPr>
          <w:rFonts w:ascii="Arial" w:hAnsi="Arial" w:cs="Arial"/>
          <w:sz w:val="20"/>
        </w:rPr>
        <w:t xml:space="preserve"> and professionalism.</w:t>
      </w:r>
      <w:bookmarkStart w:id="0" w:name="3.1_Criteria"/>
      <w:bookmarkEnd w:id="0"/>
    </w:p>
    <w:p w14:paraId="15E6FE81" w14:textId="77777777" w:rsidR="00E449D4" w:rsidRPr="00C138CC" w:rsidRDefault="00E449D4" w:rsidP="00216293">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216293">
      <w:pPr>
        <w:pStyle w:val="ListParagraph"/>
        <w:tabs>
          <w:tab w:val="left" w:pos="1180"/>
          <w:tab w:val="left" w:pos="1181"/>
        </w:tabs>
        <w:spacing w:line="278" w:lineRule="auto"/>
        <w:ind w:right="1020"/>
        <w:rPr>
          <w:rFonts w:ascii="Arial" w:hAnsi="Arial" w:cs="Arial"/>
          <w:sz w:val="20"/>
        </w:rPr>
      </w:pPr>
    </w:p>
    <w:p w14:paraId="42E79E90" w14:textId="18025CF5" w:rsidR="00DC185F" w:rsidRPr="00D803DA" w:rsidRDefault="00DC185F" w:rsidP="00644372">
      <w:pPr>
        <w:pStyle w:val="paragraph"/>
        <w:numPr>
          <w:ilvl w:val="0"/>
          <w:numId w:val="2"/>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 xml:space="preserve">Griffith University identifies the attributes of resilience, flexibility, creativity, digital </w:t>
      </w:r>
      <w:r w:rsidR="00216293" w:rsidRPr="00D803DA">
        <w:rPr>
          <w:rFonts w:ascii="Arial" w:hAnsi="Arial" w:cs="Arial"/>
          <w:color w:val="000000"/>
          <w:sz w:val="20"/>
          <w:szCs w:val="20"/>
        </w:rPr>
        <w:t>literacy,</w:t>
      </w:r>
      <w:r w:rsidRPr="00D803DA">
        <w:rPr>
          <w:rFonts w:ascii="Arial" w:hAnsi="Arial" w:cs="Arial"/>
          <w:color w:val="000000"/>
          <w:sz w:val="20"/>
          <w:szCs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644372">
      <w:pPr>
        <w:tabs>
          <w:tab w:val="left" w:pos="1181"/>
        </w:tabs>
        <w:spacing w:line="276" w:lineRule="auto"/>
        <w:ind w:left="820" w:right="1020"/>
        <w:jc w:val="both"/>
        <w:rPr>
          <w:rFonts w:ascii="Arial" w:hAnsi="Arial" w:cs="Arial"/>
          <w:color w:val="000000"/>
          <w:sz w:val="20"/>
          <w:szCs w:val="20"/>
          <w:lang w:bidi="ar-SA"/>
        </w:rPr>
      </w:pPr>
    </w:p>
    <w:p w14:paraId="0C245B75" w14:textId="24D52FFD" w:rsidR="00EB78CB" w:rsidRDefault="00DC185F" w:rsidP="00644372">
      <w:pPr>
        <w:tabs>
          <w:tab w:val="left" w:pos="1276"/>
        </w:tabs>
        <w:spacing w:line="276" w:lineRule="auto"/>
        <w:ind w:left="1276" w:right="95"/>
        <w:jc w:val="both"/>
      </w:pPr>
      <w:r>
        <w:rPr>
          <w:rFonts w:ascii="Arial" w:hAnsi="Arial" w:cs="Arial"/>
          <w:color w:val="000000"/>
          <w:sz w:val="20"/>
          <w:szCs w:val="20"/>
          <w:lang w:bidi="ar-SA"/>
        </w:rPr>
        <w:t xml:space="preserve">To read about some of the non-technical organisation skills for this position, please see </w:t>
      </w:r>
      <w:r w:rsidRPr="00AF7EA1">
        <w:rPr>
          <w:rFonts w:ascii="Arial" w:hAnsi="Arial" w:cs="Arial"/>
          <w:sz w:val="20"/>
          <w:szCs w:val="20"/>
          <w:lang w:bidi="ar-SA"/>
        </w:rPr>
        <w:t xml:space="preserve">the Leads Self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C0F3" w14:textId="77777777" w:rsidR="00DC7C90" w:rsidRDefault="00DC7C90" w:rsidP="00E449D4">
      <w:r>
        <w:separator/>
      </w:r>
    </w:p>
  </w:endnote>
  <w:endnote w:type="continuationSeparator" w:id="0">
    <w:p w14:paraId="15393152" w14:textId="77777777" w:rsidR="00DC7C90" w:rsidRDefault="00DC7C90"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a:extLst xmlns:a="http://schemas.openxmlformats.org/drawingml/2006/main">
                  <a:ext uri="{FF2B5EF4-FFF2-40B4-BE49-F238E27FC236}">
                    <a16:creationId xmlns:a16="http://schemas.microsoft.com/office/drawing/2014/main" id="{6ABB019E-C739-4D37-B749-101B846193B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03D77F2" id="Group 1" o:spid="_x0000_s1026" style="position:absolute;margin-left:.5pt;margin-top:570.5pt;width:280.75pt;height:280.65pt;z-index:25165824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a:extLst xmlns:a="http://schemas.openxmlformats.org/drawingml/2006/main">
                  <a:ext uri="{FF2B5EF4-FFF2-40B4-BE49-F238E27FC236}">
                    <a16:creationId xmlns:a16="http://schemas.microsoft.com/office/drawing/2014/main" id="{6E7DB1AF-CBF1-4FB4-B294-B573AD78FD1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425FD26"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209F" w14:textId="77777777" w:rsidR="00DC7C90" w:rsidRDefault="00DC7C90" w:rsidP="00E449D4">
      <w:r>
        <w:separator/>
      </w:r>
    </w:p>
  </w:footnote>
  <w:footnote w:type="continuationSeparator" w:id="0">
    <w:p w14:paraId="4A00084D" w14:textId="77777777" w:rsidR="00DC7C90" w:rsidRDefault="00DC7C90"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a:extLst xmlns:a="http://schemas.openxmlformats.org/drawingml/2006/main">
              <a:ext uri="{FF2B5EF4-FFF2-40B4-BE49-F238E27FC236}">
                <a16:creationId xmlns:a16="http://schemas.microsoft.com/office/drawing/2014/main" id="{EDF78FDB-0B75-4DDE-BF5B-5CE36A4CB1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a:extLst xmlns:a="http://schemas.openxmlformats.org/drawingml/2006/main">
                  <a:ext uri="{FF2B5EF4-FFF2-40B4-BE49-F238E27FC236}">
                    <a16:creationId xmlns:a16="http://schemas.microsoft.com/office/drawing/2014/main" id="{FF45063B-222B-439D-B2D2-ED3F4203B2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966A1A4"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a:extLst xmlns:a="http://schemas.openxmlformats.org/drawingml/2006/main">
                  <a:ext uri="{FF2B5EF4-FFF2-40B4-BE49-F238E27FC236}">
                    <a16:creationId xmlns:a16="http://schemas.microsoft.com/office/drawing/2014/main" id="{10C93E68-11B8-4FFB-B750-64406AF588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D57649"/>
    <w:multiLevelType w:val="hybridMultilevel"/>
    <w:tmpl w:val="496AEB6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850561006">
    <w:abstractNumId w:val="0"/>
  </w:num>
  <w:num w:numId="2" w16cid:durableId="505941961">
    <w:abstractNumId w:val="1"/>
  </w:num>
  <w:num w:numId="3" w16cid:durableId="1991984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5F4C"/>
    <w:rsid w:val="00006463"/>
    <w:rsid w:val="000076A2"/>
    <w:rsid w:val="00022579"/>
    <w:rsid w:val="00023F22"/>
    <w:rsid w:val="00024578"/>
    <w:rsid w:val="00024ACA"/>
    <w:rsid w:val="0003269B"/>
    <w:rsid w:val="00033BB8"/>
    <w:rsid w:val="00035544"/>
    <w:rsid w:val="00036EE3"/>
    <w:rsid w:val="000576BE"/>
    <w:rsid w:val="0005772F"/>
    <w:rsid w:val="00057AD1"/>
    <w:rsid w:val="00062512"/>
    <w:rsid w:val="000712C8"/>
    <w:rsid w:val="00080047"/>
    <w:rsid w:val="000807FC"/>
    <w:rsid w:val="000810B1"/>
    <w:rsid w:val="000822BA"/>
    <w:rsid w:val="0008240C"/>
    <w:rsid w:val="00085766"/>
    <w:rsid w:val="00091EC0"/>
    <w:rsid w:val="0009399B"/>
    <w:rsid w:val="000B0980"/>
    <w:rsid w:val="000B3DA0"/>
    <w:rsid w:val="000C343B"/>
    <w:rsid w:val="000C4C4A"/>
    <w:rsid w:val="000C6D8D"/>
    <w:rsid w:val="000D23E8"/>
    <w:rsid w:val="0010050A"/>
    <w:rsid w:val="00103731"/>
    <w:rsid w:val="00111DEF"/>
    <w:rsid w:val="00123580"/>
    <w:rsid w:val="00131B80"/>
    <w:rsid w:val="001371EF"/>
    <w:rsid w:val="00150958"/>
    <w:rsid w:val="00153B1B"/>
    <w:rsid w:val="00153DF1"/>
    <w:rsid w:val="00155CCE"/>
    <w:rsid w:val="0016341B"/>
    <w:rsid w:val="00166CAF"/>
    <w:rsid w:val="001706B5"/>
    <w:rsid w:val="00172367"/>
    <w:rsid w:val="00176A4C"/>
    <w:rsid w:val="00177B6C"/>
    <w:rsid w:val="00182B2C"/>
    <w:rsid w:val="00184088"/>
    <w:rsid w:val="00192A27"/>
    <w:rsid w:val="00193922"/>
    <w:rsid w:val="001A5D2E"/>
    <w:rsid w:val="001B3AFD"/>
    <w:rsid w:val="001B7AF3"/>
    <w:rsid w:val="001C32D6"/>
    <w:rsid w:val="001C4F2D"/>
    <w:rsid w:val="001C658A"/>
    <w:rsid w:val="001D1EA3"/>
    <w:rsid w:val="001E1265"/>
    <w:rsid w:val="001E599E"/>
    <w:rsid w:val="001E7557"/>
    <w:rsid w:val="001F2167"/>
    <w:rsid w:val="002027AA"/>
    <w:rsid w:val="00207E78"/>
    <w:rsid w:val="00216293"/>
    <w:rsid w:val="00245792"/>
    <w:rsid w:val="0026324A"/>
    <w:rsid w:val="002709EE"/>
    <w:rsid w:val="00276162"/>
    <w:rsid w:val="00295E00"/>
    <w:rsid w:val="00296DCE"/>
    <w:rsid w:val="002A0B37"/>
    <w:rsid w:val="002A11F3"/>
    <w:rsid w:val="002A7CF8"/>
    <w:rsid w:val="002F3F37"/>
    <w:rsid w:val="002F7B48"/>
    <w:rsid w:val="00300919"/>
    <w:rsid w:val="0030153E"/>
    <w:rsid w:val="00303937"/>
    <w:rsid w:val="00325D3E"/>
    <w:rsid w:val="00364B08"/>
    <w:rsid w:val="00372ED6"/>
    <w:rsid w:val="003751D8"/>
    <w:rsid w:val="00380B87"/>
    <w:rsid w:val="00392CA4"/>
    <w:rsid w:val="003A180D"/>
    <w:rsid w:val="003B6653"/>
    <w:rsid w:val="003B6FF1"/>
    <w:rsid w:val="003B7406"/>
    <w:rsid w:val="003D3CB1"/>
    <w:rsid w:val="003E032C"/>
    <w:rsid w:val="003E4D6B"/>
    <w:rsid w:val="003E6842"/>
    <w:rsid w:val="003E7E0B"/>
    <w:rsid w:val="003F0A34"/>
    <w:rsid w:val="004043F0"/>
    <w:rsid w:val="00407CA2"/>
    <w:rsid w:val="00410827"/>
    <w:rsid w:val="004148E4"/>
    <w:rsid w:val="00431D32"/>
    <w:rsid w:val="00434044"/>
    <w:rsid w:val="00434B96"/>
    <w:rsid w:val="00441D88"/>
    <w:rsid w:val="00445EE9"/>
    <w:rsid w:val="00450ABE"/>
    <w:rsid w:val="00451BD8"/>
    <w:rsid w:val="004677CF"/>
    <w:rsid w:val="00474E2A"/>
    <w:rsid w:val="00483F68"/>
    <w:rsid w:val="00492FD0"/>
    <w:rsid w:val="0049333D"/>
    <w:rsid w:val="004A30D1"/>
    <w:rsid w:val="004A5E69"/>
    <w:rsid w:val="004C6202"/>
    <w:rsid w:val="004E113B"/>
    <w:rsid w:val="004E3A81"/>
    <w:rsid w:val="004F4106"/>
    <w:rsid w:val="00507C4B"/>
    <w:rsid w:val="00515A03"/>
    <w:rsid w:val="005177C6"/>
    <w:rsid w:val="00520915"/>
    <w:rsid w:val="00530714"/>
    <w:rsid w:val="0053376D"/>
    <w:rsid w:val="00534339"/>
    <w:rsid w:val="00542366"/>
    <w:rsid w:val="00551439"/>
    <w:rsid w:val="005728C8"/>
    <w:rsid w:val="00575841"/>
    <w:rsid w:val="0058189C"/>
    <w:rsid w:val="00587353"/>
    <w:rsid w:val="0059579E"/>
    <w:rsid w:val="005B4753"/>
    <w:rsid w:val="005B7DA6"/>
    <w:rsid w:val="005D4B11"/>
    <w:rsid w:val="005E6AB8"/>
    <w:rsid w:val="005F6B2D"/>
    <w:rsid w:val="0060222E"/>
    <w:rsid w:val="006065DF"/>
    <w:rsid w:val="00612D5A"/>
    <w:rsid w:val="006201F3"/>
    <w:rsid w:val="00622657"/>
    <w:rsid w:val="0063786E"/>
    <w:rsid w:val="00637BE5"/>
    <w:rsid w:val="00644372"/>
    <w:rsid w:val="00644726"/>
    <w:rsid w:val="00650C59"/>
    <w:rsid w:val="006531FF"/>
    <w:rsid w:val="00666AF0"/>
    <w:rsid w:val="00671E0A"/>
    <w:rsid w:val="006756C3"/>
    <w:rsid w:val="006865CD"/>
    <w:rsid w:val="00686B4E"/>
    <w:rsid w:val="00695D1F"/>
    <w:rsid w:val="006A09C4"/>
    <w:rsid w:val="006A50CC"/>
    <w:rsid w:val="006A7421"/>
    <w:rsid w:val="006B253B"/>
    <w:rsid w:val="006B689B"/>
    <w:rsid w:val="006C1336"/>
    <w:rsid w:val="006D0D6D"/>
    <w:rsid w:val="006D462B"/>
    <w:rsid w:val="006E7BC8"/>
    <w:rsid w:val="006F3312"/>
    <w:rsid w:val="006F4642"/>
    <w:rsid w:val="006F5726"/>
    <w:rsid w:val="00701601"/>
    <w:rsid w:val="0072796D"/>
    <w:rsid w:val="007331C7"/>
    <w:rsid w:val="0073357B"/>
    <w:rsid w:val="0074361C"/>
    <w:rsid w:val="0074393B"/>
    <w:rsid w:val="007476D1"/>
    <w:rsid w:val="00753173"/>
    <w:rsid w:val="00753D12"/>
    <w:rsid w:val="0076107B"/>
    <w:rsid w:val="00763F28"/>
    <w:rsid w:val="00765AFA"/>
    <w:rsid w:val="007664A7"/>
    <w:rsid w:val="00770176"/>
    <w:rsid w:val="007A5604"/>
    <w:rsid w:val="007C4C9F"/>
    <w:rsid w:val="007D21B7"/>
    <w:rsid w:val="007E4EB1"/>
    <w:rsid w:val="008025D2"/>
    <w:rsid w:val="00807616"/>
    <w:rsid w:val="00810CEB"/>
    <w:rsid w:val="008278F3"/>
    <w:rsid w:val="00830F46"/>
    <w:rsid w:val="00854A99"/>
    <w:rsid w:val="00864393"/>
    <w:rsid w:val="0087703E"/>
    <w:rsid w:val="0088066A"/>
    <w:rsid w:val="008A6DAB"/>
    <w:rsid w:val="008B179C"/>
    <w:rsid w:val="008C605E"/>
    <w:rsid w:val="008F2ED1"/>
    <w:rsid w:val="00903878"/>
    <w:rsid w:val="00924C55"/>
    <w:rsid w:val="00924D4A"/>
    <w:rsid w:val="0093188E"/>
    <w:rsid w:val="009347DF"/>
    <w:rsid w:val="00936A33"/>
    <w:rsid w:val="0094412D"/>
    <w:rsid w:val="009533F3"/>
    <w:rsid w:val="009534D8"/>
    <w:rsid w:val="00975C17"/>
    <w:rsid w:val="00981141"/>
    <w:rsid w:val="009814EC"/>
    <w:rsid w:val="00983A76"/>
    <w:rsid w:val="00987DDD"/>
    <w:rsid w:val="00991595"/>
    <w:rsid w:val="00992338"/>
    <w:rsid w:val="009923D0"/>
    <w:rsid w:val="0099405B"/>
    <w:rsid w:val="00994193"/>
    <w:rsid w:val="009A3EC8"/>
    <w:rsid w:val="009A585E"/>
    <w:rsid w:val="009D2CA7"/>
    <w:rsid w:val="009D4D4A"/>
    <w:rsid w:val="009D5CFA"/>
    <w:rsid w:val="009D5DC2"/>
    <w:rsid w:val="009E105F"/>
    <w:rsid w:val="00A051F4"/>
    <w:rsid w:val="00A06F87"/>
    <w:rsid w:val="00A25085"/>
    <w:rsid w:val="00A30026"/>
    <w:rsid w:val="00A32C12"/>
    <w:rsid w:val="00A42250"/>
    <w:rsid w:val="00A574C1"/>
    <w:rsid w:val="00A63B81"/>
    <w:rsid w:val="00A662B3"/>
    <w:rsid w:val="00A66C26"/>
    <w:rsid w:val="00A74826"/>
    <w:rsid w:val="00AA258F"/>
    <w:rsid w:val="00AA5D8C"/>
    <w:rsid w:val="00AB5844"/>
    <w:rsid w:val="00AB76EB"/>
    <w:rsid w:val="00AC66DD"/>
    <w:rsid w:val="00AD603A"/>
    <w:rsid w:val="00AF4CF7"/>
    <w:rsid w:val="00AF7EA1"/>
    <w:rsid w:val="00B22F94"/>
    <w:rsid w:val="00B23DF8"/>
    <w:rsid w:val="00B25F3B"/>
    <w:rsid w:val="00B27387"/>
    <w:rsid w:val="00B33172"/>
    <w:rsid w:val="00B3358F"/>
    <w:rsid w:val="00B50263"/>
    <w:rsid w:val="00B51390"/>
    <w:rsid w:val="00B61C03"/>
    <w:rsid w:val="00B86B5A"/>
    <w:rsid w:val="00B91D76"/>
    <w:rsid w:val="00BA54EF"/>
    <w:rsid w:val="00BB03A1"/>
    <w:rsid w:val="00BD13AF"/>
    <w:rsid w:val="00BE16C3"/>
    <w:rsid w:val="00BE6313"/>
    <w:rsid w:val="00BE7FF4"/>
    <w:rsid w:val="00BF5367"/>
    <w:rsid w:val="00C01297"/>
    <w:rsid w:val="00C0287D"/>
    <w:rsid w:val="00C04FA2"/>
    <w:rsid w:val="00C101B9"/>
    <w:rsid w:val="00C11E35"/>
    <w:rsid w:val="00C22DF0"/>
    <w:rsid w:val="00C31B0B"/>
    <w:rsid w:val="00C32E05"/>
    <w:rsid w:val="00C33721"/>
    <w:rsid w:val="00C40A4E"/>
    <w:rsid w:val="00C44E4C"/>
    <w:rsid w:val="00C52B09"/>
    <w:rsid w:val="00C76FE6"/>
    <w:rsid w:val="00C80E9E"/>
    <w:rsid w:val="00C82652"/>
    <w:rsid w:val="00CA4FB2"/>
    <w:rsid w:val="00CB575C"/>
    <w:rsid w:val="00CD028F"/>
    <w:rsid w:val="00CD3270"/>
    <w:rsid w:val="00CD5224"/>
    <w:rsid w:val="00CD5416"/>
    <w:rsid w:val="00CE0195"/>
    <w:rsid w:val="00CE600C"/>
    <w:rsid w:val="00CE7B51"/>
    <w:rsid w:val="00CF3CD8"/>
    <w:rsid w:val="00D02487"/>
    <w:rsid w:val="00D46894"/>
    <w:rsid w:val="00D60E38"/>
    <w:rsid w:val="00D71628"/>
    <w:rsid w:val="00D81C72"/>
    <w:rsid w:val="00D97D1D"/>
    <w:rsid w:val="00DA00D0"/>
    <w:rsid w:val="00DA0498"/>
    <w:rsid w:val="00DA1955"/>
    <w:rsid w:val="00DA388D"/>
    <w:rsid w:val="00DC014D"/>
    <w:rsid w:val="00DC185F"/>
    <w:rsid w:val="00DC7C90"/>
    <w:rsid w:val="00DD14AB"/>
    <w:rsid w:val="00DE3272"/>
    <w:rsid w:val="00DE7245"/>
    <w:rsid w:val="00DF02C1"/>
    <w:rsid w:val="00DF4F4A"/>
    <w:rsid w:val="00DF5292"/>
    <w:rsid w:val="00E001DB"/>
    <w:rsid w:val="00E015B9"/>
    <w:rsid w:val="00E1137A"/>
    <w:rsid w:val="00E11D27"/>
    <w:rsid w:val="00E123C3"/>
    <w:rsid w:val="00E124A3"/>
    <w:rsid w:val="00E1657E"/>
    <w:rsid w:val="00E24E8C"/>
    <w:rsid w:val="00E253B2"/>
    <w:rsid w:val="00E3020D"/>
    <w:rsid w:val="00E318C4"/>
    <w:rsid w:val="00E32CD3"/>
    <w:rsid w:val="00E449D4"/>
    <w:rsid w:val="00E84142"/>
    <w:rsid w:val="00E9409C"/>
    <w:rsid w:val="00EA44B0"/>
    <w:rsid w:val="00EB2441"/>
    <w:rsid w:val="00EB78CB"/>
    <w:rsid w:val="00EC21A1"/>
    <w:rsid w:val="00EC2935"/>
    <w:rsid w:val="00EF1F9F"/>
    <w:rsid w:val="00EF4471"/>
    <w:rsid w:val="00F01D90"/>
    <w:rsid w:val="00F02644"/>
    <w:rsid w:val="00F04A3D"/>
    <w:rsid w:val="00F10492"/>
    <w:rsid w:val="00F166DC"/>
    <w:rsid w:val="00F2625E"/>
    <w:rsid w:val="00F55ED2"/>
    <w:rsid w:val="00F61832"/>
    <w:rsid w:val="00F6314A"/>
    <w:rsid w:val="00F6383A"/>
    <w:rsid w:val="00F64960"/>
    <w:rsid w:val="00F70A73"/>
    <w:rsid w:val="00F72C7A"/>
    <w:rsid w:val="00F73BD1"/>
    <w:rsid w:val="00FA0DB6"/>
    <w:rsid w:val="00FA2C43"/>
    <w:rsid w:val="00FA4418"/>
    <w:rsid w:val="00FC031D"/>
    <w:rsid w:val="00FF03A1"/>
    <w:rsid w:val="00FF0554"/>
    <w:rsid w:val="00FF6D97"/>
    <w:rsid w:val="047A48B0"/>
    <w:rsid w:val="07F3E168"/>
    <w:rsid w:val="085EB1D4"/>
    <w:rsid w:val="10374D18"/>
    <w:rsid w:val="1DC259A6"/>
    <w:rsid w:val="214149CA"/>
    <w:rsid w:val="2368D0CB"/>
    <w:rsid w:val="2FD758A1"/>
    <w:rsid w:val="3546CCD2"/>
    <w:rsid w:val="36DCCC03"/>
    <w:rsid w:val="468C5A83"/>
    <w:rsid w:val="4A47A4E5"/>
    <w:rsid w:val="5B3A2DCC"/>
    <w:rsid w:val="726DA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AB4C752D-17A1-47DD-BD11-8003AA56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6A09C4"/>
    <w:rPr>
      <w:sz w:val="16"/>
      <w:szCs w:val="16"/>
    </w:rPr>
  </w:style>
  <w:style w:type="paragraph" w:styleId="CommentText">
    <w:name w:val="annotation text"/>
    <w:basedOn w:val="Normal"/>
    <w:link w:val="CommentTextChar"/>
    <w:uiPriority w:val="99"/>
    <w:unhideWhenUsed/>
    <w:rsid w:val="006A09C4"/>
    <w:rPr>
      <w:sz w:val="20"/>
      <w:szCs w:val="20"/>
    </w:rPr>
  </w:style>
  <w:style w:type="character" w:customStyle="1" w:styleId="CommentTextChar">
    <w:name w:val="Comment Text Char"/>
    <w:basedOn w:val="DefaultParagraphFont"/>
    <w:link w:val="CommentText"/>
    <w:uiPriority w:val="99"/>
    <w:rsid w:val="006A09C4"/>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6A09C4"/>
    <w:rPr>
      <w:b/>
      <w:bCs/>
    </w:rPr>
  </w:style>
  <w:style w:type="character" w:customStyle="1" w:styleId="CommentSubjectChar">
    <w:name w:val="Comment Subject Char"/>
    <w:basedOn w:val="CommentTextChar"/>
    <w:link w:val="CommentSubject"/>
    <w:uiPriority w:val="99"/>
    <w:semiHidden/>
    <w:rsid w:val="006A09C4"/>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6A09C4"/>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f291d4-36d2-4fec-b433-d0fa38bcfcf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a95e98dc-4291-4a23-8855-1db41dff71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04B36D210A704093F1B877FD12D458" ma:contentTypeVersion="20" ma:contentTypeDescription="Create a new document." ma:contentTypeScope="" ma:versionID="3e678c361d1a8f620569fc519d101b21">
  <xsd:schema xmlns:xsd="http://www.w3.org/2001/XMLSchema" xmlns:xs="http://www.w3.org/2001/XMLSchema" xmlns:p="http://schemas.microsoft.com/office/2006/metadata/properties" xmlns:ns1="http://schemas.microsoft.com/sharepoint/v3" xmlns:ns2="f9f291d4-36d2-4fec-b433-d0fa38bcfcf2" xmlns:ns3="a95e98dc-4291-4a23-8855-1db41dff7105" targetNamespace="http://schemas.microsoft.com/office/2006/metadata/properties" ma:root="true" ma:fieldsID="4c7b67e6cd450673c9f8f5b751d23db8" ns1:_="" ns2:_="" ns3:_="">
    <xsd:import namespace="http://schemas.microsoft.com/sharepoint/v3"/>
    <xsd:import namespace="f9f291d4-36d2-4fec-b433-d0fa38bcfcf2"/>
    <xsd:import namespace="a95e98dc-4291-4a23-8855-1db41dff7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291d4-36d2-4fec-b433-d0fa38bcf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5e98dc-4291-4a23-8855-1db41dff71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77bd1d-3943-4c32-96c9-6581d4ca2835}" ma:internalName="TaxCatchAll" ma:showField="CatchAllData" ma:web="a95e98dc-4291-4a23-8855-1db41dff7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53B13-2289-4B84-B8AA-403E5344D352}">
  <ds:schemaRefs>
    <ds:schemaRef ds:uri="http://schemas.microsoft.com/sharepoint/v3/contenttype/forms"/>
  </ds:schemaRefs>
</ds:datastoreItem>
</file>

<file path=customXml/itemProps2.xml><?xml version="1.0" encoding="utf-8"?>
<ds:datastoreItem xmlns:ds="http://schemas.openxmlformats.org/officeDocument/2006/customXml" ds:itemID="{7E727368-719D-4384-8D5D-A66239834C6D}">
  <ds:schemaRefs>
    <ds:schemaRef ds:uri="http://schemas.microsoft.com/office/2006/metadata/properties"/>
    <ds:schemaRef ds:uri="http://schemas.microsoft.com/office/infopath/2007/PartnerControls"/>
    <ds:schemaRef ds:uri="f9f291d4-36d2-4fec-b433-d0fa38bcfcf2"/>
    <ds:schemaRef ds:uri="http://schemas.microsoft.com/sharepoint/v3"/>
    <ds:schemaRef ds:uri="a95e98dc-4291-4a23-8855-1db41dff7105"/>
  </ds:schemaRefs>
</ds:datastoreItem>
</file>

<file path=customXml/itemProps3.xml><?xml version="1.0" encoding="utf-8"?>
<ds:datastoreItem xmlns:ds="http://schemas.openxmlformats.org/officeDocument/2006/customXml" ds:itemID="{5AE96B6B-E955-45CC-96C5-364AB6A8B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f291d4-36d2-4fec-b433-d0fa38bcfcf2"/>
    <ds:schemaRef ds:uri="a95e98dc-4291-4a23-8855-1db41dff7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696</Words>
  <Characters>4561</Characters>
  <Application>Microsoft Office Word</Application>
  <DocSecurity>4</DocSecurity>
  <Lines>90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Jake Barwick</cp:lastModifiedBy>
  <cp:revision>2</cp:revision>
  <cp:lastPrinted>2026-02-17T13:50:00Z</cp:lastPrinted>
  <dcterms:created xsi:type="dcterms:W3CDTF">2026-03-04T04:35:00Z</dcterms:created>
  <dcterms:modified xsi:type="dcterms:W3CDTF">2026-03-04T04:35:00Z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0x0101005C04B36D210A704093F1B877FD12D458</vt:lpwstr>
  </property>
  <property fmtid="{D5CDD505-2E9C-101B-9397-08002B2CF9AE}" pid="3" name="MediaServiceImageTags">
    <vt:lpwstr/>
  </property>
</Properties>
</file>