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FB66" w14:textId="31408F1B" w:rsidR="00EA470D" w:rsidRDefault="00EA470D" w:rsidP="00EA470D">
      <w:pPr>
        <w:rPr>
          <w:rFonts w:ascii="Arial" w:hAnsi="Arial" w:cs="Arial"/>
          <w:b/>
          <w:sz w:val="36"/>
          <w:szCs w:val="36"/>
        </w:rPr>
      </w:pPr>
    </w:p>
    <w:p w14:paraId="1DABA4DD" w14:textId="77777777" w:rsidR="00EA470D" w:rsidRPr="00C138CC" w:rsidRDefault="00EA470D" w:rsidP="00EA470D">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A470D" w:rsidRPr="00C138CC" w14:paraId="4B9921C5" w14:textId="77777777" w:rsidTr="00481CCE">
        <w:trPr>
          <w:trHeight w:val="460"/>
          <w:jc w:val="center"/>
        </w:trPr>
        <w:tc>
          <w:tcPr>
            <w:tcW w:w="2875" w:type="dxa"/>
            <w:shd w:val="clear" w:color="auto" w:fill="D9D9D9" w:themeFill="background1" w:themeFillShade="D9"/>
          </w:tcPr>
          <w:p w14:paraId="5CE07917" w14:textId="77777777" w:rsidR="00EA470D" w:rsidRPr="00C138CC" w:rsidRDefault="00EA470D" w:rsidP="00481CC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2A925A26" w14:textId="7BF5CB73" w:rsidR="00EA470D" w:rsidRPr="00C138CC" w:rsidRDefault="004B69CB" w:rsidP="00481CCE">
            <w:pPr>
              <w:jc w:val="both"/>
              <w:rPr>
                <w:rFonts w:ascii="Arial" w:hAnsi="Arial" w:cs="Arial"/>
                <w:sz w:val="20"/>
                <w:szCs w:val="20"/>
              </w:rPr>
            </w:pPr>
            <w:r>
              <w:rPr>
                <w:rFonts w:ascii="Arial" w:hAnsi="Arial" w:cs="Arial"/>
                <w:sz w:val="20"/>
                <w:szCs w:val="20"/>
              </w:rPr>
              <w:t>Open Space Officer</w:t>
            </w:r>
            <w:r w:rsidR="00B70155">
              <w:rPr>
                <w:rFonts w:ascii="Arial" w:hAnsi="Arial" w:cs="Arial"/>
                <w:sz w:val="20"/>
                <w:szCs w:val="20"/>
              </w:rPr>
              <w:t xml:space="preserve"> </w:t>
            </w:r>
          </w:p>
        </w:tc>
      </w:tr>
      <w:tr w:rsidR="00EA470D" w:rsidRPr="00C138CC" w14:paraId="486ECC65" w14:textId="77777777" w:rsidTr="00481CCE">
        <w:trPr>
          <w:trHeight w:val="460"/>
          <w:jc w:val="center"/>
        </w:trPr>
        <w:tc>
          <w:tcPr>
            <w:tcW w:w="2875" w:type="dxa"/>
            <w:shd w:val="clear" w:color="auto" w:fill="D9D9D9" w:themeFill="background1" w:themeFillShade="D9"/>
          </w:tcPr>
          <w:p w14:paraId="4CB164B9" w14:textId="77777777" w:rsidR="00EA470D" w:rsidRPr="00C138CC" w:rsidRDefault="00EA470D" w:rsidP="00481CC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4C71E519" w14:textId="0114A9C2" w:rsidR="00EA470D" w:rsidRPr="00C138CC" w:rsidRDefault="00AE45D9" w:rsidP="00481CCE">
            <w:pPr>
              <w:jc w:val="both"/>
              <w:rPr>
                <w:rFonts w:ascii="Arial" w:hAnsi="Arial" w:cs="Arial"/>
                <w:sz w:val="20"/>
                <w:szCs w:val="20"/>
              </w:rPr>
            </w:pPr>
            <w:r>
              <w:rPr>
                <w:rFonts w:ascii="Arial" w:hAnsi="Arial" w:cs="Arial"/>
                <w:sz w:val="20"/>
                <w:szCs w:val="20"/>
              </w:rPr>
              <w:t>Campus Life</w:t>
            </w:r>
          </w:p>
        </w:tc>
      </w:tr>
      <w:tr w:rsidR="00EA470D" w:rsidRPr="00C138CC" w14:paraId="3871E3E7" w14:textId="77777777" w:rsidTr="00481CCE">
        <w:trPr>
          <w:trHeight w:val="460"/>
          <w:jc w:val="center"/>
        </w:trPr>
        <w:tc>
          <w:tcPr>
            <w:tcW w:w="2875" w:type="dxa"/>
            <w:shd w:val="clear" w:color="auto" w:fill="D9D9D9" w:themeFill="background1" w:themeFillShade="D9"/>
          </w:tcPr>
          <w:p w14:paraId="5DA41023" w14:textId="77777777" w:rsidR="00EA470D" w:rsidRPr="00C138CC" w:rsidRDefault="00EA470D" w:rsidP="00481CC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7A0BF98F" w14:textId="7E902C06" w:rsidR="00EA470D" w:rsidRPr="00C138CC" w:rsidRDefault="00EA470D" w:rsidP="00481CCE">
            <w:pPr>
              <w:jc w:val="both"/>
              <w:rPr>
                <w:rFonts w:ascii="Arial" w:hAnsi="Arial" w:cs="Arial"/>
                <w:sz w:val="20"/>
                <w:szCs w:val="20"/>
              </w:rPr>
            </w:pPr>
            <w:r>
              <w:rPr>
                <w:rFonts w:ascii="Arial" w:hAnsi="Arial" w:cs="Arial"/>
                <w:sz w:val="20"/>
                <w:szCs w:val="20"/>
              </w:rPr>
              <w:t>H</w:t>
            </w:r>
            <w:r w:rsidR="00A51DBB">
              <w:rPr>
                <w:rFonts w:ascii="Arial" w:hAnsi="Arial" w:cs="Arial"/>
                <w:sz w:val="20"/>
                <w:szCs w:val="20"/>
              </w:rPr>
              <w:t>EW 4</w:t>
            </w:r>
          </w:p>
        </w:tc>
      </w:tr>
      <w:tr w:rsidR="00EA470D" w:rsidRPr="00C138CC" w14:paraId="0643AF49" w14:textId="77777777" w:rsidTr="00481CCE">
        <w:trPr>
          <w:trHeight w:val="460"/>
          <w:jc w:val="center"/>
        </w:trPr>
        <w:tc>
          <w:tcPr>
            <w:tcW w:w="2875" w:type="dxa"/>
            <w:shd w:val="clear" w:color="auto" w:fill="D9D9D9" w:themeFill="background1" w:themeFillShade="D9"/>
          </w:tcPr>
          <w:p w14:paraId="0440DFA0" w14:textId="77777777" w:rsidR="00EA470D" w:rsidRPr="00C138CC" w:rsidRDefault="00EA470D" w:rsidP="00481CC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47CFB446" w14:textId="706C46B9" w:rsidR="00EA470D" w:rsidRPr="00C138CC" w:rsidRDefault="00A51DBB" w:rsidP="00481CCE">
            <w:pPr>
              <w:jc w:val="both"/>
              <w:rPr>
                <w:rFonts w:ascii="Arial" w:hAnsi="Arial" w:cs="Arial"/>
                <w:sz w:val="20"/>
                <w:szCs w:val="20"/>
              </w:rPr>
            </w:pPr>
            <w:r>
              <w:rPr>
                <w:rFonts w:ascii="Arial" w:hAnsi="Arial" w:cs="Arial"/>
                <w:sz w:val="20"/>
                <w:szCs w:val="20"/>
              </w:rPr>
              <w:t>00041251</w:t>
            </w:r>
          </w:p>
        </w:tc>
      </w:tr>
      <w:tr w:rsidR="00EA470D" w:rsidRPr="00C138CC" w14:paraId="65FAAB94" w14:textId="77777777" w:rsidTr="00481CCE">
        <w:trPr>
          <w:trHeight w:val="460"/>
          <w:jc w:val="center"/>
        </w:trPr>
        <w:tc>
          <w:tcPr>
            <w:tcW w:w="2875" w:type="dxa"/>
            <w:shd w:val="clear" w:color="auto" w:fill="D9D9D9" w:themeFill="background1" w:themeFillShade="D9"/>
          </w:tcPr>
          <w:p w14:paraId="6DA82C6E" w14:textId="77777777" w:rsidR="00EA470D" w:rsidRPr="00C138CC" w:rsidRDefault="00EA470D" w:rsidP="00481CC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67BD588B" w14:textId="597F7F30" w:rsidR="00EA470D" w:rsidRPr="00474BFF" w:rsidRDefault="009A724B" w:rsidP="00481CCE">
            <w:pPr>
              <w:jc w:val="both"/>
              <w:rPr>
                <w:rFonts w:ascii="Arial" w:hAnsi="Arial" w:cs="Arial"/>
                <w:strike/>
                <w:sz w:val="20"/>
                <w:szCs w:val="20"/>
              </w:rPr>
            </w:pPr>
            <w:r>
              <w:rPr>
                <w:rFonts w:ascii="Arial" w:hAnsi="Arial" w:cs="Arial"/>
                <w:sz w:val="20"/>
                <w:szCs w:val="20"/>
              </w:rPr>
              <w:t>Operations Coordinator (Landscap</w:t>
            </w:r>
            <w:r w:rsidR="006644FD">
              <w:rPr>
                <w:rFonts w:ascii="Arial" w:hAnsi="Arial" w:cs="Arial"/>
                <w:sz w:val="20"/>
                <w:szCs w:val="20"/>
              </w:rPr>
              <w:t>ing) North</w:t>
            </w:r>
          </w:p>
        </w:tc>
      </w:tr>
      <w:tr w:rsidR="00EA470D" w:rsidRPr="00C138CC" w14:paraId="2DC5997A" w14:textId="77777777" w:rsidTr="00481CCE">
        <w:trPr>
          <w:trHeight w:val="460"/>
          <w:jc w:val="center"/>
        </w:trPr>
        <w:tc>
          <w:tcPr>
            <w:tcW w:w="2875" w:type="dxa"/>
            <w:shd w:val="clear" w:color="auto" w:fill="D9D9D9" w:themeFill="background1" w:themeFillShade="D9"/>
          </w:tcPr>
          <w:p w14:paraId="5C9539DC" w14:textId="77777777" w:rsidR="00EA470D" w:rsidRPr="00C138CC" w:rsidRDefault="00EA470D" w:rsidP="00481CC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3D998BE" w14:textId="77777777" w:rsidR="00EA470D" w:rsidRPr="00916701" w:rsidRDefault="00EA470D" w:rsidP="00481CCE">
            <w:pPr>
              <w:rPr>
                <w:rFonts w:ascii="Arial" w:hAnsi="Arial" w:cs="Arial"/>
                <w:sz w:val="20"/>
                <w:szCs w:val="20"/>
              </w:rPr>
            </w:pPr>
            <w:r w:rsidRPr="00916701">
              <w:rPr>
                <w:rFonts w:ascii="Arial" w:hAnsi="Arial" w:cs="Arial"/>
                <w:sz w:val="20"/>
                <w:szCs w:val="20"/>
              </w:rPr>
              <w:t>Continuing</w:t>
            </w:r>
          </w:p>
        </w:tc>
      </w:tr>
    </w:tbl>
    <w:p w14:paraId="109D98BE" w14:textId="77777777" w:rsidR="00EA470D" w:rsidRPr="00C138CC" w:rsidRDefault="00EA470D" w:rsidP="00EA470D">
      <w:pPr>
        <w:tabs>
          <w:tab w:val="left" w:pos="1276"/>
        </w:tabs>
        <w:jc w:val="both"/>
        <w:rPr>
          <w:rFonts w:ascii="Arial" w:hAnsi="Arial" w:cs="Arial"/>
          <w:sz w:val="20"/>
          <w:szCs w:val="20"/>
          <w:lang w:eastAsia="en-US"/>
        </w:rPr>
      </w:pPr>
    </w:p>
    <w:p w14:paraId="08F96614" w14:textId="77777777" w:rsidR="00EA470D" w:rsidRPr="00C138CC" w:rsidRDefault="00EA470D" w:rsidP="00ED77D3">
      <w:pPr>
        <w:pStyle w:val="Heading2"/>
        <w:tabs>
          <w:tab w:val="left" w:pos="709"/>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C3E3D86" w14:textId="77777777" w:rsidR="00EA470D" w:rsidRPr="00FE4654" w:rsidRDefault="00EA470D" w:rsidP="00ED77D3">
      <w:pPr>
        <w:tabs>
          <w:tab w:val="left" w:pos="709"/>
          <w:tab w:val="left" w:pos="3261"/>
        </w:tabs>
        <w:rPr>
          <w:rFonts w:ascii="Arial" w:hAnsi="Arial" w:cs="Arial"/>
          <w:color w:val="000000"/>
          <w:sz w:val="20"/>
          <w:szCs w:val="20"/>
        </w:rPr>
      </w:pPr>
    </w:p>
    <w:p w14:paraId="78F58C3B" w14:textId="1F48B8D8" w:rsidR="00CB2455" w:rsidRPr="00656307" w:rsidRDefault="00CB2455" w:rsidP="00ED77D3">
      <w:pPr>
        <w:tabs>
          <w:tab w:val="left" w:pos="709"/>
          <w:tab w:val="left" w:pos="1180"/>
          <w:tab w:val="left" w:pos="1181"/>
        </w:tabs>
        <w:spacing w:line="278" w:lineRule="auto"/>
        <w:ind w:left="709" w:right="95"/>
        <w:rPr>
          <w:rFonts w:ascii="Arial" w:hAnsi="Arial" w:cs="Arial"/>
          <w:bCs/>
          <w:sz w:val="20"/>
          <w:lang w:val="en-US"/>
        </w:rPr>
      </w:pPr>
      <w:r w:rsidRPr="00656307">
        <w:rPr>
          <w:rFonts w:ascii="Arial" w:hAnsi="Arial" w:cs="Arial"/>
          <w:bCs/>
          <w:sz w:val="20"/>
          <w:lang w:val="en-US"/>
        </w:rPr>
        <w:t xml:space="preserve">The Open Space </w:t>
      </w:r>
      <w:r w:rsidR="009679D6" w:rsidRPr="00656307">
        <w:rPr>
          <w:rFonts w:ascii="Arial" w:hAnsi="Arial" w:cs="Arial"/>
          <w:bCs/>
          <w:sz w:val="20"/>
          <w:lang w:val="en-US"/>
        </w:rPr>
        <w:t>Officer</w:t>
      </w:r>
      <w:r w:rsidRPr="00656307">
        <w:rPr>
          <w:rFonts w:ascii="Arial" w:hAnsi="Arial" w:cs="Arial"/>
          <w:bCs/>
          <w:sz w:val="20"/>
          <w:lang w:val="en-US"/>
        </w:rPr>
        <w:t xml:space="preserve"> supports day-to-day </w:t>
      </w:r>
      <w:r w:rsidR="00D57428">
        <w:rPr>
          <w:rFonts w:ascii="Arial" w:hAnsi="Arial" w:cs="Arial"/>
          <w:bCs/>
          <w:sz w:val="20"/>
          <w:lang w:val="en-US"/>
        </w:rPr>
        <w:t>landscape</w:t>
      </w:r>
      <w:r w:rsidRPr="00656307">
        <w:rPr>
          <w:rFonts w:ascii="Arial" w:hAnsi="Arial" w:cs="Arial"/>
          <w:bCs/>
          <w:sz w:val="20"/>
          <w:lang w:val="en-US"/>
        </w:rPr>
        <w:t xml:space="preserve"> service continuity across Northern campuses through a practical mix of field-based oversight and office/mobile-device based operational administration. The role supports safe, consistent</w:t>
      </w:r>
      <w:r w:rsidR="0094146E">
        <w:rPr>
          <w:rFonts w:ascii="Arial" w:hAnsi="Arial" w:cs="Arial"/>
          <w:bCs/>
          <w:sz w:val="20"/>
          <w:lang w:val="en-US"/>
        </w:rPr>
        <w:t>, and responsive delivery across gardens, lawns, sports fields, irrigation, trees, bushland interfaces, campus presentation, contractor follow-up, and related external areas to improve the campus experience for wider user groups, including students, staff,</w:t>
      </w:r>
      <w:r w:rsidR="0027165E">
        <w:rPr>
          <w:rFonts w:ascii="Arial" w:hAnsi="Arial" w:cs="Arial"/>
          <w:bCs/>
          <w:sz w:val="20"/>
          <w:lang w:val="en-US"/>
        </w:rPr>
        <w:t xml:space="preserve"> and visitors</w:t>
      </w:r>
      <w:r w:rsidRPr="00656307">
        <w:rPr>
          <w:rFonts w:ascii="Arial" w:hAnsi="Arial" w:cs="Arial"/>
          <w:bCs/>
          <w:sz w:val="20"/>
          <w:lang w:val="en-US"/>
        </w:rPr>
        <w:t>.</w:t>
      </w:r>
    </w:p>
    <w:p w14:paraId="081DA515" w14:textId="77777777" w:rsidR="00EA470D" w:rsidRPr="00C138CC" w:rsidRDefault="00EA470D" w:rsidP="00ED77D3">
      <w:pPr>
        <w:pStyle w:val="Heading2"/>
        <w:tabs>
          <w:tab w:val="left" w:pos="709"/>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7452C65B" w14:textId="77777777" w:rsidR="00EA470D" w:rsidRPr="00C138CC" w:rsidRDefault="00EA470D" w:rsidP="00ED77D3">
      <w:pPr>
        <w:pStyle w:val="Default"/>
        <w:tabs>
          <w:tab w:val="left" w:pos="709"/>
        </w:tabs>
        <w:ind w:left="993"/>
        <w:jc w:val="both"/>
        <w:rPr>
          <w:b/>
          <w:i/>
          <w:color w:val="auto"/>
          <w:sz w:val="20"/>
          <w:szCs w:val="20"/>
        </w:rPr>
      </w:pPr>
    </w:p>
    <w:p w14:paraId="08BC0DD9" w14:textId="64AF6A97" w:rsidR="00386140" w:rsidRDefault="00386140" w:rsidP="00ED77D3">
      <w:pPr>
        <w:pStyle w:val="ListBullet"/>
        <w:tabs>
          <w:tab w:val="left" w:pos="709"/>
        </w:tabs>
        <w:ind w:left="993" w:hanging="283"/>
      </w:pPr>
      <w:bookmarkStart w:id="0" w:name="_Hlk525642159"/>
      <w:r>
        <w:t>Certificate III/IV or equivalent experience in horticulture, parks and gardens, landscaping, sports turf, natural area management or a related field</w:t>
      </w:r>
      <w:r w:rsidR="001C5CB1">
        <w:t xml:space="preserve">, or have </w:t>
      </w:r>
      <w:r w:rsidR="001C5CB1" w:rsidRPr="001C5CB1">
        <w:rPr>
          <w:lang w:bidi="en-AU"/>
        </w:rPr>
        <w:t>an equivalent combination of relevant experience and/or education/training</w:t>
      </w:r>
    </w:p>
    <w:p w14:paraId="316BE8C4" w14:textId="77777777" w:rsidR="00386140" w:rsidRDefault="00386140" w:rsidP="00ED77D3">
      <w:pPr>
        <w:pStyle w:val="ListBullet"/>
        <w:tabs>
          <w:tab w:val="left" w:pos="709"/>
        </w:tabs>
        <w:ind w:left="993" w:hanging="283"/>
      </w:pPr>
      <w:r>
        <w:t>Practical knowledge of landscape maintenance, plant and machinery operation, workshop/compound housekeeping, safe work practices and WHS requirements.</w:t>
      </w:r>
    </w:p>
    <w:p w14:paraId="6636804A" w14:textId="3908D2F2" w:rsidR="00ED77D3" w:rsidRDefault="00386140" w:rsidP="00ED77D3">
      <w:pPr>
        <w:pStyle w:val="ListBullet"/>
        <w:tabs>
          <w:tab w:val="left" w:pos="709"/>
        </w:tabs>
        <w:ind w:left="993" w:hanging="283"/>
      </w:pPr>
      <w:r w:rsidRPr="00F90DBB">
        <w:t xml:space="preserve">Current Class C </w:t>
      </w:r>
      <w:r w:rsidR="00CC38C3">
        <w:t>driver's licen</w:t>
      </w:r>
      <w:r w:rsidR="00F53120">
        <w:t>c</w:t>
      </w:r>
      <w:r w:rsidR="00CC38C3">
        <w:t>e</w:t>
      </w:r>
      <w:r w:rsidRPr="00F90DBB">
        <w:t>. Relevant plant/equipment tickets or willingness to obtain as required.</w:t>
      </w:r>
      <w:bookmarkEnd w:id="0"/>
    </w:p>
    <w:p w14:paraId="6AB6A4C3" w14:textId="7A9FBF19" w:rsidR="00EA470D" w:rsidRPr="00ED77D3" w:rsidRDefault="00632ACD" w:rsidP="00ED77D3">
      <w:pPr>
        <w:pStyle w:val="ListBullet"/>
        <w:tabs>
          <w:tab w:val="left" w:pos="709"/>
        </w:tabs>
        <w:ind w:left="993" w:hanging="283"/>
      </w:pPr>
      <w:r w:rsidRPr="00ED77D3">
        <w:rPr>
          <w:rFonts w:cs="Arial"/>
          <w:sz w:val="20"/>
        </w:rPr>
        <w:t>K</w:t>
      </w:r>
      <w:r w:rsidR="00EA470D" w:rsidRPr="00ED77D3">
        <w:rPr>
          <w:rFonts w:cs="Arial"/>
          <w:sz w:val="20"/>
        </w:rPr>
        <w:t>nowledge of Workplace Health &amp; Safety requirements and Environmental Issues and Legislation.</w:t>
      </w:r>
    </w:p>
    <w:p w14:paraId="3E83941C" w14:textId="77777777" w:rsidR="00EA470D" w:rsidRPr="00C138CC" w:rsidRDefault="00EA470D" w:rsidP="00ED77D3">
      <w:pPr>
        <w:pStyle w:val="Heading2"/>
        <w:tabs>
          <w:tab w:val="left" w:pos="709"/>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58D5DD7F" w14:textId="77777777" w:rsidR="00EA470D" w:rsidRPr="00EA470D" w:rsidRDefault="00EA470D" w:rsidP="00ED77D3">
      <w:pPr>
        <w:tabs>
          <w:tab w:val="left" w:pos="709"/>
          <w:tab w:val="left" w:pos="1180"/>
          <w:tab w:val="left" w:pos="1181"/>
        </w:tabs>
        <w:spacing w:line="278" w:lineRule="auto"/>
        <w:ind w:right="1020"/>
        <w:rPr>
          <w:rFonts w:ascii="Arial" w:hAnsi="Arial" w:cs="Arial"/>
          <w:sz w:val="20"/>
        </w:rPr>
      </w:pPr>
    </w:p>
    <w:p w14:paraId="33063CD3" w14:textId="5232D2C4" w:rsidR="00805B6D" w:rsidRDefault="00A92B0A" w:rsidP="00ED77D3">
      <w:pPr>
        <w:pStyle w:val="ListBullet"/>
        <w:tabs>
          <w:tab w:val="left" w:pos="709"/>
        </w:tabs>
        <w:ind w:left="993" w:hanging="284"/>
      </w:pPr>
      <w:r>
        <w:t>Undertake routine landscape</w:t>
      </w:r>
      <w:r w:rsidR="00805B6D">
        <w:t xml:space="preserve">/Open Space field </w:t>
      </w:r>
      <w:r w:rsidR="00F672A2">
        <w:t xml:space="preserve">activities </w:t>
      </w:r>
      <w:r w:rsidR="00805B6D">
        <w:t xml:space="preserve">including gardens, lawns, sports fields, irrigation, trees, bushland interfaces and campus </w:t>
      </w:r>
      <w:r w:rsidR="006C0B5C">
        <w:t>presentations</w:t>
      </w:r>
      <w:r w:rsidR="005E7FDA">
        <w:t xml:space="preserve"> </w:t>
      </w:r>
      <w:r w:rsidR="006C0B5C">
        <w:t>to</w:t>
      </w:r>
      <w:r w:rsidR="005E7FDA">
        <w:t xml:space="preserve"> </w:t>
      </w:r>
      <w:r w:rsidR="00986916">
        <w:t xml:space="preserve">enhance </w:t>
      </w:r>
      <w:r w:rsidR="006C0B5C">
        <w:t>user</w:t>
      </w:r>
      <w:r w:rsidR="005E7FDA">
        <w:t xml:space="preserve"> expe</w:t>
      </w:r>
      <w:r w:rsidR="006C0B5C">
        <w:t>r</w:t>
      </w:r>
      <w:r w:rsidR="005E7FDA">
        <w:t>ience</w:t>
      </w:r>
      <w:r w:rsidR="00805B6D">
        <w:t>.</w:t>
      </w:r>
    </w:p>
    <w:p w14:paraId="3604E70F" w14:textId="77777777" w:rsidR="00625A3C" w:rsidRDefault="000947EC" w:rsidP="00625A3C">
      <w:pPr>
        <w:pStyle w:val="ListBullet"/>
        <w:tabs>
          <w:tab w:val="left" w:pos="709"/>
        </w:tabs>
        <w:ind w:left="993" w:hanging="284"/>
      </w:pPr>
      <w:r>
        <w:t>Under general direction, c</w:t>
      </w:r>
      <w:r w:rsidR="00805B6D">
        <w:t>oordinate and guide gardeners, contractors and subcontractors in routine tasks, follow-up actions, site priorities and safe work practices</w:t>
      </w:r>
      <w:r>
        <w:t>.</w:t>
      </w:r>
    </w:p>
    <w:p w14:paraId="66892062" w14:textId="77777777" w:rsidR="007C5EDA" w:rsidRDefault="00805B6D" w:rsidP="007C5EDA">
      <w:pPr>
        <w:pStyle w:val="ListBullet"/>
        <w:tabs>
          <w:tab w:val="left" w:pos="709"/>
        </w:tabs>
        <w:ind w:left="993" w:hanging="284"/>
      </w:pPr>
      <w:r w:rsidRPr="004C6807">
        <w:t xml:space="preserve">Undertake practical field checks, QA observations, </w:t>
      </w:r>
      <w:r w:rsidR="004C6807" w:rsidRPr="004C6807">
        <w:t>identify and report maintenance, presentation, safety and operational issues, and assist with follow-up actions as directed</w:t>
      </w:r>
    </w:p>
    <w:p w14:paraId="30A42210" w14:textId="333C9698" w:rsidR="0067710F" w:rsidRPr="0067710F" w:rsidRDefault="0067710F" w:rsidP="007C5EDA">
      <w:pPr>
        <w:pStyle w:val="ListBullet"/>
        <w:tabs>
          <w:tab w:val="left" w:pos="709"/>
        </w:tabs>
        <w:ind w:left="993" w:hanging="284"/>
      </w:pPr>
      <w:r w:rsidRPr="0067710F">
        <w:t xml:space="preserve">Operate and maintain equipment, tools and machinery in accordance with safe work practices, and maintain </w:t>
      </w:r>
      <w:r w:rsidR="004178AB">
        <w:t>housekeeping</w:t>
      </w:r>
      <w:r w:rsidRPr="0067710F">
        <w:t xml:space="preserve"> and </w:t>
      </w:r>
      <w:r w:rsidR="004178AB">
        <w:t xml:space="preserve">a </w:t>
      </w:r>
      <w:r w:rsidRPr="0067710F">
        <w:t>serviceable workshop</w:t>
      </w:r>
      <w:r w:rsidR="00DD6265">
        <w:t xml:space="preserve"> environment to support operational continuity. </w:t>
      </w:r>
    </w:p>
    <w:p w14:paraId="05D24BDB" w14:textId="77777777" w:rsidR="00805B6D" w:rsidRDefault="00805B6D" w:rsidP="00ED77D3">
      <w:pPr>
        <w:pStyle w:val="ListBullet"/>
        <w:tabs>
          <w:tab w:val="left" w:pos="709"/>
        </w:tabs>
        <w:ind w:left="993" w:hanging="284"/>
      </w:pPr>
      <w:r>
        <w:t>Use University systems and mobile devices to update service requests, capture photos, record work status, document field observations and support open space asset register updates.</w:t>
      </w:r>
    </w:p>
    <w:p w14:paraId="6FB4BE43" w14:textId="77777777" w:rsidR="00805B6D" w:rsidRDefault="00805B6D" w:rsidP="00ED77D3">
      <w:pPr>
        <w:pStyle w:val="ListBullet"/>
        <w:tabs>
          <w:tab w:val="left" w:pos="709"/>
        </w:tabs>
        <w:ind w:left="993" w:hanging="284"/>
      </w:pPr>
      <w:r>
        <w:t>Assist with basic field information capture for trees, irrigation, sports fields, gardens, paths/tracks, furniture and other open space assets as required.</w:t>
      </w:r>
    </w:p>
    <w:p w14:paraId="03F408E7" w14:textId="3B876FAF" w:rsidR="00805B6D" w:rsidRDefault="00E05B31" w:rsidP="00ED77D3">
      <w:pPr>
        <w:pStyle w:val="ListBullet"/>
        <w:tabs>
          <w:tab w:val="left" w:pos="709"/>
        </w:tabs>
        <w:ind w:left="993" w:hanging="284"/>
      </w:pPr>
      <w:r>
        <w:t xml:space="preserve">Assist with </w:t>
      </w:r>
      <w:r w:rsidR="00805B6D">
        <w:t>small landscape improvement works and operational activities through materials coordination, site preparation, contractor interface and field follow-up.</w:t>
      </w:r>
    </w:p>
    <w:p w14:paraId="3F55D809" w14:textId="512A03C5" w:rsidR="00805B6D" w:rsidRDefault="00805B6D" w:rsidP="00E172FD">
      <w:pPr>
        <w:pStyle w:val="ListBullet"/>
        <w:tabs>
          <w:tab w:val="left" w:pos="709"/>
        </w:tabs>
        <w:ind w:left="993" w:hanging="284"/>
      </w:pPr>
      <w:r>
        <w:lastRenderedPageBreak/>
        <w:t>Assist with bushland, weed, fire trail, HRB preparation, tree management and storm/weather response activities within the role capability and under direction.</w:t>
      </w:r>
    </w:p>
    <w:p w14:paraId="583B6346" w14:textId="16233883" w:rsidR="006B7755" w:rsidRDefault="006B7755" w:rsidP="00ED77D3">
      <w:pPr>
        <w:pStyle w:val="ListBullet"/>
        <w:tabs>
          <w:tab w:val="left" w:pos="709"/>
        </w:tabs>
        <w:ind w:left="993" w:hanging="284"/>
      </w:pPr>
      <w:r w:rsidRPr="006B7755">
        <w:rPr>
          <w:lang w:bidi="en-AU"/>
        </w:rPr>
        <w:t>This position may be required to take on other responsibilities,</w:t>
      </w:r>
      <w:r w:rsidR="00D35BD4">
        <w:rPr>
          <w:lang w:bidi="en-AU"/>
        </w:rPr>
        <w:t xml:space="preserve"> including work activities </w:t>
      </w:r>
      <w:r w:rsidR="00DD6D9C">
        <w:rPr>
          <w:lang w:bidi="en-AU"/>
        </w:rPr>
        <w:t>across other University campuses,</w:t>
      </w:r>
      <w:r>
        <w:rPr>
          <w:lang w:bidi="en-AU"/>
        </w:rPr>
        <w:t xml:space="preserve"> </w:t>
      </w:r>
      <w:r w:rsidRPr="006B7755">
        <w:rPr>
          <w:lang w:bidi="en-AU"/>
        </w:rPr>
        <w:t>commensurate with the expectations of a role at this level, which contribute</w:t>
      </w:r>
      <w:r>
        <w:rPr>
          <w:lang w:bidi="en-AU"/>
        </w:rPr>
        <w:t xml:space="preserve"> </w:t>
      </w:r>
      <w:r w:rsidRPr="006B7755">
        <w:rPr>
          <w:lang w:bidi="en-AU"/>
        </w:rPr>
        <w:t>to the overall objectives of the work unit.</w:t>
      </w:r>
    </w:p>
    <w:p w14:paraId="6ED37490" w14:textId="77777777" w:rsidR="00C35475" w:rsidRPr="00EA470D" w:rsidRDefault="00C35475" w:rsidP="00ED77D3">
      <w:pPr>
        <w:pStyle w:val="ListBullet"/>
        <w:tabs>
          <w:tab w:val="left" w:pos="709"/>
        </w:tabs>
        <w:ind w:left="993" w:hanging="284"/>
      </w:pPr>
      <w:r w:rsidRPr="004078DD">
        <w:t xml:space="preserve">Lead and promote compliance with relevant legislation and University policies and procedures, including equity and health &amp; safety and exhibit good practice in relation to same. </w:t>
      </w:r>
    </w:p>
    <w:p w14:paraId="37E0FB16" w14:textId="33DA4261" w:rsidR="00C35475" w:rsidRDefault="00C35475" w:rsidP="00ED77D3">
      <w:pPr>
        <w:pStyle w:val="ListBullet"/>
        <w:tabs>
          <w:tab w:val="left" w:pos="709"/>
        </w:tabs>
        <w:ind w:left="993" w:hanging="284"/>
      </w:pPr>
      <w:r w:rsidRPr="00C138CC">
        <w:t>Be a leading example of the principles and values embodied in the University’s Code of Conduct, and behave, act and communicate at all times to reflect fairness, ethics and professionalism.</w:t>
      </w:r>
    </w:p>
    <w:p w14:paraId="60922968" w14:textId="16CEC2B8" w:rsidR="00BC09AD" w:rsidRPr="001236C6" w:rsidRDefault="00EA470D" w:rsidP="001236C6">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7316D515" w14:textId="75F109CA" w:rsidR="00EA470D" w:rsidRPr="00ED77D3" w:rsidRDefault="009A724B" w:rsidP="00B54775">
      <w:pPr>
        <w:pStyle w:val="ListParagraph"/>
        <w:numPr>
          <w:ilvl w:val="0"/>
          <w:numId w:val="6"/>
        </w:numPr>
        <w:spacing w:before="117" w:line="276" w:lineRule="auto"/>
        <w:ind w:left="993" w:right="-46" w:hanging="284"/>
        <w:rPr>
          <w:rFonts w:ascii="Arial" w:hAnsi="Arial" w:cs="Arial"/>
          <w:sz w:val="20"/>
        </w:rPr>
      </w:pPr>
      <w:r w:rsidRPr="00ED77D3">
        <w:rPr>
          <w:rFonts w:ascii="Arial" w:hAnsi="Arial" w:cs="Arial"/>
          <w:sz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r w:rsidRPr="00ED77D3">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sidRPr="00ED77D3">
          <w:rPr>
            <w:rStyle w:val="Hyperlink"/>
            <w:rFonts w:ascii="Arial" w:hAnsi="Arial" w:cs="Arial"/>
            <w:color w:val="0033CC"/>
            <w:sz w:val="20"/>
            <w:szCs w:val="20"/>
            <w:lang w:bidi="ar-SA"/>
          </w:rPr>
          <w:t>Capability Development Framework</w:t>
        </w:r>
      </w:hyperlink>
      <w:r w:rsidRPr="00ED77D3">
        <w:rPr>
          <w:rFonts w:ascii="Arial" w:hAnsi="Arial" w:cs="Arial"/>
          <w:color w:val="000000"/>
          <w:sz w:val="20"/>
          <w:szCs w:val="20"/>
          <w:lang w:bidi="ar-SA"/>
        </w:rPr>
        <w:t>.</w:t>
      </w:r>
    </w:p>
    <w:sectPr w:rsidR="00EA470D" w:rsidRPr="00ED77D3"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E01E" w14:textId="77777777" w:rsidR="00A43F68" w:rsidRDefault="00A43F68">
      <w:r>
        <w:separator/>
      </w:r>
    </w:p>
  </w:endnote>
  <w:endnote w:type="continuationSeparator" w:id="0">
    <w:p w14:paraId="62DBF3E2" w14:textId="77777777" w:rsidR="00A43F68" w:rsidRDefault="00A4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0E1B" w14:textId="77777777" w:rsidR="00BA76B5" w:rsidRDefault="00EA470D">
    <w:pPr>
      <w:pStyle w:val="Footer"/>
    </w:pPr>
    <w:r>
      <w:rPr>
        <w:noProof/>
      </w:rPr>
      <mc:AlternateContent>
        <mc:Choice Requires="wpg">
          <w:drawing>
            <wp:anchor distT="0" distB="0" distL="114300" distR="114300" simplePos="0" relativeHeight="251658241" behindDoc="0" locked="0" layoutInCell="1" allowOverlap="1" wp14:anchorId="15D6AAF7" wp14:editId="6769862B">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7326F" id="Group 1" o:spid="_x0000_s1026" style="position:absolute;margin-left:.5pt;margin-top:570.5pt;width:280.75pt;height:280.65pt;z-index:251660288;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BFE4" w14:textId="77777777" w:rsidR="00BA76B5" w:rsidRDefault="00EA470D">
    <w:pPr>
      <w:pStyle w:val="Footer"/>
    </w:pPr>
    <w:r>
      <w:rPr>
        <w:noProof/>
      </w:rPr>
      <mc:AlternateContent>
        <mc:Choice Requires="wpg">
          <w:drawing>
            <wp:anchor distT="0" distB="0" distL="114300" distR="114300" simplePos="0" relativeHeight="251658244" behindDoc="0" locked="0" layoutInCell="1" allowOverlap="1" wp14:anchorId="33165574" wp14:editId="7AD901C7">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CD061" id="Group 6" o:spid="_x0000_s1026" style="position:absolute;margin-left:.4pt;margin-top:0;width:280.75pt;height:280.65pt;z-index:251663360;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8076" w14:textId="77777777" w:rsidR="00A43F68" w:rsidRDefault="00A43F68">
      <w:r>
        <w:separator/>
      </w:r>
    </w:p>
  </w:footnote>
  <w:footnote w:type="continuationSeparator" w:id="0">
    <w:p w14:paraId="61DE0D36" w14:textId="77777777" w:rsidR="00A43F68" w:rsidRDefault="00A4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2D98" w14:textId="77777777" w:rsidR="00BA76B5" w:rsidRDefault="00EA470D">
    <w:pPr>
      <w:pStyle w:val="Header"/>
    </w:pPr>
    <w:r>
      <w:rPr>
        <w:noProof/>
      </w:rPr>
      <w:drawing>
        <wp:anchor distT="0" distB="0" distL="114300" distR="114300" simplePos="0" relativeHeight="251658243" behindDoc="1" locked="0" layoutInCell="1" allowOverlap="1" wp14:anchorId="564D018D" wp14:editId="63416792">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375519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F2F34B6" wp14:editId="310620CE">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A888D" id="Freeform: Shape 4" o:spid="_x0000_s1026" style="position:absolute;margin-left:178.85pt;margin-top:1.2pt;width:230.05pt;height:151.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53254DE2" wp14:editId="5929C924">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09AB8EAD" w14:textId="77777777" w:rsidR="00BA76B5" w:rsidRPr="00E449D4" w:rsidRDefault="00BA76B5" w:rsidP="00EB78CB">
                          <w:pPr>
                            <w:ind w:left="1560"/>
                            <w:rPr>
                              <w:b/>
                              <w:sz w:val="16"/>
                              <w:szCs w:val="16"/>
                            </w:rPr>
                          </w:pPr>
                        </w:p>
                        <w:p w14:paraId="158D3FC4" w14:textId="77777777" w:rsidR="00BA76B5" w:rsidRPr="00E449D4" w:rsidRDefault="00EA470D"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6D40F87" w14:textId="77777777" w:rsidR="00BA76B5" w:rsidRPr="00E449D4" w:rsidRDefault="00EA470D"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0649943" w14:textId="77777777" w:rsidR="00BA76B5" w:rsidRPr="00E449D4" w:rsidRDefault="00BA76B5"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54DE2"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09AB8EAD" w14:textId="77777777" w:rsidR="00BA76B5" w:rsidRPr="00E449D4" w:rsidRDefault="00BA76B5" w:rsidP="00EB78CB">
                    <w:pPr>
                      <w:ind w:left="1560"/>
                      <w:rPr>
                        <w:b/>
                        <w:sz w:val="16"/>
                        <w:szCs w:val="16"/>
                      </w:rPr>
                    </w:pPr>
                  </w:p>
                  <w:p w14:paraId="158D3FC4" w14:textId="77777777" w:rsidR="00BA76B5" w:rsidRPr="00E449D4" w:rsidRDefault="00EA470D"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6D40F87" w14:textId="77777777" w:rsidR="00BA76B5" w:rsidRPr="00E449D4" w:rsidRDefault="00EA470D"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0649943" w14:textId="77777777" w:rsidR="00BA76B5" w:rsidRPr="00E449D4" w:rsidRDefault="00BA76B5"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D8EC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C61F5"/>
    <w:multiLevelType w:val="hybridMultilevel"/>
    <w:tmpl w:val="7A34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DE442A"/>
    <w:multiLevelType w:val="hybridMultilevel"/>
    <w:tmpl w:val="7EC6D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C13B5F"/>
    <w:multiLevelType w:val="hybridMultilevel"/>
    <w:tmpl w:val="9F18C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C97385"/>
    <w:multiLevelType w:val="hybridMultilevel"/>
    <w:tmpl w:val="EF80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num w:numId="1" w16cid:durableId="315306242">
    <w:abstractNumId w:val="5"/>
  </w:num>
  <w:num w:numId="2" w16cid:durableId="1704406262">
    <w:abstractNumId w:val="2"/>
  </w:num>
  <w:num w:numId="3" w16cid:durableId="2110462694">
    <w:abstractNumId w:val="1"/>
  </w:num>
  <w:num w:numId="4" w16cid:durableId="36709723">
    <w:abstractNumId w:val="3"/>
  </w:num>
  <w:num w:numId="5" w16cid:durableId="1383479579">
    <w:abstractNumId w:val="0"/>
  </w:num>
  <w:num w:numId="6" w16cid:durableId="1725987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0D"/>
    <w:rsid w:val="00016C4C"/>
    <w:rsid w:val="000347A8"/>
    <w:rsid w:val="00051966"/>
    <w:rsid w:val="00087CC4"/>
    <w:rsid w:val="000947EC"/>
    <w:rsid w:val="000E4060"/>
    <w:rsid w:val="000F522E"/>
    <w:rsid w:val="001236C6"/>
    <w:rsid w:val="001347DC"/>
    <w:rsid w:val="0017673B"/>
    <w:rsid w:val="001774A0"/>
    <w:rsid w:val="00192726"/>
    <w:rsid w:val="001C5CB1"/>
    <w:rsid w:val="001E3581"/>
    <w:rsid w:val="00234AC7"/>
    <w:rsid w:val="00261B66"/>
    <w:rsid w:val="002647C0"/>
    <w:rsid w:val="0027165E"/>
    <w:rsid w:val="00282D24"/>
    <w:rsid w:val="00287D4D"/>
    <w:rsid w:val="00292C10"/>
    <w:rsid w:val="00295504"/>
    <w:rsid w:val="00300C6B"/>
    <w:rsid w:val="00315E78"/>
    <w:rsid w:val="00331248"/>
    <w:rsid w:val="0035375C"/>
    <w:rsid w:val="00372337"/>
    <w:rsid w:val="00386140"/>
    <w:rsid w:val="003D64C1"/>
    <w:rsid w:val="003D7B9A"/>
    <w:rsid w:val="003E352E"/>
    <w:rsid w:val="00400764"/>
    <w:rsid w:val="004178AB"/>
    <w:rsid w:val="00452E11"/>
    <w:rsid w:val="004658AB"/>
    <w:rsid w:val="00474BFF"/>
    <w:rsid w:val="004801E0"/>
    <w:rsid w:val="004A293C"/>
    <w:rsid w:val="004A2EC6"/>
    <w:rsid w:val="004A3F12"/>
    <w:rsid w:val="004B69CB"/>
    <w:rsid w:val="004C6807"/>
    <w:rsid w:val="004F3518"/>
    <w:rsid w:val="00500C25"/>
    <w:rsid w:val="00524519"/>
    <w:rsid w:val="00543180"/>
    <w:rsid w:val="005438CD"/>
    <w:rsid w:val="0054402C"/>
    <w:rsid w:val="00561850"/>
    <w:rsid w:val="005D4216"/>
    <w:rsid w:val="005E7FDA"/>
    <w:rsid w:val="005F1302"/>
    <w:rsid w:val="005F231B"/>
    <w:rsid w:val="00615E9F"/>
    <w:rsid w:val="00625A3C"/>
    <w:rsid w:val="00632ACD"/>
    <w:rsid w:val="00656307"/>
    <w:rsid w:val="006644FD"/>
    <w:rsid w:val="006714DB"/>
    <w:rsid w:val="00672E12"/>
    <w:rsid w:val="0067710F"/>
    <w:rsid w:val="006849D1"/>
    <w:rsid w:val="006B105F"/>
    <w:rsid w:val="006B7755"/>
    <w:rsid w:val="006C0B5C"/>
    <w:rsid w:val="006C7366"/>
    <w:rsid w:val="006F2E20"/>
    <w:rsid w:val="007442BF"/>
    <w:rsid w:val="007C5EDA"/>
    <w:rsid w:val="007F7ADB"/>
    <w:rsid w:val="0080235B"/>
    <w:rsid w:val="00805B6D"/>
    <w:rsid w:val="008306DF"/>
    <w:rsid w:val="00861616"/>
    <w:rsid w:val="00873174"/>
    <w:rsid w:val="00873C2B"/>
    <w:rsid w:val="008905EE"/>
    <w:rsid w:val="00891E76"/>
    <w:rsid w:val="00907A6E"/>
    <w:rsid w:val="00912453"/>
    <w:rsid w:val="0094146E"/>
    <w:rsid w:val="00964141"/>
    <w:rsid w:val="009679D6"/>
    <w:rsid w:val="00973241"/>
    <w:rsid w:val="00986916"/>
    <w:rsid w:val="00994B35"/>
    <w:rsid w:val="009A7098"/>
    <w:rsid w:val="009A724B"/>
    <w:rsid w:val="009F52D4"/>
    <w:rsid w:val="00A03E54"/>
    <w:rsid w:val="00A12B5E"/>
    <w:rsid w:val="00A43F68"/>
    <w:rsid w:val="00A50E7E"/>
    <w:rsid w:val="00A51DBB"/>
    <w:rsid w:val="00A576D4"/>
    <w:rsid w:val="00A61256"/>
    <w:rsid w:val="00A826FF"/>
    <w:rsid w:val="00A92B0A"/>
    <w:rsid w:val="00AA4E99"/>
    <w:rsid w:val="00AB726A"/>
    <w:rsid w:val="00AE45D9"/>
    <w:rsid w:val="00B03B1B"/>
    <w:rsid w:val="00B0477B"/>
    <w:rsid w:val="00B54775"/>
    <w:rsid w:val="00B70155"/>
    <w:rsid w:val="00B87A40"/>
    <w:rsid w:val="00B87EBE"/>
    <w:rsid w:val="00BA121C"/>
    <w:rsid w:val="00BA76B5"/>
    <w:rsid w:val="00BB17A6"/>
    <w:rsid w:val="00BC09AD"/>
    <w:rsid w:val="00BF5786"/>
    <w:rsid w:val="00BF618C"/>
    <w:rsid w:val="00C0143D"/>
    <w:rsid w:val="00C35475"/>
    <w:rsid w:val="00C47DF9"/>
    <w:rsid w:val="00C57C1F"/>
    <w:rsid w:val="00C7063D"/>
    <w:rsid w:val="00CB2455"/>
    <w:rsid w:val="00CC38C3"/>
    <w:rsid w:val="00CD1DAC"/>
    <w:rsid w:val="00D04666"/>
    <w:rsid w:val="00D158FA"/>
    <w:rsid w:val="00D178F1"/>
    <w:rsid w:val="00D35BD4"/>
    <w:rsid w:val="00D37732"/>
    <w:rsid w:val="00D47D71"/>
    <w:rsid w:val="00D57428"/>
    <w:rsid w:val="00D6247D"/>
    <w:rsid w:val="00D6266B"/>
    <w:rsid w:val="00D6758F"/>
    <w:rsid w:val="00DA0CD8"/>
    <w:rsid w:val="00DD6265"/>
    <w:rsid w:val="00DD6D9C"/>
    <w:rsid w:val="00E05B31"/>
    <w:rsid w:val="00E172FD"/>
    <w:rsid w:val="00E35498"/>
    <w:rsid w:val="00E66E4D"/>
    <w:rsid w:val="00E809C3"/>
    <w:rsid w:val="00E920CA"/>
    <w:rsid w:val="00E95F8B"/>
    <w:rsid w:val="00EA470D"/>
    <w:rsid w:val="00EB0830"/>
    <w:rsid w:val="00EB28B9"/>
    <w:rsid w:val="00EB5704"/>
    <w:rsid w:val="00ED2892"/>
    <w:rsid w:val="00ED77D3"/>
    <w:rsid w:val="00EF50D0"/>
    <w:rsid w:val="00F3236F"/>
    <w:rsid w:val="00F530B2"/>
    <w:rsid w:val="00F53120"/>
    <w:rsid w:val="00F672A2"/>
    <w:rsid w:val="00F90DBB"/>
    <w:rsid w:val="00FB7B4F"/>
    <w:rsid w:val="00FE19A9"/>
    <w:rsid w:val="00FF1F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DFEF"/>
  <w15:chartTrackingRefBased/>
  <w15:docId w15:val="{7D9839C1-7536-4B1F-8A0F-C045C6FD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0D"/>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A470D"/>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70D"/>
    <w:rPr>
      <w:rFonts w:ascii="Malgun Gothic" w:eastAsia="Malgun Gothic" w:hAnsi="Malgun Gothic" w:cs="Malgun Gothic"/>
      <w:sz w:val="24"/>
      <w:szCs w:val="24"/>
      <w:lang w:eastAsia="en-AU" w:bidi="en-AU"/>
    </w:rPr>
  </w:style>
  <w:style w:type="paragraph" w:styleId="Header">
    <w:name w:val="header"/>
    <w:basedOn w:val="Normal"/>
    <w:link w:val="HeaderChar"/>
    <w:uiPriority w:val="99"/>
    <w:unhideWhenUsed/>
    <w:rsid w:val="00EA470D"/>
    <w:pPr>
      <w:tabs>
        <w:tab w:val="center" w:pos="4513"/>
        <w:tab w:val="right" w:pos="9026"/>
      </w:tabs>
    </w:pPr>
  </w:style>
  <w:style w:type="character" w:customStyle="1" w:styleId="HeaderChar">
    <w:name w:val="Header Char"/>
    <w:basedOn w:val="DefaultParagraphFont"/>
    <w:link w:val="Header"/>
    <w:uiPriority w:val="99"/>
    <w:rsid w:val="00EA470D"/>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EA470D"/>
    <w:pPr>
      <w:tabs>
        <w:tab w:val="center" w:pos="4513"/>
        <w:tab w:val="right" w:pos="9026"/>
      </w:tabs>
    </w:pPr>
  </w:style>
  <w:style w:type="character" w:customStyle="1" w:styleId="FooterChar">
    <w:name w:val="Footer Char"/>
    <w:basedOn w:val="DefaultParagraphFont"/>
    <w:link w:val="Footer"/>
    <w:uiPriority w:val="99"/>
    <w:rsid w:val="00EA470D"/>
    <w:rPr>
      <w:rFonts w:ascii="Times New Roman" w:eastAsia="Times New Roman" w:hAnsi="Times New Roman" w:cs="Times New Roman"/>
      <w:lang w:eastAsia="en-AU" w:bidi="en-AU"/>
    </w:rPr>
  </w:style>
  <w:style w:type="paragraph" w:styleId="ListParagraph">
    <w:name w:val="List Paragraph"/>
    <w:basedOn w:val="Normal"/>
    <w:uiPriority w:val="99"/>
    <w:qFormat/>
    <w:rsid w:val="00EA470D"/>
  </w:style>
  <w:style w:type="paragraph" w:styleId="BodyText">
    <w:name w:val="Body Text"/>
    <w:basedOn w:val="Normal"/>
    <w:link w:val="BodyTextChar"/>
    <w:uiPriority w:val="1"/>
    <w:qFormat/>
    <w:rsid w:val="00EA470D"/>
    <w:rPr>
      <w:rFonts w:ascii="Arial" w:eastAsia="Arial" w:hAnsi="Arial" w:cs="Arial"/>
      <w:sz w:val="20"/>
      <w:szCs w:val="20"/>
    </w:rPr>
  </w:style>
  <w:style w:type="character" w:customStyle="1" w:styleId="BodyTextChar">
    <w:name w:val="Body Text Char"/>
    <w:basedOn w:val="DefaultParagraphFont"/>
    <w:link w:val="BodyText"/>
    <w:uiPriority w:val="1"/>
    <w:rsid w:val="00EA470D"/>
    <w:rPr>
      <w:rFonts w:ascii="Arial" w:eastAsia="Arial" w:hAnsi="Arial" w:cs="Arial"/>
      <w:sz w:val="20"/>
      <w:szCs w:val="20"/>
      <w:lang w:eastAsia="en-AU" w:bidi="en-AU"/>
    </w:rPr>
  </w:style>
  <w:style w:type="paragraph" w:customStyle="1" w:styleId="Default">
    <w:name w:val="Default"/>
    <w:uiPriority w:val="99"/>
    <w:rsid w:val="00EA470D"/>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480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E0"/>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3D64C1"/>
    <w:rPr>
      <w:sz w:val="16"/>
      <w:szCs w:val="16"/>
    </w:rPr>
  </w:style>
  <w:style w:type="paragraph" w:styleId="CommentText">
    <w:name w:val="annotation text"/>
    <w:basedOn w:val="Normal"/>
    <w:link w:val="CommentTextChar"/>
    <w:uiPriority w:val="99"/>
    <w:unhideWhenUsed/>
    <w:rsid w:val="003D64C1"/>
    <w:rPr>
      <w:sz w:val="20"/>
      <w:szCs w:val="20"/>
    </w:rPr>
  </w:style>
  <w:style w:type="character" w:customStyle="1" w:styleId="CommentTextChar">
    <w:name w:val="Comment Text Char"/>
    <w:basedOn w:val="DefaultParagraphFont"/>
    <w:link w:val="CommentText"/>
    <w:uiPriority w:val="99"/>
    <w:rsid w:val="003D64C1"/>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3D64C1"/>
    <w:rPr>
      <w:b/>
      <w:bCs/>
    </w:rPr>
  </w:style>
  <w:style w:type="character" w:customStyle="1" w:styleId="CommentSubjectChar">
    <w:name w:val="Comment Subject Char"/>
    <w:basedOn w:val="CommentTextChar"/>
    <w:link w:val="CommentSubject"/>
    <w:uiPriority w:val="99"/>
    <w:semiHidden/>
    <w:rsid w:val="003D64C1"/>
    <w:rPr>
      <w:rFonts w:ascii="Times New Roman" w:eastAsia="Times New Roman" w:hAnsi="Times New Roman" w:cs="Times New Roman"/>
      <w:b/>
      <w:bCs/>
      <w:sz w:val="20"/>
      <w:szCs w:val="20"/>
      <w:lang w:eastAsia="en-AU" w:bidi="en-AU"/>
    </w:rPr>
  </w:style>
  <w:style w:type="character" w:styleId="Hyperlink">
    <w:name w:val="Hyperlink"/>
    <w:basedOn w:val="DefaultParagraphFont"/>
    <w:uiPriority w:val="99"/>
    <w:semiHidden/>
    <w:unhideWhenUsed/>
    <w:rsid w:val="009A724B"/>
    <w:rPr>
      <w:color w:val="0563C1" w:themeColor="hyperlink"/>
      <w:u w:val="single"/>
    </w:rPr>
  </w:style>
  <w:style w:type="paragraph" w:styleId="Revision">
    <w:name w:val="Revision"/>
    <w:hidden/>
    <w:uiPriority w:val="99"/>
    <w:semiHidden/>
    <w:rsid w:val="00973241"/>
    <w:pPr>
      <w:spacing w:after="0" w:line="240" w:lineRule="auto"/>
    </w:pPr>
    <w:rPr>
      <w:rFonts w:ascii="Times New Roman" w:eastAsia="Times New Roman" w:hAnsi="Times New Roman" w:cs="Times New Roman"/>
      <w:lang w:eastAsia="en-AU" w:bidi="en-AU"/>
    </w:rPr>
  </w:style>
  <w:style w:type="paragraph" w:styleId="ListBullet">
    <w:name w:val="List Bullet"/>
    <w:basedOn w:val="Normal"/>
    <w:uiPriority w:val="99"/>
    <w:unhideWhenUsed/>
    <w:rsid w:val="00386140"/>
    <w:pPr>
      <w:widowControl/>
      <w:numPr>
        <w:numId w:val="5"/>
      </w:numPr>
      <w:autoSpaceDE/>
      <w:autoSpaceDN/>
      <w:spacing w:after="200" w:line="276" w:lineRule="auto"/>
      <w:contextualSpacing/>
    </w:pPr>
    <w:rPr>
      <w:rFonts w:ascii="Arial" w:eastAsia="Arial" w:hAnsi="Arial" w:cstheme="minorBidi"/>
      <w:sz w:val="19"/>
      <w:lang w:val="en-US" w:eastAsia="en-US" w:bidi="ar-SA"/>
    </w:rPr>
  </w:style>
  <w:style w:type="table" w:styleId="TableGrid">
    <w:name w:val="Table Grid"/>
    <w:basedOn w:val="TableNormal"/>
    <w:uiPriority w:val="39"/>
    <w:rsid w:val="00BC0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4B36D210A704093F1B877FD12D458" ma:contentTypeVersion="12" ma:contentTypeDescription="Create a new document." ma:contentTypeScope="" ma:versionID="c0f44c389034462b247517df9fa0a631">
  <xsd:schema xmlns:xsd="http://www.w3.org/2001/XMLSchema" xmlns:xs="http://www.w3.org/2001/XMLSchema" xmlns:p="http://schemas.microsoft.com/office/2006/metadata/properties" xmlns:ns2="f9f291d4-36d2-4fec-b433-d0fa38bcfcf2" xmlns:ns3="a95e98dc-4291-4a23-8855-1db41dff7105" targetNamespace="http://schemas.microsoft.com/office/2006/metadata/properties" ma:root="true" ma:fieldsID="7f5a251493582ec4a833897d5ba184ff" ns2:_="" ns3:_="">
    <xsd:import namespace="f9f291d4-36d2-4fec-b433-d0fa38bcfcf2"/>
    <xsd:import namespace="a95e98dc-4291-4a23-8855-1db41dff7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291d4-36d2-4fec-b433-d0fa38bcf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e98dc-4291-4a23-8855-1db41dff71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72B91-393D-4406-86D6-5A698A284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291d4-36d2-4fec-b433-d0fa38bcfcf2"/>
    <ds:schemaRef ds:uri="a95e98dc-4291-4a23-8855-1db41dff7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CB338-730D-4DE7-A6EC-8FE14D3BE081}">
  <ds:schemaRefs>
    <ds:schemaRef ds:uri="http://schemas.microsoft.com/sharepoint/v3/contenttype/forms"/>
  </ds:schemaRefs>
</ds:datastoreItem>
</file>

<file path=customXml/itemProps3.xml><?xml version="1.0" encoding="utf-8"?>
<ds:datastoreItem xmlns:ds="http://schemas.openxmlformats.org/officeDocument/2006/customXml" ds:itemID="{F92D5B1C-93F2-419D-931A-E8B7F6FB1B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72</TotalTime>
  <Pages>2</Pages>
  <Words>577</Words>
  <Characters>3772</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v.naik@griffith.edu.au</dc:creator>
  <cp:keywords/>
  <dc:description/>
  <cp:lastModifiedBy>Vatsal Naik</cp:lastModifiedBy>
  <cp:revision>33</cp:revision>
  <dcterms:created xsi:type="dcterms:W3CDTF">2026-07-23T08:49:00Z</dcterms:created>
  <dcterms:modified xsi:type="dcterms:W3CDTF">2026-07-24T00:04:00Z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0x0101005C04B36D210A704093F1B877FD12D458</vt:lpwstr>
  </property>
  <property fmtid="{D5CDD505-2E9C-101B-9397-08002B2CF9AE}" pid="3" name="Order">
    <vt:r8>6800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20</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581</vt:lpwstr>
  </property>
  <property fmtid="{D5CDD505-2E9C-101B-9397-08002B2CF9AE}" pid="11" name="Job Function">
    <vt:lpwstr>77</vt:lpwstr>
  </property>
  <property fmtid="{D5CDD505-2E9C-101B-9397-08002B2CF9AE}" pid="12" name="GrammarlyDocumentId">
    <vt:lpwstr>fb88b5c7-ed66-45f3-9e48-8c04960d7e23</vt:lpwstr>
  </property>
</Properties>
</file>