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42AC6" w14:textId="0193C205" w:rsidR="00E449D4" w:rsidRPr="00EC6370" w:rsidRDefault="00E449D4" w:rsidP="00E449D4">
      <w:pPr>
        <w:rPr>
          <w:rFonts w:ascii="Arial" w:hAnsi="Arial" w:cs="Arial"/>
          <w:b/>
          <w:sz w:val="36"/>
          <w:szCs w:val="36"/>
        </w:rPr>
      </w:pPr>
    </w:p>
    <w:p w14:paraId="1C86DE4F" w14:textId="7D0B41C8" w:rsidR="00E449D4" w:rsidRDefault="00E449D4" w:rsidP="00E449D4">
      <w:pPr>
        <w:rPr>
          <w:rFonts w:ascii="Arial" w:hAnsi="Arial" w:cs="Arial"/>
          <w:b/>
          <w:sz w:val="36"/>
          <w:szCs w:val="36"/>
        </w:rPr>
      </w:pPr>
    </w:p>
    <w:p w14:paraId="33E78D21" w14:textId="551E09C6" w:rsidR="00E449D4" w:rsidRDefault="00E449D4" w:rsidP="00E449D4">
      <w:pPr>
        <w:rPr>
          <w:rFonts w:ascii="Arial" w:hAnsi="Arial" w:cs="Arial"/>
          <w:b/>
          <w:sz w:val="36"/>
          <w:szCs w:val="36"/>
        </w:rPr>
      </w:pPr>
    </w:p>
    <w:p w14:paraId="7C69C226" w14:textId="77777777" w:rsidR="00E449D4" w:rsidRPr="00C138CC" w:rsidRDefault="00E449D4" w:rsidP="00E449D4">
      <w:pPr>
        <w:rPr>
          <w:rFonts w:ascii="Arial" w:hAnsi="Arial" w:cs="Arial"/>
          <w:b/>
          <w:sz w:val="36"/>
          <w:szCs w:val="36"/>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875"/>
        <w:gridCol w:w="6197"/>
      </w:tblGrid>
      <w:tr w:rsidR="00E449D4" w:rsidRPr="00C138CC" w14:paraId="73456FE4" w14:textId="77777777" w:rsidTr="00E4001E">
        <w:trPr>
          <w:trHeight w:val="460"/>
          <w:jc w:val="center"/>
        </w:trPr>
        <w:tc>
          <w:tcPr>
            <w:tcW w:w="2875" w:type="dxa"/>
            <w:shd w:val="clear" w:color="auto" w:fill="D9D9D9" w:themeFill="background1" w:themeFillShade="D9"/>
            <w:vAlign w:val="center"/>
          </w:tcPr>
          <w:p w14:paraId="4D89E451" w14:textId="77777777" w:rsidR="00E449D4" w:rsidRPr="00C138CC" w:rsidRDefault="00E449D4" w:rsidP="00E4001E">
            <w:pPr>
              <w:rPr>
                <w:rFonts w:ascii="Arial" w:eastAsia="Malgun Gothic" w:hAnsi="Arial" w:cs="Arial"/>
                <w:b/>
                <w:color w:val="000000" w:themeColor="text1"/>
              </w:rPr>
            </w:pPr>
            <w:r w:rsidRPr="00C138CC">
              <w:rPr>
                <w:rFonts w:ascii="Arial" w:eastAsia="Malgun Gothic" w:hAnsi="Arial" w:cs="Arial"/>
                <w:b/>
                <w:color w:val="000000" w:themeColor="text1"/>
              </w:rPr>
              <w:t>Position Title</w:t>
            </w:r>
          </w:p>
        </w:tc>
        <w:tc>
          <w:tcPr>
            <w:tcW w:w="6197" w:type="dxa"/>
            <w:vAlign w:val="center"/>
          </w:tcPr>
          <w:p w14:paraId="3E08D0F7" w14:textId="086ACEBE" w:rsidR="00E449D4" w:rsidRPr="00C138CC" w:rsidRDefault="00183654" w:rsidP="00E4001E">
            <w:pPr>
              <w:rPr>
                <w:rFonts w:ascii="Arial" w:hAnsi="Arial" w:cs="Arial"/>
                <w:sz w:val="20"/>
                <w:szCs w:val="20"/>
              </w:rPr>
            </w:pPr>
            <w:r w:rsidRPr="00183654">
              <w:rPr>
                <w:rFonts w:ascii="Arial" w:hAnsi="Arial" w:cs="Arial"/>
                <w:sz w:val="20"/>
                <w:szCs w:val="20"/>
              </w:rPr>
              <w:t>Executive Officer</w:t>
            </w:r>
          </w:p>
        </w:tc>
      </w:tr>
      <w:tr w:rsidR="00E449D4" w:rsidRPr="00C138CC" w14:paraId="61B9059B" w14:textId="77777777" w:rsidTr="00E4001E">
        <w:trPr>
          <w:trHeight w:val="460"/>
          <w:jc w:val="center"/>
        </w:trPr>
        <w:tc>
          <w:tcPr>
            <w:tcW w:w="2875" w:type="dxa"/>
            <w:shd w:val="clear" w:color="auto" w:fill="D9D9D9" w:themeFill="background1" w:themeFillShade="D9"/>
            <w:vAlign w:val="center"/>
          </w:tcPr>
          <w:p w14:paraId="49E267B4" w14:textId="77777777" w:rsidR="00E449D4" w:rsidRPr="00C138CC" w:rsidRDefault="00E449D4" w:rsidP="00E4001E">
            <w:pPr>
              <w:rPr>
                <w:rFonts w:ascii="Arial" w:eastAsia="Malgun Gothic" w:hAnsi="Arial" w:cs="Arial"/>
                <w:b/>
                <w:color w:val="000000" w:themeColor="text1"/>
              </w:rPr>
            </w:pPr>
            <w:r w:rsidRPr="00C138CC">
              <w:rPr>
                <w:rFonts w:ascii="Arial" w:eastAsia="Malgun Gothic" w:hAnsi="Arial" w:cs="Arial"/>
                <w:b/>
                <w:color w:val="000000" w:themeColor="text1"/>
              </w:rPr>
              <w:t>Group/Portfolio</w:t>
            </w:r>
          </w:p>
        </w:tc>
        <w:tc>
          <w:tcPr>
            <w:tcW w:w="6197" w:type="dxa"/>
            <w:vAlign w:val="center"/>
          </w:tcPr>
          <w:p w14:paraId="0DB13132" w14:textId="61F86AE0" w:rsidR="00E449D4" w:rsidRPr="00C138CC" w:rsidRDefault="001229F1" w:rsidP="00E4001E">
            <w:pPr>
              <w:rPr>
                <w:rFonts w:ascii="Arial" w:hAnsi="Arial" w:cs="Arial"/>
                <w:sz w:val="20"/>
                <w:szCs w:val="20"/>
              </w:rPr>
            </w:pPr>
            <w:r>
              <w:rPr>
                <w:rStyle w:val="normaltextrun"/>
                <w:rFonts w:ascii="Arial" w:hAnsi="Arial" w:cs="Arial"/>
                <w:color w:val="000000"/>
                <w:sz w:val="20"/>
                <w:szCs w:val="20"/>
                <w:shd w:val="clear" w:color="auto" w:fill="FFFFFF"/>
              </w:rPr>
              <w:t>Griffith Sciences / Office of the Pro Vice Chancellor</w:t>
            </w:r>
            <w:r>
              <w:rPr>
                <w:rStyle w:val="eop"/>
                <w:rFonts w:ascii="Arial" w:hAnsi="Arial" w:cs="Arial"/>
                <w:color w:val="000000"/>
                <w:sz w:val="20"/>
                <w:szCs w:val="20"/>
                <w:shd w:val="clear" w:color="auto" w:fill="FFFFFF"/>
              </w:rPr>
              <w:t> </w:t>
            </w:r>
          </w:p>
        </w:tc>
      </w:tr>
      <w:tr w:rsidR="00E449D4" w:rsidRPr="00C138CC" w14:paraId="099F77AA" w14:textId="77777777" w:rsidTr="00E4001E">
        <w:trPr>
          <w:trHeight w:val="460"/>
          <w:jc w:val="center"/>
        </w:trPr>
        <w:tc>
          <w:tcPr>
            <w:tcW w:w="2875" w:type="dxa"/>
            <w:shd w:val="clear" w:color="auto" w:fill="D9D9D9" w:themeFill="background1" w:themeFillShade="D9"/>
            <w:vAlign w:val="center"/>
          </w:tcPr>
          <w:p w14:paraId="1218FF3A" w14:textId="77777777" w:rsidR="00E449D4" w:rsidRPr="00C138CC" w:rsidRDefault="00E449D4" w:rsidP="00E4001E">
            <w:pPr>
              <w:rPr>
                <w:rFonts w:ascii="Arial" w:eastAsia="Malgun Gothic" w:hAnsi="Arial" w:cs="Arial"/>
                <w:b/>
                <w:color w:val="000000" w:themeColor="text1"/>
              </w:rPr>
            </w:pPr>
            <w:r w:rsidRPr="00C138CC">
              <w:rPr>
                <w:rFonts w:ascii="Arial" w:eastAsia="Malgun Gothic" w:hAnsi="Arial" w:cs="Arial"/>
                <w:b/>
                <w:color w:val="000000" w:themeColor="text1"/>
              </w:rPr>
              <w:t>Classification</w:t>
            </w:r>
          </w:p>
        </w:tc>
        <w:tc>
          <w:tcPr>
            <w:tcW w:w="6197" w:type="dxa"/>
            <w:vAlign w:val="center"/>
          </w:tcPr>
          <w:p w14:paraId="64040778" w14:textId="61CE870A" w:rsidR="00E449D4" w:rsidRPr="00C138CC" w:rsidRDefault="00183654" w:rsidP="00E4001E">
            <w:pPr>
              <w:rPr>
                <w:rFonts w:ascii="Arial" w:hAnsi="Arial" w:cs="Arial"/>
                <w:sz w:val="20"/>
                <w:szCs w:val="20"/>
              </w:rPr>
            </w:pPr>
            <w:r>
              <w:rPr>
                <w:rFonts w:ascii="Arial" w:hAnsi="Arial" w:cs="Arial"/>
                <w:sz w:val="20"/>
                <w:szCs w:val="20"/>
              </w:rPr>
              <w:t xml:space="preserve">HEW </w:t>
            </w:r>
            <w:r w:rsidR="001229F1">
              <w:rPr>
                <w:rFonts w:ascii="Arial" w:hAnsi="Arial" w:cs="Arial"/>
                <w:sz w:val="20"/>
                <w:szCs w:val="20"/>
              </w:rPr>
              <w:t>8</w:t>
            </w:r>
          </w:p>
        </w:tc>
      </w:tr>
      <w:tr w:rsidR="00E449D4" w:rsidRPr="00C138CC" w14:paraId="3786F4A0" w14:textId="77777777" w:rsidTr="00E4001E">
        <w:trPr>
          <w:trHeight w:val="460"/>
          <w:jc w:val="center"/>
        </w:trPr>
        <w:tc>
          <w:tcPr>
            <w:tcW w:w="2875" w:type="dxa"/>
            <w:shd w:val="clear" w:color="auto" w:fill="D9D9D9" w:themeFill="background1" w:themeFillShade="D9"/>
            <w:vAlign w:val="center"/>
          </w:tcPr>
          <w:p w14:paraId="45BE6BE8" w14:textId="77777777" w:rsidR="00E449D4" w:rsidRPr="00C138CC" w:rsidRDefault="00E449D4" w:rsidP="00E4001E">
            <w:pPr>
              <w:rPr>
                <w:rFonts w:ascii="Arial" w:eastAsia="Malgun Gothic" w:hAnsi="Arial" w:cs="Arial"/>
                <w:b/>
                <w:color w:val="000000" w:themeColor="text1"/>
              </w:rPr>
            </w:pPr>
            <w:r w:rsidRPr="00C138CC">
              <w:rPr>
                <w:rFonts w:ascii="Arial" w:eastAsia="Malgun Gothic" w:hAnsi="Arial" w:cs="Arial"/>
                <w:b/>
                <w:color w:val="000000" w:themeColor="text1"/>
              </w:rPr>
              <w:t>Position Number</w:t>
            </w:r>
          </w:p>
        </w:tc>
        <w:tc>
          <w:tcPr>
            <w:tcW w:w="6197" w:type="dxa"/>
            <w:vAlign w:val="center"/>
          </w:tcPr>
          <w:p w14:paraId="353E7122" w14:textId="28537776" w:rsidR="00E449D4" w:rsidRPr="00C138CC" w:rsidRDefault="00E449D4" w:rsidP="00E4001E">
            <w:pPr>
              <w:rPr>
                <w:rFonts w:ascii="Arial" w:hAnsi="Arial" w:cs="Arial"/>
                <w:sz w:val="20"/>
                <w:szCs w:val="20"/>
              </w:rPr>
            </w:pPr>
            <w:r w:rsidRPr="00C138CC">
              <w:rPr>
                <w:rFonts w:ascii="Arial" w:hAnsi="Arial" w:cs="Arial"/>
                <w:sz w:val="20"/>
                <w:szCs w:val="20"/>
              </w:rPr>
              <w:t>000</w:t>
            </w:r>
            <w:r w:rsidR="001229F1">
              <w:rPr>
                <w:rFonts w:ascii="Arial" w:hAnsi="Arial" w:cs="Arial"/>
                <w:sz w:val="20"/>
                <w:szCs w:val="20"/>
              </w:rPr>
              <w:t>53238</w:t>
            </w:r>
          </w:p>
        </w:tc>
      </w:tr>
      <w:tr w:rsidR="00E449D4" w:rsidRPr="00C138CC" w14:paraId="338952F8" w14:textId="77777777" w:rsidTr="00E4001E">
        <w:trPr>
          <w:trHeight w:val="460"/>
          <w:jc w:val="center"/>
        </w:trPr>
        <w:tc>
          <w:tcPr>
            <w:tcW w:w="2875" w:type="dxa"/>
            <w:shd w:val="clear" w:color="auto" w:fill="D9D9D9" w:themeFill="background1" w:themeFillShade="D9"/>
            <w:vAlign w:val="center"/>
          </w:tcPr>
          <w:p w14:paraId="4F637EB5" w14:textId="77777777" w:rsidR="00E449D4" w:rsidRPr="00C138CC" w:rsidRDefault="00E449D4" w:rsidP="00E4001E">
            <w:pPr>
              <w:rPr>
                <w:rFonts w:ascii="Arial" w:eastAsia="Malgun Gothic" w:hAnsi="Arial" w:cs="Arial"/>
                <w:b/>
                <w:color w:val="000000" w:themeColor="text1"/>
              </w:rPr>
            </w:pPr>
            <w:r w:rsidRPr="00C138CC">
              <w:rPr>
                <w:rFonts w:ascii="Arial" w:eastAsia="Malgun Gothic" w:hAnsi="Arial" w:cs="Arial"/>
                <w:b/>
                <w:color w:val="000000" w:themeColor="text1"/>
              </w:rPr>
              <w:t>Reports To</w:t>
            </w:r>
          </w:p>
        </w:tc>
        <w:tc>
          <w:tcPr>
            <w:tcW w:w="6197" w:type="dxa"/>
            <w:vAlign w:val="center"/>
          </w:tcPr>
          <w:p w14:paraId="3700C4C4" w14:textId="06BC36F5" w:rsidR="00E449D4" w:rsidRPr="00C138CC" w:rsidRDefault="00D014B4" w:rsidP="00E4001E">
            <w:pPr>
              <w:rPr>
                <w:rFonts w:ascii="Arial" w:hAnsi="Arial" w:cs="Arial"/>
                <w:sz w:val="20"/>
                <w:szCs w:val="20"/>
              </w:rPr>
            </w:pPr>
            <w:r>
              <w:rPr>
                <w:rFonts w:ascii="Arial" w:hAnsi="Arial" w:cs="Arial"/>
                <w:sz w:val="20"/>
                <w:szCs w:val="20"/>
              </w:rPr>
              <w:t>Academic G</w:t>
            </w:r>
            <w:r w:rsidR="009842AC">
              <w:rPr>
                <w:rFonts w:ascii="Arial" w:hAnsi="Arial" w:cs="Arial"/>
                <w:sz w:val="20"/>
                <w:szCs w:val="20"/>
              </w:rPr>
              <w:t>roup</w:t>
            </w:r>
            <w:r>
              <w:rPr>
                <w:rFonts w:ascii="Arial" w:hAnsi="Arial" w:cs="Arial"/>
                <w:sz w:val="20"/>
                <w:szCs w:val="20"/>
              </w:rPr>
              <w:t xml:space="preserve"> Manager</w:t>
            </w:r>
            <w:r w:rsidR="001229F1">
              <w:rPr>
                <w:rFonts w:ascii="Arial" w:hAnsi="Arial" w:cs="Arial"/>
                <w:sz w:val="20"/>
                <w:szCs w:val="20"/>
              </w:rPr>
              <w:t xml:space="preserve"> </w:t>
            </w:r>
          </w:p>
        </w:tc>
      </w:tr>
      <w:tr w:rsidR="00E449D4" w:rsidRPr="00C138CC" w14:paraId="1D60EE41" w14:textId="77777777" w:rsidTr="00E4001E">
        <w:trPr>
          <w:trHeight w:val="460"/>
          <w:jc w:val="center"/>
        </w:trPr>
        <w:tc>
          <w:tcPr>
            <w:tcW w:w="2875" w:type="dxa"/>
            <w:shd w:val="clear" w:color="auto" w:fill="D9D9D9" w:themeFill="background1" w:themeFillShade="D9"/>
            <w:vAlign w:val="center"/>
          </w:tcPr>
          <w:p w14:paraId="3640BDAD" w14:textId="77777777" w:rsidR="00E449D4" w:rsidRPr="00C138CC" w:rsidRDefault="00E449D4" w:rsidP="00E4001E">
            <w:pPr>
              <w:rPr>
                <w:rFonts w:ascii="Arial" w:eastAsia="Malgun Gothic" w:hAnsi="Arial" w:cs="Arial"/>
                <w:b/>
                <w:color w:val="000000" w:themeColor="text1"/>
              </w:rPr>
            </w:pPr>
            <w:r w:rsidRPr="00C138CC">
              <w:rPr>
                <w:rFonts w:ascii="Arial" w:eastAsia="Malgun Gothic" w:hAnsi="Arial" w:cs="Arial"/>
                <w:b/>
                <w:color w:val="000000" w:themeColor="text1"/>
              </w:rPr>
              <w:t>Employment Type</w:t>
            </w:r>
          </w:p>
        </w:tc>
        <w:tc>
          <w:tcPr>
            <w:tcW w:w="6197" w:type="dxa"/>
            <w:vAlign w:val="center"/>
          </w:tcPr>
          <w:p w14:paraId="6CB9578F" w14:textId="4858A08D" w:rsidR="00E449D4" w:rsidRPr="00EC6370" w:rsidRDefault="00E449D4" w:rsidP="00E4001E">
            <w:pPr>
              <w:rPr>
                <w:rFonts w:ascii="Arial" w:hAnsi="Arial" w:cs="Arial"/>
                <w:sz w:val="20"/>
                <w:szCs w:val="20"/>
              </w:rPr>
            </w:pPr>
            <w:r w:rsidRPr="00EC6370">
              <w:rPr>
                <w:rFonts w:ascii="Arial" w:hAnsi="Arial" w:cs="Arial"/>
                <w:sz w:val="20"/>
                <w:szCs w:val="20"/>
              </w:rPr>
              <w:t>Continuing</w:t>
            </w:r>
          </w:p>
        </w:tc>
      </w:tr>
    </w:tbl>
    <w:p w14:paraId="2AA0FD45" w14:textId="77777777" w:rsidR="00E449D4" w:rsidRPr="00C138CC" w:rsidRDefault="00E449D4" w:rsidP="00E449D4">
      <w:pPr>
        <w:tabs>
          <w:tab w:val="left" w:pos="1276"/>
        </w:tabs>
        <w:jc w:val="both"/>
        <w:rPr>
          <w:rFonts w:ascii="Arial" w:hAnsi="Arial" w:cs="Arial"/>
          <w:sz w:val="20"/>
          <w:szCs w:val="20"/>
          <w:lang w:eastAsia="en-US"/>
        </w:rPr>
      </w:pPr>
    </w:p>
    <w:p w14:paraId="1DCC3342" w14:textId="3AE38E5D" w:rsidR="009842AC" w:rsidRPr="00E4001E" w:rsidRDefault="00E449D4" w:rsidP="00E4001E">
      <w:pPr>
        <w:pStyle w:val="Heading2"/>
        <w:numPr>
          <w:ilvl w:val="0"/>
          <w:numId w:val="19"/>
        </w:numPr>
        <w:tabs>
          <w:tab w:val="left" w:pos="862"/>
        </w:tabs>
        <w:rPr>
          <w:rFonts w:ascii="Arial" w:hAnsi="Arial" w:cs="Arial"/>
          <w:color w:val="E20917"/>
        </w:rPr>
      </w:pPr>
      <w:r w:rsidRPr="00C138CC">
        <w:rPr>
          <w:rFonts w:ascii="Arial" w:hAnsi="Arial" w:cs="Arial"/>
          <w:color w:val="E20917"/>
        </w:rPr>
        <w:t>Position Purpose</w:t>
      </w:r>
    </w:p>
    <w:p w14:paraId="67A429D3" w14:textId="3975F317" w:rsidR="00EC6370" w:rsidRPr="00EC6370" w:rsidRDefault="5C14A1E2" w:rsidP="00E4001E">
      <w:pPr>
        <w:pStyle w:val="paragraph"/>
        <w:spacing w:before="240" w:beforeAutospacing="0" w:after="0" w:afterAutospacing="0"/>
        <w:ind w:left="851"/>
        <w:jc w:val="both"/>
        <w:textAlignment w:val="baseline"/>
        <w:rPr>
          <w:rFonts w:ascii="Arial" w:hAnsi="Arial" w:cs="Arial"/>
          <w:sz w:val="20"/>
          <w:szCs w:val="20"/>
        </w:rPr>
      </w:pPr>
      <w:r w:rsidRPr="47751778">
        <w:rPr>
          <w:rFonts w:ascii="Arial" w:hAnsi="Arial" w:cs="Arial"/>
          <w:sz w:val="20"/>
          <w:szCs w:val="20"/>
        </w:rPr>
        <w:t xml:space="preserve">Under broad direction, the Executive Officer provides high-level operational, professional and executive support to senior staff, including </w:t>
      </w:r>
      <w:r w:rsidR="66B71C95" w:rsidRPr="689B0E43">
        <w:rPr>
          <w:rFonts w:ascii="Arial" w:hAnsi="Arial" w:cs="Arial"/>
          <w:sz w:val="20"/>
          <w:szCs w:val="20"/>
        </w:rPr>
        <w:t>members of Science Executive</w:t>
      </w:r>
      <w:r w:rsidRPr="47751778">
        <w:rPr>
          <w:rFonts w:ascii="Arial" w:hAnsi="Arial" w:cs="Arial"/>
          <w:sz w:val="20"/>
          <w:szCs w:val="20"/>
        </w:rPr>
        <w:t>, and coordinates activities associated with the office and portfolio. The Executive Officer undertakes high-level project work, develops strategy and position papers, researc</w:t>
      </w:r>
      <w:r w:rsidR="003E3F76">
        <w:rPr>
          <w:rFonts w:ascii="Arial" w:hAnsi="Arial" w:cs="Arial"/>
          <w:sz w:val="20"/>
          <w:szCs w:val="20"/>
        </w:rPr>
        <w:t>hes</w:t>
      </w:r>
      <w:r w:rsidRPr="47751778">
        <w:rPr>
          <w:rFonts w:ascii="Arial" w:hAnsi="Arial" w:cs="Arial"/>
          <w:sz w:val="20"/>
          <w:szCs w:val="20"/>
        </w:rPr>
        <w:t xml:space="preserve"> complex matters, prepares advice and information for a range of audiences, and supports policy drafting, revision and evaluation.</w:t>
      </w:r>
    </w:p>
    <w:p w14:paraId="3C0D7325" w14:textId="773013B4" w:rsidR="00E449D4" w:rsidRPr="00C138CC" w:rsidRDefault="00E449D4" w:rsidP="00183654">
      <w:pPr>
        <w:pStyle w:val="Heading2"/>
        <w:tabs>
          <w:tab w:val="left" w:pos="862"/>
        </w:tabs>
        <w:ind w:left="0" w:firstLine="142"/>
        <w:rPr>
          <w:rFonts w:ascii="Arial" w:hAnsi="Arial" w:cs="Arial"/>
          <w:color w:val="E20917"/>
        </w:rPr>
      </w:pPr>
      <w:r w:rsidRPr="00C138CC">
        <w:rPr>
          <w:rFonts w:ascii="Arial" w:hAnsi="Arial" w:cs="Arial"/>
          <w:color w:val="E20917"/>
        </w:rPr>
        <w:t>2.0</w:t>
      </w:r>
      <w:r w:rsidRPr="00C138CC">
        <w:rPr>
          <w:rFonts w:ascii="Arial" w:hAnsi="Arial" w:cs="Arial"/>
          <w:color w:val="E20917"/>
        </w:rPr>
        <w:tab/>
        <w:t>Eligibility Requirements</w:t>
      </w:r>
    </w:p>
    <w:p w14:paraId="6B071EA4" w14:textId="77777777" w:rsidR="00E449D4" w:rsidRPr="00C138CC" w:rsidRDefault="00E449D4" w:rsidP="00E4001E">
      <w:pPr>
        <w:pStyle w:val="Default"/>
        <w:jc w:val="both"/>
        <w:rPr>
          <w:b/>
          <w:i/>
          <w:color w:val="auto"/>
          <w:sz w:val="20"/>
          <w:szCs w:val="20"/>
        </w:rPr>
      </w:pPr>
    </w:p>
    <w:p w14:paraId="0D178C73" w14:textId="592DABC8" w:rsidR="00183654" w:rsidRPr="00183654" w:rsidRDefault="5FB41BD7" w:rsidP="00E4001E">
      <w:pPr>
        <w:pStyle w:val="paragraph"/>
        <w:numPr>
          <w:ilvl w:val="0"/>
          <w:numId w:val="1"/>
        </w:numPr>
        <w:spacing w:before="0" w:beforeAutospacing="0" w:after="0" w:afterAutospacing="0"/>
        <w:ind w:left="1276" w:hanging="425"/>
        <w:jc w:val="both"/>
        <w:textAlignment w:val="baseline"/>
        <w:rPr>
          <w:rFonts w:ascii="Arial" w:hAnsi="Arial" w:cs="Arial"/>
          <w:sz w:val="20"/>
          <w:szCs w:val="20"/>
        </w:rPr>
      </w:pPr>
      <w:r w:rsidRPr="47751778">
        <w:rPr>
          <w:rFonts w:ascii="Arial" w:hAnsi="Arial" w:cs="Arial"/>
          <w:sz w:val="20"/>
          <w:szCs w:val="20"/>
        </w:rPr>
        <w:t>The occupant will hold r</w:t>
      </w:r>
      <w:r w:rsidR="122C7C66" w:rsidRPr="47751778">
        <w:rPr>
          <w:rFonts w:ascii="Arial" w:hAnsi="Arial" w:cs="Arial"/>
          <w:sz w:val="20"/>
          <w:szCs w:val="20"/>
        </w:rPr>
        <w:t>elevant tertiary qualifications with at least four years’ relevant work experience, or an equivalent combination of relevant skills, knowledge</w:t>
      </w:r>
      <w:r w:rsidR="46451DF9" w:rsidRPr="47751778">
        <w:rPr>
          <w:rFonts w:ascii="Arial" w:hAnsi="Arial" w:cs="Arial"/>
          <w:sz w:val="20"/>
          <w:szCs w:val="20"/>
        </w:rPr>
        <w:t xml:space="preserve">, </w:t>
      </w:r>
      <w:r w:rsidR="122C7C66" w:rsidRPr="47751778">
        <w:rPr>
          <w:rFonts w:ascii="Arial" w:hAnsi="Arial" w:cs="Arial"/>
          <w:sz w:val="20"/>
          <w:szCs w:val="20"/>
        </w:rPr>
        <w:t>experience</w:t>
      </w:r>
      <w:r w:rsidR="46451DF9" w:rsidRPr="47751778">
        <w:rPr>
          <w:rFonts w:ascii="Arial" w:hAnsi="Arial" w:cs="Arial"/>
          <w:sz w:val="20"/>
          <w:szCs w:val="20"/>
        </w:rPr>
        <w:t xml:space="preserve"> and / or training</w:t>
      </w:r>
      <w:r w:rsidR="122C7C66" w:rsidRPr="47751778">
        <w:rPr>
          <w:rFonts w:ascii="Arial" w:hAnsi="Arial" w:cs="Arial"/>
          <w:sz w:val="20"/>
          <w:szCs w:val="20"/>
        </w:rPr>
        <w:t>.</w:t>
      </w:r>
    </w:p>
    <w:p w14:paraId="35D0314E" w14:textId="77777777" w:rsidR="00E449D4" w:rsidRPr="00C138CC" w:rsidRDefault="00E449D4" w:rsidP="00E4001E">
      <w:pPr>
        <w:pStyle w:val="Heading2"/>
        <w:tabs>
          <w:tab w:val="left" w:pos="862"/>
        </w:tabs>
        <w:ind w:left="142" w:firstLine="0"/>
        <w:jc w:val="both"/>
        <w:rPr>
          <w:rFonts w:ascii="Arial" w:hAnsi="Arial" w:cs="Arial"/>
          <w:color w:val="E20917"/>
        </w:rPr>
      </w:pPr>
      <w:r w:rsidRPr="00C138CC">
        <w:rPr>
          <w:rFonts w:ascii="Arial" w:hAnsi="Arial" w:cs="Arial"/>
          <w:color w:val="E20917"/>
        </w:rPr>
        <w:t>3.0</w:t>
      </w:r>
      <w:r w:rsidRPr="00C138CC">
        <w:rPr>
          <w:rFonts w:ascii="Arial" w:hAnsi="Arial" w:cs="Arial"/>
          <w:color w:val="E20917"/>
        </w:rPr>
        <w:tab/>
        <w:t>Key Responsibilities</w:t>
      </w:r>
    </w:p>
    <w:p w14:paraId="0F00541B" w14:textId="77777777" w:rsidR="00E449D4" w:rsidRPr="00C138CC" w:rsidRDefault="00E449D4" w:rsidP="00E4001E">
      <w:pPr>
        <w:pStyle w:val="BodyText"/>
        <w:spacing w:before="3"/>
        <w:jc w:val="both"/>
        <w:rPr>
          <w:sz w:val="17"/>
        </w:rPr>
      </w:pPr>
    </w:p>
    <w:p w14:paraId="49455529" w14:textId="015E0C17" w:rsidR="004867FA" w:rsidRPr="008F20D9" w:rsidRDefault="004867FA" w:rsidP="002E7F87">
      <w:pPr>
        <w:pStyle w:val="paragraph"/>
        <w:numPr>
          <w:ilvl w:val="0"/>
          <w:numId w:val="1"/>
        </w:numPr>
        <w:spacing w:before="0" w:beforeAutospacing="0" w:after="0" w:afterAutospacing="0"/>
        <w:ind w:left="1276" w:right="662" w:hanging="425"/>
        <w:jc w:val="both"/>
        <w:textAlignment w:val="baseline"/>
        <w:rPr>
          <w:rFonts w:ascii="Arial" w:hAnsi="Arial" w:cs="Arial"/>
          <w:sz w:val="20"/>
          <w:szCs w:val="20"/>
        </w:rPr>
      </w:pPr>
      <w:r w:rsidRPr="008F20D9">
        <w:rPr>
          <w:rFonts w:ascii="Arial" w:hAnsi="Arial" w:cs="Arial"/>
          <w:sz w:val="20"/>
          <w:szCs w:val="20"/>
        </w:rPr>
        <w:t>Provide high-level strategic advice, executive and professional support to senior staff and the Sciences Executive, contributing to strategic and operational planning, financial and resource management, and providing subject matter and policy advice across Element activities.</w:t>
      </w:r>
    </w:p>
    <w:p w14:paraId="3187FD10" w14:textId="77777777" w:rsidR="00107FA5" w:rsidRPr="008F20D9" w:rsidRDefault="00107FA5" w:rsidP="002E7F87">
      <w:pPr>
        <w:pStyle w:val="paragraph"/>
        <w:spacing w:before="0" w:beforeAutospacing="0" w:after="0" w:afterAutospacing="0"/>
        <w:ind w:left="1276" w:right="662"/>
        <w:jc w:val="both"/>
        <w:textAlignment w:val="baseline"/>
        <w:rPr>
          <w:rFonts w:ascii="Arial" w:hAnsi="Arial" w:cs="Arial"/>
          <w:sz w:val="20"/>
          <w:szCs w:val="20"/>
        </w:rPr>
      </w:pPr>
    </w:p>
    <w:p w14:paraId="03E0F0F9" w14:textId="676890CD" w:rsidR="004867FA" w:rsidRPr="008F20D9" w:rsidRDefault="004867FA" w:rsidP="002E7F87">
      <w:pPr>
        <w:pStyle w:val="paragraph"/>
        <w:numPr>
          <w:ilvl w:val="0"/>
          <w:numId w:val="1"/>
        </w:numPr>
        <w:spacing w:before="0" w:beforeAutospacing="0" w:after="0" w:afterAutospacing="0"/>
        <w:ind w:left="1276" w:right="662" w:hanging="425"/>
        <w:jc w:val="both"/>
        <w:textAlignment w:val="baseline"/>
        <w:rPr>
          <w:rFonts w:ascii="Arial" w:hAnsi="Arial" w:cs="Arial"/>
          <w:sz w:val="20"/>
          <w:szCs w:val="20"/>
        </w:rPr>
      </w:pPr>
      <w:r w:rsidRPr="008F20D9">
        <w:rPr>
          <w:rFonts w:ascii="Arial" w:hAnsi="Arial" w:cs="Arial"/>
          <w:sz w:val="20"/>
          <w:szCs w:val="20"/>
        </w:rPr>
        <w:t>Support the effective operation of the Sciences Executive and senior leadership forums, including managing workflows arising from meetings and workshops, preparing agendas and minutes, coordinating administrative actions and maintaining oversight of decisions and outstanding actions.</w:t>
      </w:r>
    </w:p>
    <w:p w14:paraId="496113BE" w14:textId="77777777" w:rsidR="00706E1C" w:rsidRPr="008F20D9" w:rsidRDefault="00706E1C" w:rsidP="002E7F87">
      <w:pPr>
        <w:pStyle w:val="ListParagraph"/>
        <w:ind w:right="662"/>
        <w:jc w:val="both"/>
        <w:rPr>
          <w:rFonts w:ascii="Arial" w:hAnsi="Arial" w:cs="Arial"/>
          <w:sz w:val="20"/>
          <w:szCs w:val="20"/>
        </w:rPr>
      </w:pPr>
    </w:p>
    <w:p w14:paraId="67892339" w14:textId="7C93FBB6" w:rsidR="004867FA" w:rsidRPr="008F20D9" w:rsidRDefault="004867FA" w:rsidP="002E7F87">
      <w:pPr>
        <w:pStyle w:val="paragraph"/>
        <w:numPr>
          <w:ilvl w:val="0"/>
          <w:numId w:val="1"/>
        </w:numPr>
        <w:spacing w:before="0" w:beforeAutospacing="0" w:after="0" w:afterAutospacing="0"/>
        <w:ind w:left="1276" w:right="662" w:hanging="425"/>
        <w:jc w:val="both"/>
        <w:textAlignment w:val="baseline"/>
        <w:rPr>
          <w:rFonts w:ascii="Arial" w:hAnsi="Arial" w:cs="Arial"/>
          <w:sz w:val="20"/>
          <w:szCs w:val="20"/>
        </w:rPr>
      </w:pPr>
      <w:r w:rsidRPr="008F20D9">
        <w:rPr>
          <w:rFonts w:ascii="Arial" w:hAnsi="Arial" w:cs="Arial"/>
          <w:sz w:val="20"/>
          <w:szCs w:val="20"/>
        </w:rPr>
        <w:t xml:space="preserve"> Research and analyse complex strategic and operational matters, preparing high-level correspondence, recommendations, reports, briefings, presentations, guidelines, strategy and policy papers, discussion papers and position papers for senior and executive audiences.</w:t>
      </w:r>
    </w:p>
    <w:p w14:paraId="55D3FF7A" w14:textId="77777777" w:rsidR="00FD0C9D" w:rsidRPr="008F20D9" w:rsidRDefault="00FD0C9D" w:rsidP="002E7F87">
      <w:pPr>
        <w:pStyle w:val="ListParagraph"/>
        <w:ind w:right="662"/>
        <w:jc w:val="both"/>
        <w:rPr>
          <w:rFonts w:ascii="Arial" w:hAnsi="Arial" w:cs="Arial"/>
          <w:sz w:val="20"/>
          <w:szCs w:val="20"/>
        </w:rPr>
      </w:pPr>
    </w:p>
    <w:p w14:paraId="13192657" w14:textId="2111C76D" w:rsidR="004867FA" w:rsidRPr="008F20D9" w:rsidRDefault="004867FA" w:rsidP="002E7F87">
      <w:pPr>
        <w:pStyle w:val="paragraph"/>
        <w:numPr>
          <w:ilvl w:val="0"/>
          <w:numId w:val="1"/>
        </w:numPr>
        <w:spacing w:before="0" w:beforeAutospacing="0" w:after="0" w:afterAutospacing="0"/>
        <w:ind w:left="1276" w:right="662" w:hanging="425"/>
        <w:jc w:val="both"/>
        <w:textAlignment w:val="baseline"/>
        <w:rPr>
          <w:rFonts w:ascii="Arial" w:hAnsi="Arial" w:cs="Arial"/>
          <w:sz w:val="20"/>
          <w:szCs w:val="20"/>
        </w:rPr>
      </w:pPr>
      <w:r w:rsidRPr="008F20D9">
        <w:rPr>
          <w:rFonts w:ascii="Arial" w:hAnsi="Arial" w:cs="Arial"/>
          <w:sz w:val="20"/>
          <w:szCs w:val="20"/>
        </w:rPr>
        <w:t>Lead and manage high-level projects and initiatives, coordinating expertise across the University, managing events and deadlines, monitoring resources, and ensuring agreed outcomes are delivered.</w:t>
      </w:r>
    </w:p>
    <w:p w14:paraId="2262D38C" w14:textId="77777777" w:rsidR="006F3E8D" w:rsidRPr="008F20D9" w:rsidRDefault="006F3E8D" w:rsidP="002E7F87">
      <w:pPr>
        <w:pStyle w:val="ListParagraph"/>
        <w:ind w:right="662"/>
        <w:jc w:val="both"/>
        <w:rPr>
          <w:rFonts w:ascii="Arial" w:hAnsi="Arial" w:cs="Arial"/>
          <w:sz w:val="20"/>
          <w:szCs w:val="20"/>
        </w:rPr>
      </w:pPr>
    </w:p>
    <w:p w14:paraId="46E088E8" w14:textId="2EB40096" w:rsidR="004867FA" w:rsidRPr="008F20D9" w:rsidRDefault="004867FA" w:rsidP="002E7F87">
      <w:pPr>
        <w:pStyle w:val="paragraph"/>
        <w:numPr>
          <w:ilvl w:val="0"/>
          <w:numId w:val="1"/>
        </w:numPr>
        <w:spacing w:before="0" w:beforeAutospacing="0" w:after="0" w:afterAutospacing="0"/>
        <w:ind w:left="1276" w:right="662" w:hanging="425"/>
        <w:jc w:val="both"/>
        <w:textAlignment w:val="baseline"/>
        <w:rPr>
          <w:rFonts w:ascii="Arial" w:hAnsi="Arial" w:cs="Arial"/>
          <w:sz w:val="20"/>
          <w:szCs w:val="20"/>
        </w:rPr>
      </w:pPr>
      <w:r w:rsidRPr="008F20D9">
        <w:rPr>
          <w:rFonts w:ascii="Arial" w:hAnsi="Arial" w:cs="Arial"/>
          <w:sz w:val="20"/>
          <w:szCs w:val="20"/>
        </w:rPr>
        <w:t>Lead continuous improvement in business processes, systems and governance, including developing and implementing complex systems, procedures and local</w:t>
      </w:r>
      <w:r w:rsidRPr="00F25255">
        <w:rPr>
          <w:rFonts w:ascii="Arial" w:hAnsi="Arial" w:cs="Arial"/>
          <w:sz w:val="20"/>
          <w:szCs w:val="20"/>
        </w:rPr>
        <w:t xml:space="preserve"> </w:t>
      </w:r>
      <w:r w:rsidRPr="008F20D9">
        <w:rPr>
          <w:rFonts w:ascii="Arial" w:hAnsi="Arial" w:cs="Arial"/>
          <w:sz w:val="20"/>
          <w:szCs w:val="20"/>
        </w:rPr>
        <w:lastRenderedPageBreak/>
        <w:t>protocols; reviewing and streamlining policy and procedural content; and identifying business improvement and technology-enabled opportunities.</w:t>
      </w:r>
    </w:p>
    <w:p w14:paraId="0F3A828A" w14:textId="77777777" w:rsidR="004F6870" w:rsidRPr="008F20D9" w:rsidRDefault="004F6870" w:rsidP="002E7F87">
      <w:pPr>
        <w:pStyle w:val="ListParagraph"/>
        <w:ind w:right="662"/>
        <w:jc w:val="both"/>
        <w:rPr>
          <w:rFonts w:ascii="Arial" w:hAnsi="Arial" w:cs="Arial"/>
          <w:sz w:val="20"/>
          <w:szCs w:val="20"/>
        </w:rPr>
      </w:pPr>
    </w:p>
    <w:p w14:paraId="2EF11A0D" w14:textId="7736EFBE" w:rsidR="004867FA" w:rsidRPr="008F20D9" w:rsidRDefault="004867FA" w:rsidP="002E7F87">
      <w:pPr>
        <w:pStyle w:val="paragraph"/>
        <w:numPr>
          <w:ilvl w:val="0"/>
          <w:numId w:val="1"/>
        </w:numPr>
        <w:spacing w:before="0" w:beforeAutospacing="0" w:after="0" w:afterAutospacing="0"/>
        <w:ind w:left="1276" w:right="662" w:hanging="425"/>
        <w:jc w:val="both"/>
        <w:textAlignment w:val="baseline"/>
        <w:rPr>
          <w:rFonts w:ascii="Arial" w:hAnsi="Arial" w:cs="Arial"/>
          <w:sz w:val="20"/>
          <w:szCs w:val="20"/>
        </w:rPr>
      </w:pPr>
      <w:r w:rsidRPr="008F20D9">
        <w:rPr>
          <w:rFonts w:ascii="Arial" w:hAnsi="Arial" w:cs="Arial"/>
          <w:sz w:val="20"/>
          <w:szCs w:val="20"/>
        </w:rPr>
        <w:t>Manage and coordinate professional and support staff, including allocating priorities and workloads to ensure timelines are met and required outcomes are delivered.</w:t>
      </w:r>
    </w:p>
    <w:p w14:paraId="63B748BE" w14:textId="5F3AA615" w:rsidR="00294F1A" w:rsidRPr="008F20D9" w:rsidRDefault="004867FA" w:rsidP="002E7F87">
      <w:pPr>
        <w:pStyle w:val="paragraph"/>
        <w:spacing w:before="0" w:beforeAutospacing="0" w:after="0" w:afterAutospacing="0"/>
        <w:ind w:left="1276" w:right="662"/>
        <w:jc w:val="both"/>
        <w:textAlignment w:val="baseline"/>
        <w:rPr>
          <w:rFonts w:ascii="Arial" w:hAnsi="Arial" w:cs="Arial"/>
          <w:sz w:val="20"/>
          <w:szCs w:val="20"/>
        </w:rPr>
      </w:pPr>
      <w:r w:rsidRPr="008F20D9">
        <w:rPr>
          <w:rFonts w:ascii="Arial" w:hAnsi="Arial" w:cs="Arial"/>
          <w:sz w:val="20"/>
          <w:szCs w:val="20"/>
        </w:rPr>
        <w:t xml:space="preserve">  </w:t>
      </w:r>
    </w:p>
    <w:p w14:paraId="72814288" w14:textId="1E4F4FDB" w:rsidR="004867FA" w:rsidRPr="008F20D9" w:rsidRDefault="004867FA" w:rsidP="002E7F87">
      <w:pPr>
        <w:pStyle w:val="paragraph"/>
        <w:numPr>
          <w:ilvl w:val="0"/>
          <w:numId w:val="1"/>
        </w:numPr>
        <w:spacing w:before="0" w:beforeAutospacing="0" w:after="0" w:afterAutospacing="0"/>
        <w:ind w:left="1276" w:right="662" w:hanging="425"/>
        <w:jc w:val="both"/>
        <w:textAlignment w:val="baseline"/>
        <w:rPr>
          <w:rFonts w:ascii="Arial" w:hAnsi="Arial" w:cs="Arial"/>
          <w:sz w:val="20"/>
          <w:szCs w:val="20"/>
        </w:rPr>
      </w:pPr>
      <w:r w:rsidRPr="008F20D9">
        <w:rPr>
          <w:rFonts w:ascii="Arial" w:hAnsi="Arial" w:cs="Arial"/>
          <w:sz w:val="20"/>
          <w:szCs w:val="20"/>
        </w:rPr>
        <w:t>Develop and maintain effective professional relationships and networks across the University and with external stakeholders, professional and community organisations, and clients.</w:t>
      </w:r>
    </w:p>
    <w:p w14:paraId="25AEBEFB" w14:textId="77777777" w:rsidR="00BF14B0" w:rsidRPr="008F20D9" w:rsidRDefault="00BF14B0" w:rsidP="002E7F87">
      <w:pPr>
        <w:pStyle w:val="ListParagraph"/>
        <w:ind w:right="662"/>
        <w:jc w:val="both"/>
        <w:rPr>
          <w:rFonts w:ascii="Arial" w:hAnsi="Arial" w:cs="Arial"/>
          <w:sz w:val="20"/>
          <w:szCs w:val="20"/>
        </w:rPr>
      </w:pPr>
    </w:p>
    <w:p w14:paraId="06E85CF3" w14:textId="51117B6E" w:rsidR="00024ABC" w:rsidRPr="008F20D9" w:rsidRDefault="00024ABC" w:rsidP="002E7F87">
      <w:pPr>
        <w:pStyle w:val="paragraph"/>
        <w:numPr>
          <w:ilvl w:val="0"/>
          <w:numId w:val="1"/>
        </w:numPr>
        <w:spacing w:before="0" w:beforeAutospacing="0" w:after="0" w:afterAutospacing="0"/>
        <w:ind w:left="1276" w:right="662" w:hanging="425"/>
        <w:jc w:val="both"/>
        <w:textAlignment w:val="baseline"/>
        <w:rPr>
          <w:rFonts w:ascii="Arial" w:hAnsi="Arial" w:cs="Arial"/>
          <w:sz w:val="20"/>
          <w:szCs w:val="20"/>
        </w:rPr>
      </w:pPr>
      <w:r w:rsidRPr="008F20D9">
        <w:rPr>
          <w:rFonts w:ascii="Arial" w:hAnsi="Arial" w:cs="Arial"/>
          <w:sz w:val="20"/>
          <w:szCs w:val="20"/>
        </w:rPr>
        <w:t>This position may be required to take on other responsibilities, commensurate with the expectations of a role at this level, which contribute to the overall objectives of the work unit.  Other duties as directed.  </w:t>
      </w:r>
    </w:p>
    <w:p w14:paraId="008B5434" w14:textId="77777777" w:rsidR="00042806" w:rsidRPr="008F20D9" w:rsidRDefault="00042806" w:rsidP="002E7F87">
      <w:pPr>
        <w:pStyle w:val="ListParagraph"/>
        <w:ind w:right="662"/>
        <w:jc w:val="both"/>
        <w:rPr>
          <w:rFonts w:ascii="Arial" w:hAnsi="Arial" w:cs="Arial"/>
          <w:sz w:val="20"/>
          <w:szCs w:val="20"/>
        </w:rPr>
      </w:pPr>
    </w:p>
    <w:p w14:paraId="1B429D29" w14:textId="18E7C692" w:rsidR="00024ABC" w:rsidRPr="008F20D9" w:rsidRDefault="00024ABC" w:rsidP="002E7F87">
      <w:pPr>
        <w:pStyle w:val="paragraph"/>
        <w:numPr>
          <w:ilvl w:val="0"/>
          <w:numId w:val="1"/>
        </w:numPr>
        <w:spacing w:before="0" w:beforeAutospacing="0" w:after="0" w:afterAutospacing="0"/>
        <w:ind w:left="1276" w:right="662" w:hanging="425"/>
        <w:jc w:val="both"/>
        <w:textAlignment w:val="baseline"/>
        <w:rPr>
          <w:rFonts w:ascii="Arial" w:hAnsi="Arial" w:cs="Arial"/>
          <w:sz w:val="20"/>
          <w:szCs w:val="20"/>
        </w:rPr>
      </w:pPr>
      <w:r w:rsidRPr="008F20D9">
        <w:rPr>
          <w:rFonts w:ascii="Arial" w:hAnsi="Arial" w:cs="Arial"/>
          <w:sz w:val="20"/>
          <w:szCs w:val="20"/>
        </w:rPr>
        <w:t>Lead and promote compliance with relevant legislation and University policies and procedures, including equity and health &amp; safety and exhibit good practice in relation to same.  </w:t>
      </w:r>
    </w:p>
    <w:p w14:paraId="3CD890BE" w14:textId="77777777" w:rsidR="00E63F0F" w:rsidRPr="008F20D9" w:rsidRDefault="00E63F0F" w:rsidP="002E7F87">
      <w:pPr>
        <w:pStyle w:val="ListParagraph"/>
        <w:ind w:right="662"/>
        <w:jc w:val="both"/>
        <w:rPr>
          <w:rFonts w:ascii="Arial" w:hAnsi="Arial" w:cs="Arial"/>
          <w:sz w:val="20"/>
          <w:szCs w:val="20"/>
        </w:rPr>
      </w:pPr>
    </w:p>
    <w:p w14:paraId="6594014A" w14:textId="68C9004D" w:rsidR="00024ABC" w:rsidRPr="00024ABC" w:rsidRDefault="00024ABC" w:rsidP="002E7F87">
      <w:pPr>
        <w:pStyle w:val="paragraph"/>
        <w:numPr>
          <w:ilvl w:val="0"/>
          <w:numId w:val="1"/>
        </w:numPr>
        <w:spacing w:before="0" w:beforeAutospacing="0" w:after="0" w:afterAutospacing="0"/>
        <w:ind w:left="1276" w:right="662" w:hanging="425"/>
        <w:jc w:val="both"/>
        <w:textAlignment w:val="baseline"/>
        <w:rPr>
          <w:rFonts w:ascii="Arial" w:hAnsi="Arial" w:cs="Arial"/>
          <w:sz w:val="20"/>
          <w:szCs w:val="20"/>
        </w:rPr>
      </w:pPr>
      <w:r w:rsidRPr="008F20D9">
        <w:rPr>
          <w:rFonts w:ascii="Arial" w:hAnsi="Arial" w:cs="Arial"/>
          <w:sz w:val="20"/>
          <w:szCs w:val="20"/>
        </w:rPr>
        <w:t>Be a leading example of the principles and values embodied in the University’s Code of Conduct, and behave, act and communicate at all times to reflect fairness, ethics and professionalism.</w:t>
      </w:r>
      <w:r w:rsidRPr="00024ABC">
        <w:rPr>
          <w:rFonts w:ascii="Arial" w:hAnsi="Arial" w:cs="Arial"/>
          <w:sz w:val="20"/>
          <w:szCs w:val="20"/>
        </w:rPr>
        <w:t> </w:t>
      </w:r>
    </w:p>
    <w:p w14:paraId="6A6FE87F" w14:textId="3309B3DC" w:rsidR="7356EE4B" w:rsidRPr="00F25255" w:rsidRDefault="7356EE4B" w:rsidP="00E4001E">
      <w:pPr>
        <w:pStyle w:val="paragraph"/>
        <w:spacing w:before="0" w:beforeAutospacing="0" w:after="0" w:afterAutospacing="0"/>
        <w:ind w:left="1276"/>
        <w:jc w:val="both"/>
        <w:textAlignment w:val="baseline"/>
        <w:rPr>
          <w:rFonts w:ascii="Arial" w:hAnsi="Arial" w:cs="Arial"/>
          <w:sz w:val="20"/>
          <w:szCs w:val="20"/>
        </w:rPr>
      </w:pPr>
    </w:p>
    <w:p w14:paraId="15E6FE81" w14:textId="77777777" w:rsidR="00E449D4" w:rsidRPr="00C138CC" w:rsidRDefault="00E449D4" w:rsidP="00E4001E">
      <w:pPr>
        <w:pStyle w:val="Heading2"/>
        <w:tabs>
          <w:tab w:val="left" w:pos="862"/>
        </w:tabs>
        <w:ind w:left="142" w:firstLine="0"/>
        <w:jc w:val="both"/>
        <w:rPr>
          <w:rFonts w:ascii="Arial" w:hAnsi="Arial" w:cs="Arial"/>
          <w:color w:val="E20917"/>
        </w:rPr>
      </w:pPr>
      <w:r w:rsidRPr="00C138CC">
        <w:rPr>
          <w:rFonts w:ascii="Arial" w:hAnsi="Arial" w:cs="Arial"/>
          <w:color w:val="E20917"/>
        </w:rPr>
        <w:t>4.0</w:t>
      </w:r>
      <w:r w:rsidRPr="00C138CC">
        <w:rPr>
          <w:rFonts w:ascii="Arial" w:hAnsi="Arial" w:cs="Arial"/>
          <w:color w:val="E20917"/>
        </w:rPr>
        <w:tab/>
        <w:t>Key Capabilities</w:t>
      </w:r>
    </w:p>
    <w:p w14:paraId="59BE554E" w14:textId="77777777" w:rsidR="00E449D4" w:rsidRPr="00C138CC" w:rsidRDefault="00E449D4" w:rsidP="00E4001E">
      <w:pPr>
        <w:pStyle w:val="ListParagraph"/>
        <w:tabs>
          <w:tab w:val="left" w:pos="1180"/>
          <w:tab w:val="left" w:pos="1181"/>
        </w:tabs>
        <w:spacing w:line="278" w:lineRule="auto"/>
        <w:ind w:right="1020"/>
        <w:jc w:val="both"/>
        <w:rPr>
          <w:rFonts w:ascii="Arial" w:hAnsi="Arial" w:cs="Arial"/>
          <w:sz w:val="20"/>
        </w:rPr>
      </w:pPr>
    </w:p>
    <w:p w14:paraId="42E79E90" w14:textId="77777777" w:rsidR="00DC185F" w:rsidRPr="00D803DA" w:rsidRDefault="00DC185F" w:rsidP="00E4001E">
      <w:pPr>
        <w:pStyle w:val="paragraph"/>
        <w:numPr>
          <w:ilvl w:val="0"/>
          <w:numId w:val="1"/>
        </w:numPr>
        <w:spacing w:before="0" w:beforeAutospacing="0" w:after="0" w:afterAutospacing="0"/>
        <w:ind w:left="1276" w:hanging="425"/>
        <w:jc w:val="both"/>
        <w:textAlignment w:val="baseline"/>
        <w:rPr>
          <w:rFonts w:eastAsia="Malgun Gothic"/>
        </w:rPr>
      </w:pPr>
      <w:r w:rsidRPr="00D803DA">
        <w:rPr>
          <w:rFonts w:ascii="Arial" w:hAnsi="Arial" w:cs="Arial"/>
          <w:color w:val="000000"/>
          <w:sz w:val="20"/>
          <w:szCs w:val="20"/>
        </w:rPr>
        <w:t>Griffith University identifies the attributes of resilience, flexibility, creativity, digital literacy and entrepreneurship as critical to our graduates’ success, in the rapidly changing future world of work. We have established a Griffith University Capability Development Framework to provide a common language of some of the non-technical organisation skills that will support our staff to thrive now and into the future. The Capability Development Framework will assist you to understand the current skill level of this position in the non-technical but critical skill domains that are increasingly important in a changing workplace context. </w:t>
      </w:r>
    </w:p>
    <w:p w14:paraId="4ABADDBE" w14:textId="77777777" w:rsidR="00DC185F" w:rsidRDefault="00DC185F" w:rsidP="00E4001E">
      <w:pPr>
        <w:tabs>
          <w:tab w:val="left" w:pos="1181"/>
        </w:tabs>
        <w:spacing w:line="276" w:lineRule="auto"/>
        <w:ind w:left="820" w:right="1020"/>
        <w:jc w:val="both"/>
        <w:rPr>
          <w:rFonts w:ascii="Arial" w:hAnsi="Arial" w:cs="Arial"/>
          <w:color w:val="000000"/>
          <w:sz w:val="20"/>
          <w:szCs w:val="20"/>
          <w:lang w:bidi="ar-SA"/>
        </w:rPr>
      </w:pPr>
    </w:p>
    <w:p w14:paraId="7DD99D48" w14:textId="098EB776" w:rsidR="00DC185F" w:rsidRDefault="00DC185F" w:rsidP="00E4001E">
      <w:pPr>
        <w:tabs>
          <w:tab w:val="left" w:pos="1276"/>
        </w:tabs>
        <w:spacing w:line="276" w:lineRule="auto"/>
        <w:ind w:left="1276" w:right="1020"/>
        <w:jc w:val="both"/>
        <w:rPr>
          <w:rFonts w:ascii="Arial" w:hAnsi="Arial" w:cs="Arial"/>
          <w:sz w:val="20"/>
        </w:rPr>
      </w:pPr>
      <w:r>
        <w:rPr>
          <w:rFonts w:ascii="Arial" w:hAnsi="Arial" w:cs="Arial"/>
          <w:color w:val="000000"/>
          <w:sz w:val="20"/>
          <w:szCs w:val="20"/>
          <w:lang w:bidi="ar-SA"/>
        </w:rPr>
        <w:t xml:space="preserve">To read about some of the non-technical organisation skills for this position, please see </w:t>
      </w:r>
      <w:r w:rsidRPr="00183654">
        <w:rPr>
          <w:rFonts w:ascii="Arial" w:hAnsi="Arial" w:cs="Arial"/>
          <w:sz w:val="20"/>
          <w:szCs w:val="20"/>
          <w:lang w:bidi="ar-SA"/>
        </w:rPr>
        <w:t xml:space="preserve">the Leads </w:t>
      </w:r>
      <w:r w:rsidR="00183654" w:rsidRPr="00183654">
        <w:rPr>
          <w:rFonts w:ascii="Arial" w:hAnsi="Arial" w:cs="Arial"/>
          <w:sz w:val="20"/>
          <w:szCs w:val="20"/>
          <w:lang w:bidi="ar-SA"/>
        </w:rPr>
        <w:t>Others</w:t>
      </w:r>
      <w:r w:rsidRPr="00183654">
        <w:rPr>
          <w:rFonts w:ascii="Arial" w:hAnsi="Arial" w:cs="Arial"/>
          <w:sz w:val="20"/>
          <w:szCs w:val="20"/>
          <w:lang w:bidi="ar-SA"/>
        </w:rPr>
        <w:t xml:space="preserve"> section </w:t>
      </w:r>
      <w:r>
        <w:rPr>
          <w:rFonts w:ascii="Arial" w:hAnsi="Arial" w:cs="Arial"/>
          <w:color w:val="000000"/>
          <w:sz w:val="20"/>
          <w:szCs w:val="20"/>
          <w:lang w:bidi="ar-SA"/>
        </w:rPr>
        <w:t xml:space="preserve">of our </w:t>
      </w:r>
      <w:hyperlink r:id="rId10" w:anchor="framework" w:history="1">
        <w:r>
          <w:rPr>
            <w:rStyle w:val="Hyperlink"/>
            <w:rFonts w:ascii="Arial" w:hAnsi="Arial" w:cs="Arial"/>
            <w:color w:val="0033CC"/>
            <w:sz w:val="20"/>
            <w:szCs w:val="20"/>
            <w:lang w:bidi="ar-SA"/>
          </w:rPr>
          <w:t>Capability Development Framework</w:t>
        </w:r>
      </w:hyperlink>
      <w:r>
        <w:rPr>
          <w:rFonts w:ascii="Arial" w:hAnsi="Arial" w:cs="Arial"/>
          <w:color w:val="000000"/>
          <w:sz w:val="20"/>
          <w:szCs w:val="20"/>
          <w:lang w:bidi="ar-SA"/>
        </w:rPr>
        <w:t>.</w:t>
      </w:r>
    </w:p>
    <w:p w14:paraId="052EAF21" w14:textId="0DDC766A" w:rsidR="00864393" w:rsidRDefault="00864393" w:rsidP="00E4001E">
      <w:pPr>
        <w:jc w:val="both"/>
      </w:pPr>
    </w:p>
    <w:p w14:paraId="5DB776D4" w14:textId="6256974D" w:rsidR="00EB78CB" w:rsidRDefault="00EB78CB" w:rsidP="00E4001E">
      <w:pPr>
        <w:jc w:val="both"/>
      </w:pPr>
    </w:p>
    <w:p w14:paraId="2EF76194" w14:textId="6367473A" w:rsidR="00EB78CB" w:rsidRDefault="00EB78CB"/>
    <w:p w14:paraId="0C245B75" w14:textId="69D553BE" w:rsidR="00EB78CB" w:rsidRDefault="00EB78CB"/>
    <w:p w14:paraId="37FAA1BA" w14:textId="251B2028" w:rsidR="00EB78CB" w:rsidRDefault="00EB78CB"/>
    <w:p w14:paraId="1CAD723B" w14:textId="4503F0CA" w:rsidR="00EB78CB" w:rsidRDefault="00EB78CB"/>
    <w:p w14:paraId="4339476E" w14:textId="07761CD5" w:rsidR="00EB78CB" w:rsidRDefault="00EB78CB"/>
    <w:p w14:paraId="593CD0FF" w14:textId="77777777" w:rsidR="00EB78CB" w:rsidRDefault="00EB78CB"/>
    <w:sectPr w:rsidR="00EB78CB" w:rsidSect="00EB78CB">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DE0A5" w14:textId="77777777" w:rsidR="00827DB6" w:rsidRDefault="00827DB6" w:rsidP="00E449D4">
      <w:r>
        <w:separator/>
      </w:r>
    </w:p>
  </w:endnote>
  <w:endnote w:type="continuationSeparator" w:id="0">
    <w:p w14:paraId="068A02D9" w14:textId="77777777" w:rsidR="00827DB6" w:rsidRDefault="00827DB6" w:rsidP="00E449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BE431" w14:textId="77777777" w:rsidR="00903D25" w:rsidRDefault="00903D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8A2FF" w14:textId="77777777" w:rsidR="00903D25" w:rsidRDefault="00903D25">
    <w:pPr>
      <w:pStyle w:val="Footer"/>
    </w:pPr>
    <w:r>
      <w:rPr>
        <w:noProof/>
      </w:rPr>
      <mc:AlternateContent>
        <mc:Choice Requires="wpg">
          <w:drawing>
            <wp:anchor distT="0" distB="0" distL="114300" distR="114300" simplePos="0" relativeHeight="251658241" behindDoc="0" locked="0" layoutInCell="1" allowOverlap="1" wp14:anchorId="21B4888B" wp14:editId="25E6FA64">
              <wp:simplePos x="0" y="0"/>
              <wp:positionH relativeFrom="page">
                <wp:posOffset>6350</wp:posOffset>
              </wp:positionH>
              <wp:positionV relativeFrom="page">
                <wp:posOffset>7245350</wp:posOffset>
              </wp:positionV>
              <wp:extent cx="3565525" cy="3564255"/>
              <wp:effectExtent l="0" t="0" r="0" b="0"/>
              <wp:wrapNone/>
              <wp:docPr id="1" name="Group 1">
                <a:extLst xmlns:a="http://schemas.openxmlformats.org/drawingml/2006/main">
                  <a:ext uri="{FF2B5EF4-FFF2-40B4-BE49-F238E27FC236}">
                    <a16:creationId xmlns:a16="http://schemas.microsoft.com/office/drawing/2014/main" id="{7AE03D5F-A7D2-469C-976D-4D155F7AEF5C}"/>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3"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F3CDB8" id="Group 1" o:spid="_x0000_s1026" style="position:absolute;margin-left:.5pt;margin-top:570.5pt;width:280.75pt;height:280.65pt;z-index:251658241;mso-position-horizontal-relative:page;mso-position-vertical-relative:page" coordorigin=",11170" coordsize="5615,5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">
              <v:shape id="Freeform 2" o:spid="_x0000_s1027" style="position:absolute;left:2;top:11170;width:5613;height:5613;visibility:visible;mso-wrap-style:square;v-text-anchor:top" coordsize="5613,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" path="m,l,5613r5613,l,xe" fillcolor="#f0f0f0" stroked="f">
                <v:path arrowok="t" o:connecttype="custom" o:connectlocs="0,11170;0,16783;5613,16783;0,11170" o:connectangles="0,0,0,0"/>
              </v:shape>
              <v:shape id="Freeform 3" o:spid="_x0000_s1028" style="position:absolute;top:11192;width:2017;height:3700;visibility:visible;mso-wrap-style:square;v-text-anchor:top" coordsize="2017,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" path="m,l,3700,2017,1997,,xe" fillcolor="#d9d9d9" stroked="f">
                <v:path arrowok="t" o:connecttype="custom" o:connectlocs="0,11192;0,14892;2017,13189;0,11192" o:connectangles="0,0,0,0"/>
              </v:shape>
              <w10:wrap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D3034" w14:textId="77777777" w:rsidR="00903D25" w:rsidRDefault="00903D25">
    <w:pPr>
      <w:pStyle w:val="Footer"/>
    </w:pPr>
    <w:r>
      <w:rPr>
        <w:noProof/>
      </w:rPr>
      <mc:AlternateContent>
        <mc:Choice Requires="wpg">
          <w:drawing>
            <wp:anchor distT="0" distB="0" distL="114300" distR="114300" simplePos="0" relativeHeight="251658244" behindDoc="0" locked="0" layoutInCell="1" allowOverlap="1" wp14:anchorId="58F29824" wp14:editId="6DC38DFE">
              <wp:simplePos x="0" y="0"/>
              <wp:positionH relativeFrom="page">
                <wp:posOffset>4763</wp:posOffset>
              </wp:positionH>
              <wp:positionV relativeFrom="page">
                <wp:align>bottom</wp:align>
              </wp:positionV>
              <wp:extent cx="3565525" cy="3564255"/>
              <wp:effectExtent l="0" t="0" r="0" b="0"/>
              <wp:wrapNone/>
              <wp:docPr id="6" name="Group 6">
                <a:extLst xmlns:a="http://schemas.openxmlformats.org/drawingml/2006/main">
                  <a:ext uri="{FF2B5EF4-FFF2-40B4-BE49-F238E27FC236}">
                    <a16:creationId xmlns:a16="http://schemas.microsoft.com/office/drawing/2014/main" id="{60E02A45-D681-4BB2-84F0-4D54B3C4AFE5}"/>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65525" cy="3564255"/>
                        <a:chOff x="0" y="11170"/>
                        <a:chExt cx="5615" cy="5613"/>
                      </a:xfrm>
                    </wpg:grpSpPr>
                    <wps:wsp>
                      <wps:cNvPr id="7" name="Freeform 2"/>
                      <wps:cNvSpPr>
                        <a:spLocks/>
                      </wps:cNvSpPr>
                      <wps:spPr bwMode="auto">
                        <a:xfrm>
                          <a:off x="2" y="11170"/>
                          <a:ext cx="5613" cy="5613"/>
                        </a:xfrm>
                        <a:custGeom>
                          <a:avLst/>
                          <a:gdLst>
                            <a:gd name="T0" fmla="+- 0 2 2"/>
                            <a:gd name="T1" fmla="*/ T0 w 5613"/>
                            <a:gd name="T2" fmla="+- 0 11170 11170"/>
                            <a:gd name="T3" fmla="*/ 11170 h 5613"/>
                            <a:gd name="T4" fmla="+- 0 2 2"/>
                            <a:gd name="T5" fmla="*/ T4 w 5613"/>
                            <a:gd name="T6" fmla="+- 0 16783 11170"/>
                            <a:gd name="T7" fmla="*/ 16783 h 5613"/>
                            <a:gd name="T8" fmla="+- 0 5615 2"/>
                            <a:gd name="T9" fmla="*/ T8 w 5613"/>
                            <a:gd name="T10" fmla="+- 0 16783 11170"/>
                            <a:gd name="T11" fmla="*/ 16783 h 5613"/>
                            <a:gd name="T12" fmla="+- 0 2 2"/>
                            <a:gd name="T13" fmla="*/ T12 w 5613"/>
                            <a:gd name="T14" fmla="+- 0 11170 11170"/>
                            <a:gd name="T15" fmla="*/ 11170 h 5613"/>
                          </a:gdLst>
                          <a:ahLst/>
                          <a:cxnLst>
                            <a:cxn ang="0">
                              <a:pos x="T1" y="T3"/>
                            </a:cxn>
                            <a:cxn ang="0">
                              <a:pos x="T5" y="T7"/>
                            </a:cxn>
                            <a:cxn ang="0">
                              <a:pos x="T9" y="T11"/>
                            </a:cxn>
                            <a:cxn ang="0">
                              <a:pos x="T13" y="T15"/>
                            </a:cxn>
                          </a:cxnLst>
                          <a:rect l="0" t="0" r="r" b="b"/>
                          <a:pathLst>
                            <a:path w="5613" h="5613">
                              <a:moveTo>
                                <a:pt x="0" y="0"/>
                              </a:moveTo>
                              <a:lnTo>
                                <a:pt x="0" y="5613"/>
                              </a:lnTo>
                              <a:lnTo>
                                <a:pt x="5613" y="5613"/>
                              </a:lnTo>
                              <a:lnTo>
                                <a:pt x="0" y="0"/>
                              </a:lnTo>
                              <a:close/>
                            </a:path>
                          </a:pathLst>
                        </a:custGeom>
                        <a:solidFill>
                          <a:srgbClr val="F0F0F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3"/>
                      <wps:cNvSpPr>
                        <a:spLocks/>
                      </wps:cNvSpPr>
                      <wps:spPr bwMode="auto">
                        <a:xfrm>
                          <a:off x="0" y="11192"/>
                          <a:ext cx="2017" cy="3700"/>
                        </a:xfrm>
                        <a:custGeom>
                          <a:avLst/>
                          <a:gdLst>
                            <a:gd name="T0" fmla="*/ 0 w 2017"/>
                            <a:gd name="T1" fmla="+- 0 11192 11192"/>
                            <a:gd name="T2" fmla="*/ 11192 h 3700"/>
                            <a:gd name="T3" fmla="*/ 0 w 2017"/>
                            <a:gd name="T4" fmla="+- 0 14892 11192"/>
                            <a:gd name="T5" fmla="*/ 14892 h 3700"/>
                            <a:gd name="T6" fmla="*/ 2017 w 2017"/>
                            <a:gd name="T7" fmla="+- 0 13189 11192"/>
                            <a:gd name="T8" fmla="*/ 13189 h 3700"/>
                            <a:gd name="T9" fmla="*/ 0 w 2017"/>
                            <a:gd name="T10" fmla="+- 0 11192 11192"/>
                            <a:gd name="T11" fmla="*/ 11192 h 3700"/>
                          </a:gdLst>
                          <a:ahLst/>
                          <a:cxnLst>
                            <a:cxn ang="0">
                              <a:pos x="T0" y="T2"/>
                            </a:cxn>
                            <a:cxn ang="0">
                              <a:pos x="T3" y="T5"/>
                            </a:cxn>
                            <a:cxn ang="0">
                              <a:pos x="T6" y="T8"/>
                            </a:cxn>
                            <a:cxn ang="0">
                              <a:pos x="T9" y="T11"/>
                            </a:cxn>
                          </a:cxnLst>
                          <a:rect l="0" t="0" r="r" b="b"/>
                          <a:pathLst>
                            <a:path w="2017" h="3700">
                              <a:moveTo>
                                <a:pt x="0" y="0"/>
                              </a:moveTo>
                              <a:lnTo>
                                <a:pt x="0" y="3700"/>
                              </a:lnTo>
                              <a:lnTo>
                                <a:pt x="2017" y="1997"/>
                              </a:lnTo>
                              <a:lnTo>
                                <a:pt x="0" y="0"/>
                              </a:lnTo>
                              <a:close/>
                            </a:path>
                          </a:pathLst>
                        </a:custGeom>
                        <a:solidFill>
                          <a:srgbClr val="D9D9D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9401E0C" id="Group 6" o:spid="_x0000_s1026" style="position:absolute;margin-left:.4pt;margin-top:0;width:280.75pt;height:280.65pt;z-index:251658244;mso-position-horizontal-relative:page;mso-position-vertical:bottom;mso-position-vertical-relative:page" coordorigin=",11170" coordsize="5615,5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">
              <v:shape id="Freeform 2" o:spid="_x0000_s1027" style="position:absolute;left:2;top:11170;width:5613;height:5613;visibility:visible;mso-wrap-style:square;v-text-anchor:top" coordsize="5613,5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" path="m,l,5613r5613,l,xe" fillcolor="#f0f0f0" stroked="f">
                <v:path arrowok="t" o:connecttype="custom" o:connectlocs="0,11170;0,16783;5613,16783;0,11170" o:connectangles="0,0,0,0"/>
              </v:shape>
              <v:shape id="Freeform 3" o:spid="_x0000_s1028" style="position:absolute;top:11192;width:2017;height:3700;visibility:visible;mso-wrap-style:square;v-text-anchor:top" coordsize="2017,3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" path="m,l,3700,2017,1997,,xe" fillcolor="#d9d9d9" stroked="f">
                <v:path arrowok="t" o:connecttype="custom" o:connectlocs="0,11192;0,14892;2017,13189;0,11192" o:connectangles="0,0,0,0"/>
              </v:shape>
              <w10:wrap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16F85" w14:textId="77777777" w:rsidR="00827DB6" w:rsidRDefault="00827DB6" w:rsidP="00E449D4">
      <w:r>
        <w:separator/>
      </w:r>
    </w:p>
  </w:footnote>
  <w:footnote w:type="continuationSeparator" w:id="0">
    <w:p w14:paraId="6588BE6D" w14:textId="77777777" w:rsidR="00827DB6" w:rsidRDefault="00827DB6" w:rsidP="00E449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8F015" w14:textId="77777777" w:rsidR="00903D25" w:rsidRDefault="00903D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A6613" w14:textId="30727C81" w:rsidR="00903D25" w:rsidRDefault="00903D2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311A6" w14:textId="77777777" w:rsidR="00903D25" w:rsidRDefault="00903D25">
    <w:pPr>
      <w:pStyle w:val="Header"/>
    </w:pPr>
    <w:r>
      <w:rPr>
        <w:noProof/>
      </w:rPr>
      <w:drawing>
        <wp:anchor distT="0" distB="0" distL="114300" distR="114300" simplePos="0" relativeHeight="251658243" behindDoc="1" locked="0" layoutInCell="1" allowOverlap="1" wp14:anchorId="29208327" wp14:editId="5F544B2E">
          <wp:simplePos x="0" y="0"/>
          <wp:positionH relativeFrom="margin">
            <wp:align>left</wp:align>
          </wp:positionH>
          <wp:positionV relativeFrom="paragraph">
            <wp:posOffset>-228917</wp:posOffset>
          </wp:positionV>
          <wp:extent cx="1553799" cy="594359"/>
          <wp:effectExtent l="0" t="0" r="0" b="0"/>
          <wp:wrapTight wrapText="bothSides">
            <wp:wrapPolygon edited="0">
              <wp:start x="1590" y="0"/>
              <wp:lineTo x="0" y="3465"/>
              <wp:lineTo x="0" y="14554"/>
              <wp:lineTo x="7153" y="20791"/>
              <wp:lineTo x="21194" y="20791"/>
              <wp:lineTo x="21194" y="0"/>
              <wp:lineTo x="16690" y="0"/>
              <wp:lineTo x="1590" y="0"/>
            </wp:wrapPolygon>
          </wp:wrapTight>
          <wp:docPr id="39" name="image1.png">
            <a:extLst xmlns:a="http://schemas.openxmlformats.org/drawingml/2006/main">
              <a:ext uri="{FF2B5EF4-FFF2-40B4-BE49-F238E27FC236}">
                <a16:creationId xmlns:a16="http://schemas.microsoft.com/office/drawing/2014/main" id="{140EA64D-1B68-40E7-AA41-4C992674EB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53799" cy="594359"/>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0" behindDoc="0" locked="0" layoutInCell="1" allowOverlap="1" wp14:anchorId="3FD4FFA6" wp14:editId="69605845">
              <wp:simplePos x="0" y="0"/>
              <wp:positionH relativeFrom="page">
                <wp:align>right</wp:align>
              </wp:positionH>
              <wp:positionV relativeFrom="page">
                <wp:posOffset>15557</wp:posOffset>
              </wp:positionV>
              <wp:extent cx="2921635" cy="1929765"/>
              <wp:effectExtent l="0" t="0" r="0" b="0"/>
              <wp:wrapNone/>
              <wp:docPr id="4" name="Freeform: Shape 4">
                <a:extLst xmlns:a="http://schemas.openxmlformats.org/drawingml/2006/main">
                  <a:ext uri="{FF2B5EF4-FFF2-40B4-BE49-F238E27FC236}">
                    <a16:creationId xmlns:a16="http://schemas.microsoft.com/office/drawing/2014/main" id="{E37E9AD4-0585-49F2-A7B1-8DC790E210D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21635" cy="1929765"/>
                      </a:xfrm>
                      <a:custGeom>
                        <a:avLst/>
                        <a:gdLst>
                          <a:gd name="T0" fmla="+- 0 11897 7296"/>
                          <a:gd name="T1" fmla="*/ T0 w 4601"/>
                          <a:gd name="T2" fmla="+- 0 14 14"/>
                          <a:gd name="T3" fmla="*/ 14 h 3039"/>
                          <a:gd name="T4" fmla="+- 0 7296 7296"/>
                          <a:gd name="T5" fmla="*/ T4 w 4601"/>
                          <a:gd name="T6" fmla="+- 0 14 14"/>
                          <a:gd name="T7" fmla="*/ 14 h 3039"/>
                          <a:gd name="T8" fmla="+- 0 10351 7296"/>
                          <a:gd name="T9" fmla="*/ T8 w 4601"/>
                          <a:gd name="T10" fmla="+- 0 3053 14"/>
                          <a:gd name="T11" fmla="*/ 3053 h 3039"/>
                          <a:gd name="T12" fmla="+- 0 11897 7296"/>
                          <a:gd name="T13" fmla="*/ T12 w 4601"/>
                          <a:gd name="T14" fmla="+- 0 1515 14"/>
                          <a:gd name="T15" fmla="*/ 1515 h 3039"/>
                          <a:gd name="T16" fmla="+- 0 11897 7296"/>
                          <a:gd name="T17" fmla="*/ T16 w 4601"/>
                          <a:gd name="T18" fmla="+- 0 14 14"/>
                          <a:gd name="T19" fmla="*/ 14 h 3039"/>
                        </a:gdLst>
                        <a:ahLst/>
                        <a:cxnLst>
                          <a:cxn ang="0">
                            <a:pos x="T1" y="T3"/>
                          </a:cxn>
                          <a:cxn ang="0">
                            <a:pos x="T5" y="T7"/>
                          </a:cxn>
                          <a:cxn ang="0">
                            <a:pos x="T9" y="T11"/>
                          </a:cxn>
                          <a:cxn ang="0">
                            <a:pos x="T13" y="T15"/>
                          </a:cxn>
                          <a:cxn ang="0">
                            <a:pos x="T17" y="T19"/>
                          </a:cxn>
                        </a:cxnLst>
                        <a:rect l="0" t="0" r="r" b="b"/>
                        <a:pathLst>
                          <a:path w="4601" h="3039">
                            <a:moveTo>
                              <a:pt x="4601" y="0"/>
                            </a:moveTo>
                            <a:lnTo>
                              <a:pt x="0" y="0"/>
                            </a:lnTo>
                            <a:lnTo>
                              <a:pt x="3055" y="3039"/>
                            </a:lnTo>
                            <a:lnTo>
                              <a:pt x="4601" y="1501"/>
                            </a:lnTo>
                            <a:lnTo>
                              <a:pt x="4601" y="0"/>
                            </a:lnTo>
                            <a:close/>
                          </a:path>
                        </a:pathLst>
                      </a:custGeom>
                      <a:solidFill>
                        <a:srgbClr val="EB1D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DAB289" id="Freeform: Shape 4" o:spid="_x0000_s1026" style="position:absolute;margin-left:178.85pt;margin-top:1.2pt;width:230.05pt;height:151.95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page;mso-height-relative:page;v-text-anchor:top" coordsize="4601,3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" path="m4601,l,,3055,3039,4601,1501,4601,xe" fillcolor="#eb1d22" stroked="f">
              <v:path arrowok="t" o:connecttype="custom" o:connectlocs="2921635,8890;0,8890;1939925,1938655;2921635,962025;2921635,8890" o:connectangles="0,0,0,0,0"/>
              <w10:wrap anchorx="page" anchory="page"/>
            </v:shape>
          </w:pict>
        </mc:Fallback>
      </mc:AlternateContent>
    </w:r>
    <w:r>
      <w:rPr>
        <w:noProof/>
      </w:rPr>
      <mc:AlternateContent>
        <mc:Choice Requires="wps">
          <w:drawing>
            <wp:anchor distT="0" distB="0" distL="114300" distR="114300" simplePos="0" relativeHeight="251658242" behindDoc="0" locked="0" layoutInCell="1" allowOverlap="1" wp14:anchorId="30274E85" wp14:editId="6EFC1D07">
              <wp:simplePos x="0" y="0"/>
              <wp:positionH relativeFrom="page">
                <wp:align>right</wp:align>
              </wp:positionH>
              <wp:positionV relativeFrom="paragraph">
                <wp:posOffset>-448310</wp:posOffset>
              </wp:positionV>
              <wp:extent cx="2834005" cy="1929765"/>
              <wp:effectExtent l="0" t="0" r="4445" b="13335"/>
              <wp:wrapNone/>
              <wp:docPr id="13" name="Text Box 13">
                <a:extLst xmlns:a="http://schemas.openxmlformats.org/drawingml/2006/main">
                  <a:ext uri="{FF2B5EF4-FFF2-40B4-BE49-F238E27FC236}">
                    <a16:creationId xmlns:a16="http://schemas.microsoft.com/office/drawing/2014/main" id="{F6BB9185-E9C2-4662-991A-F706A4BF802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4005" cy="1929765"/>
                      </a:xfrm>
                      <a:prstGeom prst="rect">
                        <a:avLst/>
                      </a:prstGeom>
                      <a:noFill/>
                      <a:ln>
                        <a:noFill/>
                      </a:ln>
                    </wps:spPr>
                    <wps:txbx>
                      <w:txbxContent>
                        <w:p w14:paraId="458E74A7" w14:textId="77777777" w:rsidR="00903D25" w:rsidRPr="00E449D4" w:rsidRDefault="00903D25" w:rsidP="00EB78CB">
                          <w:pPr>
                            <w:ind w:left="1560"/>
                            <w:rPr>
                              <w:b/>
                              <w:sz w:val="16"/>
                              <w:szCs w:val="16"/>
                            </w:rPr>
                          </w:pPr>
                        </w:p>
                        <w:p w14:paraId="051E0496" w14:textId="77777777" w:rsidR="00903D25" w:rsidRPr="00E449D4" w:rsidRDefault="00903D25"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6BA2A0C4" w14:textId="77777777" w:rsidR="00903D25" w:rsidRPr="00E449D4" w:rsidRDefault="00903D25"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58FE7AD5" w14:textId="77777777" w:rsidR="00903D25" w:rsidRPr="00E449D4" w:rsidRDefault="00903D25" w:rsidP="00EB78C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274E85" id="_x0000_t202" coordsize="21600,21600" o:spt="202" path="m,l,21600r21600,l21600,xe">
              <v:stroke joinstyle="miter"/>
              <v:path gradientshapeok="t" o:connecttype="rect"/>
            </v:shapetype>
            <v:shape id="Text Box 13" o:spid="_x0000_s1026" type="#_x0000_t202" style="position:absolute;margin-left:171.95pt;margin-top:-35.3pt;width:223.15pt;height:151.95pt;z-index:25165824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" filled="f" stroked="f">
              <v:textbox inset="0,0,0,0">
                <w:txbxContent>
                  <w:p w14:paraId="458E74A7" w14:textId="77777777" w:rsidR="00903D25" w:rsidRPr="00E449D4" w:rsidRDefault="00903D25" w:rsidP="00EB78CB">
                    <w:pPr>
                      <w:ind w:left="1560"/>
                      <w:rPr>
                        <w:b/>
                        <w:sz w:val="16"/>
                        <w:szCs w:val="16"/>
                      </w:rPr>
                    </w:pPr>
                  </w:p>
                  <w:p w14:paraId="051E0496" w14:textId="77777777" w:rsidR="00903D25" w:rsidRPr="00E449D4" w:rsidRDefault="00903D25"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Position</w:t>
                    </w:r>
                  </w:p>
                  <w:p w14:paraId="6BA2A0C4" w14:textId="77777777" w:rsidR="00903D25" w:rsidRPr="00E449D4" w:rsidRDefault="00903D25" w:rsidP="00EB78CB">
                    <w:pPr>
                      <w:ind w:left="1560"/>
                      <w:rPr>
                        <w:rFonts w:ascii="Arial" w:eastAsia="Malgun Gothic" w:hAnsi="Arial" w:cs="Arial"/>
                        <w:b/>
                        <w:color w:val="FFFFFF" w:themeColor="background1"/>
                        <w:sz w:val="50"/>
                        <w:szCs w:val="50"/>
                      </w:rPr>
                    </w:pPr>
                    <w:r w:rsidRPr="00E449D4">
                      <w:rPr>
                        <w:rFonts w:ascii="Arial" w:eastAsia="Malgun Gothic" w:hAnsi="Arial" w:cs="Arial"/>
                        <w:b/>
                        <w:color w:val="FFFFFF" w:themeColor="background1"/>
                        <w:sz w:val="50"/>
                        <w:szCs w:val="50"/>
                      </w:rPr>
                      <w:t>Description</w:t>
                    </w:r>
                  </w:p>
                  <w:p w14:paraId="58FE7AD5" w14:textId="77777777" w:rsidR="00903D25" w:rsidRPr="00E449D4" w:rsidRDefault="00903D25" w:rsidP="00EB78CB"/>
                </w:txbxContent>
              </v:textbox>
              <w10:wrap anchorx="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CE6F7C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B8495F"/>
    <w:multiLevelType w:val="multilevel"/>
    <w:tmpl w:val="F8AA2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35921CA"/>
    <w:multiLevelType w:val="multilevel"/>
    <w:tmpl w:val="D82A5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76EAC2"/>
    <w:multiLevelType w:val="hybridMultilevel"/>
    <w:tmpl w:val="FFFFFFFF"/>
    <w:lvl w:ilvl="0" w:tplc="CA442448">
      <w:numFmt w:val="bullet"/>
      <w:lvlText w:val=""/>
      <w:lvlJc w:val="left"/>
      <w:pPr>
        <w:ind w:left="720" w:hanging="360"/>
      </w:pPr>
      <w:rPr>
        <w:rFonts w:ascii="Wingdings" w:hAnsi="Wingdings" w:hint="default"/>
      </w:rPr>
    </w:lvl>
    <w:lvl w:ilvl="1" w:tplc="53C4ECA2">
      <w:start w:val="1"/>
      <w:numFmt w:val="bullet"/>
      <w:lvlText w:val="o"/>
      <w:lvlJc w:val="left"/>
      <w:pPr>
        <w:ind w:left="1440" w:hanging="360"/>
      </w:pPr>
      <w:rPr>
        <w:rFonts w:ascii="Courier New" w:hAnsi="Courier New" w:hint="default"/>
      </w:rPr>
    </w:lvl>
    <w:lvl w:ilvl="2" w:tplc="91EA659C">
      <w:start w:val="1"/>
      <w:numFmt w:val="bullet"/>
      <w:lvlText w:val=""/>
      <w:lvlJc w:val="left"/>
      <w:pPr>
        <w:ind w:left="2160" w:hanging="360"/>
      </w:pPr>
      <w:rPr>
        <w:rFonts w:ascii="Wingdings" w:hAnsi="Wingdings" w:hint="default"/>
      </w:rPr>
    </w:lvl>
    <w:lvl w:ilvl="3" w:tplc="A016E48A">
      <w:start w:val="1"/>
      <w:numFmt w:val="bullet"/>
      <w:lvlText w:val=""/>
      <w:lvlJc w:val="left"/>
      <w:pPr>
        <w:ind w:left="2880" w:hanging="360"/>
      </w:pPr>
      <w:rPr>
        <w:rFonts w:ascii="Symbol" w:hAnsi="Symbol" w:hint="default"/>
      </w:rPr>
    </w:lvl>
    <w:lvl w:ilvl="4" w:tplc="325E9E8A">
      <w:start w:val="1"/>
      <w:numFmt w:val="bullet"/>
      <w:lvlText w:val="o"/>
      <w:lvlJc w:val="left"/>
      <w:pPr>
        <w:ind w:left="3600" w:hanging="360"/>
      </w:pPr>
      <w:rPr>
        <w:rFonts w:ascii="Courier New" w:hAnsi="Courier New" w:hint="default"/>
      </w:rPr>
    </w:lvl>
    <w:lvl w:ilvl="5" w:tplc="9E5EECBA">
      <w:start w:val="1"/>
      <w:numFmt w:val="bullet"/>
      <w:lvlText w:val=""/>
      <w:lvlJc w:val="left"/>
      <w:pPr>
        <w:ind w:left="4320" w:hanging="360"/>
      </w:pPr>
      <w:rPr>
        <w:rFonts w:ascii="Wingdings" w:hAnsi="Wingdings" w:hint="default"/>
      </w:rPr>
    </w:lvl>
    <w:lvl w:ilvl="6" w:tplc="5276CCF0">
      <w:start w:val="1"/>
      <w:numFmt w:val="bullet"/>
      <w:lvlText w:val=""/>
      <w:lvlJc w:val="left"/>
      <w:pPr>
        <w:ind w:left="5040" w:hanging="360"/>
      </w:pPr>
      <w:rPr>
        <w:rFonts w:ascii="Symbol" w:hAnsi="Symbol" w:hint="default"/>
      </w:rPr>
    </w:lvl>
    <w:lvl w:ilvl="7" w:tplc="AB8C9B7A">
      <w:start w:val="1"/>
      <w:numFmt w:val="bullet"/>
      <w:lvlText w:val="o"/>
      <w:lvlJc w:val="left"/>
      <w:pPr>
        <w:ind w:left="5760" w:hanging="360"/>
      </w:pPr>
      <w:rPr>
        <w:rFonts w:ascii="Courier New" w:hAnsi="Courier New" w:hint="default"/>
      </w:rPr>
    </w:lvl>
    <w:lvl w:ilvl="8" w:tplc="292CCC42">
      <w:start w:val="1"/>
      <w:numFmt w:val="bullet"/>
      <w:lvlText w:val=""/>
      <w:lvlJc w:val="left"/>
      <w:pPr>
        <w:ind w:left="6480" w:hanging="360"/>
      </w:pPr>
      <w:rPr>
        <w:rFonts w:ascii="Wingdings" w:hAnsi="Wingdings" w:hint="default"/>
      </w:rPr>
    </w:lvl>
  </w:abstractNum>
  <w:abstractNum w:abstractNumId="4" w15:restartNumberingAfterBreak="0">
    <w:nsid w:val="0CEE270D"/>
    <w:multiLevelType w:val="multilevel"/>
    <w:tmpl w:val="BF34B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1A2FD65"/>
    <w:multiLevelType w:val="hybridMultilevel"/>
    <w:tmpl w:val="FFFFFFFF"/>
    <w:lvl w:ilvl="0" w:tplc="84F054B6">
      <w:numFmt w:val="bullet"/>
      <w:lvlText w:val=""/>
      <w:lvlJc w:val="left"/>
      <w:pPr>
        <w:ind w:left="720" w:hanging="360"/>
      </w:pPr>
      <w:rPr>
        <w:rFonts w:ascii="Wingdings" w:hAnsi="Wingdings" w:hint="default"/>
      </w:rPr>
    </w:lvl>
    <w:lvl w:ilvl="1" w:tplc="4B847048">
      <w:start w:val="1"/>
      <w:numFmt w:val="bullet"/>
      <w:lvlText w:val="o"/>
      <w:lvlJc w:val="left"/>
      <w:pPr>
        <w:ind w:left="1440" w:hanging="360"/>
      </w:pPr>
      <w:rPr>
        <w:rFonts w:ascii="Courier New" w:hAnsi="Courier New" w:hint="default"/>
      </w:rPr>
    </w:lvl>
    <w:lvl w:ilvl="2" w:tplc="0BC00A74">
      <w:start w:val="1"/>
      <w:numFmt w:val="bullet"/>
      <w:lvlText w:val=""/>
      <w:lvlJc w:val="left"/>
      <w:pPr>
        <w:ind w:left="2160" w:hanging="360"/>
      </w:pPr>
      <w:rPr>
        <w:rFonts w:ascii="Wingdings" w:hAnsi="Wingdings" w:hint="default"/>
      </w:rPr>
    </w:lvl>
    <w:lvl w:ilvl="3" w:tplc="7436D150">
      <w:start w:val="1"/>
      <w:numFmt w:val="bullet"/>
      <w:lvlText w:val=""/>
      <w:lvlJc w:val="left"/>
      <w:pPr>
        <w:ind w:left="2880" w:hanging="360"/>
      </w:pPr>
      <w:rPr>
        <w:rFonts w:ascii="Symbol" w:hAnsi="Symbol" w:hint="default"/>
      </w:rPr>
    </w:lvl>
    <w:lvl w:ilvl="4" w:tplc="6934815C">
      <w:start w:val="1"/>
      <w:numFmt w:val="bullet"/>
      <w:lvlText w:val="o"/>
      <w:lvlJc w:val="left"/>
      <w:pPr>
        <w:ind w:left="3600" w:hanging="360"/>
      </w:pPr>
      <w:rPr>
        <w:rFonts w:ascii="Courier New" w:hAnsi="Courier New" w:hint="default"/>
      </w:rPr>
    </w:lvl>
    <w:lvl w:ilvl="5" w:tplc="44421BDE">
      <w:start w:val="1"/>
      <w:numFmt w:val="bullet"/>
      <w:lvlText w:val=""/>
      <w:lvlJc w:val="left"/>
      <w:pPr>
        <w:ind w:left="4320" w:hanging="360"/>
      </w:pPr>
      <w:rPr>
        <w:rFonts w:ascii="Wingdings" w:hAnsi="Wingdings" w:hint="default"/>
      </w:rPr>
    </w:lvl>
    <w:lvl w:ilvl="6" w:tplc="94529FF0">
      <w:start w:val="1"/>
      <w:numFmt w:val="bullet"/>
      <w:lvlText w:val=""/>
      <w:lvlJc w:val="left"/>
      <w:pPr>
        <w:ind w:left="5040" w:hanging="360"/>
      </w:pPr>
      <w:rPr>
        <w:rFonts w:ascii="Symbol" w:hAnsi="Symbol" w:hint="default"/>
      </w:rPr>
    </w:lvl>
    <w:lvl w:ilvl="7" w:tplc="669273CA">
      <w:start w:val="1"/>
      <w:numFmt w:val="bullet"/>
      <w:lvlText w:val="o"/>
      <w:lvlJc w:val="left"/>
      <w:pPr>
        <w:ind w:left="5760" w:hanging="360"/>
      </w:pPr>
      <w:rPr>
        <w:rFonts w:ascii="Courier New" w:hAnsi="Courier New" w:hint="default"/>
      </w:rPr>
    </w:lvl>
    <w:lvl w:ilvl="8" w:tplc="744E75A0">
      <w:start w:val="1"/>
      <w:numFmt w:val="bullet"/>
      <w:lvlText w:val=""/>
      <w:lvlJc w:val="left"/>
      <w:pPr>
        <w:ind w:left="6480" w:hanging="360"/>
      </w:pPr>
      <w:rPr>
        <w:rFonts w:ascii="Wingdings" w:hAnsi="Wingdings" w:hint="default"/>
      </w:rPr>
    </w:lvl>
  </w:abstractNum>
  <w:abstractNum w:abstractNumId="6" w15:restartNumberingAfterBreak="0">
    <w:nsid w:val="1751DE5E"/>
    <w:multiLevelType w:val="hybridMultilevel"/>
    <w:tmpl w:val="FFFFFFFF"/>
    <w:lvl w:ilvl="0" w:tplc="A9D6E9DA">
      <w:numFmt w:val="bullet"/>
      <w:lvlText w:val=""/>
      <w:lvlJc w:val="left"/>
      <w:pPr>
        <w:ind w:left="720" w:hanging="360"/>
      </w:pPr>
      <w:rPr>
        <w:rFonts w:ascii="Wingdings" w:hAnsi="Wingdings" w:hint="default"/>
      </w:rPr>
    </w:lvl>
    <w:lvl w:ilvl="1" w:tplc="0C767E22">
      <w:start w:val="1"/>
      <w:numFmt w:val="bullet"/>
      <w:lvlText w:val="o"/>
      <w:lvlJc w:val="left"/>
      <w:pPr>
        <w:ind w:left="1440" w:hanging="360"/>
      </w:pPr>
      <w:rPr>
        <w:rFonts w:ascii="Courier New" w:hAnsi="Courier New" w:hint="default"/>
      </w:rPr>
    </w:lvl>
    <w:lvl w:ilvl="2" w:tplc="5546AE68">
      <w:start w:val="1"/>
      <w:numFmt w:val="bullet"/>
      <w:lvlText w:val=""/>
      <w:lvlJc w:val="left"/>
      <w:pPr>
        <w:ind w:left="2160" w:hanging="360"/>
      </w:pPr>
      <w:rPr>
        <w:rFonts w:ascii="Wingdings" w:hAnsi="Wingdings" w:hint="default"/>
      </w:rPr>
    </w:lvl>
    <w:lvl w:ilvl="3" w:tplc="542A5340">
      <w:start w:val="1"/>
      <w:numFmt w:val="bullet"/>
      <w:lvlText w:val=""/>
      <w:lvlJc w:val="left"/>
      <w:pPr>
        <w:ind w:left="2880" w:hanging="360"/>
      </w:pPr>
      <w:rPr>
        <w:rFonts w:ascii="Symbol" w:hAnsi="Symbol" w:hint="default"/>
      </w:rPr>
    </w:lvl>
    <w:lvl w:ilvl="4" w:tplc="452068D6">
      <w:start w:val="1"/>
      <w:numFmt w:val="bullet"/>
      <w:lvlText w:val="o"/>
      <w:lvlJc w:val="left"/>
      <w:pPr>
        <w:ind w:left="3600" w:hanging="360"/>
      </w:pPr>
      <w:rPr>
        <w:rFonts w:ascii="Courier New" w:hAnsi="Courier New" w:hint="default"/>
      </w:rPr>
    </w:lvl>
    <w:lvl w:ilvl="5" w:tplc="483EDC4E">
      <w:start w:val="1"/>
      <w:numFmt w:val="bullet"/>
      <w:lvlText w:val=""/>
      <w:lvlJc w:val="left"/>
      <w:pPr>
        <w:ind w:left="4320" w:hanging="360"/>
      </w:pPr>
      <w:rPr>
        <w:rFonts w:ascii="Wingdings" w:hAnsi="Wingdings" w:hint="default"/>
      </w:rPr>
    </w:lvl>
    <w:lvl w:ilvl="6" w:tplc="3B28E0DA">
      <w:start w:val="1"/>
      <w:numFmt w:val="bullet"/>
      <w:lvlText w:val=""/>
      <w:lvlJc w:val="left"/>
      <w:pPr>
        <w:ind w:left="5040" w:hanging="360"/>
      </w:pPr>
      <w:rPr>
        <w:rFonts w:ascii="Symbol" w:hAnsi="Symbol" w:hint="default"/>
      </w:rPr>
    </w:lvl>
    <w:lvl w:ilvl="7" w:tplc="BD922CEA">
      <w:start w:val="1"/>
      <w:numFmt w:val="bullet"/>
      <w:lvlText w:val="o"/>
      <w:lvlJc w:val="left"/>
      <w:pPr>
        <w:ind w:left="5760" w:hanging="360"/>
      </w:pPr>
      <w:rPr>
        <w:rFonts w:ascii="Courier New" w:hAnsi="Courier New" w:hint="default"/>
      </w:rPr>
    </w:lvl>
    <w:lvl w:ilvl="8" w:tplc="86EC92BC">
      <w:start w:val="1"/>
      <w:numFmt w:val="bullet"/>
      <w:lvlText w:val=""/>
      <w:lvlJc w:val="left"/>
      <w:pPr>
        <w:ind w:left="6480" w:hanging="360"/>
      </w:pPr>
      <w:rPr>
        <w:rFonts w:ascii="Wingdings" w:hAnsi="Wingdings" w:hint="default"/>
      </w:rPr>
    </w:lvl>
  </w:abstractNum>
  <w:abstractNum w:abstractNumId="7" w15:restartNumberingAfterBreak="0">
    <w:nsid w:val="20296A94"/>
    <w:multiLevelType w:val="multilevel"/>
    <w:tmpl w:val="0FD49A96"/>
    <w:lvl w:ilvl="0">
      <w:start w:val="1"/>
      <w:numFmt w:val="decimal"/>
      <w:lvlText w:val="%1.0"/>
      <w:lvlJc w:val="left"/>
      <w:pPr>
        <w:ind w:left="862" w:hanging="720"/>
      </w:pPr>
      <w:rPr>
        <w:rFonts w:hint="default"/>
      </w:rPr>
    </w:lvl>
    <w:lvl w:ilvl="1">
      <w:start w:val="1"/>
      <w:numFmt w:val="decimal"/>
      <w:lvlText w:val="%1.%2"/>
      <w:lvlJc w:val="left"/>
      <w:pPr>
        <w:ind w:left="1582" w:hanging="720"/>
      </w:pPr>
      <w:rPr>
        <w:rFonts w:hint="default"/>
      </w:rPr>
    </w:lvl>
    <w:lvl w:ilvl="2">
      <w:start w:val="1"/>
      <w:numFmt w:val="decimal"/>
      <w:lvlText w:val="%1.%2.%3"/>
      <w:lvlJc w:val="left"/>
      <w:pPr>
        <w:ind w:left="2302" w:hanging="720"/>
      </w:pPr>
      <w:rPr>
        <w:rFonts w:hint="default"/>
      </w:rPr>
    </w:lvl>
    <w:lvl w:ilvl="3">
      <w:start w:val="1"/>
      <w:numFmt w:val="decimal"/>
      <w:lvlText w:val="%1.%2.%3.%4"/>
      <w:lvlJc w:val="left"/>
      <w:pPr>
        <w:ind w:left="3382" w:hanging="1080"/>
      </w:pPr>
      <w:rPr>
        <w:rFonts w:hint="default"/>
      </w:rPr>
    </w:lvl>
    <w:lvl w:ilvl="4">
      <w:start w:val="1"/>
      <w:numFmt w:val="decimal"/>
      <w:lvlText w:val="%1.%2.%3.%4.%5"/>
      <w:lvlJc w:val="left"/>
      <w:pPr>
        <w:ind w:left="4102" w:hanging="1080"/>
      </w:pPr>
      <w:rPr>
        <w:rFonts w:hint="default"/>
      </w:rPr>
    </w:lvl>
    <w:lvl w:ilvl="5">
      <w:start w:val="1"/>
      <w:numFmt w:val="decimal"/>
      <w:lvlText w:val="%1.%2.%3.%4.%5.%6"/>
      <w:lvlJc w:val="left"/>
      <w:pPr>
        <w:ind w:left="5182" w:hanging="1440"/>
      </w:pPr>
      <w:rPr>
        <w:rFonts w:hint="default"/>
      </w:rPr>
    </w:lvl>
    <w:lvl w:ilvl="6">
      <w:start w:val="1"/>
      <w:numFmt w:val="decimal"/>
      <w:lvlText w:val="%1.%2.%3.%4.%5.%6.%7"/>
      <w:lvlJc w:val="left"/>
      <w:pPr>
        <w:ind w:left="5902" w:hanging="1440"/>
      </w:pPr>
      <w:rPr>
        <w:rFonts w:hint="default"/>
      </w:rPr>
    </w:lvl>
    <w:lvl w:ilvl="7">
      <w:start w:val="1"/>
      <w:numFmt w:val="decimal"/>
      <w:lvlText w:val="%1.%2.%3.%4.%5.%6.%7.%8"/>
      <w:lvlJc w:val="left"/>
      <w:pPr>
        <w:ind w:left="6982" w:hanging="1800"/>
      </w:pPr>
      <w:rPr>
        <w:rFonts w:hint="default"/>
      </w:rPr>
    </w:lvl>
    <w:lvl w:ilvl="8">
      <w:start w:val="1"/>
      <w:numFmt w:val="decimal"/>
      <w:lvlText w:val="%1.%2.%3.%4.%5.%6.%7.%8.%9"/>
      <w:lvlJc w:val="left"/>
      <w:pPr>
        <w:ind w:left="7702" w:hanging="1800"/>
      </w:pPr>
      <w:rPr>
        <w:rFonts w:hint="default"/>
      </w:rPr>
    </w:lvl>
  </w:abstractNum>
  <w:abstractNum w:abstractNumId="8" w15:restartNumberingAfterBreak="0">
    <w:nsid w:val="20521DD0"/>
    <w:multiLevelType w:val="multilevel"/>
    <w:tmpl w:val="D32CE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8F3B995"/>
    <w:multiLevelType w:val="hybridMultilevel"/>
    <w:tmpl w:val="FFFFFFFF"/>
    <w:lvl w:ilvl="0" w:tplc="B748E4AA">
      <w:numFmt w:val="bullet"/>
      <w:lvlText w:val=""/>
      <w:lvlJc w:val="left"/>
      <w:pPr>
        <w:ind w:left="720" w:hanging="360"/>
      </w:pPr>
      <w:rPr>
        <w:rFonts w:ascii="Wingdings" w:hAnsi="Wingdings" w:hint="default"/>
      </w:rPr>
    </w:lvl>
    <w:lvl w:ilvl="1" w:tplc="FD622508">
      <w:start w:val="1"/>
      <w:numFmt w:val="bullet"/>
      <w:lvlText w:val="o"/>
      <w:lvlJc w:val="left"/>
      <w:pPr>
        <w:ind w:left="1440" w:hanging="360"/>
      </w:pPr>
      <w:rPr>
        <w:rFonts w:ascii="Courier New" w:hAnsi="Courier New" w:hint="default"/>
      </w:rPr>
    </w:lvl>
    <w:lvl w:ilvl="2" w:tplc="F216F7F4">
      <w:start w:val="1"/>
      <w:numFmt w:val="bullet"/>
      <w:lvlText w:val=""/>
      <w:lvlJc w:val="left"/>
      <w:pPr>
        <w:ind w:left="2160" w:hanging="360"/>
      </w:pPr>
      <w:rPr>
        <w:rFonts w:ascii="Wingdings" w:hAnsi="Wingdings" w:hint="default"/>
      </w:rPr>
    </w:lvl>
    <w:lvl w:ilvl="3" w:tplc="F0E64E68">
      <w:start w:val="1"/>
      <w:numFmt w:val="bullet"/>
      <w:lvlText w:val=""/>
      <w:lvlJc w:val="left"/>
      <w:pPr>
        <w:ind w:left="2880" w:hanging="360"/>
      </w:pPr>
      <w:rPr>
        <w:rFonts w:ascii="Symbol" w:hAnsi="Symbol" w:hint="default"/>
      </w:rPr>
    </w:lvl>
    <w:lvl w:ilvl="4" w:tplc="51186128">
      <w:start w:val="1"/>
      <w:numFmt w:val="bullet"/>
      <w:lvlText w:val="o"/>
      <w:lvlJc w:val="left"/>
      <w:pPr>
        <w:ind w:left="3600" w:hanging="360"/>
      </w:pPr>
      <w:rPr>
        <w:rFonts w:ascii="Courier New" w:hAnsi="Courier New" w:hint="default"/>
      </w:rPr>
    </w:lvl>
    <w:lvl w:ilvl="5" w:tplc="9E6034A8">
      <w:start w:val="1"/>
      <w:numFmt w:val="bullet"/>
      <w:lvlText w:val=""/>
      <w:lvlJc w:val="left"/>
      <w:pPr>
        <w:ind w:left="4320" w:hanging="360"/>
      </w:pPr>
      <w:rPr>
        <w:rFonts w:ascii="Wingdings" w:hAnsi="Wingdings" w:hint="default"/>
      </w:rPr>
    </w:lvl>
    <w:lvl w:ilvl="6" w:tplc="644AEF16">
      <w:start w:val="1"/>
      <w:numFmt w:val="bullet"/>
      <w:lvlText w:val=""/>
      <w:lvlJc w:val="left"/>
      <w:pPr>
        <w:ind w:left="5040" w:hanging="360"/>
      </w:pPr>
      <w:rPr>
        <w:rFonts w:ascii="Symbol" w:hAnsi="Symbol" w:hint="default"/>
      </w:rPr>
    </w:lvl>
    <w:lvl w:ilvl="7" w:tplc="9D4E5618">
      <w:start w:val="1"/>
      <w:numFmt w:val="bullet"/>
      <w:lvlText w:val="o"/>
      <w:lvlJc w:val="left"/>
      <w:pPr>
        <w:ind w:left="5760" w:hanging="360"/>
      </w:pPr>
      <w:rPr>
        <w:rFonts w:ascii="Courier New" w:hAnsi="Courier New" w:hint="default"/>
      </w:rPr>
    </w:lvl>
    <w:lvl w:ilvl="8" w:tplc="67465808">
      <w:start w:val="1"/>
      <w:numFmt w:val="bullet"/>
      <w:lvlText w:val=""/>
      <w:lvlJc w:val="left"/>
      <w:pPr>
        <w:ind w:left="6480" w:hanging="360"/>
      </w:pPr>
      <w:rPr>
        <w:rFonts w:ascii="Wingdings" w:hAnsi="Wingdings" w:hint="default"/>
      </w:rPr>
    </w:lvl>
  </w:abstractNum>
  <w:abstractNum w:abstractNumId="10" w15:restartNumberingAfterBreak="0">
    <w:nsid w:val="2903F1DC"/>
    <w:multiLevelType w:val="hybridMultilevel"/>
    <w:tmpl w:val="FFFFFFFF"/>
    <w:lvl w:ilvl="0" w:tplc="14E8491E">
      <w:numFmt w:val="bullet"/>
      <w:lvlText w:val=""/>
      <w:lvlJc w:val="left"/>
      <w:pPr>
        <w:ind w:left="720" w:hanging="360"/>
      </w:pPr>
      <w:rPr>
        <w:rFonts w:ascii="Wingdings" w:hAnsi="Wingdings" w:hint="default"/>
      </w:rPr>
    </w:lvl>
    <w:lvl w:ilvl="1" w:tplc="683419FE">
      <w:start w:val="1"/>
      <w:numFmt w:val="bullet"/>
      <w:lvlText w:val="o"/>
      <w:lvlJc w:val="left"/>
      <w:pPr>
        <w:ind w:left="1440" w:hanging="360"/>
      </w:pPr>
      <w:rPr>
        <w:rFonts w:ascii="Courier New" w:hAnsi="Courier New" w:hint="default"/>
      </w:rPr>
    </w:lvl>
    <w:lvl w:ilvl="2" w:tplc="9ED6E584">
      <w:start w:val="1"/>
      <w:numFmt w:val="bullet"/>
      <w:lvlText w:val=""/>
      <w:lvlJc w:val="left"/>
      <w:pPr>
        <w:ind w:left="2160" w:hanging="360"/>
      </w:pPr>
      <w:rPr>
        <w:rFonts w:ascii="Wingdings" w:hAnsi="Wingdings" w:hint="default"/>
      </w:rPr>
    </w:lvl>
    <w:lvl w:ilvl="3" w:tplc="B684988E">
      <w:start w:val="1"/>
      <w:numFmt w:val="bullet"/>
      <w:lvlText w:val=""/>
      <w:lvlJc w:val="left"/>
      <w:pPr>
        <w:ind w:left="2880" w:hanging="360"/>
      </w:pPr>
      <w:rPr>
        <w:rFonts w:ascii="Symbol" w:hAnsi="Symbol" w:hint="default"/>
      </w:rPr>
    </w:lvl>
    <w:lvl w:ilvl="4" w:tplc="FB1AC484">
      <w:start w:val="1"/>
      <w:numFmt w:val="bullet"/>
      <w:lvlText w:val="o"/>
      <w:lvlJc w:val="left"/>
      <w:pPr>
        <w:ind w:left="3600" w:hanging="360"/>
      </w:pPr>
      <w:rPr>
        <w:rFonts w:ascii="Courier New" w:hAnsi="Courier New" w:hint="default"/>
      </w:rPr>
    </w:lvl>
    <w:lvl w:ilvl="5" w:tplc="80BC4A4A">
      <w:start w:val="1"/>
      <w:numFmt w:val="bullet"/>
      <w:lvlText w:val=""/>
      <w:lvlJc w:val="left"/>
      <w:pPr>
        <w:ind w:left="4320" w:hanging="360"/>
      </w:pPr>
      <w:rPr>
        <w:rFonts w:ascii="Wingdings" w:hAnsi="Wingdings" w:hint="default"/>
      </w:rPr>
    </w:lvl>
    <w:lvl w:ilvl="6" w:tplc="7DC21F48">
      <w:start w:val="1"/>
      <w:numFmt w:val="bullet"/>
      <w:lvlText w:val=""/>
      <w:lvlJc w:val="left"/>
      <w:pPr>
        <w:ind w:left="5040" w:hanging="360"/>
      </w:pPr>
      <w:rPr>
        <w:rFonts w:ascii="Symbol" w:hAnsi="Symbol" w:hint="default"/>
      </w:rPr>
    </w:lvl>
    <w:lvl w:ilvl="7" w:tplc="8AEC11DA">
      <w:start w:val="1"/>
      <w:numFmt w:val="bullet"/>
      <w:lvlText w:val="o"/>
      <w:lvlJc w:val="left"/>
      <w:pPr>
        <w:ind w:left="5760" w:hanging="360"/>
      </w:pPr>
      <w:rPr>
        <w:rFonts w:ascii="Courier New" w:hAnsi="Courier New" w:hint="default"/>
      </w:rPr>
    </w:lvl>
    <w:lvl w:ilvl="8" w:tplc="46E663E6">
      <w:start w:val="1"/>
      <w:numFmt w:val="bullet"/>
      <w:lvlText w:val=""/>
      <w:lvlJc w:val="left"/>
      <w:pPr>
        <w:ind w:left="6480" w:hanging="360"/>
      </w:pPr>
      <w:rPr>
        <w:rFonts w:ascii="Wingdings" w:hAnsi="Wingdings" w:hint="default"/>
      </w:rPr>
    </w:lvl>
  </w:abstractNum>
  <w:abstractNum w:abstractNumId="11" w15:restartNumberingAfterBreak="0">
    <w:nsid w:val="29F311CF"/>
    <w:multiLevelType w:val="multilevel"/>
    <w:tmpl w:val="DEEA5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A15E222"/>
    <w:multiLevelType w:val="hybridMultilevel"/>
    <w:tmpl w:val="FFFFFFFF"/>
    <w:lvl w:ilvl="0" w:tplc="68809038">
      <w:numFmt w:val="bullet"/>
      <w:lvlText w:val=""/>
      <w:lvlJc w:val="left"/>
      <w:pPr>
        <w:ind w:left="720" w:hanging="360"/>
      </w:pPr>
      <w:rPr>
        <w:rFonts w:ascii="Wingdings" w:hAnsi="Wingdings" w:hint="default"/>
      </w:rPr>
    </w:lvl>
    <w:lvl w:ilvl="1" w:tplc="2842C324">
      <w:start w:val="1"/>
      <w:numFmt w:val="bullet"/>
      <w:lvlText w:val="o"/>
      <w:lvlJc w:val="left"/>
      <w:pPr>
        <w:ind w:left="1440" w:hanging="360"/>
      </w:pPr>
      <w:rPr>
        <w:rFonts w:ascii="Courier New" w:hAnsi="Courier New" w:hint="default"/>
      </w:rPr>
    </w:lvl>
    <w:lvl w:ilvl="2" w:tplc="D5744D0C">
      <w:start w:val="1"/>
      <w:numFmt w:val="bullet"/>
      <w:lvlText w:val=""/>
      <w:lvlJc w:val="left"/>
      <w:pPr>
        <w:ind w:left="2160" w:hanging="360"/>
      </w:pPr>
      <w:rPr>
        <w:rFonts w:ascii="Wingdings" w:hAnsi="Wingdings" w:hint="default"/>
      </w:rPr>
    </w:lvl>
    <w:lvl w:ilvl="3" w:tplc="356494A4">
      <w:start w:val="1"/>
      <w:numFmt w:val="bullet"/>
      <w:lvlText w:val=""/>
      <w:lvlJc w:val="left"/>
      <w:pPr>
        <w:ind w:left="2880" w:hanging="360"/>
      </w:pPr>
      <w:rPr>
        <w:rFonts w:ascii="Symbol" w:hAnsi="Symbol" w:hint="default"/>
      </w:rPr>
    </w:lvl>
    <w:lvl w:ilvl="4" w:tplc="BC824860">
      <w:start w:val="1"/>
      <w:numFmt w:val="bullet"/>
      <w:lvlText w:val="o"/>
      <w:lvlJc w:val="left"/>
      <w:pPr>
        <w:ind w:left="3600" w:hanging="360"/>
      </w:pPr>
      <w:rPr>
        <w:rFonts w:ascii="Courier New" w:hAnsi="Courier New" w:hint="default"/>
      </w:rPr>
    </w:lvl>
    <w:lvl w:ilvl="5" w:tplc="1232516C">
      <w:start w:val="1"/>
      <w:numFmt w:val="bullet"/>
      <w:lvlText w:val=""/>
      <w:lvlJc w:val="left"/>
      <w:pPr>
        <w:ind w:left="4320" w:hanging="360"/>
      </w:pPr>
      <w:rPr>
        <w:rFonts w:ascii="Wingdings" w:hAnsi="Wingdings" w:hint="default"/>
      </w:rPr>
    </w:lvl>
    <w:lvl w:ilvl="6" w:tplc="310CF342">
      <w:start w:val="1"/>
      <w:numFmt w:val="bullet"/>
      <w:lvlText w:val=""/>
      <w:lvlJc w:val="left"/>
      <w:pPr>
        <w:ind w:left="5040" w:hanging="360"/>
      </w:pPr>
      <w:rPr>
        <w:rFonts w:ascii="Symbol" w:hAnsi="Symbol" w:hint="default"/>
      </w:rPr>
    </w:lvl>
    <w:lvl w:ilvl="7" w:tplc="EC681544">
      <w:start w:val="1"/>
      <w:numFmt w:val="bullet"/>
      <w:lvlText w:val="o"/>
      <w:lvlJc w:val="left"/>
      <w:pPr>
        <w:ind w:left="5760" w:hanging="360"/>
      </w:pPr>
      <w:rPr>
        <w:rFonts w:ascii="Courier New" w:hAnsi="Courier New" w:hint="default"/>
      </w:rPr>
    </w:lvl>
    <w:lvl w:ilvl="8" w:tplc="56FC83F4">
      <w:start w:val="1"/>
      <w:numFmt w:val="bullet"/>
      <w:lvlText w:val=""/>
      <w:lvlJc w:val="left"/>
      <w:pPr>
        <w:ind w:left="6480" w:hanging="360"/>
      </w:pPr>
      <w:rPr>
        <w:rFonts w:ascii="Wingdings" w:hAnsi="Wingdings" w:hint="default"/>
      </w:rPr>
    </w:lvl>
  </w:abstractNum>
  <w:abstractNum w:abstractNumId="13" w15:restartNumberingAfterBreak="0">
    <w:nsid w:val="2A3625AD"/>
    <w:multiLevelType w:val="multilevel"/>
    <w:tmpl w:val="44D4F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3051BAF"/>
    <w:multiLevelType w:val="hybridMultilevel"/>
    <w:tmpl w:val="FFFFFFFF"/>
    <w:lvl w:ilvl="0" w:tplc="0FF47DEC">
      <w:numFmt w:val="bullet"/>
      <w:lvlText w:val=""/>
      <w:lvlJc w:val="left"/>
      <w:pPr>
        <w:ind w:left="720" w:hanging="360"/>
      </w:pPr>
      <w:rPr>
        <w:rFonts w:ascii="Wingdings" w:hAnsi="Wingdings" w:hint="default"/>
      </w:rPr>
    </w:lvl>
    <w:lvl w:ilvl="1" w:tplc="41B2A092">
      <w:start w:val="1"/>
      <w:numFmt w:val="bullet"/>
      <w:lvlText w:val="o"/>
      <w:lvlJc w:val="left"/>
      <w:pPr>
        <w:ind w:left="1440" w:hanging="360"/>
      </w:pPr>
      <w:rPr>
        <w:rFonts w:ascii="Courier New" w:hAnsi="Courier New" w:hint="default"/>
      </w:rPr>
    </w:lvl>
    <w:lvl w:ilvl="2" w:tplc="935CB016">
      <w:start w:val="1"/>
      <w:numFmt w:val="bullet"/>
      <w:lvlText w:val=""/>
      <w:lvlJc w:val="left"/>
      <w:pPr>
        <w:ind w:left="2160" w:hanging="360"/>
      </w:pPr>
      <w:rPr>
        <w:rFonts w:ascii="Wingdings" w:hAnsi="Wingdings" w:hint="default"/>
      </w:rPr>
    </w:lvl>
    <w:lvl w:ilvl="3" w:tplc="D688A2B8">
      <w:start w:val="1"/>
      <w:numFmt w:val="bullet"/>
      <w:lvlText w:val=""/>
      <w:lvlJc w:val="left"/>
      <w:pPr>
        <w:ind w:left="2880" w:hanging="360"/>
      </w:pPr>
      <w:rPr>
        <w:rFonts w:ascii="Symbol" w:hAnsi="Symbol" w:hint="default"/>
      </w:rPr>
    </w:lvl>
    <w:lvl w:ilvl="4" w:tplc="0150D19E">
      <w:start w:val="1"/>
      <w:numFmt w:val="bullet"/>
      <w:lvlText w:val="o"/>
      <w:lvlJc w:val="left"/>
      <w:pPr>
        <w:ind w:left="3600" w:hanging="360"/>
      </w:pPr>
      <w:rPr>
        <w:rFonts w:ascii="Courier New" w:hAnsi="Courier New" w:hint="default"/>
      </w:rPr>
    </w:lvl>
    <w:lvl w:ilvl="5" w:tplc="378694E8">
      <w:start w:val="1"/>
      <w:numFmt w:val="bullet"/>
      <w:lvlText w:val=""/>
      <w:lvlJc w:val="left"/>
      <w:pPr>
        <w:ind w:left="4320" w:hanging="360"/>
      </w:pPr>
      <w:rPr>
        <w:rFonts w:ascii="Wingdings" w:hAnsi="Wingdings" w:hint="default"/>
      </w:rPr>
    </w:lvl>
    <w:lvl w:ilvl="6" w:tplc="2BE20160">
      <w:start w:val="1"/>
      <w:numFmt w:val="bullet"/>
      <w:lvlText w:val=""/>
      <w:lvlJc w:val="left"/>
      <w:pPr>
        <w:ind w:left="5040" w:hanging="360"/>
      </w:pPr>
      <w:rPr>
        <w:rFonts w:ascii="Symbol" w:hAnsi="Symbol" w:hint="default"/>
      </w:rPr>
    </w:lvl>
    <w:lvl w:ilvl="7" w:tplc="2A100E66">
      <w:start w:val="1"/>
      <w:numFmt w:val="bullet"/>
      <w:lvlText w:val="o"/>
      <w:lvlJc w:val="left"/>
      <w:pPr>
        <w:ind w:left="5760" w:hanging="360"/>
      </w:pPr>
      <w:rPr>
        <w:rFonts w:ascii="Courier New" w:hAnsi="Courier New" w:hint="default"/>
      </w:rPr>
    </w:lvl>
    <w:lvl w:ilvl="8" w:tplc="B6A0CB1C">
      <w:start w:val="1"/>
      <w:numFmt w:val="bullet"/>
      <w:lvlText w:val=""/>
      <w:lvlJc w:val="left"/>
      <w:pPr>
        <w:ind w:left="6480" w:hanging="360"/>
      </w:pPr>
      <w:rPr>
        <w:rFonts w:ascii="Wingdings" w:hAnsi="Wingdings" w:hint="default"/>
      </w:rPr>
    </w:lvl>
  </w:abstractNum>
  <w:abstractNum w:abstractNumId="15" w15:restartNumberingAfterBreak="0">
    <w:nsid w:val="336F73EA"/>
    <w:multiLevelType w:val="multilevel"/>
    <w:tmpl w:val="42E49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BCAA214"/>
    <w:multiLevelType w:val="hybridMultilevel"/>
    <w:tmpl w:val="FFFFFFFF"/>
    <w:lvl w:ilvl="0" w:tplc="93CEF272">
      <w:numFmt w:val="bullet"/>
      <w:lvlText w:val=""/>
      <w:lvlJc w:val="left"/>
      <w:pPr>
        <w:ind w:left="720" w:hanging="360"/>
      </w:pPr>
      <w:rPr>
        <w:rFonts w:ascii="Wingdings" w:hAnsi="Wingdings" w:hint="default"/>
      </w:rPr>
    </w:lvl>
    <w:lvl w:ilvl="1" w:tplc="83862D5A">
      <w:start w:val="1"/>
      <w:numFmt w:val="bullet"/>
      <w:lvlText w:val="o"/>
      <w:lvlJc w:val="left"/>
      <w:pPr>
        <w:ind w:left="1440" w:hanging="360"/>
      </w:pPr>
      <w:rPr>
        <w:rFonts w:ascii="Courier New" w:hAnsi="Courier New" w:hint="default"/>
      </w:rPr>
    </w:lvl>
    <w:lvl w:ilvl="2" w:tplc="1D08FF3A">
      <w:start w:val="1"/>
      <w:numFmt w:val="bullet"/>
      <w:lvlText w:val=""/>
      <w:lvlJc w:val="left"/>
      <w:pPr>
        <w:ind w:left="2160" w:hanging="360"/>
      </w:pPr>
      <w:rPr>
        <w:rFonts w:ascii="Wingdings" w:hAnsi="Wingdings" w:hint="default"/>
      </w:rPr>
    </w:lvl>
    <w:lvl w:ilvl="3" w:tplc="1B887686">
      <w:start w:val="1"/>
      <w:numFmt w:val="bullet"/>
      <w:lvlText w:val=""/>
      <w:lvlJc w:val="left"/>
      <w:pPr>
        <w:ind w:left="2880" w:hanging="360"/>
      </w:pPr>
      <w:rPr>
        <w:rFonts w:ascii="Symbol" w:hAnsi="Symbol" w:hint="default"/>
      </w:rPr>
    </w:lvl>
    <w:lvl w:ilvl="4" w:tplc="89563698">
      <w:start w:val="1"/>
      <w:numFmt w:val="bullet"/>
      <w:lvlText w:val="o"/>
      <w:lvlJc w:val="left"/>
      <w:pPr>
        <w:ind w:left="3600" w:hanging="360"/>
      </w:pPr>
      <w:rPr>
        <w:rFonts w:ascii="Courier New" w:hAnsi="Courier New" w:hint="default"/>
      </w:rPr>
    </w:lvl>
    <w:lvl w:ilvl="5" w:tplc="CF36E876">
      <w:start w:val="1"/>
      <w:numFmt w:val="bullet"/>
      <w:lvlText w:val=""/>
      <w:lvlJc w:val="left"/>
      <w:pPr>
        <w:ind w:left="4320" w:hanging="360"/>
      </w:pPr>
      <w:rPr>
        <w:rFonts w:ascii="Wingdings" w:hAnsi="Wingdings" w:hint="default"/>
      </w:rPr>
    </w:lvl>
    <w:lvl w:ilvl="6" w:tplc="A7305568">
      <w:start w:val="1"/>
      <w:numFmt w:val="bullet"/>
      <w:lvlText w:val=""/>
      <w:lvlJc w:val="left"/>
      <w:pPr>
        <w:ind w:left="5040" w:hanging="360"/>
      </w:pPr>
      <w:rPr>
        <w:rFonts w:ascii="Symbol" w:hAnsi="Symbol" w:hint="default"/>
      </w:rPr>
    </w:lvl>
    <w:lvl w:ilvl="7" w:tplc="E772A9B2">
      <w:start w:val="1"/>
      <w:numFmt w:val="bullet"/>
      <w:lvlText w:val="o"/>
      <w:lvlJc w:val="left"/>
      <w:pPr>
        <w:ind w:left="5760" w:hanging="360"/>
      </w:pPr>
      <w:rPr>
        <w:rFonts w:ascii="Courier New" w:hAnsi="Courier New" w:hint="default"/>
      </w:rPr>
    </w:lvl>
    <w:lvl w:ilvl="8" w:tplc="C16CE454">
      <w:start w:val="1"/>
      <w:numFmt w:val="bullet"/>
      <w:lvlText w:val=""/>
      <w:lvlJc w:val="left"/>
      <w:pPr>
        <w:ind w:left="6480" w:hanging="360"/>
      </w:pPr>
      <w:rPr>
        <w:rFonts w:ascii="Wingdings" w:hAnsi="Wingdings" w:hint="default"/>
      </w:rPr>
    </w:lvl>
  </w:abstractNum>
  <w:abstractNum w:abstractNumId="17" w15:restartNumberingAfterBreak="0">
    <w:nsid w:val="3F933046"/>
    <w:multiLevelType w:val="multilevel"/>
    <w:tmpl w:val="15AA81A4"/>
    <w:lvl w:ilvl="0">
      <w:start w:val="1"/>
      <w:numFmt w:val="bullet"/>
      <w:lvlText w:val=""/>
      <w:lvlJc w:val="left"/>
      <w:pPr>
        <w:ind w:left="1080" w:hanging="360"/>
      </w:pPr>
      <w:rPr>
        <w:rFonts w:ascii="Wingdings" w:hAnsi="Wingdings" w:hint="default"/>
        <w:lang w:val="en-AU" w:eastAsia="en-AU" w:bidi="en-AU"/>
      </w:rPr>
    </w:lvl>
    <w:lvl w:ilvl="1">
      <w:numFmt w:val="decimal"/>
      <w:lvlText w:val="%1.%2"/>
      <w:lvlJc w:val="left"/>
      <w:pPr>
        <w:ind w:left="1598" w:hanging="419"/>
      </w:pPr>
      <w:rPr>
        <w:w w:val="100"/>
        <w:lang w:val="en-AU" w:eastAsia="en-AU" w:bidi="en-AU"/>
      </w:rPr>
    </w:lvl>
    <w:lvl w:ilvl="2">
      <w:numFmt w:val="bullet"/>
      <w:lvlText w:val=""/>
      <w:lvlJc w:val="left"/>
      <w:pPr>
        <w:ind w:left="1900" w:hanging="360"/>
      </w:pPr>
      <w:rPr>
        <w:rFonts w:ascii="Wingdings" w:hAnsi="Wingdings" w:hint="default"/>
        <w:color w:val="E20917"/>
        <w:w w:val="99"/>
        <w:sz w:val="20"/>
        <w:szCs w:val="20"/>
        <w:lang w:val="en-AU" w:eastAsia="en-AU" w:bidi="en-AU"/>
      </w:rPr>
    </w:lvl>
    <w:lvl w:ilvl="3">
      <w:numFmt w:val="bullet"/>
      <w:lvlText w:val="•"/>
      <w:lvlJc w:val="left"/>
      <w:pPr>
        <w:ind w:left="4157" w:hanging="360"/>
      </w:pPr>
      <w:rPr>
        <w:lang w:val="en-AU" w:eastAsia="en-AU" w:bidi="en-AU"/>
      </w:rPr>
    </w:lvl>
    <w:lvl w:ilvl="4">
      <w:numFmt w:val="bullet"/>
      <w:lvlText w:val="•"/>
      <w:lvlJc w:val="left"/>
      <w:pPr>
        <w:ind w:left="5286" w:hanging="360"/>
      </w:pPr>
      <w:rPr>
        <w:lang w:val="en-AU" w:eastAsia="en-AU" w:bidi="en-AU"/>
      </w:rPr>
    </w:lvl>
    <w:lvl w:ilvl="5">
      <w:numFmt w:val="bullet"/>
      <w:lvlText w:val="•"/>
      <w:lvlJc w:val="left"/>
      <w:pPr>
        <w:ind w:left="6415" w:hanging="360"/>
      </w:pPr>
      <w:rPr>
        <w:lang w:val="en-AU" w:eastAsia="en-AU" w:bidi="en-AU"/>
      </w:rPr>
    </w:lvl>
    <w:lvl w:ilvl="6">
      <w:numFmt w:val="bullet"/>
      <w:lvlText w:val="•"/>
      <w:lvlJc w:val="left"/>
      <w:pPr>
        <w:ind w:left="7544" w:hanging="360"/>
      </w:pPr>
      <w:rPr>
        <w:lang w:val="en-AU" w:eastAsia="en-AU" w:bidi="en-AU"/>
      </w:rPr>
    </w:lvl>
    <w:lvl w:ilvl="7">
      <w:numFmt w:val="bullet"/>
      <w:lvlText w:val="•"/>
      <w:lvlJc w:val="left"/>
      <w:pPr>
        <w:ind w:left="8672" w:hanging="360"/>
      </w:pPr>
      <w:rPr>
        <w:lang w:val="en-AU" w:eastAsia="en-AU" w:bidi="en-AU"/>
      </w:rPr>
    </w:lvl>
    <w:lvl w:ilvl="8">
      <w:numFmt w:val="bullet"/>
      <w:lvlText w:val="•"/>
      <w:lvlJc w:val="left"/>
      <w:pPr>
        <w:ind w:left="9801" w:hanging="360"/>
      </w:pPr>
      <w:rPr>
        <w:lang w:val="en-AU" w:eastAsia="en-AU" w:bidi="en-AU"/>
      </w:rPr>
    </w:lvl>
  </w:abstractNum>
  <w:abstractNum w:abstractNumId="18" w15:restartNumberingAfterBreak="0">
    <w:nsid w:val="3FDB5CD2"/>
    <w:multiLevelType w:val="hybridMultilevel"/>
    <w:tmpl w:val="FFFFFFFF"/>
    <w:lvl w:ilvl="0" w:tplc="3342C2AE">
      <w:numFmt w:val="bullet"/>
      <w:lvlText w:val=""/>
      <w:lvlJc w:val="left"/>
      <w:pPr>
        <w:ind w:left="720" w:hanging="360"/>
      </w:pPr>
      <w:rPr>
        <w:rFonts w:ascii="Wingdings" w:hAnsi="Wingdings" w:hint="default"/>
      </w:rPr>
    </w:lvl>
    <w:lvl w:ilvl="1" w:tplc="1002A00C">
      <w:start w:val="1"/>
      <w:numFmt w:val="bullet"/>
      <w:lvlText w:val="o"/>
      <w:lvlJc w:val="left"/>
      <w:pPr>
        <w:ind w:left="1440" w:hanging="360"/>
      </w:pPr>
      <w:rPr>
        <w:rFonts w:ascii="Courier New" w:hAnsi="Courier New" w:hint="default"/>
      </w:rPr>
    </w:lvl>
    <w:lvl w:ilvl="2" w:tplc="97D06B7A">
      <w:start w:val="1"/>
      <w:numFmt w:val="bullet"/>
      <w:lvlText w:val=""/>
      <w:lvlJc w:val="left"/>
      <w:pPr>
        <w:ind w:left="2160" w:hanging="360"/>
      </w:pPr>
      <w:rPr>
        <w:rFonts w:ascii="Wingdings" w:hAnsi="Wingdings" w:hint="default"/>
      </w:rPr>
    </w:lvl>
    <w:lvl w:ilvl="3" w:tplc="A13E4E0A">
      <w:start w:val="1"/>
      <w:numFmt w:val="bullet"/>
      <w:lvlText w:val=""/>
      <w:lvlJc w:val="left"/>
      <w:pPr>
        <w:ind w:left="2880" w:hanging="360"/>
      </w:pPr>
      <w:rPr>
        <w:rFonts w:ascii="Symbol" w:hAnsi="Symbol" w:hint="default"/>
      </w:rPr>
    </w:lvl>
    <w:lvl w:ilvl="4" w:tplc="408EEE00">
      <w:start w:val="1"/>
      <w:numFmt w:val="bullet"/>
      <w:lvlText w:val="o"/>
      <w:lvlJc w:val="left"/>
      <w:pPr>
        <w:ind w:left="3600" w:hanging="360"/>
      </w:pPr>
      <w:rPr>
        <w:rFonts w:ascii="Courier New" w:hAnsi="Courier New" w:hint="default"/>
      </w:rPr>
    </w:lvl>
    <w:lvl w:ilvl="5" w:tplc="FE4EB918">
      <w:start w:val="1"/>
      <w:numFmt w:val="bullet"/>
      <w:lvlText w:val=""/>
      <w:lvlJc w:val="left"/>
      <w:pPr>
        <w:ind w:left="4320" w:hanging="360"/>
      </w:pPr>
      <w:rPr>
        <w:rFonts w:ascii="Wingdings" w:hAnsi="Wingdings" w:hint="default"/>
      </w:rPr>
    </w:lvl>
    <w:lvl w:ilvl="6" w:tplc="65BA0730">
      <w:start w:val="1"/>
      <w:numFmt w:val="bullet"/>
      <w:lvlText w:val=""/>
      <w:lvlJc w:val="left"/>
      <w:pPr>
        <w:ind w:left="5040" w:hanging="360"/>
      </w:pPr>
      <w:rPr>
        <w:rFonts w:ascii="Symbol" w:hAnsi="Symbol" w:hint="default"/>
      </w:rPr>
    </w:lvl>
    <w:lvl w:ilvl="7" w:tplc="2B2C8F30">
      <w:start w:val="1"/>
      <w:numFmt w:val="bullet"/>
      <w:lvlText w:val="o"/>
      <w:lvlJc w:val="left"/>
      <w:pPr>
        <w:ind w:left="5760" w:hanging="360"/>
      </w:pPr>
      <w:rPr>
        <w:rFonts w:ascii="Courier New" w:hAnsi="Courier New" w:hint="default"/>
      </w:rPr>
    </w:lvl>
    <w:lvl w:ilvl="8" w:tplc="89003292">
      <w:start w:val="1"/>
      <w:numFmt w:val="bullet"/>
      <w:lvlText w:val=""/>
      <w:lvlJc w:val="left"/>
      <w:pPr>
        <w:ind w:left="6480" w:hanging="360"/>
      </w:pPr>
      <w:rPr>
        <w:rFonts w:ascii="Wingdings" w:hAnsi="Wingdings" w:hint="default"/>
      </w:rPr>
    </w:lvl>
  </w:abstractNum>
  <w:abstractNum w:abstractNumId="19" w15:restartNumberingAfterBreak="0">
    <w:nsid w:val="43E562FB"/>
    <w:multiLevelType w:val="multilevel"/>
    <w:tmpl w:val="0EA8C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1DA50CB"/>
    <w:multiLevelType w:val="multilevel"/>
    <w:tmpl w:val="7BF4BC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3663227"/>
    <w:multiLevelType w:val="multilevel"/>
    <w:tmpl w:val="70340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7D9F4C7"/>
    <w:multiLevelType w:val="hybridMultilevel"/>
    <w:tmpl w:val="FFFFFFFF"/>
    <w:lvl w:ilvl="0" w:tplc="F3D856F6">
      <w:numFmt w:val="bullet"/>
      <w:lvlText w:val=""/>
      <w:lvlJc w:val="left"/>
      <w:pPr>
        <w:ind w:left="720" w:hanging="360"/>
      </w:pPr>
      <w:rPr>
        <w:rFonts w:ascii="Wingdings" w:hAnsi="Wingdings" w:hint="default"/>
      </w:rPr>
    </w:lvl>
    <w:lvl w:ilvl="1" w:tplc="9A60CC6A">
      <w:start w:val="1"/>
      <w:numFmt w:val="bullet"/>
      <w:lvlText w:val="o"/>
      <w:lvlJc w:val="left"/>
      <w:pPr>
        <w:ind w:left="1440" w:hanging="360"/>
      </w:pPr>
      <w:rPr>
        <w:rFonts w:ascii="Courier New" w:hAnsi="Courier New" w:hint="default"/>
      </w:rPr>
    </w:lvl>
    <w:lvl w:ilvl="2" w:tplc="79D8AF6E">
      <w:start w:val="1"/>
      <w:numFmt w:val="bullet"/>
      <w:lvlText w:val=""/>
      <w:lvlJc w:val="left"/>
      <w:pPr>
        <w:ind w:left="2160" w:hanging="360"/>
      </w:pPr>
      <w:rPr>
        <w:rFonts w:ascii="Wingdings" w:hAnsi="Wingdings" w:hint="default"/>
      </w:rPr>
    </w:lvl>
    <w:lvl w:ilvl="3" w:tplc="B76ADFB6">
      <w:start w:val="1"/>
      <w:numFmt w:val="bullet"/>
      <w:lvlText w:val=""/>
      <w:lvlJc w:val="left"/>
      <w:pPr>
        <w:ind w:left="2880" w:hanging="360"/>
      </w:pPr>
      <w:rPr>
        <w:rFonts w:ascii="Symbol" w:hAnsi="Symbol" w:hint="default"/>
      </w:rPr>
    </w:lvl>
    <w:lvl w:ilvl="4" w:tplc="060A0CC0">
      <w:start w:val="1"/>
      <w:numFmt w:val="bullet"/>
      <w:lvlText w:val="o"/>
      <w:lvlJc w:val="left"/>
      <w:pPr>
        <w:ind w:left="3600" w:hanging="360"/>
      </w:pPr>
      <w:rPr>
        <w:rFonts w:ascii="Courier New" w:hAnsi="Courier New" w:hint="default"/>
      </w:rPr>
    </w:lvl>
    <w:lvl w:ilvl="5" w:tplc="665EBECE">
      <w:start w:val="1"/>
      <w:numFmt w:val="bullet"/>
      <w:lvlText w:val=""/>
      <w:lvlJc w:val="left"/>
      <w:pPr>
        <w:ind w:left="4320" w:hanging="360"/>
      </w:pPr>
      <w:rPr>
        <w:rFonts w:ascii="Wingdings" w:hAnsi="Wingdings" w:hint="default"/>
      </w:rPr>
    </w:lvl>
    <w:lvl w:ilvl="6" w:tplc="9AC4D180">
      <w:start w:val="1"/>
      <w:numFmt w:val="bullet"/>
      <w:lvlText w:val=""/>
      <w:lvlJc w:val="left"/>
      <w:pPr>
        <w:ind w:left="5040" w:hanging="360"/>
      </w:pPr>
      <w:rPr>
        <w:rFonts w:ascii="Symbol" w:hAnsi="Symbol" w:hint="default"/>
      </w:rPr>
    </w:lvl>
    <w:lvl w:ilvl="7" w:tplc="A97EDB78">
      <w:start w:val="1"/>
      <w:numFmt w:val="bullet"/>
      <w:lvlText w:val="o"/>
      <w:lvlJc w:val="left"/>
      <w:pPr>
        <w:ind w:left="5760" w:hanging="360"/>
      </w:pPr>
      <w:rPr>
        <w:rFonts w:ascii="Courier New" w:hAnsi="Courier New" w:hint="default"/>
      </w:rPr>
    </w:lvl>
    <w:lvl w:ilvl="8" w:tplc="36A6ECA4">
      <w:start w:val="1"/>
      <w:numFmt w:val="bullet"/>
      <w:lvlText w:val=""/>
      <w:lvlJc w:val="left"/>
      <w:pPr>
        <w:ind w:left="6480" w:hanging="360"/>
      </w:pPr>
      <w:rPr>
        <w:rFonts w:ascii="Wingdings" w:hAnsi="Wingdings" w:hint="default"/>
      </w:rPr>
    </w:lvl>
  </w:abstractNum>
  <w:abstractNum w:abstractNumId="23" w15:restartNumberingAfterBreak="0">
    <w:nsid w:val="5AA11106"/>
    <w:multiLevelType w:val="multilevel"/>
    <w:tmpl w:val="6EDED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0486E86"/>
    <w:multiLevelType w:val="multilevel"/>
    <w:tmpl w:val="BF70B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18324B3"/>
    <w:multiLevelType w:val="multilevel"/>
    <w:tmpl w:val="59602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4E500EA"/>
    <w:multiLevelType w:val="multilevel"/>
    <w:tmpl w:val="8B9E92A4"/>
    <w:lvl w:ilvl="0">
      <w:start w:val="1"/>
      <w:numFmt w:val="bullet"/>
      <w:lvlText w:val=""/>
      <w:lvlJc w:val="left"/>
      <w:pPr>
        <w:tabs>
          <w:tab w:val="num" w:pos="720"/>
        </w:tabs>
        <w:ind w:left="720" w:hanging="360"/>
      </w:pPr>
      <w:rPr>
        <w:rFonts w:ascii="Wingdings" w:hAnsi="Wingdings" w:hint="default"/>
        <w:color w:val="FF000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819560B"/>
    <w:multiLevelType w:val="hybridMultilevel"/>
    <w:tmpl w:val="FFFFFFFF"/>
    <w:lvl w:ilvl="0" w:tplc="1AC67F90">
      <w:numFmt w:val="bullet"/>
      <w:lvlText w:val=""/>
      <w:lvlJc w:val="left"/>
      <w:pPr>
        <w:ind w:left="720" w:hanging="360"/>
      </w:pPr>
      <w:rPr>
        <w:rFonts w:ascii="Wingdings" w:hAnsi="Wingdings" w:hint="default"/>
      </w:rPr>
    </w:lvl>
    <w:lvl w:ilvl="1" w:tplc="522A6FD6">
      <w:start w:val="1"/>
      <w:numFmt w:val="bullet"/>
      <w:lvlText w:val="o"/>
      <w:lvlJc w:val="left"/>
      <w:pPr>
        <w:ind w:left="1440" w:hanging="360"/>
      </w:pPr>
      <w:rPr>
        <w:rFonts w:ascii="Courier New" w:hAnsi="Courier New" w:hint="default"/>
      </w:rPr>
    </w:lvl>
    <w:lvl w:ilvl="2" w:tplc="DC8EE376">
      <w:start w:val="1"/>
      <w:numFmt w:val="bullet"/>
      <w:lvlText w:val=""/>
      <w:lvlJc w:val="left"/>
      <w:pPr>
        <w:ind w:left="2160" w:hanging="360"/>
      </w:pPr>
      <w:rPr>
        <w:rFonts w:ascii="Wingdings" w:hAnsi="Wingdings" w:hint="default"/>
      </w:rPr>
    </w:lvl>
    <w:lvl w:ilvl="3" w:tplc="E446EDC0">
      <w:start w:val="1"/>
      <w:numFmt w:val="bullet"/>
      <w:lvlText w:val=""/>
      <w:lvlJc w:val="left"/>
      <w:pPr>
        <w:ind w:left="2880" w:hanging="360"/>
      </w:pPr>
      <w:rPr>
        <w:rFonts w:ascii="Symbol" w:hAnsi="Symbol" w:hint="default"/>
      </w:rPr>
    </w:lvl>
    <w:lvl w:ilvl="4" w:tplc="A490A7DE">
      <w:start w:val="1"/>
      <w:numFmt w:val="bullet"/>
      <w:lvlText w:val="o"/>
      <w:lvlJc w:val="left"/>
      <w:pPr>
        <w:ind w:left="3600" w:hanging="360"/>
      </w:pPr>
      <w:rPr>
        <w:rFonts w:ascii="Courier New" w:hAnsi="Courier New" w:hint="default"/>
      </w:rPr>
    </w:lvl>
    <w:lvl w:ilvl="5" w:tplc="87B48EFA">
      <w:start w:val="1"/>
      <w:numFmt w:val="bullet"/>
      <w:lvlText w:val=""/>
      <w:lvlJc w:val="left"/>
      <w:pPr>
        <w:ind w:left="4320" w:hanging="360"/>
      </w:pPr>
      <w:rPr>
        <w:rFonts w:ascii="Wingdings" w:hAnsi="Wingdings" w:hint="default"/>
      </w:rPr>
    </w:lvl>
    <w:lvl w:ilvl="6" w:tplc="A74446E8">
      <w:start w:val="1"/>
      <w:numFmt w:val="bullet"/>
      <w:lvlText w:val=""/>
      <w:lvlJc w:val="left"/>
      <w:pPr>
        <w:ind w:left="5040" w:hanging="360"/>
      </w:pPr>
      <w:rPr>
        <w:rFonts w:ascii="Symbol" w:hAnsi="Symbol" w:hint="default"/>
      </w:rPr>
    </w:lvl>
    <w:lvl w:ilvl="7" w:tplc="972273F0">
      <w:start w:val="1"/>
      <w:numFmt w:val="bullet"/>
      <w:lvlText w:val="o"/>
      <w:lvlJc w:val="left"/>
      <w:pPr>
        <w:ind w:left="5760" w:hanging="360"/>
      </w:pPr>
      <w:rPr>
        <w:rFonts w:ascii="Courier New" w:hAnsi="Courier New" w:hint="default"/>
      </w:rPr>
    </w:lvl>
    <w:lvl w:ilvl="8" w:tplc="50D43C5A">
      <w:start w:val="1"/>
      <w:numFmt w:val="bullet"/>
      <w:lvlText w:val=""/>
      <w:lvlJc w:val="left"/>
      <w:pPr>
        <w:ind w:left="6480" w:hanging="360"/>
      </w:pPr>
      <w:rPr>
        <w:rFonts w:ascii="Wingdings" w:hAnsi="Wingdings" w:hint="default"/>
      </w:rPr>
    </w:lvl>
  </w:abstractNum>
  <w:abstractNum w:abstractNumId="28" w15:restartNumberingAfterBreak="0">
    <w:nsid w:val="6EDBF8BC"/>
    <w:multiLevelType w:val="hybridMultilevel"/>
    <w:tmpl w:val="FFFFFFFF"/>
    <w:lvl w:ilvl="0" w:tplc="727C79D0">
      <w:numFmt w:val="bullet"/>
      <w:lvlText w:val=""/>
      <w:lvlJc w:val="left"/>
      <w:pPr>
        <w:ind w:left="720" w:hanging="360"/>
      </w:pPr>
      <w:rPr>
        <w:rFonts w:ascii="Wingdings" w:hAnsi="Wingdings" w:hint="default"/>
      </w:rPr>
    </w:lvl>
    <w:lvl w:ilvl="1" w:tplc="98429DFA">
      <w:start w:val="1"/>
      <w:numFmt w:val="bullet"/>
      <w:lvlText w:val="o"/>
      <w:lvlJc w:val="left"/>
      <w:pPr>
        <w:ind w:left="1440" w:hanging="360"/>
      </w:pPr>
      <w:rPr>
        <w:rFonts w:ascii="Courier New" w:hAnsi="Courier New" w:hint="default"/>
      </w:rPr>
    </w:lvl>
    <w:lvl w:ilvl="2" w:tplc="11E2844C">
      <w:start w:val="1"/>
      <w:numFmt w:val="bullet"/>
      <w:lvlText w:val=""/>
      <w:lvlJc w:val="left"/>
      <w:pPr>
        <w:ind w:left="2160" w:hanging="360"/>
      </w:pPr>
      <w:rPr>
        <w:rFonts w:ascii="Wingdings" w:hAnsi="Wingdings" w:hint="default"/>
      </w:rPr>
    </w:lvl>
    <w:lvl w:ilvl="3" w:tplc="D3B8D4D6">
      <w:start w:val="1"/>
      <w:numFmt w:val="bullet"/>
      <w:lvlText w:val=""/>
      <w:lvlJc w:val="left"/>
      <w:pPr>
        <w:ind w:left="2880" w:hanging="360"/>
      </w:pPr>
      <w:rPr>
        <w:rFonts w:ascii="Symbol" w:hAnsi="Symbol" w:hint="default"/>
      </w:rPr>
    </w:lvl>
    <w:lvl w:ilvl="4" w:tplc="94A88E6A">
      <w:start w:val="1"/>
      <w:numFmt w:val="bullet"/>
      <w:lvlText w:val="o"/>
      <w:lvlJc w:val="left"/>
      <w:pPr>
        <w:ind w:left="3600" w:hanging="360"/>
      </w:pPr>
      <w:rPr>
        <w:rFonts w:ascii="Courier New" w:hAnsi="Courier New" w:hint="default"/>
      </w:rPr>
    </w:lvl>
    <w:lvl w:ilvl="5" w:tplc="FC529866">
      <w:start w:val="1"/>
      <w:numFmt w:val="bullet"/>
      <w:lvlText w:val=""/>
      <w:lvlJc w:val="left"/>
      <w:pPr>
        <w:ind w:left="4320" w:hanging="360"/>
      </w:pPr>
      <w:rPr>
        <w:rFonts w:ascii="Wingdings" w:hAnsi="Wingdings" w:hint="default"/>
      </w:rPr>
    </w:lvl>
    <w:lvl w:ilvl="6" w:tplc="EEE459FA">
      <w:start w:val="1"/>
      <w:numFmt w:val="bullet"/>
      <w:lvlText w:val=""/>
      <w:lvlJc w:val="left"/>
      <w:pPr>
        <w:ind w:left="5040" w:hanging="360"/>
      </w:pPr>
      <w:rPr>
        <w:rFonts w:ascii="Symbol" w:hAnsi="Symbol" w:hint="default"/>
      </w:rPr>
    </w:lvl>
    <w:lvl w:ilvl="7" w:tplc="4810DC16">
      <w:start w:val="1"/>
      <w:numFmt w:val="bullet"/>
      <w:lvlText w:val="o"/>
      <w:lvlJc w:val="left"/>
      <w:pPr>
        <w:ind w:left="5760" w:hanging="360"/>
      </w:pPr>
      <w:rPr>
        <w:rFonts w:ascii="Courier New" w:hAnsi="Courier New" w:hint="default"/>
      </w:rPr>
    </w:lvl>
    <w:lvl w:ilvl="8" w:tplc="C12E8F34">
      <w:start w:val="1"/>
      <w:numFmt w:val="bullet"/>
      <w:lvlText w:val=""/>
      <w:lvlJc w:val="left"/>
      <w:pPr>
        <w:ind w:left="6480" w:hanging="360"/>
      </w:pPr>
      <w:rPr>
        <w:rFonts w:ascii="Wingdings" w:hAnsi="Wingdings" w:hint="default"/>
      </w:rPr>
    </w:lvl>
  </w:abstractNum>
  <w:abstractNum w:abstractNumId="29" w15:restartNumberingAfterBreak="0">
    <w:nsid w:val="71AE6973"/>
    <w:multiLevelType w:val="hybridMultilevel"/>
    <w:tmpl w:val="FFFFFFFF"/>
    <w:lvl w:ilvl="0" w:tplc="8FD8F996">
      <w:numFmt w:val="bullet"/>
      <w:lvlText w:val=""/>
      <w:lvlJc w:val="left"/>
      <w:pPr>
        <w:ind w:left="720" w:hanging="360"/>
      </w:pPr>
      <w:rPr>
        <w:rFonts w:ascii="Wingdings" w:hAnsi="Wingdings" w:hint="default"/>
      </w:rPr>
    </w:lvl>
    <w:lvl w:ilvl="1" w:tplc="AA4A5806">
      <w:start w:val="1"/>
      <w:numFmt w:val="bullet"/>
      <w:lvlText w:val="o"/>
      <w:lvlJc w:val="left"/>
      <w:pPr>
        <w:ind w:left="1440" w:hanging="360"/>
      </w:pPr>
      <w:rPr>
        <w:rFonts w:ascii="Courier New" w:hAnsi="Courier New" w:hint="default"/>
      </w:rPr>
    </w:lvl>
    <w:lvl w:ilvl="2" w:tplc="65FA800C">
      <w:start w:val="1"/>
      <w:numFmt w:val="bullet"/>
      <w:lvlText w:val=""/>
      <w:lvlJc w:val="left"/>
      <w:pPr>
        <w:ind w:left="2160" w:hanging="360"/>
      </w:pPr>
      <w:rPr>
        <w:rFonts w:ascii="Wingdings" w:hAnsi="Wingdings" w:hint="default"/>
      </w:rPr>
    </w:lvl>
    <w:lvl w:ilvl="3" w:tplc="BB02BA2E">
      <w:start w:val="1"/>
      <w:numFmt w:val="bullet"/>
      <w:lvlText w:val=""/>
      <w:lvlJc w:val="left"/>
      <w:pPr>
        <w:ind w:left="2880" w:hanging="360"/>
      </w:pPr>
      <w:rPr>
        <w:rFonts w:ascii="Symbol" w:hAnsi="Symbol" w:hint="default"/>
      </w:rPr>
    </w:lvl>
    <w:lvl w:ilvl="4" w:tplc="2806E934">
      <w:start w:val="1"/>
      <w:numFmt w:val="bullet"/>
      <w:lvlText w:val="o"/>
      <w:lvlJc w:val="left"/>
      <w:pPr>
        <w:ind w:left="3600" w:hanging="360"/>
      </w:pPr>
      <w:rPr>
        <w:rFonts w:ascii="Courier New" w:hAnsi="Courier New" w:hint="default"/>
      </w:rPr>
    </w:lvl>
    <w:lvl w:ilvl="5" w:tplc="1A3CCD92">
      <w:start w:val="1"/>
      <w:numFmt w:val="bullet"/>
      <w:lvlText w:val=""/>
      <w:lvlJc w:val="left"/>
      <w:pPr>
        <w:ind w:left="4320" w:hanging="360"/>
      </w:pPr>
      <w:rPr>
        <w:rFonts w:ascii="Wingdings" w:hAnsi="Wingdings" w:hint="default"/>
      </w:rPr>
    </w:lvl>
    <w:lvl w:ilvl="6" w:tplc="04102EAC">
      <w:start w:val="1"/>
      <w:numFmt w:val="bullet"/>
      <w:lvlText w:val=""/>
      <w:lvlJc w:val="left"/>
      <w:pPr>
        <w:ind w:left="5040" w:hanging="360"/>
      </w:pPr>
      <w:rPr>
        <w:rFonts w:ascii="Symbol" w:hAnsi="Symbol" w:hint="default"/>
      </w:rPr>
    </w:lvl>
    <w:lvl w:ilvl="7" w:tplc="C406D4C2">
      <w:start w:val="1"/>
      <w:numFmt w:val="bullet"/>
      <w:lvlText w:val="o"/>
      <w:lvlJc w:val="left"/>
      <w:pPr>
        <w:ind w:left="5760" w:hanging="360"/>
      </w:pPr>
      <w:rPr>
        <w:rFonts w:ascii="Courier New" w:hAnsi="Courier New" w:hint="default"/>
      </w:rPr>
    </w:lvl>
    <w:lvl w:ilvl="8" w:tplc="CD26B896">
      <w:start w:val="1"/>
      <w:numFmt w:val="bullet"/>
      <w:lvlText w:val=""/>
      <w:lvlJc w:val="left"/>
      <w:pPr>
        <w:ind w:left="6480" w:hanging="360"/>
      </w:pPr>
      <w:rPr>
        <w:rFonts w:ascii="Wingdings" w:hAnsi="Wingdings" w:hint="default"/>
      </w:rPr>
    </w:lvl>
  </w:abstractNum>
  <w:abstractNum w:abstractNumId="30" w15:restartNumberingAfterBreak="0">
    <w:nsid w:val="75C93D44"/>
    <w:multiLevelType w:val="hybridMultilevel"/>
    <w:tmpl w:val="FFFFFFFF"/>
    <w:lvl w:ilvl="0" w:tplc="7B6E9A40">
      <w:numFmt w:val="bullet"/>
      <w:lvlText w:val=""/>
      <w:lvlJc w:val="left"/>
      <w:pPr>
        <w:ind w:left="720" w:hanging="360"/>
      </w:pPr>
      <w:rPr>
        <w:rFonts w:ascii="Wingdings" w:hAnsi="Wingdings" w:hint="default"/>
      </w:rPr>
    </w:lvl>
    <w:lvl w:ilvl="1" w:tplc="EEC0DC28">
      <w:start w:val="1"/>
      <w:numFmt w:val="bullet"/>
      <w:lvlText w:val="o"/>
      <w:lvlJc w:val="left"/>
      <w:pPr>
        <w:ind w:left="1440" w:hanging="360"/>
      </w:pPr>
      <w:rPr>
        <w:rFonts w:ascii="Courier New" w:hAnsi="Courier New" w:hint="default"/>
      </w:rPr>
    </w:lvl>
    <w:lvl w:ilvl="2" w:tplc="AF26FA86">
      <w:start w:val="1"/>
      <w:numFmt w:val="bullet"/>
      <w:lvlText w:val=""/>
      <w:lvlJc w:val="left"/>
      <w:pPr>
        <w:ind w:left="2160" w:hanging="360"/>
      </w:pPr>
      <w:rPr>
        <w:rFonts w:ascii="Wingdings" w:hAnsi="Wingdings" w:hint="default"/>
      </w:rPr>
    </w:lvl>
    <w:lvl w:ilvl="3" w:tplc="73E80F96">
      <w:start w:val="1"/>
      <w:numFmt w:val="bullet"/>
      <w:lvlText w:val=""/>
      <w:lvlJc w:val="left"/>
      <w:pPr>
        <w:ind w:left="2880" w:hanging="360"/>
      </w:pPr>
      <w:rPr>
        <w:rFonts w:ascii="Symbol" w:hAnsi="Symbol" w:hint="default"/>
      </w:rPr>
    </w:lvl>
    <w:lvl w:ilvl="4" w:tplc="57B6755E">
      <w:start w:val="1"/>
      <w:numFmt w:val="bullet"/>
      <w:lvlText w:val="o"/>
      <w:lvlJc w:val="left"/>
      <w:pPr>
        <w:ind w:left="3600" w:hanging="360"/>
      </w:pPr>
      <w:rPr>
        <w:rFonts w:ascii="Courier New" w:hAnsi="Courier New" w:hint="default"/>
      </w:rPr>
    </w:lvl>
    <w:lvl w:ilvl="5" w:tplc="1A5CA40C">
      <w:start w:val="1"/>
      <w:numFmt w:val="bullet"/>
      <w:lvlText w:val=""/>
      <w:lvlJc w:val="left"/>
      <w:pPr>
        <w:ind w:left="4320" w:hanging="360"/>
      </w:pPr>
      <w:rPr>
        <w:rFonts w:ascii="Wingdings" w:hAnsi="Wingdings" w:hint="default"/>
      </w:rPr>
    </w:lvl>
    <w:lvl w:ilvl="6" w:tplc="F87441C0">
      <w:start w:val="1"/>
      <w:numFmt w:val="bullet"/>
      <w:lvlText w:val=""/>
      <w:lvlJc w:val="left"/>
      <w:pPr>
        <w:ind w:left="5040" w:hanging="360"/>
      </w:pPr>
      <w:rPr>
        <w:rFonts w:ascii="Symbol" w:hAnsi="Symbol" w:hint="default"/>
      </w:rPr>
    </w:lvl>
    <w:lvl w:ilvl="7" w:tplc="B044D730">
      <w:start w:val="1"/>
      <w:numFmt w:val="bullet"/>
      <w:lvlText w:val="o"/>
      <w:lvlJc w:val="left"/>
      <w:pPr>
        <w:ind w:left="5760" w:hanging="360"/>
      </w:pPr>
      <w:rPr>
        <w:rFonts w:ascii="Courier New" w:hAnsi="Courier New" w:hint="default"/>
      </w:rPr>
    </w:lvl>
    <w:lvl w:ilvl="8" w:tplc="0268C594">
      <w:start w:val="1"/>
      <w:numFmt w:val="bullet"/>
      <w:lvlText w:val=""/>
      <w:lvlJc w:val="left"/>
      <w:pPr>
        <w:ind w:left="6480" w:hanging="360"/>
      </w:pPr>
      <w:rPr>
        <w:rFonts w:ascii="Wingdings" w:hAnsi="Wingdings" w:hint="default"/>
      </w:rPr>
    </w:lvl>
  </w:abstractNum>
  <w:abstractNum w:abstractNumId="31" w15:restartNumberingAfterBreak="0">
    <w:nsid w:val="79CE34ED"/>
    <w:multiLevelType w:val="hybridMultilevel"/>
    <w:tmpl w:val="FFFFFFFF"/>
    <w:lvl w:ilvl="0" w:tplc="68E69C50">
      <w:numFmt w:val="bullet"/>
      <w:lvlText w:val=""/>
      <w:lvlJc w:val="left"/>
      <w:pPr>
        <w:ind w:left="720" w:hanging="360"/>
      </w:pPr>
      <w:rPr>
        <w:rFonts w:ascii="Wingdings" w:hAnsi="Wingdings" w:hint="default"/>
      </w:rPr>
    </w:lvl>
    <w:lvl w:ilvl="1" w:tplc="596AC4E6">
      <w:start w:val="1"/>
      <w:numFmt w:val="bullet"/>
      <w:lvlText w:val="o"/>
      <w:lvlJc w:val="left"/>
      <w:pPr>
        <w:ind w:left="1440" w:hanging="360"/>
      </w:pPr>
      <w:rPr>
        <w:rFonts w:ascii="Courier New" w:hAnsi="Courier New" w:hint="default"/>
      </w:rPr>
    </w:lvl>
    <w:lvl w:ilvl="2" w:tplc="4D040DC2">
      <w:start w:val="1"/>
      <w:numFmt w:val="bullet"/>
      <w:lvlText w:val=""/>
      <w:lvlJc w:val="left"/>
      <w:pPr>
        <w:ind w:left="2160" w:hanging="360"/>
      </w:pPr>
      <w:rPr>
        <w:rFonts w:ascii="Wingdings" w:hAnsi="Wingdings" w:hint="default"/>
      </w:rPr>
    </w:lvl>
    <w:lvl w:ilvl="3" w:tplc="18DCF718">
      <w:start w:val="1"/>
      <w:numFmt w:val="bullet"/>
      <w:lvlText w:val=""/>
      <w:lvlJc w:val="left"/>
      <w:pPr>
        <w:ind w:left="2880" w:hanging="360"/>
      </w:pPr>
      <w:rPr>
        <w:rFonts w:ascii="Symbol" w:hAnsi="Symbol" w:hint="default"/>
      </w:rPr>
    </w:lvl>
    <w:lvl w:ilvl="4" w:tplc="F446D782">
      <w:start w:val="1"/>
      <w:numFmt w:val="bullet"/>
      <w:lvlText w:val="o"/>
      <w:lvlJc w:val="left"/>
      <w:pPr>
        <w:ind w:left="3600" w:hanging="360"/>
      </w:pPr>
      <w:rPr>
        <w:rFonts w:ascii="Courier New" w:hAnsi="Courier New" w:hint="default"/>
      </w:rPr>
    </w:lvl>
    <w:lvl w:ilvl="5" w:tplc="4E7EA02E">
      <w:start w:val="1"/>
      <w:numFmt w:val="bullet"/>
      <w:lvlText w:val=""/>
      <w:lvlJc w:val="left"/>
      <w:pPr>
        <w:ind w:left="4320" w:hanging="360"/>
      </w:pPr>
      <w:rPr>
        <w:rFonts w:ascii="Wingdings" w:hAnsi="Wingdings" w:hint="default"/>
      </w:rPr>
    </w:lvl>
    <w:lvl w:ilvl="6" w:tplc="6E7AD598">
      <w:start w:val="1"/>
      <w:numFmt w:val="bullet"/>
      <w:lvlText w:val=""/>
      <w:lvlJc w:val="left"/>
      <w:pPr>
        <w:ind w:left="5040" w:hanging="360"/>
      </w:pPr>
      <w:rPr>
        <w:rFonts w:ascii="Symbol" w:hAnsi="Symbol" w:hint="default"/>
      </w:rPr>
    </w:lvl>
    <w:lvl w:ilvl="7" w:tplc="D4D46054">
      <w:start w:val="1"/>
      <w:numFmt w:val="bullet"/>
      <w:lvlText w:val="o"/>
      <w:lvlJc w:val="left"/>
      <w:pPr>
        <w:ind w:left="5760" w:hanging="360"/>
      </w:pPr>
      <w:rPr>
        <w:rFonts w:ascii="Courier New" w:hAnsi="Courier New" w:hint="default"/>
      </w:rPr>
    </w:lvl>
    <w:lvl w:ilvl="8" w:tplc="E0A220B0">
      <w:start w:val="1"/>
      <w:numFmt w:val="bullet"/>
      <w:lvlText w:val=""/>
      <w:lvlJc w:val="left"/>
      <w:pPr>
        <w:ind w:left="6480" w:hanging="360"/>
      </w:pPr>
      <w:rPr>
        <w:rFonts w:ascii="Wingdings" w:hAnsi="Wingdings" w:hint="default"/>
      </w:rPr>
    </w:lvl>
  </w:abstractNum>
  <w:abstractNum w:abstractNumId="32" w15:restartNumberingAfterBreak="0">
    <w:nsid w:val="7CB74E39"/>
    <w:multiLevelType w:val="multilevel"/>
    <w:tmpl w:val="6BE48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54156429">
    <w:abstractNumId w:val="26"/>
  </w:num>
  <w:num w:numId="2" w16cid:durableId="1359893483">
    <w:abstractNumId w:val="12"/>
  </w:num>
  <w:num w:numId="3" w16cid:durableId="1450468834">
    <w:abstractNumId w:val="0"/>
  </w:num>
  <w:num w:numId="4" w16cid:durableId="165630864">
    <w:abstractNumId w:val="3"/>
  </w:num>
  <w:num w:numId="5" w16cid:durableId="1835140553">
    <w:abstractNumId w:val="31"/>
  </w:num>
  <w:num w:numId="6" w16cid:durableId="1836264642">
    <w:abstractNumId w:val="16"/>
  </w:num>
  <w:num w:numId="7" w16cid:durableId="1859348614">
    <w:abstractNumId w:val="22"/>
  </w:num>
  <w:num w:numId="8" w16cid:durableId="1883907375">
    <w:abstractNumId w:val="14"/>
  </w:num>
  <w:num w:numId="9" w16cid:durableId="1985349532">
    <w:abstractNumId w:val="17"/>
  </w:num>
  <w:num w:numId="10" w16cid:durableId="2035842662">
    <w:abstractNumId w:val="30"/>
  </w:num>
  <w:num w:numId="11" w16cid:durableId="2066448246">
    <w:abstractNumId w:val="27"/>
  </w:num>
  <w:num w:numId="12" w16cid:durableId="377513362">
    <w:abstractNumId w:val="18"/>
  </w:num>
  <w:num w:numId="13" w16cid:durableId="449251316">
    <w:abstractNumId w:val="28"/>
  </w:num>
  <w:num w:numId="14" w16cid:durableId="460615068">
    <w:abstractNumId w:val="5"/>
  </w:num>
  <w:num w:numId="15" w16cid:durableId="529074785">
    <w:abstractNumId w:val="29"/>
  </w:num>
  <w:num w:numId="16" w16cid:durableId="56393683">
    <w:abstractNumId w:val="10"/>
  </w:num>
  <w:num w:numId="17" w16cid:durableId="896093485">
    <w:abstractNumId w:val="9"/>
  </w:num>
  <w:num w:numId="18" w16cid:durableId="969238578">
    <w:abstractNumId w:val="6"/>
  </w:num>
  <w:num w:numId="19" w16cid:durableId="304971489">
    <w:abstractNumId w:val="7"/>
  </w:num>
  <w:num w:numId="20" w16cid:durableId="1143228643">
    <w:abstractNumId w:val="24"/>
  </w:num>
  <w:num w:numId="21" w16cid:durableId="1109396488">
    <w:abstractNumId w:val="32"/>
  </w:num>
  <w:num w:numId="22" w16cid:durableId="849954098">
    <w:abstractNumId w:val="15"/>
  </w:num>
  <w:num w:numId="23" w16cid:durableId="1409768534">
    <w:abstractNumId w:val="25"/>
  </w:num>
  <w:num w:numId="24" w16cid:durableId="246765977">
    <w:abstractNumId w:val="11"/>
  </w:num>
  <w:num w:numId="25" w16cid:durableId="853109301">
    <w:abstractNumId w:val="4"/>
  </w:num>
  <w:num w:numId="26" w16cid:durableId="1733888062">
    <w:abstractNumId w:val="21"/>
  </w:num>
  <w:num w:numId="27" w16cid:durableId="2119642782">
    <w:abstractNumId w:val="23"/>
  </w:num>
  <w:num w:numId="28" w16cid:durableId="1895388008">
    <w:abstractNumId w:val="13"/>
  </w:num>
  <w:num w:numId="29" w16cid:durableId="1396196773">
    <w:abstractNumId w:val="2"/>
  </w:num>
  <w:num w:numId="30" w16cid:durableId="1281839344">
    <w:abstractNumId w:val="8"/>
  </w:num>
  <w:num w:numId="31" w16cid:durableId="410351619">
    <w:abstractNumId w:val="19"/>
  </w:num>
  <w:num w:numId="32" w16cid:durableId="894120172">
    <w:abstractNumId w:val="20"/>
  </w:num>
  <w:num w:numId="33" w16cid:durableId="18253881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9D4"/>
    <w:rsid w:val="00024ABC"/>
    <w:rsid w:val="00042806"/>
    <w:rsid w:val="00081E19"/>
    <w:rsid w:val="00083860"/>
    <w:rsid w:val="000F5884"/>
    <w:rsid w:val="00107FA5"/>
    <w:rsid w:val="001229CF"/>
    <w:rsid w:val="001229F1"/>
    <w:rsid w:val="001230E5"/>
    <w:rsid w:val="00125CBA"/>
    <w:rsid w:val="00135F33"/>
    <w:rsid w:val="00183654"/>
    <w:rsid w:val="00197CA8"/>
    <w:rsid w:val="001A5BAE"/>
    <w:rsid w:val="001C64E5"/>
    <w:rsid w:val="001F2167"/>
    <w:rsid w:val="00221F6D"/>
    <w:rsid w:val="002412A6"/>
    <w:rsid w:val="002575BE"/>
    <w:rsid w:val="00294F1A"/>
    <w:rsid w:val="002A710F"/>
    <w:rsid w:val="002B756D"/>
    <w:rsid w:val="002E7F87"/>
    <w:rsid w:val="002F25C5"/>
    <w:rsid w:val="00311C69"/>
    <w:rsid w:val="00327640"/>
    <w:rsid w:val="00355AAF"/>
    <w:rsid w:val="003B6334"/>
    <w:rsid w:val="003E3F76"/>
    <w:rsid w:val="00442061"/>
    <w:rsid w:val="00474BCB"/>
    <w:rsid w:val="004867FA"/>
    <w:rsid w:val="004E7849"/>
    <w:rsid w:val="004F098E"/>
    <w:rsid w:val="004F6870"/>
    <w:rsid w:val="00504662"/>
    <w:rsid w:val="00520C5D"/>
    <w:rsid w:val="00557B5B"/>
    <w:rsid w:val="00566230"/>
    <w:rsid w:val="005A55DD"/>
    <w:rsid w:val="005B7ED9"/>
    <w:rsid w:val="005C2EC3"/>
    <w:rsid w:val="005E351B"/>
    <w:rsid w:val="00617C56"/>
    <w:rsid w:val="00683406"/>
    <w:rsid w:val="006837A9"/>
    <w:rsid w:val="00690254"/>
    <w:rsid w:val="006C0692"/>
    <w:rsid w:val="006C6C62"/>
    <w:rsid w:val="006D6893"/>
    <w:rsid w:val="006E3335"/>
    <w:rsid w:val="006F3E8D"/>
    <w:rsid w:val="00706E1C"/>
    <w:rsid w:val="00722254"/>
    <w:rsid w:val="00746C09"/>
    <w:rsid w:val="00771139"/>
    <w:rsid w:val="007848F8"/>
    <w:rsid w:val="00796384"/>
    <w:rsid w:val="00796946"/>
    <w:rsid w:val="007C4C0F"/>
    <w:rsid w:val="007D0B0A"/>
    <w:rsid w:val="007D3147"/>
    <w:rsid w:val="00827DB6"/>
    <w:rsid w:val="00864393"/>
    <w:rsid w:val="00880F56"/>
    <w:rsid w:val="00895F7C"/>
    <w:rsid w:val="008F20D9"/>
    <w:rsid w:val="00903D25"/>
    <w:rsid w:val="00957B07"/>
    <w:rsid w:val="009842AC"/>
    <w:rsid w:val="0098563A"/>
    <w:rsid w:val="00987D35"/>
    <w:rsid w:val="00991E5C"/>
    <w:rsid w:val="00A71DCE"/>
    <w:rsid w:val="00A922CE"/>
    <w:rsid w:val="00AA2E56"/>
    <w:rsid w:val="00AB122B"/>
    <w:rsid w:val="00AF6E57"/>
    <w:rsid w:val="00B15568"/>
    <w:rsid w:val="00B43546"/>
    <w:rsid w:val="00B977E2"/>
    <w:rsid w:val="00BE12BF"/>
    <w:rsid w:val="00BF14B0"/>
    <w:rsid w:val="00C11377"/>
    <w:rsid w:val="00C262E9"/>
    <w:rsid w:val="00C56BF2"/>
    <w:rsid w:val="00C64C1A"/>
    <w:rsid w:val="00CA3B29"/>
    <w:rsid w:val="00CB4A17"/>
    <w:rsid w:val="00D014B4"/>
    <w:rsid w:val="00D4683F"/>
    <w:rsid w:val="00D94D9B"/>
    <w:rsid w:val="00DC185F"/>
    <w:rsid w:val="00E3020D"/>
    <w:rsid w:val="00E4001E"/>
    <w:rsid w:val="00E449D4"/>
    <w:rsid w:val="00E63F0F"/>
    <w:rsid w:val="00E95D44"/>
    <w:rsid w:val="00EB78CB"/>
    <w:rsid w:val="00EC6370"/>
    <w:rsid w:val="00ED4C54"/>
    <w:rsid w:val="00F25255"/>
    <w:rsid w:val="00F47912"/>
    <w:rsid w:val="00F70A73"/>
    <w:rsid w:val="00F761E5"/>
    <w:rsid w:val="00FD0C9D"/>
    <w:rsid w:val="08C39A40"/>
    <w:rsid w:val="0C299CCC"/>
    <w:rsid w:val="122C7C66"/>
    <w:rsid w:val="1740E633"/>
    <w:rsid w:val="1A3575E6"/>
    <w:rsid w:val="32ACA086"/>
    <w:rsid w:val="3319C472"/>
    <w:rsid w:val="3AF8C514"/>
    <w:rsid w:val="452E5AF4"/>
    <w:rsid w:val="46451DF9"/>
    <w:rsid w:val="47751778"/>
    <w:rsid w:val="5C14A1E2"/>
    <w:rsid w:val="5FB41BD7"/>
    <w:rsid w:val="66B71C95"/>
    <w:rsid w:val="689B0E43"/>
    <w:rsid w:val="7356EE4B"/>
    <w:rsid w:val="73DBBB0B"/>
    <w:rsid w:val="74BCE422"/>
    <w:rsid w:val="7F59164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F3C6FB"/>
  <w15:chartTrackingRefBased/>
  <w15:docId w15:val="{B6ABB133-DCAE-4483-8249-95E5AB2C1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9D4"/>
    <w:pPr>
      <w:widowControl w:val="0"/>
      <w:autoSpaceDE w:val="0"/>
      <w:autoSpaceDN w:val="0"/>
      <w:spacing w:after="0" w:line="240" w:lineRule="auto"/>
    </w:pPr>
    <w:rPr>
      <w:rFonts w:ascii="Times New Roman" w:eastAsia="Times New Roman" w:hAnsi="Times New Roman" w:cs="Times New Roman"/>
      <w:lang w:eastAsia="en-AU" w:bidi="en-AU"/>
    </w:rPr>
  </w:style>
  <w:style w:type="paragraph" w:styleId="Heading2">
    <w:name w:val="heading 2"/>
    <w:basedOn w:val="Normal"/>
    <w:link w:val="Heading2Char"/>
    <w:uiPriority w:val="9"/>
    <w:unhideWhenUsed/>
    <w:qFormat/>
    <w:rsid w:val="00E449D4"/>
    <w:pPr>
      <w:spacing w:before="187"/>
      <w:ind w:left="861" w:hanging="402"/>
      <w:outlineLvl w:val="1"/>
    </w:pPr>
    <w:rPr>
      <w:rFonts w:ascii="Malgun Gothic" w:eastAsia="Malgun Gothic" w:hAnsi="Malgun Gothic" w:cs="Malgun Gothic"/>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49D4"/>
    <w:pPr>
      <w:tabs>
        <w:tab w:val="center" w:pos="4513"/>
        <w:tab w:val="right" w:pos="9026"/>
      </w:tabs>
    </w:pPr>
  </w:style>
  <w:style w:type="character" w:customStyle="1" w:styleId="HeaderChar">
    <w:name w:val="Header Char"/>
    <w:basedOn w:val="DefaultParagraphFont"/>
    <w:link w:val="Header"/>
    <w:uiPriority w:val="99"/>
    <w:rsid w:val="00E449D4"/>
  </w:style>
  <w:style w:type="paragraph" w:styleId="Footer">
    <w:name w:val="footer"/>
    <w:basedOn w:val="Normal"/>
    <w:link w:val="FooterChar"/>
    <w:uiPriority w:val="99"/>
    <w:unhideWhenUsed/>
    <w:rsid w:val="00E449D4"/>
    <w:pPr>
      <w:tabs>
        <w:tab w:val="center" w:pos="4513"/>
        <w:tab w:val="right" w:pos="9026"/>
      </w:tabs>
    </w:pPr>
  </w:style>
  <w:style w:type="character" w:customStyle="1" w:styleId="FooterChar">
    <w:name w:val="Footer Char"/>
    <w:basedOn w:val="DefaultParagraphFont"/>
    <w:link w:val="Footer"/>
    <w:uiPriority w:val="99"/>
    <w:rsid w:val="00E449D4"/>
  </w:style>
  <w:style w:type="character" w:customStyle="1" w:styleId="Heading2Char">
    <w:name w:val="Heading 2 Char"/>
    <w:basedOn w:val="DefaultParagraphFont"/>
    <w:link w:val="Heading2"/>
    <w:uiPriority w:val="9"/>
    <w:rsid w:val="00E449D4"/>
    <w:rPr>
      <w:rFonts w:ascii="Malgun Gothic" w:eastAsia="Malgun Gothic" w:hAnsi="Malgun Gothic" w:cs="Malgun Gothic"/>
      <w:sz w:val="24"/>
      <w:szCs w:val="24"/>
      <w:lang w:eastAsia="en-AU" w:bidi="en-AU"/>
    </w:rPr>
  </w:style>
  <w:style w:type="paragraph" w:styleId="ListParagraph">
    <w:name w:val="List Paragraph"/>
    <w:basedOn w:val="Normal"/>
    <w:uiPriority w:val="99"/>
    <w:qFormat/>
    <w:rsid w:val="00E449D4"/>
  </w:style>
  <w:style w:type="paragraph" w:styleId="BodyText">
    <w:name w:val="Body Text"/>
    <w:basedOn w:val="Normal"/>
    <w:link w:val="BodyTextChar"/>
    <w:uiPriority w:val="1"/>
    <w:qFormat/>
    <w:rsid w:val="00E449D4"/>
    <w:rPr>
      <w:rFonts w:ascii="Arial" w:eastAsia="Arial" w:hAnsi="Arial" w:cs="Arial"/>
      <w:sz w:val="20"/>
      <w:szCs w:val="20"/>
    </w:rPr>
  </w:style>
  <w:style w:type="character" w:customStyle="1" w:styleId="BodyTextChar">
    <w:name w:val="Body Text Char"/>
    <w:basedOn w:val="DefaultParagraphFont"/>
    <w:link w:val="BodyText"/>
    <w:uiPriority w:val="1"/>
    <w:rsid w:val="00E449D4"/>
    <w:rPr>
      <w:rFonts w:ascii="Arial" w:eastAsia="Arial" w:hAnsi="Arial" w:cs="Arial"/>
      <w:sz w:val="20"/>
      <w:szCs w:val="20"/>
      <w:lang w:eastAsia="en-AU" w:bidi="en-AU"/>
    </w:rPr>
  </w:style>
  <w:style w:type="paragraph" w:customStyle="1" w:styleId="Default">
    <w:name w:val="Default"/>
    <w:uiPriority w:val="99"/>
    <w:rsid w:val="00E449D4"/>
    <w:pPr>
      <w:autoSpaceDE w:val="0"/>
      <w:autoSpaceDN w:val="0"/>
      <w:adjustRightInd w:val="0"/>
      <w:spacing w:after="0" w:line="240" w:lineRule="auto"/>
    </w:pPr>
    <w:rPr>
      <w:rFonts w:ascii="Arial" w:eastAsia="Times New Roman" w:hAnsi="Arial" w:cs="Arial"/>
      <w:color w:val="000000"/>
      <w:sz w:val="24"/>
      <w:szCs w:val="24"/>
      <w:lang w:eastAsia="en-AU"/>
    </w:rPr>
  </w:style>
  <w:style w:type="paragraph" w:customStyle="1" w:styleId="paragraph">
    <w:name w:val="paragraph"/>
    <w:basedOn w:val="Normal"/>
    <w:rsid w:val="00DC185F"/>
    <w:pPr>
      <w:widowControl/>
      <w:autoSpaceDE/>
      <w:autoSpaceDN/>
      <w:spacing w:before="100" w:beforeAutospacing="1" w:after="100" w:afterAutospacing="1"/>
    </w:pPr>
    <w:rPr>
      <w:sz w:val="24"/>
      <w:szCs w:val="24"/>
      <w:lang w:bidi="ar-SA"/>
    </w:rPr>
  </w:style>
  <w:style w:type="character" w:styleId="Hyperlink">
    <w:name w:val="Hyperlink"/>
    <w:basedOn w:val="DefaultParagraphFont"/>
    <w:uiPriority w:val="99"/>
    <w:semiHidden/>
    <w:unhideWhenUsed/>
    <w:rsid w:val="00DC185F"/>
    <w:rPr>
      <w:color w:val="0563C1" w:themeColor="hyperlink"/>
      <w:u w:val="single"/>
    </w:rPr>
  </w:style>
  <w:style w:type="character" w:customStyle="1" w:styleId="normaltextrun">
    <w:name w:val="normaltextrun"/>
    <w:basedOn w:val="DefaultParagraphFont"/>
    <w:rsid w:val="001229F1"/>
  </w:style>
  <w:style w:type="character" w:customStyle="1" w:styleId="eop">
    <w:name w:val="eop"/>
    <w:basedOn w:val="DefaultParagraphFont"/>
    <w:rsid w:val="001229F1"/>
  </w:style>
  <w:style w:type="paragraph" w:styleId="ListBullet">
    <w:name w:val="List Bullet"/>
    <w:basedOn w:val="Normal"/>
    <w:uiPriority w:val="99"/>
    <w:unhideWhenUsed/>
    <w:rsid w:val="00EC6370"/>
    <w:pPr>
      <w:widowControl/>
      <w:numPr>
        <w:numId w:val="3"/>
      </w:numPr>
      <w:tabs>
        <w:tab w:val="clear" w:pos="360"/>
      </w:tabs>
      <w:autoSpaceDE/>
      <w:autoSpaceDN/>
      <w:spacing w:after="120" w:line="259" w:lineRule="auto"/>
      <w:ind w:left="0" w:firstLine="0"/>
      <w:contextualSpacing/>
    </w:pPr>
    <w:rPr>
      <w:rFonts w:ascii="Arial" w:eastAsiaTheme="minorEastAsia" w:hAnsi="Arial" w:cstheme="minorBidi"/>
      <w:sz w:val="20"/>
      <w:lang w:val="en-US" w:eastAsia="en-US" w:bidi="ar-SA"/>
    </w:rPr>
  </w:style>
  <w:style w:type="paragraph" w:styleId="NormalWeb">
    <w:name w:val="Normal (Web)"/>
    <w:basedOn w:val="Normal"/>
    <w:uiPriority w:val="99"/>
    <w:semiHidden/>
    <w:unhideWhenUsed/>
    <w:rsid w:val="004867FA"/>
    <w:pPr>
      <w:widowControl/>
      <w:autoSpaceDE/>
      <w:autoSpaceDN/>
      <w:spacing w:before="100" w:beforeAutospacing="1" w:after="100" w:afterAutospacing="1"/>
    </w:pPr>
    <w:rPr>
      <w:sz w:val="24"/>
      <w:szCs w:val="24"/>
      <w:lang w:bidi="ar-SA"/>
    </w:rPr>
  </w:style>
  <w:style w:type="character" w:styleId="Strong">
    <w:name w:val="Strong"/>
    <w:basedOn w:val="DefaultParagraphFont"/>
    <w:uiPriority w:val="22"/>
    <w:qFormat/>
    <w:rsid w:val="004867FA"/>
    <w:rPr>
      <w:b/>
      <w:bCs/>
    </w:rPr>
  </w:style>
  <w:style w:type="paragraph" w:styleId="CommentText">
    <w:name w:val="annotation text"/>
    <w:basedOn w:val="Normal"/>
    <w:link w:val="CommentTextChar"/>
    <w:uiPriority w:val="99"/>
    <w:semiHidden/>
    <w:unhideWhenUsed/>
    <w:rsid w:val="005E351B"/>
    <w:rPr>
      <w:sz w:val="20"/>
      <w:szCs w:val="20"/>
    </w:rPr>
  </w:style>
  <w:style w:type="character" w:customStyle="1" w:styleId="CommentTextChar">
    <w:name w:val="Comment Text Char"/>
    <w:basedOn w:val="DefaultParagraphFont"/>
    <w:link w:val="CommentText"/>
    <w:uiPriority w:val="99"/>
    <w:semiHidden/>
    <w:rsid w:val="005E351B"/>
    <w:rPr>
      <w:rFonts w:ascii="Times New Roman" w:eastAsia="Times New Roman" w:hAnsi="Times New Roman" w:cs="Times New Roman"/>
      <w:sz w:val="20"/>
      <w:szCs w:val="20"/>
      <w:lang w:eastAsia="en-AU" w:bidi="en-AU"/>
    </w:rPr>
  </w:style>
  <w:style w:type="character" w:styleId="CommentReference">
    <w:name w:val="annotation reference"/>
    <w:basedOn w:val="DefaultParagraphFont"/>
    <w:uiPriority w:val="99"/>
    <w:semiHidden/>
    <w:unhideWhenUsed/>
    <w:rsid w:val="005E351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intranet.secure.griffith.edu.au/employment/learning-and-development/specialist-programs/capability-development-framewor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ultureName xmlns="d6ce953b-b6fb-428e-8785-8f46af3798a5" xsi:nil="true"/>
    <Leaders xmlns="d6ce953b-b6fb-428e-8785-8f46af3798a5">
      <UserInfo>
        <DisplayName/>
        <AccountId xsi:nil="true"/>
        <AccountType/>
      </UserInfo>
    </Leaders>
    <Templates xmlns="d6ce953b-b6fb-428e-8785-8f46af3798a5" xsi:nil="true"/>
    <Owner xmlns="d6ce953b-b6fb-428e-8785-8f46af3798a5">
      <UserInfo>
        <DisplayName/>
        <AccountId xsi:nil="true"/>
        <AccountType/>
      </UserInfo>
    </Owner>
    <Distribution_Groups xmlns="d6ce953b-b6fb-428e-8785-8f46af3798a5" xsi:nil="true"/>
    <Has_Leaders_Only_SectionGroup xmlns="d6ce953b-b6fb-428e-8785-8f46af3798a5" xsi:nil="true"/>
    <Invited_Members xmlns="d6ce953b-b6fb-428e-8785-8f46af3798a5" xsi:nil="true"/>
    <NotebookType xmlns="d6ce953b-b6fb-428e-8785-8f46af3798a5" xsi:nil="true"/>
    <Math_Settings xmlns="d6ce953b-b6fb-428e-8785-8f46af3798a5" xsi:nil="true"/>
    <Members xmlns="d6ce953b-b6fb-428e-8785-8f46af3798a5">
      <UserInfo>
        <DisplayName/>
        <AccountId xsi:nil="true"/>
        <AccountType/>
      </UserInfo>
    </Members>
    <Status1 xmlns="d6ce953b-b6fb-428e-8785-8f46af3798a5" xsi:nil="true"/>
    <TaxCatchAll xmlns="f1086fc7-c8a0-4780-9afb-e05825744821" xsi:nil="true"/>
    <Is_Collaboration_Space_Locked xmlns="d6ce953b-b6fb-428e-8785-8f46af3798a5" xsi:nil="true"/>
    <LMS_Mappings xmlns="d6ce953b-b6fb-428e-8785-8f46af3798a5" xsi:nil="true"/>
    <Invited_Leaders xmlns="d6ce953b-b6fb-428e-8785-8f46af3798a5" xsi:nil="true"/>
    <FolderType xmlns="d6ce953b-b6fb-428e-8785-8f46af3798a5" xsi:nil="true"/>
    <Status xmlns="d6ce953b-b6fb-428e-8785-8f46af3798a5">Enter Choice #1</Status>
    <Member_Groups xmlns="d6ce953b-b6fb-428e-8785-8f46af3798a5">
      <UserInfo>
        <DisplayName/>
        <AccountId xsi:nil="true"/>
        <AccountType/>
      </UserInfo>
    </Member_Groups>
    <DefaultSectionNames xmlns="d6ce953b-b6fb-428e-8785-8f46af3798a5" xsi:nil="true"/>
    <AppVersion xmlns="d6ce953b-b6fb-428e-8785-8f46af3798a5" xsi:nil="true"/>
    <lcf76f155ced4ddcb4097134ff3c332f xmlns="d6ce953b-b6fb-428e-8785-8f46af3798a5">
      <Terms xmlns="http://schemas.microsoft.com/office/infopath/2007/PartnerControls"/>
    </lcf76f155ced4ddcb4097134ff3c332f>
    <Self_Registration_Enabled xmlns="d6ce953b-b6fb-428e-8785-8f46af3798a5" xsi:nil="true"/>
    <TeamsChannelId xmlns="d6ce953b-b6fb-428e-8785-8f46af3798a5" xsi:nil="true"/>
    <IsNotebookLocked xmlns="d6ce953b-b6fb-428e-8785-8f46af3798a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831DFE7FA11AB4AB418FB33B900E612" ma:contentTypeVersion="40" ma:contentTypeDescription="Create a new document." ma:contentTypeScope="" ma:versionID="5694b6c16a9f3c7893d5c9b250296760">
  <xsd:schema xmlns:xsd="http://www.w3.org/2001/XMLSchema" xmlns:xs="http://www.w3.org/2001/XMLSchema" xmlns:p="http://schemas.microsoft.com/office/2006/metadata/properties" xmlns:ns2="d6ce953b-b6fb-428e-8785-8f46af3798a5" xmlns:ns3="f1086fc7-c8a0-4780-9afb-e05825744821" targetNamespace="http://schemas.microsoft.com/office/2006/metadata/properties" ma:root="true" ma:fieldsID="4aa95412a4bc239bfcdff42bc31d6c43" ns2:_="" ns3:_="">
    <xsd:import namespace="d6ce953b-b6fb-428e-8785-8f46af3798a5"/>
    <xsd:import namespace="f1086fc7-c8a0-4780-9afb-e05825744821"/>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Status"/>
                <xsd:element ref="ns2:Status1"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ce953b-b6fb-428e-8785-8f46af3798a5"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DateTaken" ma:index="30" nillable="true" ma:displayName="MediaServiceDateTaken" ma:hidden="true" ma:internalName="MediaServiceDateTaken" ma:readOnly="true">
      <xsd:simpleType>
        <xsd:restriction base="dms:Text"/>
      </xsd:simpleType>
    </xsd:element>
    <xsd:element name="MediaServiceAutoTags" ma:index="31" nillable="true" ma:displayName="Tags" ma:internalName="MediaServiceAutoTags" ma:readOnly="true">
      <xsd:simpleType>
        <xsd:restriction base="dms:Text"/>
      </xsd:simpleType>
    </xsd:element>
    <xsd:element name="MediaServiceGenerationTime" ma:index="32" nillable="true" ma:displayName="MediaServiceGenerationTime" ma:hidden="true" ma:internalName="MediaServiceGenerationTime" ma:readOnly="true">
      <xsd:simpleType>
        <xsd:restriction base="dms:Text"/>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AutoKeyPoints" ma:index="34" nillable="true" ma:displayName="MediaServiceAutoKeyPoints" ma:hidden="true" ma:internalName="MediaServiceAutoKeyPoints" ma:readOnly="true">
      <xsd:simpleType>
        <xsd:restriction base="dms:Note"/>
      </xsd:simpleType>
    </xsd:element>
    <xsd:element name="MediaServiceKeyPoints" ma:index="35" nillable="true" ma:displayName="KeyPoints" ma:internalName="MediaServiceKeyPoints" ma:readOnly="true">
      <xsd:simpleType>
        <xsd:restriction base="dms:Note">
          <xsd:maxLength value="255"/>
        </xsd:restriction>
      </xsd:simpleType>
    </xsd:element>
    <xsd:element name="MediaServiceOCR" ma:index="36" nillable="true" ma:displayName="Extracted Text" ma:internalName="MediaServiceOCR" ma:readOnly="true">
      <xsd:simpleType>
        <xsd:restriction base="dms:Note">
          <xsd:maxLength value="255"/>
        </xsd:restriction>
      </xsd:simpleType>
    </xsd:element>
    <xsd:element name="Status" ma:index="39" ma:displayName="Status" ma:default="Enter Choice #1" ma:internalName="Status">
      <xsd:simpleType>
        <xsd:restriction base="dms:Unknown">
          <xsd:enumeration value="Enter Choice #1"/>
          <xsd:enumeration value="Enter Choice #2"/>
          <xsd:enumeration value="Enter Choice #3"/>
        </xsd:restriction>
      </xsd:simpleType>
    </xsd:element>
    <xsd:element name="Status1" ma:index="40" nillable="true" ma:displayName="Status" ma:format="Dropdown" ma:internalName="Status1">
      <xsd:simpleType>
        <xsd:restriction base="dms:Choice">
          <xsd:enumeration value="In Progress"/>
          <xsd:enumeration value="Completed"/>
          <xsd:enumeration value="Stalled"/>
        </xsd:restriction>
      </xsd:simpleType>
    </xsd:element>
    <xsd:element name="MediaServiceLocation" ma:index="41" nillable="true" ma:displayName="Location" ma:internalName="MediaServiceLocation" ma:readOnly="true">
      <xsd:simpleType>
        <xsd:restriction base="dms:Text"/>
      </xsd:simpleType>
    </xsd:element>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d7fcee89-5a73-4a7b-ac3d-7e05f09405f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5" nillable="true" ma:displayName="MediaServiceObjectDetectorVersions" ma:hidden="true" ma:indexed="true" ma:internalName="MediaServiceObjectDetectorVersions" ma:readOnly="true">
      <xsd:simpleType>
        <xsd:restriction base="dms:Text"/>
      </xsd:simpleType>
    </xsd:element>
    <xsd:element name="MediaServiceSearchProperties" ma:index="46" nillable="true" ma:displayName="MediaServiceSearchProperties" ma:hidden="true" ma:internalName="MediaServiceSearchProperties" ma:readOnly="true">
      <xsd:simpleType>
        <xsd:restriction base="dms:Note"/>
      </xsd:simpleType>
    </xsd:element>
    <xsd:element name="MediaLengthInSeconds" ma:index="4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1086fc7-c8a0-4780-9afb-e05825744821" elementFormDefault="qualified">
    <xsd:import namespace="http://schemas.microsoft.com/office/2006/documentManagement/types"/>
    <xsd:import namespace="http://schemas.microsoft.com/office/infopath/2007/PartnerControls"/>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element name="TaxCatchAll" ma:index="44" nillable="true" ma:displayName="Taxonomy Catch All Column" ma:hidden="true" ma:list="{61793f04-311b-4485-8968-ae1ac193f9af}" ma:internalName="TaxCatchAll" ma:showField="CatchAllData" ma:web="f1086fc7-c8a0-4780-9afb-e058257448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BAC004-B682-4192-BEFD-E2191F59F28F}">
  <ds:schemaRefs>
    <ds:schemaRef ds:uri="http://schemas.microsoft.com/sharepoint/v3/contenttype/forms"/>
  </ds:schemaRefs>
</ds:datastoreItem>
</file>

<file path=customXml/itemProps2.xml><?xml version="1.0" encoding="utf-8"?>
<ds:datastoreItem xmlns:ds="http://schemas.openxmlformats.org/officeDocument/2006/customXml" ds:itemID="{12A8FE91-4FC5-4B3B-AEE3-24BA640B0FA1}">
  <ds:schemaRefs>
    <ds:schemaRef ds:uri="http://schemas.microsoft.com/office/2006/metadata/properties"/>
    <ds:schemaRef ds:uri="http://schemas.microsoft.com/office/infopath/2007/PartnerControls"/>
    <ds:schemaRef ds:uri="d6ce953b-b6fb-428e-8785-8f46af3798a5"/>
    <ds:schemaRef ds:uri="f1086fc7-c8a0-4780-9afb-e05825744821"/>
  </ds:schemaRefs>
</ds:datastoreItem>
</file>

<file path=customXml/itemProps3.xml><?xml version="1.0" encoding="utf-8"?>
<ds:datastoreItem xmlns:ds="http://schemas.openxmlformats.org/officeDocument/2006/customXml" ds:itemID="{BB034B65-D1B6-475C-87CD-E1184D3AFA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ce953b-b6fb-428e-8785-8f46af3798a5"/>
    <ds:schemaRef ds:uri="f1086fc7-c8a0-4780-9afb-e058257448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507654c-1543-47e1-81c5-300c2627be14}" enabled="1" method="Standard" siteId="{5a7cc8ab-a4dc-4f9b-bf60-66714049ad62}" removed="0"/>
</clbl:labelList>
</file>

<file path=docProps/app.xml><?xml version="1.0" encoding="utf-8"?>
<Properties xmlns="http://schemas.openxmlformats.org/officeDocument/2006/extended-properties" xmlns:vt="http://schemas.openxmlformats.org/officeDocument/2006/docPropsVTypes">
  <Template>Normal</Template>
  <TotalTime>18</TotalTime>
  <Pages>2</Pages>
  <Words>569</Words>
  <Characters>3659</Characters>
  <Application>Microsoft Office Word</Application>
  <DocSecurity>0</DocSecurity>
  <Lines>101</Lines>
  <Paragraphs>35</Paragraphs>
  <ScaleCrop>false</ScaleCrop>
  <Company/>
  <LinksUpToDate>false</LinksUpToDate>
  <CharactersWithSpaces>4193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Dekker</dc:creator>
  <cp:keywords/>
  <dc:description/>
  <cp:lastModifiedBy>Amanda Woods</cp:lastModifiedBy>
  <cp:revision>15</cp:revision>
  <dcterms:created xsi:type="dcterms:W3CDTF">2026-11-03T03:15:00Z</dcterms:created>
  <dcterms:modified xsi:type="dcterms:W3CDTF">2026-11-05T00:02:00Z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0x0101005831DFE7FA11AB4AB418FB33B900E612</vt:lpwstr>
  </property>
  <property fmtid="{D5CDD505-2E9C-101B-9397-08002B2CF9AE}" pid="3" name="docLang">
    <vt:lpwstr>en</vt:lpwstr>
  </property>
</Properties>
</file>