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42AC6" w14:textId="0193C205" w:rsidR="00E449D4" w:rsidRDefault="00E449D4" w:rsidP="00C53F73">
      <w:pPr>
        <w:pStyle w:val="Heading1"/>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4A616CE1">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E4237B2" w:rsidR="00E449D4" w:rsidRPr="00C138CC" w:rsidRDefault="00AF60FB" w:rsidP="00AC182E">
            <w:pPr>
              <w:jc w:val="both"/>
              <w:rPr>
                <w:rFonts w:ascii="Arial" w:hAnsi="Arial" w:cs="Arial"/>
                <w:sz w:val="20"/>
                <w:szCs w:val="20"/>
              </w:rPr>
            </w:pPr>
            <w:r>
              <w:rPr>
                <w:rFonts w:ascii="Arial" w:hAnsi="Arial" w:cs="Arial"/>
                <w:sz w:val="20"/>
                <w:szCs w:val="20"/>
              </w:rPr>
              <w:t>Platform</w:t>
            </w:r>
            <w:r w:rsidR="00E605B2">
              <w:rPr>
                <w:rFonts w:ascii="Arial" w:hAnsi="Arial" w:cs="Arial"/>
                <w:sz w:val="20"/>
                <w:szCs w:val="20"/>
              </w:rPr>
              <w:t xml:space="preserve"> </w:t>
            </w:r>
            <w:r w:rsidR="00253F00">
              <w:rPr>
                <w:rFonts w:ascii="Arial" w:hAnsi="Arial" w:cs="Arial"/>
                <w:sz w:val="20"/>
                <w:szCs w:val="20"/>
              </w:rPr>
              <w:t>Engineer</w:t>
            </w:r>
            <w:r w:rsidR="0004140C">
              <w:rPr>
                <w:rFonts w:ascii="Arial" w:hAnsi="Arial" w:cs="Arial"/>
                <w:sz w:val="20"/>
                <w:szCs w:val="20"/>
              </w:rPr>
              <w:t xml:space="preserve"> - </w:t>
            </w:r>
            <w:r w:rsidR="0004140C" w:rsidRPr="0004140C">
              <w:rPr>
                <w:rFonts w:ascii="Arial" w:hAnsi="Arial" w:cs="Arial"/>
                <w:sz w:val="20"/>
                <w:szCs w:val="20"/>
              </w:rPr>
              <w:t>Reliability, Middleware &amp; Integration</w:t>
            </w:r>
          </w:p>
        </w:tc>
      </w:tr>
      <w:tr w:rsidR="00E449D4" w:rsidRPr="00C138CC" w14:paraId="61B9059B" w14:textId="77777777" w:rsidTr="4A616CE1">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45D72D80" w:rsidR="00E449D4" w:rsidRPr="00C138CC" w:rsidRDefault="0004140C" w:rsidP="00AC182E">
            <w:pPr>
              <w:jc w:val="both"/>
              <w:rPr>
                <w:rFonts w:ascii="Arial" w:hAnsi="Arial" w:cs="Arial"/>
                <w:sz w:val="20"/>
                <w:szCs w:val="20"/>
              </w:rPr>
            </w:pPr>
            <w:r>
              <w:rPr>
                <w:rFonts w:ascii="Arial" w:hAnsi="Arial" w:cs="Arial"/>
                <w:sz w:val="20"/>
                <w:szCs w:val="20"/>
              </w:rPr>
              <w:t xml:space="preserve">Corporate Services / </w:t>
            </w:r>
            <w:r w:rsidR="009473A3">
              <w:rPr>
                <w:rFonts w:ascii="Arial" w:hAnsi="Arial" w:cs="Arial"/>
                <w:sz w:val="20"/>
                <w:szCs w:val="20"/>
              </w:rPr>
              <w:t>Digital Solutions</w:t>
            </w:r>
          </w:p>
        </w:tc>
      </w:tr>
      <w:tr w:rsidR="00E449D4" w:rsidRPr="00C138CC" w14:paraId="099F77AA" w14:textId="77777777" w:rsidTr="4A616CE1">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8D5DFB5" w:rsidR="00E449D4" w:rsidRPr="00C138CC" w:rsidRDefault="006402CD" w:rsidP="00AC182E">
            <w:pPr>
              <w:jc w:val="both"/>
              <w:rPr>
                <w:rFonts w:ascii="Arial" w:hAnsi="Arial" w:cs="Arial"/>
                <w:sz w:val="20"/>
                <w:szCs w:val="20"/>
              </w:rPr>
            </w:pPr>
            <w:r>
              <w:rPr>
                <w:rFonts w:ascii="Arial" w:hAnsi="Arial" w:cs="Arial"/>
                <w:sz w:val="20"/>
                <w:szCs w:val="20"/>
              </w:rPr>
              <w:t xml:space="preserve">HEW </w:t>
            </w:r>
            <w:r w:rsidR="00AC1DC3">
              <w:rPr>
                <w:rFonts w:ascii="Arial" w:hAnsi="Arial" w:cs="Arial"/>
                <w:sz w:val="20"/>
                <w:szCs w:val="20"/>
              </w:rPr>
              <w:t>7</w:t>
            </w:r>
          </w:p>
        </w:tc>
      </w:tr>
      <w:tr w:rsidR="00E449D4" w:rsidRPr="00C138CC" w14:paraId="3786F4A0" w14:textId="77777777" w:rsidTr="4A616CE1">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D6FEDC4"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04140C">
              <w:rPr>
                <w:rFonts w:ascii="Arial" w:hAnsi="Arial" w:cs="Arial"/>
                <w:sz w:val="20"/>
                <w:szCs w:val="20"/>
              </w:rPr>
              <w:t>53526</w:t>
            </w:r>
          </w:p>
        </w:tc>
      </w:tr>
      <w:tr w:rsidR="00E449D4" w:rsidRPr="00C138CC" w14:paraId="338952F8" w14:textId="77777777" w:rsidTr="4A616CE1">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8E7FEBC" w14:textId="4FF7A3F1" w:rsidR="00E449D4" w:rsidRPr="00C53F73" w:rsidRDefault="0004140C" w:rsidP="4A616CE1">
            <w:pPr>
              <w:jc w:val="both"/>
              <w:rPr>
                <w:rFonts w:ascii="Arial" w:eastAsia="Arial" w:hAnsi="Arial" w:cs="Arial"/>
                <w:color w:val="000000" w:themeColor="text1"/>
                <w:sz w:val="20"/>
                <w:szCs w:val="20"/>
              </w:rPr>
            </w:pPr>
            <w:r>
              <w:rPr>
                <w:rFonts w:ascii="Arial" w:eastAsia="Arial" w:hAnsi="Arial" w:cs="Arial"/>
                <w:color w:val="000000" w:themeColor="text1"/>
                <w:sz w:val="20"/>
                <w:szCs w:val="20"/>
              </w:rPr>
              <w:t>Lead Platform Engineer</w:t>
            </w:r>
          </w:p>
          <w:p w14:paraId="3700C4C4" w14:textId="3EF4999E" w:rsidR="00E449D4" w:rsidRPr="00C53F73" w:rsidRDefault="00E449D4" w:rsidP="4A616CE1">
            <w:pPr>
              <w:jc w:val="both"/>
              <w:rPr>
                <w:rFonts w:ascii="Arial" w:hAnsi="Arial" w:cs="Arial"/>
                <w:sz w:val="20"/>
                <w:szCs w:val="20"/>
              </w:rPr>
            </w:pPr>
          </w:p>
        </w:tc>
      </w:tr>
      <w:tr w:rsidR="00E449D4" w:rsidRPr="00C138CC" w14:paraId="1D60EE41" w14:textId="77777777" w:rsidTr="4A616CE1">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7777777" w:rsidR="00E449D4" w:rsidRPr="00C53F73" w:rsidRDefault="00E449D4" w:rsidP="00AC182E">
            <w:pPr>
              <w:rPr>
                <w:rFonts w:ascii="Arial" w:hAnsi="Arial" w:cs="Arial"/>
                <w:sz w:val="20"/>
                <w:szCs w:val="20"/>
              </w:rPr>
            </w:pPr>
            <w:r w:rsidRPr="00C53F73">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2751B984" w:rsidR="00E449D4" w:rsidRDefault="00E449D4" w:rsidP="00AF2AB7">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1A2ABEA2" w14:textId="24A20FFB" w:rsidR="00AF2AB7" w:rsidRDefault="00AF2AB7" w:rsidP="00AF2AB7">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784BC634" w14:textId="369D9B8A" w:rsidR="00CC6707" w:rsidRPr="00D24495" w:rsidRDefault="00CC6707" w:rsidP="00D24495">
      <w:pPr>
        <w:pStyle w:val="Heading2"/>
        <w:tabs>
          <w:tab w:val="left" w:pos="862"/>
        </w:tabs>
        <w:ind w:left="862" w:firstLine="0"/>
        <w:rPr>
          <w:rFonts w:ascii="Arial" w:eastAsia="Times New Roman" w:hAnsi="Arial" w:cs="Arial"/>
          <w:sz w:val="20"/>
          <w:szCs w:val="22"/>
        </w:rPr>
      </w:pPr>
      <w:r w:rsidRPr="5A437FBD">
        <w:rPr>
          <w:rFonts w:ascii="Arial" w:eastAsia="Times New Roman" w:hAnsi="Arial" w:cs="Arial"/>
          <w:sz w:val="20"/>
          <w:szCs w:val="20"/>
        </w:rPr>
        <w:t xml:space="preserve">Platform Engineers </w:t>
      </w:r>
      <w:r w:rsidR="0A72A23C" w:rsidRPr="5A437FBD">
        <w:rPr>
          <w:rFonts w:ascii="Arial" w:eastAsia="Times New Roman" w:hAnsi="Arial" w:cs="Arial"/>
          <w:sz w:val="20"/>
          <w:szCs w:val="20"/>
        </w:rPr>
        <w:t xml:space="preserve">are accountable for ensuring high availability, </w:t>
      </w:r>
      <w:proofErr w:type="gramStart"/>
      <w:r w:rsidR="0A72A23C" w:rsidRPr="5A437FBD">
        <w:rPr>
          <w:rFonts w:ascii="Arial" w:eastAsia="Times New Roman" w:hAnsi="Arial" w:cs="Arial"/>
          <w:sz w:val="20"/>
          <w:szCs w:val="20"/>
        </w:rPr>
        <w:t>resilience</w:t>
      </w:r>
      <w:proofErr w:type="gramEnd"/>
      <w:r w:rsidR="0A72A23C" w:rsidRPr="5A437FBD">
        <w:rPr>
          <w:rFonts w:ascii="Arial" w:eastAsia="Times New Roman" w:hAnsi="Arial" w:cs="Arial"/>
          <w:sz w:val="20"/>
          <w:szCs w:val="20"/>
        </w:rPr>
        <w:t xml:space="preserve"> and security of platforms as well as business operations / services; incorporating automation to reduce repetition. They </w:t>
      </w:r>
      <w:r w:rsidRPr="5A437FBD">
        <w:rPr>
          <w:rFonts w:ascii="Arial" w:eastAsia="Times New Roman" w:hAnsi="Arial" w:cs="Arial"/>
          <w:sz w:val="20"/>
          <w:szCs w:val="20"/>
        </w:rPr>
        <w:t xml:space="preserve">ensure continued successful operation of technology platforms, minimising any disruptions that can impact client experience. They perform operations activities for platforms such as managing availability, capacity, service levels, support, </w:t>
      </w:r>
      <w:proofErr w:type="gramStart"/>
      <w:r w:rsidRPr="5A437FBD">
        <w:rPr>
          <w:rFonts w:ascii="Arial" w:eastAsia="Times New Roman" w:hAnsi="Arial" w:cs="Arial"/>
          <w:sz w:val="20"/>
          <w:szCs w:val="20"/>
        </w:rPr>
        <w:t>upgrades</w:t>
      </w:r>
      <w:proofErr w:type="gramEnd"/>
      <w:r w:rsidRPr="5A437FBD">
        <w:rPr>
          <w:rFonts w:ascii="Arial" w:eastAsia="Times New Roman" w:hAnsi="Arial" w:cs="Arial"/>
          <w:sz w:val="20"/>
          <w:szCs w:val="20"/>
        </w:rPr>
        <w:t xml:space="preserve"> and patching. </w:t>
      </w:r>
      <w:r w:rsidR="60C9DB95" w:rsidRPr="5A437FBD">
        <w:rPr>
          <w:rFonts w:ascii="Arial" w:eastAsia="Times New Roman" w:hAnsi="Arial" w:cs="Arial"/>
          <w:sz w:val="20"/>
          <w:szCs w:val="20"/>
        </w:rPr>
        <w:t>They also p</w:t>
      </w:r>
      <w:r w:rsidRPr="5A437FBD">
        <w:rPr>
          <w:rFonts w:ascii="Arial" w:eastAsia="Times New Roman" w:hAnsi="Arial" w:cs="Arial"/>
          <w:sz w:val="20"/>
          <w:szCs w:val="20"/>
        </w:rPr>
        <w:t>rovide</w:t>
      </w:r>
      <w:r w:rsidR="492613B2" w:rsidRPr="5A437FBD">
        <w:rPr>
          <w:rFonts w:ascii="Arial" w:eastAsia="Times New Roman" w:hAnsi="Arial" w:cs="Arial"/>
          <w:sz w:val="20"/>
          <w:szCs w:val="20"/>
        </w:rPr>
        <w:t xml:space="preserve"> </w:t>
      </w:r>
      <w:r w:rsidRPr="5A437FBD">
        <w:rPr>
          <w:rFonts w:ascii="Arial" w:eastAsia="Times New Roman" w:hAnsi="Arial" w:cs="Arial"/>
          <w:sz w:val="20"/>
          <w:szCs w:val="20"/>
        </w:rPr>
        <w:t xml:space="preserve">support to development and implementation through testing; systems integration, </w:t>
      </w:r>
      <w:proofErr w:type="gramStart"/>
      <w:r w:rsidRPr="5A437FBD">
        <w:rPr>
          <w:rFonts w:ascii="Arial" w:eastAsia="Times New Roman" w:hAnsi="Arial" w:cs="Arial"/>
          <w:sz w:val="20"/>
          <w:szCs w:val="20"/>
        </w:rPr>
        <w:t>configuration</w:t>
      </w:r>
      <w:proofErr w:type="gramEnd"/>
      <w:r w:rsidRPr="5A437FBD">
        <w:rPr>
          <w:rFonts w:ascii="Arial" w:eastAsia="Times New Roman" w:hAnsi="Arial" w:cs="Arial"/>
          <w:sz w:val="20"/>
          <w:szCs w:val="20"/>
        </w:rPr>
        <w:t xml:space="preserve"> and installation; and post implementation support.</w:t>
      </w:r>
      <w:r w:rsidR="00D24495">
        <w:rPr>
          <w:rFonts w:ascii="Arial" w:eastAsia="Times New Roman" w:hAnsi="Arial" w:cs="Arial"/>
          <w:sz w:val="20"/>
          <w:szCs w:val="20"/>
        </w:rPr>
        <w:t xml:space="preserve">  </w:t>
      </w:r>
      <w:r w:rsidR="00D24495">
        <w:rPr>
          <w:rFonts w:ascii="Arial" w:eastAsia="Times New Roman" w:hAnsi="Arial" w:cs="Arial"/>
          <w:sz w:val="20"/>
          <w:szCs w:val="22"/>
        </w:rPr>
        <w:t xml:space="preserve">They actively contribute to the </w:t>
      </w:r>
      <w:r w:rsidR="00D24495">
        <w:rPr>
          <w:rFonts w:ascii="Arial" w:hAnsi="Arial" w:cs="Arial"/>
          <w:sz w:val="20"/>
        </w:rPr>
        <w:t xml:space="preserve">ongoing continual improvement of Platform Engineering practices, </w:t>
      </w:r>
      <w:proofErr w:type="gramStart"/>
      <w:r w:rsidR="00D24495">
        <w:rPr>
          <w:rFonts w:ascii="Arial" w:hAnsi="Arial" w:cs="Arial"/>
          <w:sz w:val="20"/>
        </w:rPr>
        <w:t>methods</w:t>
      </w:r>
      <w:proofErr w:type="gramEnd"/>
      <w:r w:rsidR="00D24495">
        <w:rPr>
          <w:rFonts w:ascii="Arial" w:hAnsi="Arial" w:cs="Arial"/>
          <w:sz w:val="20"/>
        </w:rPr>
        <w:t xml:space="preserve"> and tools.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3704DC1" w14:textId="59EEE02B" w:rsidR="00AC1DC3" w:rsidRPr="00C138CC" w:rsidRDefault="00C53F73" w:rsidP="2E6033B8">
      <w:pPr>
        <w:pStyle w:val="ListParagraph"/>
        <w:numPr>
          <w:ilvl w:val="2"/>
          <w:numId w:val="1"/>
        </w:numPr>
        <w:tabs>
          <w:tab w:val="left" w:pos="1180"/>
          <w:tab w:val="left" w:pos="1181"/>
        </w:tabs>
        <w:spacing w:line="276" w:lineRule="auto"/>
        <w:ind w:right="1018"/>
        <w:rPr>
          <w:rFonts w:asciiTheme="minorHAnsi" w:eastAsiaTheme="minorEastAsia" w:hAnsiTheme="minorHAnsi" w:cstheme="minorBidi"/>
          <w:sz w:val="20"/>
          <w:szCs w:val="20"/>
        </w:rPr>
      </w:pPr>
      <w:r w:rsidRPr="2E6033B8">
        <w:rPr>
          <w:rFonts w:ascii="Arial" w:hAnsi="Arial" w:cs="Arial"/>
          <w:sz w:val="20"/>
          <w:szCs w:val="20"/>
        </w:rPr>
        <w:t>The occupant of this position will hold a r</w:t>
      </w:r>
      <w:r w:rsidR="00AC1DC3" w:rsidRPr="2E6033B8">
        <w:rPr>
          <w:rFonts w:ascii="Arial" w:hAnsi="Arial" w:cs="Arial"/>
          <w:sz w:val="20"/>
          <w:szCs w:val="20"/>
        </w:rPr>
        <w:t>elevant degree with at least 4 years' subsequent relevant experience</w:t>
      </w:r>
      <w:r w:rsidR="1721D208" w:rsidRPr="2E6033B8">
        <w:rPr>
          <w:rFonts w:ascii="Arial" w:eastAsia="Arial" w:hAnsi="Arial" w:cs="Arial"/>
          <w:sz w:val="20"/>
          <w:szCs w:val="20"/>
        </w:rPr>
        <w:t>; or an equivalent combination of relevant experience and/or education/training.</w:t>
      </w:r>
    </w:p>
    <w:p w14:paraId="35D0314E" w14:textId="75A728AB"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1AF06571" w14:textId="2552D544" w:rsidR="428D586C" w:rsidRDefault="428D586C" w:rsidP="5A437FBD">
      <w:pPr>
        <w:pStyle w:val="ListParagraph"/>
        <w:numPr>
          <w:ilvl w:val="2"/>
          <w:numId w:val="1"/>
        </w:numPr>
        <w:spacing w:before="117" w:after="240" w:line="276" w:lineRule="auto"/>
        <w:ind w:right="1024"/>
        <w:rPr>
          <w:sz w:val="20"/>
          <w:szCs w:val="20"/>
        </w:rPr>
      </w:pPr>
      <w:r w:rsidRPr="5A437FBD">
        <w:rPr>
          <w:rFonts w:ascii="Arial" w:eastAsia="Arial" w:hAnsi="Arial" w:cs="Arial"/>
          <w:b/>
          <w:bCs/>
          <w:color w:val="000000" w:themeColor="text1"/>
          <w:sz w:val="20"/>
          <w:szCs w:val="20"/>
        </w:rPr>
        <w:t xml:space="preserve">Specialist advice. </w:t>
      </w:r>
      <w:r w:rsidRPr="5A437FBD">
        <w:rPr>
          <w:rFonts w:ascii="Arial" w:eastAsia="Arial" w:hAnsi="Arial" w:cs="Arial"/>
          <w:color w:val="000000" w:themeColor="text1"/>
          <w:sz w:val="20"/>
          <w:szCs w:val="20"/>
        </w:rPr>
        <w:t>Actively maintains knowledge in one or more identifiable specialisms. Provides detailed and specific advice regarding the application of their specialism(s) to the organisation's planning and operations. Recognises and identifies the boundaries of their own specialist knowledge. Collaborates with other specialists, where appropriate, to ensure advice given is appropriate to the needs of the organisation.</w:t>
      </w:r>
    </w:p>
    <w:p w14:paraId="79EC770E" w14:textId="77777777" w:rsidR="0076201E" w:rsidRPr="0076201E" w:rsidRDefault="00F87F98"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76201E">
        <w:rPr>
          <w:rFonts w:ascii="Arial" w:eastAsia="Calibri" w:hAnsi="Arial" w:cs="Arial"/>
          <w:b/>
          <w:color w:val="000000"/>
          <w:sz w:val="20"/>
          <w:szCs w:val="20"/>
        </w:rPr>
        <w:t>Programming/software development.</w:t>
      </w:r>
      <w:r w:rsidRPr="0076201E">
        <w:rPr>
          <w:rFonts w:ascii="Arial" w:eastAsia="Calibri" w:hAnsi="Arial" w:cs="Arial"/>
          <w:color w:val="000000"/>
          <w:sz w:val="20"/>
          <w:szCs w:val="20"/>
        </w:rPr>
        <w:t xml:space="preserve"> </w:t>
      </w:r>
      <w:r w:rsidR="0076201E" w:rsidRPr="0076201E">
        <w:rPr>
          <w:rFonts w:ascii="Arial" w:eastAsia="Calibri" w:hAnsi="Arial" w:cs="Arial"/>
          <w:color w:val="000000"/>
          <w:sz w:val="20"/>
          <w:szCs w:val="20"/>
        </w:rPr>
        <w:t xml:space="preserve">Designs, codes, verifies, tests, documents, </w:t>
      </w:r>
      <w:proofErr w:type="gramStart"/>
      <w:r w:rsidR="0076201E" w:rsidRPr="0076201E">
        <w:rPr>
          <w:rFonts w:ascii="Arial" w:eastAsia="Calibri" w:hAnsi="Arial" w:cs="Arial"/>
          <w:color w:val="000000"/>
          <w:sz w:val="20"/>
          <w:szCs w:val="20"/>
        </w:rPr>
        <w:t>amends</w:t>
      </w:r>
      <w:proofErr w:type="gramEnd"/>
      <w:r w:rsidR="0076201E" w:rsidRPr="0076201E">
        <w:rPr>
          <w:rFonts w:ascii="Arial" w:eastAsia="Calibri" w:hAnsi="Arial" w:cs="Arial"/>
          <w:color w:val="000000"/>
          <w:sz w:val="20"/>
          <w:szCs w:val="20"/>
        </w:rPr>
        <w:t xml:space="preserve"> and refactors moderately complex programs/scripts. Applies agreed standards and tools, to achieve a well-engineered result. Collaborates in reviews of work with others as appropriate.</w:t>
      </w:r>
    </w:p>
    <w:p w14:paraId="46CB519C" w14:textId="18A9686F" w:rsidR="0076201E" w:rsidRPr="0076201E" w:rsidRDefault="000858A9"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76201E">
        <w:rPr>
          <w:rFonts w:ascii="Arial" w:eastAsia="Calibri" w:hAnsi="Arial" w:cs="Arial"/>
          <w:b/>
          <w:color w:val="000000"/>
          <w:sz w:val="20"/>
          <w:szCs w:val="20"/>
        </w:rPr>
        <w:lastRenderedPageBreak/>
        <w:t>Testing.</w:t>
      </w:r>
      <w:r w:rsidRPr="0076201E">
        <w:rPr>
          <w:rFonts w:ascii="Arial" w:hAnsi="Arial" w:cs="Arial"/>
          <w:sz w:val="20"/>
          <w:szCs w:val="20"/>
        </w:rPr>
        <w:t xml:space="preserve"> </w:t>
      </w:r>
      <w:proofErr w:type="gramStart"/>
      <w:r w:rsidR="0076201E" w:rsidRPr="0076201E">
        <w:rPr>
          <w:rFonts w:ascii="Arial" w:eastAsia="Calibri" w:hAnsi="Arial" w:cs="Arial"/>
          <w:color w:val="000000"/>
          <w:sz w:val="20"/>
          <w:szCs w:val="20"/>
        </w:rPr>
        <w:t>Reviews</w:t>
      </w:r>
      <w:proofErr w:type="gramEnd"/>
      <w:r w:rsidR="0076201E" w:rsidRPr="0076201E">
        <w:rPr>
          <w:rFonts w:ascii="Arial" w:eastAsia="Calibri" w:hAnsi="Arial" w:cs="Arial"/>
          <w:color w:val="000000"/>
          <w:sz w:val="20"/>
          <w:szCs w:val="20"/>
        </w:rPr>
        <w:t xml:space="preserve"> requirements and specifications and defines test conditions. Designs test cases and test scripts under own direction, mapping back to pre-determined criteria, recording and reporting outcomes. Analyses and reports test activities and results. Identifies and reports issues and risks associated with own work.</w:t>
      </w:r>
    </w:p>
    <w:p w14:paraId="5BFD380A" w14:textId="77777777" w:rsidR="0076201E" w:rsidRPr="0076201E" w:rsidRDefault="00214D79"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76201E">
        <w:rPr>
          <w:rFonts w:ascii="Arial" w:eastAsia="Calibri" w:hAnsi="Arial" w:cs="Arial"/>
          <w:b/>
          <w:color w:val="000000"/>
          <w:sz w:val="20"/>
          <w:szCs w:val="20"/>
        </w:rPr>
        <w:t>Systems installation/decommissioning.</w:t>
      </w:r>
      <w:r w:rsidRPr="0076201E">
        <w:rPr>
          <w:rFonts w:ascii="Arial" w:hAnsi="Arial" w:cs="Arial"/>
          <w:sz w:val="20"/>
          <w:szCs w:val="20"/>
        </w:rPr>
        <w:t xml:space="preserve"> </w:t>
      </w:r>
      <w:r w:rsidR="0076201E" w:rsidRPr="0076201E">
        <w:rPr>
          <w:rFonts w:ascii="Arial" w:eastAsia="Calibri" w:hAnsi="Arial" w:cs="Arial"/>
          <w:color w:val="000000"/>
          <w:sz w:val="20"/>
          <w:szCs w:val="20"/>
        </w:rPr>
        <w:t>Undertakes routine installations and de-installations of items of hardware and/or software. Takes action to ensure targets are met within established safety and quality procedures, including, where appropriate, handover to the client. Conducts tests of hardware and/or software using supplied test procedures and diagnostic tools. Corrects malfunctions, calling on other experienced colleagues and external resources if required. Documents details of all hardware/software items that have been installed and removed so that configuration management records can be updated. Develops installation procedures and standards, and schedules installation work. Provides specialist guidance and advice to less experienced colleagues to ensure best use is made of available assets, and to maintain or improve the installation service.</w:t>
      </w:r>
    </w:p>
    <w:p w14:paraId="5255AAC0" w14:textId="1DF247D8" w:rsidR="004C2C9D" w:rsidRPr="00F60B7E" w:rsidRDefault="000858A9"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76201E">
        <w:rPr>
          <w:rFonts w:ascii="Arial" w:eastAsia="Calibri" w:hAnsi="Arial" w:cs="Arial"/>
          <w:b/>
          <w:color w:val="000000"/>
          <w:sz w:val="20"/>
          <w:szCs w:val="20"/>
        </w:rPr>
        <w:t>Capacity management.</w:t>
      </w:r>
      <w:r w:rsidRPr="0076201E">
        <w:rPr>
          <w:rFonts w:ascii="Arial" w:hAnsi="Arial" w:cs="Arial"/>
          <w:sz w:val="20"/>
          <w:szCs w:val="20"/>
        </w:rPr>
        <w:t xml:space="preserve"> </w:t>
      </w:r>
      <w:r w:rsidR="004C2C9D" w:rsidRPr="0076201E">
        <w:rPr>
          <w:rFonts w:ascii="Arial" w:eastAsia="Calibri" w:hAnsi="Arial" w:cs="Arial"/>
          <w:color w:val="000000"/>
          <w:sz w:val="20"/>
          <w:szCs w:val="20"/>
        </w:rPr>
        <w:t>Monitors service component capacity and initiates actions to resolve any shortfalls according to agreed procedures. Applies techniques to control the demand upon a particular resource or service. Contributes to capacity modelling and planning. Supports the design of service component capacity.</w:t>
      </w:r>
    </w:p>
    <w:p w14:paraId="72BAE6D5" w14:textId="2630E4C8" w:rsidR="00F60B7E" w:rsidRPr="006C2F09" w:rsidRDefault="006C2F09" w:rsidP="006C2F09">
      <w:pPr>
        <w:pStyle w:val="ListParagraph"/>
        <w:numPr>
          <w:ilvl w:val="2"/>
          <w:numId w:val="1"/>
        </w:numPr>
        <w:tabs>
          <w:tab w:val="left" w:pos="1180"/>
          <w:tab w:val="left" w:pos="1181"/>
        </w:tabs>
        <w:spacing w:before="117" w:after="240" w:line="276" w:lineRule="auto"/>
        <w:ind w:right="1024"/>
        <w:rPr>
          <w:rFonts w:ascii="Arial" w:hAnsi="Arial" w:cs="Arial"/>
          <w:b/>
          <w:bCs/>
          <w:sz w:val="20"/>
          <w:szCs w:val="20"/>
        </w:rPr>
      </w:pPr>
      <w:r w:rsidRPr="5A437FBD">
        <w:rPr>
          <w:rFonts w:ascii="Arial" w:hAnsi="Arial" w:cs="Arial"/>
          <w:b/>
          <w:bCs/>
          <w:sz w:val="20"/>
          <w:szCs w:val="20"/>
        </w:rPr>
        <w:t xml:space="preserve">IT infrastructure. </w:t>
      </w:r>
      <w:r w:rsidRPr="5A437FBD">
        <w:rPr>
          <w:rFonts w:ascii="Arial" w:hAnsi="Arial" w:cs="Arial"/>
          <w:sz w:val="20"/>
          <w:szCs w:val="20"/>
        </w:rPr>
        <w:t xml:space="preserve">Provides technical expertise to enable the correct application of operational procedures. Uses infrastructure management tools to determine load and performance statistics. Contributes to the planning and implementation of maintenance and installation work, including building and configuration of infrastructure components in virtualised environments. Implements agreed infrastructure changes and maintenance routines. Configures tools to automate the provisioning, testing and deployment of new and changed infrastructure. Identifies operational problems and contributes to their resolution, checking that they are managed in accordance with agreed standards and procedures. Provides reports and proposals for improvement, to specialists, </w:t>
      </w:r>
      <w:proofErr w:type="gramStart"/>
      <w:r w:rsidRPr="5A437FBD">
        <w:rPr>
          <w:rFonts w:ascii="Arial" w:hAnsi="Arial" w:cs="Arial"/>
          <w:sz w:val="20"/>
          <w:szCs w:val="20"/>
        </w:rPr>
        <w:t>users</w:t>
      </w:r>
      <w:proofErr w:type="gramEnd"/>
      <w:r w:rsidRPr="5A437FBD">
        <w:rPr>
          <w:rFonts w:ascii="Arial" w:hAnsi="Arial" w:cs="Arial"/>
          <w:sz w:val="20"/>
          <w:szCs w:val="20"/>
        </w:rPr>
        <w:t xml:space="preserve"> and managers.</w:t>
      </w:r>
    </w:p>
    <w:p w14:paraId="5A3340C9" w14:textId="0D049EB9" w:rsidR="486644B7" w:rsidRDefault="486644B7" w:rsidP="5A437FBD">
      <w:pPr>
        <w:pStyle w:val="ListParagraph"/>
        <w:numPr>
          <w:ilvl w:val="2"/>
          <w:numId w:val="1"/>
        </w:numPr>
        <w:spacing w:before="117" w:after="240" w:line="276" w:lineRule="auto"/>
        <w:ind w:right="1024"/>
        <w:rPr>
          <w:b/>
          <w:bCs/>
          <w:sz w:val="20"/>
          <w:szCs w:val="20"/>
        </w:rPr>
      </w:pPr>
      <w:r w:rsidRPr="5A437FBD">
        <w:rPr>
          <w:rFonts w:ascii="Arial" w:eastAsia="Arial" w:hAnsi="Arial" w:cs="Arial"/>
          <w:b/>
          <w:bCs/>
          <w:color w:val="000000" w:themeColor="text1"/>
          <w:sz w:val="20"/>
          <w:szCs w:val="20"/>
        </w:rPr>
        <w:t>Systems integration and build.</w:t>
      </w:r>
      <w:r w:rsidRPr="5A437FBD">
        <w:rPr>
          <w:rFonts w:ascii="Arial" w:eastAsia="Arial" w:hAnsi="Arial" w:cs="Arial"/>
          <w:color w:val="000000" w:themeColor="text1"/>
          <w:sz w:val="20"/>
          <w:szCs w:val="20"/>
        </w:rPr>
        <w:t xml:space="preserve"> Provides technical expertise to enable the configuration of software, other system components and equipment for systems testing. Collaborates with technical teams to develop and agree system integration plans and report on progress. Defines complex/new integration builds. Ensures that integration test environments are correctly configured. Designs, </w:t>
      </w:r>
      <w:proofErr w:type="gramStart"/>
      <w:r w:rsidRPr="5A437FBD">
        <w:rPr>
          <w:rFonts w:ascii="Arial" w:eastAsia="Arial" w:hAnsi="Arial" w:cs="Arial"/>
          <w:color w:val="000000" w:themeColor="text1"/>
          <w:sz w:val="20"/>
          <w:szCs w:val="20"/>
        </w:rPr>
        <w:t>performs</w:t>
      </w:r>
      <w:proofErr w:type="gramEnd"/>
      <w:r w:rsidRPr="5A437FBD">
        <w:rPr>
          <w:rFonts w:ascii="Arial" w:eastAsia="Arial" w:hAnsi="Arial" w:cs="Arial"/>
          <w:color w:val="000000" w:themeColor="text1"/>
          <w:sz w:val="20"/>
          <w:szCs w:val="20"/>
        </w:rPr>
        <w:t xml:space="preserve"> and reports results of tests of the integration build. Identifies and documents system integration components for recording in the configuration management system. Recommends and implements improvements to processes and tools.</w:t>
      </w:r>
    </w:p>
    <w:p w14:paraId="35CE5579" w14:textId="2BD9A7FF" w:rsidR="009473A3" w:rsidRPr="0076201E" w:rsidRDefault="006C2F09"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8FC461E">
        <w:rPr>
          <w:rFonts w:ascii="Arial" w:hAnsi="Arial" w:cs="Arial"/>
          <w:sz w:val="20"/>
          <w:szCs w:val="20"/>
        </w:rPr>
        <w:t>Support</w:t>
      </w:r>
      <w:r w:rsidR="00E449D4" w:rsidRPr="08FC461E">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79BDF625" w:rsidR="00E449D4" w:rsidRDefault="00E449D4" w:rsidP="002B451C">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76201E">
        <w:rPr>
          <w:rFonts w:ascii="Arial" w:hAnsi="Arial" w:cs="Arial"/>
          <w:sz w:val="20"/>
          <w:szCs w:val="20"/>
        </w:rPr>
        <w:t xml:space="preserve">Be a leading example of the principles and values embodied in the University’s Code of Conduct, and behave, </w:t>
      </w:r>
      <w:proofErr w:type="gramStart"/>
      <w:r w:rsidRPr="0076201E">
        <w:rPr>
          <w:rFonts w:ascii="Arial" w:hAnsi="Arial" w:cs="Arial"/>
          <w:sz w:val="20"/>
          <w:szCs w:val="20"/>
        </w:rPr>
        <w:t>act</w:t>
      </w:r>
      <w:proofErr w:type="gramEnd"/>
      <w:r w:rsidRPr="0076201E">
        <w:rPr>
          <w:rFonts w:ascii="Arial" w:hAnsi="Arial" w:cs="Arial"/>
          <w:sz w:val="20"/>
          <w:szCs w:val="20"/>
        </w:rPr>
        <w:t xml:space="preserve"> and communicate at all times </w:t>
      </w:r>
      <w:r w:rsidRPr="0076201E">
        <w:rPr>
          <w:rFonts w:ascii="Arial" w:hAnsi="Arial" w:cs="Arial"/>
          <w:sz w:val="20"/>
          <w:szCs w:val="20"/>
        </w:rPr>
        <w:lastRenderedPageBreak/>
        <w:t>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proofErr w:type="gramStart"/>
      <w:r w:rsidRPr="00D803DA">
        <w:rPr>
          <w:rFonts w:ascii="Arial" w:hAnsi="Arial" w:cs="Arial"/>
          <w:color w:val="000000"/>
          <w:sz w:val="20"/>
          <w:szCs w:val="20"/>
        </w:rPr>
        <w:t>literacy</w:t>
      </w:r>
      <w:proofErr w:type="gramEnd"/>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4339476E" w14:textId="3B425559" w:rsidR="00EB78CB" w:rsidRDefault="00DC185F" w:rsidP="00D7720E">
      <w:pPr>
        <w:tabs>
          <w:tab w:val="left" w:pos="1276"/>
        </w:tabs>
        <w:spacing w:line="276" w:lineRule="auto"/>
        <w:ind w:left="1276" w:right="1020"/>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4F3D8" w14:textId="77777777" w:rsidR="00D22C8A" w:rsidRDefault="00D22C8A" w:rsidP="00E449D4">
      <w:r>
        <w:separator/>
      </w:r>
    </w:p>
  </w:endnote>
  <w:endnote w:type="continuationSeparator" w:id="0">
    <w:p w14:paraId="2470AF54" w14:textId="77777777" w:rsidR="00D22C8A" w:rsidRDefault="00D22C8A" w:rsidP="00E449D4">
      <w:r>
        <w:continuationSeparator/>
      </w:r>
    </w:p>
  </w:endnote>
  <w:endnote w:type="continuationNotice" w:id="1">
    <w:p w14:paraId="157C7419" w14:textId="77777777" w:rsidR="00D22C8A" w:rsidRDefault="00D22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6345133">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228AE10">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8BF2D" w14:textId="77777777" w:rsidR="00D22C8A" w:rsidRDefault="00D22C8A" w:rsidP="00E449D4">
      <w:r>
        <w:separator/>
      </w:r>
    </w:p>
  </w:footnote>
  <w:footnote w:type="continuationSeparator" w:id="0">
    <w:p w14:paraId="465CA95F" w14:textId="77777777" w:rsidR="00D22C8A" w:rsidRDefault="00D22C8A" w:rsidP="00E449D4">
      <w:r>
        <w:continuationSeparator/>
      </w:r>
    </w:p>
  </w:footnote>
  <w:footnote w:type="continuationNotice" w:id="1">
    <w:p w14:paraId="38985369" w14:textId="77777777" w:rsidR="00D22C8A" w:rsidRDefault="00D22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1544D" w14:textId="4E0BD9E4"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4B7C62">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E62F25C">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064C"/>
    <w:multiLevelType w:val="multilevel"/>
    <w:tmpl w:val="89EEF080"/>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01D97"/>
    <w:rsid w:val="00014CB4"/>
    <w:rsid w:val="00036959"/>
    <w:rsid w:val="00040F6D"/>
    <w:rsid w:val="0004140C"/>
    <w:rsid w:val="000427B4"/>
    <w:rsid w:val="00055C58"/>
    <w:rsid w:val="000858A9"/>
    <w:rsid w:val="000956EA"/>
    <w:rsid w:val="000F6774"/>
    <w:rsid w:val="00114CD5"/>
    <w:rsid w:val="0012497C"/>
    <w:rsid w:val="001F2167"/>
    <w:rsid w:val="00214D79"/>
    <w:rsid w:val="002177AB"/>
    <w:rsid w:val="00253F00"/>
    <w:rsid w:val="00256FD4"/>
    <w:rsid w:val="00275394"/>
    <w:rsid w:val="002A2EFE"/>
    <w:rsid w:val="002B1ABC"/>
    <w:rsid w:val="002D5A61"/>
    <w:rsid w:val="00314332"/>
    <w:rsid w:val="0032400F"/>
    <w:rsid w:val="003535A0"/>
    <w:rsid w:val="00372989"/>
    <w:rsid w:val="003E0643"/>
    <w:rsid w:val="00432D35"/>
    <w:rsid w:val="00450A51"/>
    <w:rsid w:val="00463C5A"/>
    <w:rsid w:val="004B4514"/>
    <w:rsid w:val="004C2C9D"/>
    <w:rsid w:val="004F3D1D"/>
    <w:rsid w:val="00507E47"/>
    <w:rsid w:val="00512066"/>
    <w:rsid w:val="0053633A"/>
    <w:rsid w:val="00563FD6"/>
    <w:rsid w:val="005869B1"/>
    <w:rsid w:val="005C0F03"/>
    <w:rsid w:val="005C5EBC"/>
    <w:rsid w:val="00624D62"/>
    <w:rsid w:val="00637CC0"/>
    <w:rsid w:val="006402CD"/>
    <w:rsid w:val="006714DB"/>
    <w:rsid w:val="0067558A"/>
    <w:rsid w:val="00695D86"/>
    <w:rsid w:val="006C2F09"/>
    <w:rsid w:val="006E14DD"/>
    <w:rsid w:val="006F3279"/>
    <w:rsid w:val="0076201E"/>
    <w:rsid w:val="00793648"/>
    <w:rsid w:val="007D2A2C"/>
    <w:rsid w:val="0080035E"/>
    <w:rsid w:val="00823C53"/>
    <w:rsid w:val="00864393"/>
    <w:rsid w:val="00891EB2"/>
    <w:rsid w:val="008E0A60"/>
    <w:rsid w:val="008F5559"/>
    <w:rsid w:val="00914F3A"/>
    <w:rsid w:val="009473A3"/>
    <w:rsid w:val="0099784A"/>
    <w:rsid w:val="009A5360"/>
    <w:rsid w:val="009E37AB"/>
    <w:rsid w:val="00A2071D"/>
    <w:rsid w:val="00A24720"/>
    <w:rsid w:val="00A95A97"/>
    <w:rsid w:val="00AC1DC3"/>
    <w:rsid w:val="00AC2E9B"/>
    <w:rsid w:val="00AF2AB7"/>
    <w:rsid w:val="00AF60FB"/>
    <w:rsid w:val="00BB04D3"/>
    <w:rsid w:val="00BC595D"/>
    <w:rsid w:val="00BF11A8"/>
    <w:rsid w:val="00C3363D"/>
    <w:rsid w:val="00C53F73"/>
    <w:rsid w:val="00C77ECD"/>
    <w:rsid w:val="00CA2699"/>
    <w:rsid w:val="00CB3226"/>
    <w:rsid w:val="00CC6707"/>
    <w:rsid w:val="00CD0EC7"/>
    <w:rsid w:val="00D12480"/>
    <w:rsid w:val="00D22C8A"/>
    <w:rsid w:val="00D24495"/>
    <w:rsid w:val="00D464B0"/>
    <w:rsid w:val="00D7720E"/>
    <w:rsid w:val="00DC185F"/>
    <w:rsid w:val="00DF28D3"/>
    <w:rsid w:val="00E3020D"/>
    <w:rsid w:val="00E42681"/>
    <w:rsid w:val="00E449D4"/>
    <w:rsid w:val="00E44C38"/>
    <w:rsid w:val="00E605B2"/>
    <w:rsid w:val="00E70529"/>
    <w:rsid w:val="00E72EFD"/>
    <w:rsid w:val="00E859E7"/>
    <w:rsid w:val="00EB78CB"/>
    <w:rsid w:val="00F120D7"/>
    <w:rsid w:val="00F20766"/>
    <w:rsid w:val="00F60B7E"/>
    <w:rsid w:val="00F825FD"/>
    <w:rsid w:val="00F87F98"/>
    <w:rsid w:val="08FC461E"/>
    <w:rsid w:val="0A72A23C"/>
    <w:rsid w:val="1721D208"/>
    <w:rsid w:val="2E6033B8"/>
    <w:rsid w:val="31C61BBF"/>
    <w:rsid w:val="428D586C"/>
    <w:rsid w:val="432FC01B"/>
    <w:rsid w:val="43CB78AE"/>
    <w:rsid w:val="486644B7"/>
    <w:rsid w:val="492613B2"/>
    <w:rsid w:val="4A616CE1"/>
    <w:rsid w:val="5220B744"/>
    <w:rsid w:val="5A437FBD"/>
    <w:rsid w:val="60C9DB95"/>
    <w:rsid w:val="7F2A5A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1">
    <w:name w:val="heading 1"/>
    <w:basedOn w:val="Normal"/>
    <w:next w:val="Normal"/>
    <w:link w:val="Heading1Char"/>
    <w:uiPriority w:val="9"/>
    <w:qFormat/>
    <w:rsid w:val="00C53F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character" w:customStyle="1" w:styleId="Heading1Char">
    <w:name w:val="Heading 1 Char"/>
    <w:basedOn w:val="DefaultParagraphFont"/>
    <w:link w:val="Heading1"/>
    <w:uiPriority w:val="9"/>
    <w:rsid w:val="00C53F73"/>
    <w:rPr>
      <w:rFonts w:asciiTheme="majorHAnsi" w:eastAsiaTheme="majorEastAsia" w:hAnsiTheme="majorHAnsi" w:cstheme="majorBidi"/>
      <w:color w:val="2F5496" w:themeColor="accent1" w:themeShade="BF"/>
      <w:sz w:val="32"/>
      <w:szCs w:val="3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228552">
      <w:bodyDiv w:val="1"/>
      <w:marLeft w:val="0"/>
      <w:marRight w:val="0"/>
      <w:marTop w:val="0"/>
      <w:marBottom w:val="0"/>
      <w:divBdr>
        <w:top w:val="none" w:sz="0" w:space="0" w:color="auto"/>
        <w:left w:val="none" w:sz="0" w:space="0" w:color="auto"/>
        <w:bottom w:val="none" w:sz="0" w:space="0" w:color="auto"/>
        <w:right w:val="none" w:sz="0" w:space="0" w:color="auto"/>
      </w:divBdr>
    </w:div>
    <w:div w:id="723405271">
      <w:bodyDiv w:val="1"/>
      <w:marLeft w:val="0"/>
      <w:marRight w:val="0"/>
      <w:marTop w:val="0"/>
      <w:marBottom w:val="0"/>
      <w:divBdr>
        <w:top w:val="none" w:sz="0" w:space="0" w:color="auto"/>
        <w:left w:val="none" w:sz="0" w:space="0" w:color="auto"/>
        <w:bottom w:val="none" w:sz="0" w:space="0" w:color="auto"/>
        <w:right w:val="none" w:sz="0" w:space="0" w:color="auto"/>
      </w:divBdr>
    </w:div>
    <w:div w:id="1463503835">
      <w:bodyDiv w:val="1"/>
      <w:marLeft w:val="0"/>
      <w:marRight w:val="0"/>
      <w:marTop w:val="0"/>
      <w:marBottom w:val="0"/>
      <w:divBdr>
        <w:top w:val="none" w:sz="0" w:space="0" w:color="auto"/>
        <w:left w:val="none" w:sz="0" w:space="0" w:color="auto"/>
        <w:bottom w:val="none" w:sz="0" w:space="0" w:color="auto"/>
        <w:right w:val="none" w:sz="0" w:space="0" w:color="auto"/>
      </w:divBdr>
      <w:divsChild>
        <w:div w:id="1405253716">
          <w:marLeft w:val="0"/>
          <w:marRight w:val="0"/>
          <w:marTop w:val="0"/>
          <w:marBottom w:val="0"/>
          <w:divBdr>
            <w:top w:val="none" w:sz="0" w:space="0" w:color="auto"/>
            <w:left w:val="none" w:sz="0" w:space="0" w:color="auto"/>
            <w:bottom w:val="none" w:sz="0" w:space="0" w:color="auto"/>
            <w:right w:val="none" w:sz="0" w:space="0" w:color="auto"/>
          </w:divBdr>
          <w:divsChild>
            <w:div w:id="5733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vel xmlns="01298b75-a2dc-4a39-abd4-92c32e0acb21">HEW 7</Level>
    <JobTitle xmlns="01298b75-a2dc-4a39-abd4-92c32e0acb21">Platform Engineer</JobTitle>
    <PositionID xmlns="01298b75-a2dc-4a39-abd4-92c32e0acb21" xsi:nil="true"/>
    <JobFamily xmlns="01298b75-a2dc-4a39-abd4-92c32e0acb21">ICT</JobFamily>
    <JobRole xmlns="01298b75-a2dc-4a39-abd4-92c32e0acb21">Platform Engineering</JobRole>
    <JobFunction xmlns="01298b75-a2dc-4a39-abd4-92c32e0acb21">IT Engineering</JobFun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EC50BF949F4840AE23C82A48C49700" ma:contentTypeVersion="10" ma:contentTypeDescription="Create a new document." ma:contentTypeScope="" ma:versionID="d5ebf8201759282b5d3a91941e60901f">
  <xsd:schema xmlns:xsd="http://www.w3.org/2001/XMLSchema" xmlns:xs="http://www.w3.org/2001/XMLSchema" xmlns:p="http://schemas.microsoft.com/office/2006/metadata/properties" xmlns:ns2="01298b75-a2dc-4a39-abd4-92c32e0acb21" targetNamespace="http://schemas.microsoft.com/office/2006/metadata/properties" ma:root="true" ma:fieldsID="6d3985639ea97918a3c663e540a641e2" ns2:_="">
    <xsd:import namespace="01298b75-a2dc-4a39-abd4-92c32e0acb21"/>
    <xsd:element name="properties">
      <xsd:complexType>
        <xsd:sequence>
          <xsd:element name="documentManagement">
            <xsd:complexType>
              <xsd:all>
                <xsd:element ref="ns2:PositionID" minOccurs="0"/>
                <xsd:element ref="ns2:JobFamily" minOccurs="0"/>
                <xsd:element ref="ns2:JobFunction" minOccurs="0"/>
                <xsd:element ref="ns2:JobRole" minOccurs="0"/>
                <xsd:element ref="ns2:MediaServiceMetadata" minOccurs="0"/>
                <xsd:element ref="ns2:MediaServiceFastMetadata" minOccurs="0"/>
                <xsd:element ref="ns2:JobTitle" minOccurs="0"/>
                <xsd:element ref="ns2:MediaServiceAutoKeyPoints" minOccurs="0"/>
                <xsd:element ref="ns2:MediaServiceKeyPoints" minOccurs="0"/>
                <xsd:element ref="ns2: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98b75-a2dc-4a39-abd4-92c32e0acb21" elementFormDefault="qualified">
    <xsd:import namespace="http://schemas.microsoft.com/office/2006/documentManagement/types"/>
    <xsd:import namespace="http://schemas.microsoft.com/office/infopath/2007/PartnerControls"/>
    <xsd:element name="PositionID" ma:index="8" nillable="true" ma:displayName="Position ID" ma:description="Job position ID number" ma:format="Dropdown" ma:internalName="PositionID">
      <xsd:simpleType>
        <xsd:restriction base="dms:Text">
          <xsd:maxLength value="255"/>
        </xsd:restriction>
      </xsd:simpleType>
    </xsd:element>
    <xsd:element name="JobFamily" ma:index="9" nillable="true" ma:displayName="Job Family" ma:description="Job family this position belongs to." ma:format="Dropdown" ma:internalName="JobFamily">
      <xsd:simpleType>
        <xsd:restriction base="dms:Text">
          <xsd:maxLength value="255"/>
        </xsd:restriction>
      </xsd:simpleType>
    </xsd:element>
    <xsd:element name="JobFunction" ma:index="10" nillable="true" ma:displayName="Job Function" ma:description="Job function this position belongs to." ma:format="Dropdown" ma:internalName="JobFunction">
      <xsd:simpleType>
        <xsd:restriction base="dms:Text">
          <xsd:maxLength value="255"/>
        </xsd:restriction>
      </xsd:simpleType>
    </xsd:element>
    <xsd:element name="JobRole" ma:index="11" nillable="true" ma:displayName="Job Role" ma:description="Job role this position belongs to." ma:format="Dropdown" ma:internalName="JobRol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JobTitle" ma:index="14" nillable="true" ma:displayName="Job Title" ma:description="Proposed Job Title" ma:format="Dropdown" ma:internalName="JobTitle">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evel" ma:index="17" nillable="true" ma:displayName="Level" ma:format="Dropdown" ma:internalName="Lev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C347E-77C2-4215-8C2E-826B8C4CAF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cfbea13-0d56-493e-a3fc-2fda4234e735"/>
    <ds:schemaRef ds:uri="http://schemas.microsoft.com/office/infopath/2007/PartnerControls"/>
    <ds:schemaRef ds:uri="0a295194-f0c3-4926-8b95-52620715a016"/>
    <ds:schemaRef ds:uri="http://www.w3.org/XML/1998/namespace"/>
    <ds:schemaRef ds:uri="http://purl.org/dc/dcmitype/"/>
    <ds:schemaRef ds:uri="01298b75-a2dc-4a39-abd4-92c32e0acb21"/>
  </ds:schemaRefs>
</ds:datastoreItem>
</file>

<file path=customXml/itemProps2.xml><?xml version="1.0" encoding="utf-8"?>
<ds:datastoreItem xmlns:ds="http://schemas.openxmlformats.org/officeDocument/2006/customXml" ds:itemID="{1CB71307-5DF0-444A-8E99-06881591E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98b75-a2dc-4a39-abd4-92c32e0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CC3B8-68C2-433A-9AD7-F7E17A39D175}">
  <ds:schemaRefs>
    <ds:schemaRef ds:uri="http://schemas.openxmlformats.org/officeDocument/2006/bibliography"/>
  </ds:schemaRefs>
</ds:datastoreItem>
</file>

<file path=customXml/itemProps4.xml><?xml version="1.0" encoding="utf-8"?>
<ds:datastoreItem xmlns:ds="http://schemas.openxmlformats.org/officeDocument/2006/customXml" ds:itemID="{431C640E-BEE9-4797-91E4-73CEFAB07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Wayne Beech</cp:lastModifiedBy>
  <cp:revision>2</cp:revision>
  <dcterms:created xsi:type="dcterms:W3CDTF">2021-08-24T07:41:00Z</dcterms:created>
  <dcterms:modified xsi:type="dcterms:W3CDTF">2021-08-24T07:41:00Z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0x01010074EC50BF949F4840AE23C82A48C49700</vt:lpwstr>
  </property>
  <property fmtid="{D5CDD505-2E9C-101B-9397-08002B2CF9AE}" pid="3" name="Order">
    <vt:r8>15000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Job Role">
    <vt:lpwstr>733</vt:lpwstr>
  </property>
  <property fmtid="{D5CDD505-2E9C-101B-9397-08002B2CF9AE}" pid="13" name="Job Function">
    <vt:lpwstr>89</vt:lpwstr>
  </property>
</Properties>
</file>