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485C" w14:textId="3DD68AFD" w:rsidR="00045BFA" w:rsidRDefault="00045BFA" w:rsidP="00045BFA">
      <w:pPr>
        <w:rPr>
          <w:b/>
          <w:sz w:val="36"/>
          <w:szCs w:val="36"/>
        </w:rPr>
      </w:pPr>
      <w:bookmarkStart w:id="0" w:name="_Hlk53432553"/>
    </w:p>
    <w:p w14:paraId="6A9EE3F3" w14:textId="6C9BCB86" w:rsidR="00371BCA" w:rsidRPr="001003EA" w:rsidRDefault="00371BCA" w:rsidP="00045BFA">
      <w:pPr>
        <w:rPr>
          <w:rFonts w:ascii="Arial" w:hAnsi="Arial" w:cs="Arial"/>
          <w:b/>
          <w:sz w:val="36"/>
          <w:szCs w:val="36"/>
        </w:rPr>
      </w:pPr>
    </w:p>
    <w:p w14:paraId="6E0569F5" w14:textId="77777777" w:rsidR="001003EA" w:rsidRPr="001003EA" w:rsidRDefault="001003EA" w:rsidP="001003EA">
      <w:pPr>
        <w:pStyle w:val="BodyTex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1003EA" w:rsidRPr="001003EA" w14:paraId="4EDE1FDD" w14:textId="77777777" w:rsidTr="1BD48C8D">
        <w:trPr>
          <w:trHeight w:val="460"/>
          <w:jc w:val="center"/>
        </w:trPr>
        <w:tc>
          <w:tcPr>
            <w:tcW w:w="2875" w:type="dxa"/>
            <w:shd w:val="clear" w:color="auto" w:fill="D9D9D9" w:themeFill="background1" w:themeFillShade="D9"/>
          </w:tcPr>
          <w:p w14:paraId="10640502"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Position Title</w:t>
            </w:r>
          </w:p>
        </w:tc>
        <w:tc>
          <w:tcPr>
            <w:tcW w:w="6197" w:type="dxa"/>
          </w:tcPr>
          <w:p w14:paraId="6820D6D2" w14:textId="76F1AB06" w:rsidR="001003EA" w:rsidRPr="001003EA" w:rsidRDefault="001003EA" w:rsidP="00ED55BF">
            <w:pPr>
              <w:jc w:val="both"/>
              <w:rPr>
                <w:rFonts w:ascii="Arial" w:hAnsi="Arial" w:cs="Arial"/>
                <w:sz w:val="20"/>
                <w:szCs w:val="20"/>
              </w:rPr>
            </w:pPr>
            <w:r w:rsidRPr="001003EA">
              <w:rPr>
                <w:rFonts w:ascii="Arial" w:hAnsi="Arial" w:cs="Arial"/>
                <w:sz w:val="20"/>
                <w:szCs w:val="20"/>
              </w:rPr>
              <w:t>Lecturer</w:t>
            </w:r>
            <w:r w:rsidR="00782F9A">
              <w:rPr>
                <w:rFonts w:ascii="Arial" w:hAnsi="Arial" w:cs="Arial"/>
                <w:sz w:val="20"/>
                <w:szCs w:val="20"/>
              </w:rPr>
              <w:t xml:space="preserve"> </w:t>
            </w:r>
          </w:p>
        </w:tc>
      </w:tr>
      <w:tr w:rsidR="001003EA" w:rsidRPr="001003EA" w14:paraId="68EA1ED3" w14:textId="77777777" w:rsidTr="1BD48C8D">
        <w:trPr>
          <w:trHeight w:val="460"/>
          <w:jc w:val="center"/>
        </w:trPr>
        <w:tc>
          <w:tcPr>
            <w:tcW w:w="2875" w:type="dxa"/>
            <w:shd w:val="clear" w:color="auto" w:fill="D9D9D9" w:themeFill="background1" w:themeFillShade="D9"/>
          </w:tcPr>
          <w:p w14:paraId="3A793881"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Group/Portfolio</w:t>
            </w:r>
          </w:p>
        </w:tc>
        <w:tc>
          <w:tcPr>
            <w:tcW w:w="6197" w:type="dxa"/>
          </w:tcPr>
          <w:p w14:paraId="577970D2" w14:textId="71FF99E0" w:rsidR="001003EA" w:rsidRPr="001003EA" w:rsidRDefault="00950D5B" w:rsidP="005633AF">
            <w:pPr>
              <w:jc w:val="both"/>
              <w:rPr>
                <w:rFonts w:ascii="Arial" w:hAnsi="Arial" w:cs="Arial"/>
                <w:sz w:val="20"/>
                <w:szCs w:val="20"/>
              </w:rPr>
            </w:pPr>
            <w:r>
              <w:rPr>
                <w:rFonts w:ascii="Arial" w:hAnsi="Arial" w:cs="Arial"/>
                <w:sz w:val="20"/>
                <w:szCs w:val="20"/>
              </w:rPr>
              <w:t xml:space="preserve">School of Applied Psychology / Health Group </w:t>
            </w:r>
          </w:p>
        </w:tc>
      </w:tr>
      <w:tr w:rsidR="001003EA" w:rsidRPr="001003EA" w14:paraId="70C80BE7" w14:textId="77777777" w:rsidTr="1BD48C8D">
        <w:trPr>
          <w:trHeight w:val="460"/>
          <w:jc w:val="center"/>
        </w:trPr>
        <w:tc>
          <w:tcPr>
            <w:tcW w:w="2875" w:type="dxa"/>
            <w:shd w:val="clear" w:color="auto" w:fill="D9D9D9" w:themeFill="background1" w:themeFillShade="D9"/>
          </w:tcPr>
          <w:p w14:paraId="78AD6C20"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Classification</w:t>
            </w:r>
          </w:p>
        </w:tc>
        <w:tc>
          <w:tcPr>
            <w:tcW w:w="6197" w:type="dxa"/>
          </w:tcPr>
          <w:p w14:paraId="301A01E9" w14:textId="40864A30" w:rsidR="001003EA" w:rsidRPr="001003EA" w:rsidRDefault="001003EA" w:rsidP="005633AF">
            <w:pPr>
              <w:jc w:val="both"/>
              <w:rPr>
                <w:rFonts w:ascii="Arial" w:hAnsi="Arial" w:cs="Arial"/>
                <w:sz w:val="20"/>
                <w:szCs w:val="20"/>
              </w:rPr>
            </w:pPr>
            <w:r w:rsidRPr="001003EA">
              <w:rPr>
                <w:rFonts w:ascii="Arial" w:hAnsi="Arial" w:cs="Arial"/>
                <w:sz w:val="20"/>
                <w:szCs w:val="20"/>
              </w:rPr>
              <w:t>Lecturer (Level B)</w:t>
            </w:r>
          </w:p>
        </w:tc>
      </w:tr>
      <w:tr w:rsidR="001003EA" w:rsidRPr="001003EA" w14:paraId="179E485F" w14:textId="77777777" w:rsidTr="1BD48C8D">
        <w:trPr>
          <w:trHeight w:val="460"/>
          <w:jc w:val="center"/>
        </w:trPr>
        <w:tc>
          <w:tcPr>
            <w:tcW w:w="2875" w:type="dxa"/>
            <w:shd w:val="clear" w:color="auto" w:fill="D9D9D9" w:themeFill="background1" w:themeFillShade="D9"/>
          </w:tcPr>
          <w:p w14:paraId="457D88F7"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Position Number</w:t>
            </w:r>
          </w:p>
        </w:tc>
        <w:tc>
          <w:tcPr>
            <w:tcW w:w="6197" w:type="dxa"/>
          </w:tcPr>
          <w:p w14:paraId="7BFC42DE" w14:textId="56B75442" w:rsidR="001003EA" w:rsidRPr="001003EA" w:rsidRDefault="00A62F79" w:rsidP="005633AF">
            <w:pPr>
              <w:jc w:val="both"/>
              <w:rPr>
                <w:rFonts w:ascii="Arial" w:hAnsi="Arial" w:cs="Arial"/>
                <w:sz w:val="20"/>
                <w:szCs w:val="20"/>
              </w:rPr>
            </w:pPr>
            <w:r>
              <w:rPr>
                <w:rFonts w:ascii="Arial" w:hAnsi="Arial" w:cs="Arial"/>
                <w:sz w:val="20"/>
                <w:szCs w:val="20"/>
              </w:rPr>
              <w:t>000</w:t>
            </w:r>
            <w:r w:rsidR="00ED55BF">
              <w:rPr>
                <w:rFonts w:ascii="Arial" w:hAnsi="Arial" w:cs="Arial"/>
                <w:sz w:val="20"/>
                <w:szCs w:val="20"/>
              </w:rPr>
              <w:t>62560</w:t>
            </w:r>
          </w:p>
        </w:tc>
      </w:tr>
      <w:tr w:rsidR="001003EA" w:rsidRPr="001003EA" w14:paraId="72756363" w14:textId="77777777" w:rsidTr="1BD48C8D">
        <w:trPr>
          <w:trHeight w:val="460"/>
          <w:jc w:val="center"/>
        </w:trPr>
        <w:tc>
          <w:tcPr>
            <w:tcW w:w="2875" w:type="dxa"/>
            <w:shd w:val="clear" w:color="auto" w:fill="D9D9D9" w:themeFill="background1" w:themeFillShade="D9"/>
          </w:tcPr>
          <w:p w14:paraId="2E4B1298"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Reports To</w:t>
            </w:r>
          </w:p>
        </w:tc>
        <w:tc>
          <w:tcPr>
            <w:tcW w:w="6197" w:type="dxa"/>
          </w:tcPr>
          <w:p w14:paraId="11151FE6" w14:textId="6B3E5945" w:rsidR="001003EA" w:rsidRPr="001003EA" w:rsidRDefault="00ED55BF" w:rsidP="005633AF">
            <w:pPr>
              <w:jc w:val="both"/>
              <w:rPr>
                <w:rFonts w:ascii="Arial" w:hAnsi="Arial" w:cs="Arial"/>
                <w:sz w:val="20"/>
                <w:szCs w:val="20"/>
              </w:rPr>
            </w:pPr>
            <w:r>
              <w:rPr>
                <w:rFonts w:ascii="Arial" w:hAnsi="Arial" w:cs="Arial"/>
                <w:sz w:val="20"/>
                <w:szCs w:val="20"/>
              </w:rPr>
              <w:t xml:space="preserve">Deputy </w:t>
            </w:r>
            <w:r w:rsidR="00950D5B">
              <w:rPr>
                <w:rFonts w:ascii="Arial" w:hAnsi="Arial" w:cs="Arial"/>
                <w:sz w:val="20"/>
                <w:szCs w:val="20"/>
              </w:rPr>
              <w:t>Head of School</w:t>
            </w:r>
            <w:r>
              <w:rPr>
                <w:rFonts w:ascii="Arial" w:hAnsi="Arial" w:cs="Arial"/>
                <w:sz w:val="20"/>
                <w:szCs w:val="20"/>
              </w:rPr>
              <w:t xml:space="preserve"> Learning and Teaching</w:t>
            </w:r>
          </w:p>
        </w:tc>
      </w:tr>
      <w:tr w:rsidR="001003EA" w:rsidRPr="001003EA" w14:paraId="0CB224F8" w14:textId="77777777" w:rsidTr="1BD48C8D">
        <w:trPr>
          <w:trHeight w:val="460"/>
          <w:jc w:val="center"/>
        </w:trPr>
        <w:tc>
          <w:tcPr>
            <w:tcW w:w="2875" w:type="dxa"/>
            <w:shd w:val="clear" w:color="auto" w:fill="D9D9D9" w:themeFill="background1" w:themeFillShade="D9"/>
          </w:tcPr>
          <w:p w14:paraId="1C72CCF2" w14:textId="77777777" w:rsidR="001003EA" w:rsidRPr="001003EA" w:rsidRDefault="001003EA" w:rsidP="005633AF">
            <w:pPr>
              <w:rPr>
                <w:rFonts w:ascii="Arial" w:eastAsia="Malgun Gothic" w:hAnsi="Arial" w:cs="Arial"/>
                <w:b/>
                <w:color w:val="000000" w:themeColor="text1"/>
              </w:rPr>
            </w:pPr>
            <w:r w:rsidRPr="001003EA">
              <w:rPr>
                <w:rFonts w:ascii="Arial" w:eastAsia="Malgun Gothic" w:hAnsi="Arial" w:cs="Arial"/>
                <w:b/>
                <w:color w:val="000000" w:themeColor="text1"/>
              </w:rPr>
              <w:t>Employment Type</w:t>
            </w:r>
          </w:p>
        </w:tc>
        <w:tc>
          <w:tcPr>
            <w:tcW w:w="6197" w:type="dxa"/>
          </w:tcPr>
          <w:p w14:paraId="7B2D1CAD" w14:textId="57C550C3" w:rsidR="001003EA" w:rsidRPr="001003EA" w:rsidRDefault="00110B0E" w:rsidP="005633AF">
            <w:pPr>
              <w:rPr>
                <w:rFonts w:ascii="Arial" w:hAnsi="Arial" w:cs="Arial"/>
                <w:color w:val="FF0000"/>
                <w:sz w:val="20"/>
                <w:szCs w:val="20"/>
              </w:rPr>
            </w:pPr>
            <w:r>
              <w:rPr>
                <w:rFonts w:ascii="Arial" w:hAnsi="Arial" w:cs="Arial"/>
                <w:sz w:val="20"/>
                <w:szCs w:val="20"/>
              </w:rPr>
              <w:t>Fixed Term, Part time</w:t>
            </w:r>
            <w:r w:rsidR="00B068FA">
              <w:rPr>
                <w:rFonts w:ascii="Arial" w:hAnsi="Arial" w:cs="Arial"/>
                <w:sz w:val="20"/>
                <w:szCs w:val="20"/>
              </w:rPr>
              <w:t xml:space="preserve"> (0.8FTE)</w:t>
            </w:r>
            <w:r>
              <w:rPr>
                <w:rFonts w:ascii="Arial" w:hAnsi="Arial" w:cs="Arial"/>
                <w:sz w:val="20"/>
                <w:szCs w:val="20"/>
              </w:rPr>
              <w:t xml:space="preserve"> until 27 November 2026</w:t>
            </w:r>
          </w:p>
        </w:tc>
      </w:tr>
    </w:tbl>
    <w:p w14:paraId="2940E4FC" w14:textId="104AB62A" w:rsidR="001003EA" w:rsidRDefault="001003EA" w:rsidP="001003EA">
      <w:pPr>
        <w:tabs>
          <w:tab w:val="left" w:pos="1276"/>
        </w:tabs>
        <w:jc w:val="both"/>
        <w:rPr>
          <w:rFonts w:ascii="Arial" w:hAnsi="Arial" w:cs="Arial"/>
          <w:sz w:val="20"/>
          <w:szCs w:val="20"/>
          <w:lang w:eastAsia="en-US"/>
        </w:rPr>
      </w:pPr>
    </w:p>
    <w:p w14:paraId="1D3B2F05" w14:textId="77777777" w:rsidR="001003EA" w:rsidRPr="001003EA" w:rsidRDefault="001003EA" w:rsidP="001003EA">
      <w:pPr>
        <w:tabs>
          <w:tab w:val="left" w:pos="1276"/>
        </w:tabs>
        <w:jc w:val="both"/>
        <w:rPr>
          <w:rFonts w:ascii="Arial" w:hAnsi="Arial" w:cs="Arial"/>
          <w:sz w:val="20"/>
          <w:szCs w:val="20"/>
          <w:lang w:eastAsia="en-US"/>
        </w:rPr>
      </w:pPr>
    </w:p>
    <w:p w14:paraId="399D5570" w14:textId="580CCA5C" w:rsidR="001003EA" w:rsidRPr="001003EA" w:rsidRDefault="0097118D" w:rsidP="001003EA">
      <w:pPr>
        <w:pStyle w:val="Heading2"/>
        <w:tabs>
          <w:tab w:val="left" w:pos="862"/>
        </w:tabs>
        <w:spacing w:before="0"/>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1.0</w:t>
      </w:r>
      <w:r w:rsidR="001003EA" w:rsidRPr="001003EA">
        <w:rPr>
          <w:rFonts w:ascii="Arial" w:hAnsi="Arial" w:cs="Arial"/>
          <w:color w:val="E20917"/>
        </w:rPr>
        <w:tab/>
        <w:t>Position Purpose</w:t>
      </w:r>
      <w:r w:rsidR="001003EA" w:rsidRPr="001003EA">
        <w:rPr>
          <w:rFonts w:ascii="Arial" w:hAnsi="Arial" w:cs="Arial"/>
          <w:color w:val="E20917"/>
        </w:rPr>
        <w:br/>
      </w:r>
    </w:p>
    <w:p w14:paraId="107849CF" w14:textId="71B452F4" w:rsidR="00463596" w:rsidRDefault="00463596" w:rsidP="0097118D">
      <w:pPr>
        <w:ind w:left="1440" w:right="821"/>
        <w:jc w:val="both"/>
        <w:rPr>
          <w:rFonts w:ascii="Arial" w:hAnsi="Arial" w:cs="Arial"/>
          <w:sz w:val="20"/>
        </w:rPr>
      </w:pPr>
    </w:p>
    <w:p w14:paraId="2FAEEB19" w14:textId="458B649E" w:rsidR="002B3502" w:rsidRPr="001003EA" w:rsidRDefault="002B3502" w:rsidP="002B3502">
      <w:pPr>
        <w:ind w:left="1440" w:right="821"/>
        <w:jc w:val="both"/>
        <w:rPr>
          <w:rFonts w:ascii="Arial" w:hAnsi="Arial" w:cs="Arial"/>
          <w:sz w:val="20"/>
        </w:rPr>
      </w:pPr>
      <w:r>
        <w:rPr>
          <w:rFonts w:ascii="Arial" w:hAnsi="Arial" w:cs="Arial"/>
          <w:sz w:val="20"/>
        </w:rPr>
        <w:t xml:space="preserve">The </w:t>
      </w:r>
      <w:r w:rsidRPr="00F53C57">
        <w:rPr>
          <w:rFonts w:ascii="Arial" w:hAnsi="Arial" w:cs="Arial"/>
          <w:sz w:val="20"/>
          <w:szCs w:val="20"/>
        </w:rPr>
        <w:t>Lecturer</w:t>
      </w:r>
      <w:r>
        <w:rPr>
          <w:rFonts w:ascii="Arial" w:hAnsi="Arial" w:cs="Arial"/>
          <w:sz w:val="20"/>
          <w:szCs w:val="20"/>
        </w:rPr>
        <w:t xml:space="preserve"> </w:t>
      </w:r>
      <w:r>
        <w:rPr>
          <w:rFonts w:ascii="Arial" w:hAnsi="Arial" w:cs="Arial"/>
          <w:sz w:val="20"/>
        </w:rPr>
        <w:t>is expected to make significant contributions to the provision of placement/work integrated learning activities of the University, and to carry out activities to maintain and develop scholarly and/or professional activities relevant to the discipline. This position</w:t>
      </w:r>
      <w:r w:rsidRPr="001003EA">
        <w:rPr>
          <w:rFonts w:ascii="Arial" w:hAnsi="Arial" w:cs="Arial"/>
          <w:sz w:val="20"/>
        </w:rPr>
        <w:t xml:space="preserve"> is expected to make contributions to the teaching effort of the University and to carry out activities to maintain and develop scholarly, research and/or professional activities relevant to the discipline.  </w:t>
      </w:r>
    </w:p>
    <w:p w14:paraId="689A3326" w14:textId="77777777" w:rsidR="002B3502" w:rsidRDefault="002B3502" w:rsidP="0097118D">
      <w:pPr>
        <w:ind w:left="1440" w:right="821"/>
        <w:jc w:val="both"/>
        <w:rPr>
          <w:rFonts w:ascii="Arial" w:hAnsi="Arial" w:cs="Arial"/>
          <w:sz w:val="20"/>
        </w:rPr>
      </w:pPr>
    </w:p>
    <w:p w14:paraId="2A6D6163" w14:textId="6C8A9678" w:rsid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2.0</w:t>
      </w:r>
      <w:r w:rsidR="001003EA" w:rsidRPr="001003EA">
        <w:rPr>
          <w:rFonts w:ascii="Arial" w:hAnsi="Arial" w:cs="Arial"/>
          <w:color w:val="E20917"/>
        </w:rPr>
        <w:tab/>
        <w:t>Eligibility Requirements</w:t>
      </w:r>
    </w:p>
    <w:p w14:paraId="20AE1837" w14:textId="77777777" w:rsidR="0089499B" w:rsidRPr="001003EA" w:rsidRDefault="0089499B" w:rsidP="0089499B">
      <w:pPr>
        <w:pStyle w:val="Heading2"/>
        <w:numPr>
          <w:ilvl w:val="0"/>
          <w:numId w:val="2"/>
        </w:numPr>
        <w:tabs>
          <w:tab w:val="left" w:pos="862"/>
        </w:tabs>
        <w:ind w:right="821"/>
        <w:jc w:val="both"/>
        <w:rPr>
          <w:rFonts w:ascii="Arial" w:eastAsia="Arial" w:hAnsi="Arial" w:cs="Arial"/>
          <w:sz w:val="20"/>
          <w:szCs w:val="20"/>
        </w:rPr>
      </w:pPr>
      <w:r w:rsidRPr="001003EA">
        <w:rPr>
          <w:rFonts w:ascii="Arial" w:eastAsia="Arial" w:hAnsi="Arial" w:cs="Arial"/>
          <w:sz w:val="20"/>
          <w:szCs w:val="20"/>
        </w:rPr>
        <w:t xml:space="preserve">Possession of a doctoral or </w:t>
      </w:r>
      <w:proofErr w:type="gramStart"/>
      <w:r w:rsidRPr="001003EA">
        <w:rPr>
          <w:rFonts w:ascii="Arial" w:eastAsia="Arial" w:hAnsi="Arial" w:cs="Arial"/>
          <w:sz w:val="20"/>
          <w:szCs w:val="20"/>
        </w:rPr>
        <w:t>masters</w:t>
      </w:r>
      <w:proofErr w:type="gramEnd"/>
      <w:r w:rsidRPr="001003EA">
        <w:rPr>
          <w:rFonts w:ascii="Arial" w:eastAsia="Arial" w:hAnsi="Arial" w:cs="Arial"/>
          <w:sz w:val="20"/>
          <w:szCs w:val="20"/>
        </w:rPr>
        <w:t xml:space="preserve"> qualification of equivalent accreditation and standing and/or significant progress towards completion of a doctoral degree in a relevant discipline or field.</w:t>
      </w:r>
    </w:p>
    <w:p w14:paraId="0002E8E4" w14:textId="331C9640" w:rsidR="001003EA" w:rsidRPr="001003EA" w:rsidRDefault="0097118D" w:rsidP="001003EA">
      <w:pPr>
        <w:pStyle w:val="Heading2"/>
        <w:tabs>
          <w:tab w:val="left" w:pos="862"/>
        </w:tabs>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3.0</w:t>
      </w:r>
      <w:r w:rsidR="001003EA" w:rsidRPr="001003EA">
        <w:rPr>
          <w:rFonts w:ascii="Arial" w:hAnsi="Arial" w:cs="Arial"/>
          <w:color w:val="E20917"/>
        </w:rPr>
        <w:tab/>
        <w:t>Key Responsibilities</w:t>
      </w:r>
      <w:r w:rsidR="001003EA" w:rsidRPr="001003EA">
        <w:rPr>
          <w:rFonts w:ascii="Arial" w:hAnsi="Arial" w:cs="Arial"/>
          <w:color w:val="E20917"/>
        </w:rPr>
        <w:br/>
      </w:r>
    </w:p>
    <w:p w14:paraId="0AAD258F" w14:textId="77777777" w:rsidR="001003EA" w:rsidRPr="001003EA" w:rsidRDefault="001003EA" w:rsidP="0097118D">
      <w:pPr>
        <w:ind w:left="1440" w:right="821"/>
        <w:jc w:val="both"/>
        <w:rPr>
          <w:rFonts w:ascii="Arial" w:hAnsi="Arial" w:cs="Arial"/>
          <w:i/>
          <w:iCs/>
          <w:sz w:val="20"/>
          <w:szCs w:val="20"/>
        </w:rPr>
      </w:pPr>
      <w:r w:rsidRPr="001003EA">
        <w:rPr>
          <w:rFonts w:ascii="Arial" w:hAnsi="Arial" w:cs="Arial"/>
          <w:i/>
          <w:iCs/>
          <w:sz w:val="20"/>
          <w:szCs w:val="20"/>
        </w:rPr>
        <w:t>This position description incorporates the full scope of academic responsibilities for this level.  Actual expected responsibilities are applied in accordance with individual work profiles and in consultation with the incumbent’s Academic Supervisor.</w:t>
      </w:r>
    </w:p>
    <w:p w14:paraId="2F86914E" w14:textId="77777777" w:rsidR="001003EA" w:rsidRPr="001003EA" w:rsidRDefault="001003EA" w:rsidP="001003EA">
      <w:pPr>
        <w:ind w:left="862"/>
        <w:jc w:val="both"/>
        <w:rPr>
          <w:rFonts w:ascii="Arial" w:hAnsi="Arial" w:cs="Arial"/>
          <w:sz w:val="20"/>
          <w:szCs w:val="20"/>
        </w:rPr>
      </w:pPr>
    </w:p>
    <w:p w14:paraId="59D17068" w14:textId="77777777" w:rsidR="00A560D0" w:rsidRPr="001003EA" w:rsidRDefault="00A560D0" w:rsidP="00A560D0">
      <w:pPr>
        <w:pStyle w:val="ListParagraph"/>
        <w:numPr>
          <w:ilvl w:val="0"/>
          <w:numId w:val="3"/>
        </w:numPr>
        <w:ind w:left="1843" w:right="821" w:hanging="425"/>
        <w:jc w:val="both"/>
        <w:rPr>
          <w:rFonts w:ascii="Arial" w:hAnsi="Arial" w:cs="Arial"/>
          <w:sz w:val="20"/>
        </w:rPr>
      </w:pPr>
      <w:r w:rsidRPr="001003EA">
        <w:rPr>
          <w:rFonts w:ascii="Arial" w:hAnsi="Arial" w:cs="Arial"/>
          <w:sz w:val="20"/>
        </w:rPr>
        <w:t>Foster an outstanding student experience and encourage active participation and engagement in learning and teaching across the spectrum of the University’s undergraduate, and postgraduate program suite facilitating high quality, student-centred learning activities.</w:t>
      </w:r>
    </w:p>
    <w:p w14:paraId="6CDD7D35" w14:textId="77777777" w:rsidR="001003EA" w:rsidRPr="001003EA" w:rsidRDefault="001003EA" w:rsidP="001003EA">
      <w:pPr>
        <w:ind w:left="502"/>
        <w:jc w:val="both"/>
        <w:rPr>
          <w:rFonts w:ascii="Arial" w:hAnsi="Arial" w:cs="Arial"/>
          <w:sz w:val="20"/>
        </w:rPr>
      </w:pPr>
    </w:p>
    <w:p w14:paraId="08194EC5" w14:textId="33E6D959" w:rsidR="001003EA" w:rsidRPr="001003EA" w:rsidRDefault="11216418" w:rsidP="11216418">
      <w:pPr>
        <w:pStyle w:val="ListParagraph"/>
        <w:numPr>
          <w:ilvl w:val="0"/>
          <w:numId w:val="3"/>
        </w:numPr>
        <w:ind w:left="1843" w:right="821" w:hanging="425"/>
        <w:jc w:val="both"/>
        <w:rPr>
          <w:rFonts w:ascii="Arial" w:hAnsi="Arial" w:cs="Arial"/>
          <w:sz w:val="20"/>
          <w:szCs w:val="20"/>
        </w:rPr>
      </w:pPr>
      <w:r w:rsidRPr="11216418">
        <w:rPr>
          <w:rFonts w:ascii="Arial" w:hAnsi="Arial" w:cs="Arial"/>
          <w:sz w:val="20"/>
          <w:szCs w:val="20"/>
        </w:rPr>
        <w:t>Continuously improve teaching practice through professional development and critical reflection informed by a range of evaluation approaches.</w:t>
      </w:r>
    </w:p>
    <w:p w14:paraId="4DEFA06D" w14:textId="77777777" w:rsidR="001003EA" w:rsidRPr="001003EA" w:rsidRDefault="001003EA" w:rsidP="001003EA">
      <w:pPr>
        <w:ind w:left="502"/>
        <w:jc w:val="both"/>
        <w:rPr>
          <w:rFonts w:ascii="Arial" w:hAnsi="Arial" w:cs="Arial"/>
          <w:sz w:val="20"/>
        </w:rPr>
      </w:pPr>
    </w:p>
    <w:p w14:paraId="7CEA4CA9" w14:textId="613AEE44"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Inform the quality, innovation, currency</w:t>
      </w:r>
      <w:r w:rsidR="009F5378">
        <w:rPr>
          <w:rFonts w:ascii="Arial" w:hAnsi="Arial" w:cs="Arial"/>
          <w:sz w:val="20"/>
        </w:rPr>
        <w:t>,</w:t>
      </w:r>
      <w:r w:rsidRPr="001003EA">
        <w:rPr>
          <w:rFonts w:ascii="Arial" w:hAnsi="Arial" w:cs="Arial"/>
          <w:sz w:val="20"/>
        </w:rPr>
        <w:t xml:space="preserve"> and evidence-base of teaching and learning through scholarly activities, commitments</w:t>
      </w:r>
      <w:r w:rsidR="009F5378">
        <w:rPr>
          <w:rFonts w:ascii="Arial" w:hAnsi="Arial" w:cs="Arial"/>
          <w:sz w:val="20"/>
        </w:rPr>
        <w:t>,</w:t>
      </w:r>
      <w:r w:rsidRPr="001003EA">
        <w:rPr>
          <w:rFonts w:ascii="Arial" w:hAnsi="Arial" w:cs="Arial"/>
          <w:sz w:val="20"/>
        </w:rPr>
        <w:t xml:space="preserve"> and outputs. </w:t>
      </w:r>
    </w:p>
    <w:p w14:paraId="438BF225" w14:textId="77777777" w:rsidR="001003EA" w:rsidRPr="001003EA" w:rsidRDefault="001003EA" w:rsidP="0097118D">
      <w:pPr>
        <w:pStyle w:val="ListParagraph"/>
        <w:ind w:left="1843" w:right="821"/>
        <w:jc w:val="both"/>
        <w:rPr>
          <w:rFonts w:ascii="Arial" w:hAnsi="Arial" w:cs="Arial"/>
          <w:sz w:val="20"/>
        </w:rPr>
      </w:pPr>
    </w:p>
    <w:p w14:paraId="6AD54DEE" w14:textId="2CD3984C"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Support high quality learning and teaching strategies that facilitate improved student retention, employability</w:t>
      </w:r>
      <w:r w:rsidR="009F5378">
        <w:rPr>
          <w:rFonts w:ascii="Arial" w:hAnsi="Arial" w:cs="Arial"/>
          <w:sz w:val="20"/>
        </w:rPr>
        <w:t>,</w:t>
      </w:r>
      <w:r w:rsidRPr="001003EA">
        <w:rPr>
          <w:rFonts w:ascii="Arial" w:hAnsi="Arial" w:cs="Arial"/>
          <w:sz w:val="20"/>
        </w:rPr>
        <w:t xml:space="preserve"> and successful outcomes for students. </w:t>
      </w:r>
    </w:p>
    <w:p w14:paraId="141B9129" w14:textId="77777777" w:rsidR="001003EA" w:rsidRPr="001003EA" w:rsidRDefault="001003EA" w:rsidP="0097118D">
      <w:pPr>
        <w:pStyle w:val="ListParagraph"/>
        <w:ind w:left="1843" w:right="821"/>
        <w:jc w:val="both"/>
        <w:rPr>
          <w:rFonts w:ascii="Arial" w:hAnsi="Arial" w:cs="Arial"/>
          <w:sz w:val="20"/>
        </w:rPr>
      </w:pPr>
    </w:p>
    <w:p w14:paraId="009C8261" w14:textId="4F109D8D"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Foster innovation and a future-focused approach to support high quality learning and teaching outcomes for students evidenced by technology</w:t>
      </w:r>
      <w:r w:rsidR="009F5378">
        <w:rPr>
          <w:rFonts w:ascii="Arial" w:hAnsi="Arial" w:cs="Arial"/>
          <w:sz w:val="20"/>
        </w:rPr>
        <w:t>-</w:t>
      </w:r>
      <w:r w:rsidRPr="001003EA">
        <w:rPr>
          <w:rFonts w:ascii="Arial" w:hAnsi="Arial" w:cs="Arial"/>
          <w:sz w:val="20"/>
        </w:rPr>
        <w:t xml:space="preserve">enhanced learning, problem oriented, authentic learning and assessment practices. </w:t>
      </w:r>
    </w:p>
    <w:p w14:paraId="0F42645C" w14:textId="77777777" w:rsidR="001003EA" w:rsidRPr="001003EA" w:rsidRDefault="001003EA" w:rsidP="0097118D">
      <w:pPr>
        <w:pStyle w:val="ListParagraph"/>
        <w:ind w:left="1843" w:right="821"/>
        <w:jc w:val="both"/>
        <w:rPr>
          <w:rFonts w:ascii="Arial" w:hAnsi="Arial" w:cs="Arial"/>
          <w:sz w:val="20"/>
        </w:rPr>
      </w:pPr>
    </w:p>
    <w:p w14:paraId="0110DBD8" w14:textId="3FA911C8"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Provide educational contributions through </w:t>
      </w:r>
      <w:r w:rsidR="007B5E46">
        <w:rPr>
          <w:rFonts w:ascii="Arial" w:hAnsi="Arial" w:cs="Arial"/>
          <w:sz w:val="20"/>
        </w:rPr>
        <w:t xml:space="preserve">assistance with </w:t>
      </w:r>
      <w:r w:rsidR="00267D35">
        <w:rPr>
          <w:rFonts w:ascii="Arial" w:hAnsi="Arial" w:cs="Arial"/>
          <w:sz w:val="20"/>
        </w:rPr>
        <w:t xml:space="preserve">work integrated learning </w:t>
      </w:r>
      <w:r w:rsidR="007B5E46">
        <w:rPr>
          <w:rFonts w:ascii="Arial" w:hAnsi="Arial" w:cs="Arial"/>
          <w:sz w:val="20"/>
        </w:rPr>
        <w:t xml:space="preserve">in postgraduate psychology </w:t>
      </w:r>
      <w:r w:rsidR="002B3502">
        <w:rPr>
          <w:rFonts w:ascii="Arial" w:hAnsi="Arial" w:cs="Arial"/>
          <w:sz w:val="20"/>
        </w:rPr>
        <w:t xml:space="preserve">and </w:t>
      </w:r>
      <w:r w:rsidR="007D3A2E">
        <w:rPr>
          <w:rFonts w:ascii="Arial" w:hAnsi="Arial" w:cs="Arial"/>
          <w:sz w:val="20"/>
        </w:rPr>
        <w:t xml:space="preserve">other assigned teaching in </w:t>
      </w:r>
      <w:r w:rsidRPr="001003EA">
        <w:rPr>
          <w:rFonts w:ascii="Arial" w:hAnsi="Arial" w:cs="Arial"/>
          <w:sz w:val="20"/>
        </w:rPr>
        <w:t>academic courses.</w:t>
      </w:r>
    </w:p>
    <w:p w14:paraId="7ECE91D8" w14:textId="77777777" w:rsidR="001003EA" w:rsidRPr="001003EA" w:rsidRDefault="001003EA" w:rsidP="001003EA">
      <w:pPr>
        <w:ind w:left="502"/>
        <w:jc w:val="both"/>
        <w:rPr>
          <w:rFonts w:ascii="Arial" w:hAnsi="Arial" w:cs="Arial"/>
          <w:sz w:val="20"/>
        </w:rPr>
      </w:pPr>
    </w:p>
    <w:p w14:paraId="55BDFFA5" w14:textId="4B7903B0"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Contribute to the advancement of knowledge through a research portfolio of high-quality outputs that demonstrate impact.</w:t>
      </w:r>
    </w:p>
    <w:p w14:paraId="75054769" w14:textId="77777777" w:rsidR="001003EA" w:rsidRPr="001003EA" w:rsidRDefault="001003EA" w:rsidP="0097118D">
      <w:pPr>
        <w:pStyle w:val="ListParagraph"/>
        <w:ind w:left="1843" w:right="821"/>
        <w:jc w:val="both"/>
        <w:rPr>
          <w:rFonts w:ascii="Arial" w:hAnsi="Arial" w:cs="Arial"/>
          <w:sz w:val="20"/>
        </w:rPr>
      </w:pPr>
    </w:p>
    <w:p w14:paraId="66918B9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Undertake research that has the potential to achieve impact on policy and practice in the wider community.</w:t>
      </w:r>
    </w:p>
    <w:p w14:paraId="78A60BA1" w14:textId="77777777" w:rsidR="001003EA" w:rsidRPr="001003EA" w:rsidRDefault="001003EA" w:rsidP="001003EA">
      <w:pPr>
        <w:ind w:left="502"/>
        <w:jc w:val="both"/>
        <w:rPr>
          <w:rFonts w:ascii="Arial" w:hAnsi="Arial" w:cs="Arial"/>
          <w:sz w:val="20"/>
        </w:rPr>
      </w:pPr>
    </w:p>
    <w:p w14:paraId="15191A86" w14:textId="64055931"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Ensure consistently high-quality experiences and outcomes are achieved for higher degree research (HDR) candidates</w:t>
      </w:r>
      <w:r w:rsidR="007D3A2E">
        <w:rPr>
          <w:rFonts w:ascii="Arial" w:hAnsi="Arial" w:cs="Arial"/>
          <w:sz w:val="20"/>
        </w:rPr>
        <w:t xml:space="preserve"> when approved as an HDR supervisor</w:t>
      </w:r>
      <w:r w:rsidRPr="001003EA">
        <w:rPr>
          <w:rFonts w:ascii="Arial" w:hAnsi="Arial" w:cs="Arial"/>
          <w:sz w:val="20"/>
        </w:rPr>
        <w:t>.</w:t>
      </w:r>
    </w:p>
    <w:p w14:paraId="7F1B440B" w14:textId="77777777" w:rsidR="001003EA" w:rsidRPr="001003EA" w:rsidRDefault="001003EA" w:rsidP="0097118D">
      <w:pPr>
        <w:pStyle w:val="ListParagraph"/>
        <w:ind w:left="1843" w:right="821"/>
        <w:jc w:val="both"/>
        <w:rPr>
          <w:rFonts w:ascii="Arial" w:hAnsi="Arial" w:cs="Arial"/>
          <w:sz w:val="20"/>
        </w:rPr>
      </w:pPr>
    </w:p>
    <w:p w14:paraId="540E5122" w14:textId="59D476C8"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Support a student-centred service culture and establishment of positive, respectful</w:t>
      </w:r>
      <w:r w:rsidR="009F5378">
        <w:rPr>
          <w:rFonts w:ascii="Arial" w:hAnsi="Arial" w:cs="Arial"/>
          <w:sz w:val="20"/>
        </w:rPr>
        <w:t>,</w:t>
      </w:r>
      <w:r w:rsidRPr="001003EA">
        <w:rPr>
          <w:rFonts w:ascii="Arial" w:hAnsi="Arial" w:cs="Arial"/>
          <w:sz w:val="20"/>
        </w:rPr>
        <w:t xml:space="preserve"> and supportive relationships between staff and students. </w:t>
      </w:r>
    </w:p>
    <w:p w14:paraId="444B57FF" w14:textId="77777777" w:rsidR="001003EA" w:rsidRPr="001003EA" w:rsidRDefault="001003EA" w:rsidP="0097118D">
      <w:pPr>
        <w:pStyle w:val="ListParagraph"/>
        <w:ind w:left="1843" w:right="821"/>
        <w:jc w:val="both"/>
        <w:rPr>
          <w:rFonts w:ascii="Arial" w:hAnsi="Arial" w:cs="Arial"/>
          <w:sz w:val="20"/>
        </w:rPr>
      </w:pPr>
    </w:p>
    <w:p w14:paraId="1457436B" w14:textId="77777777" w:rsidR="0089499B" w:rsidRPr="001003EA" w:rsidRDefault="0089499B" w:rsidP="0089499B">
      <w:pPr>
        <w:pStyle w:val="ListParagraph"/>
        <w:numPr>
          <w:ilvl w:val="0"/>
          <w:numId w:val="3"/>
        </w:numPr>
        <w:ind w:left="1843" w:right="821" w:hanging="425"/>
        <w:jc w:val="both"/>
        <w:rPr>
          <w:rFonts w:ascii="Arial" w:hAnsi="Arial" w:cs="Arial"/>
          <w:sz w:val="20"/>
        </w:rPr>
      </w:pPr>
      <w:r w:rsidRPr="001003EA">
        <w:rPr>
          <w:rFonts w:ascii="Arial" w:hAnsi="Arial" w:cs="Arial"/>
          <w:sz w:val="20"/>
        </w:rPr>
        <w:t>Develop meaningful and impactful partnerships with the broader community, by actively engaging and collaborating with external stakeholders.</w:t>
      </w:r>
    </w:p>
    <w:p w14:paraId="72C20A47" w14:textId="77777777" w:rsidR="0089499B" w:rsidRPr="001003EA" w:rsidRDefault="0089499B" w:rsidP="0089499B">
      <w:pPr>
        <w:pStyle w:val="ListParagraph"/>
        <w:ind w:left="1843" w:right="821"/>
        <w:jc w:val="both"/>
        <w:rPr>
          <w:rFonts w:ascii="Arial" w:hAnsi="Arial" w:cs="Arial"/>
          <w:sz w:val="20"/>
        </w:rPr>
      </w:pPr>
    </w:p>
    <w:p w14:paraId="19113EA8" w14:textId="77777777" w:rsidR="0089499B" w:rsidRPr="001003EA" w:rsidRDefault="0089499B" w:rsidP="0089499B">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Contribute to the enhancement of the School/Department standing and reputation by promoting educational and research activities with external communities.  </w:t>
      </w:r>
    </w:p>
    <w:p w14:paraId="459D660F" w14:textId="77777777" w:rsidR="0089499B" w:rsidRPr="001003EA" w:rsidRDefault="0089499B" w:rsidP="0089499B">
      <w:pPr>
        <w:pStyle w:val="ListParagraph"/>
        <w:ind w:left="1843" w:right="821"/>
        <w:jc w:val="both"/>
        <w:rPr>
          <w:rFonts w:ascii="Arial" w:hAnsi="Arial" w:cs="Arial"/>
          <w:sz w:val="20"/>
        </w:rPr>
      </w:pPr>
    </w:p>
    <w:p w14:paraId="42611BAD" w14:textId="77777777" w:rsidR="0089499B" w:rsidRPr="001003EA" w:rsidRDefault="0089499B" w:rsidP="0089499B">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Promote and enhance student learning experiences through engagement with industry and broader community to develop work integrated learning opportunities and support employability initiatives. </w:t>
      </w:r>
    </w:p>
    <w:p w14:paraId="226F879A" w14:textId="77777777" w:rsidR="0089499B" w:rsidRPr="0097118D" w:rsidRDefault="0089499B" w:rsidP="0089499B">
      <w:pPr>
        <w:pStyle w:val="ListParagraph"/>
        <w:ind w:left="1843" w:right="821"/>
        <w:jc w:val="both"/>
        <w:rPr>
          <w:rFonts w:ascii="Arial" w:hAnsi="Arial" w:cs="Arial"/>
          <w:sz w:val="20"/>
        </w:rPr>
      </w:pPr>
    </w:p>
    <w:p w14:paraId="2BB1EAED" w14:textId="77777777" w:rsidR="0089499B" w:rsidRPr="00F856E0" w:rsidRDefault="0089499B" w:rsidP="0089499B">
      <w:pPr>
        <w:pStyle w:val="ListParagraph"/>
        <w:numPr>
          <w:ilvl w:val="0"/>
          <w:numId w:val="3"/>
        </w:numPr>
        <w:ind w:left="1843" w:right="821" w:hanging="425"/>
        <w:jc w:val="both"/>
        <w:rPr>
          <w:rFonts w:ascii="Arial" w:hAnsi="Arial" w:cs="Arial"/>
          <w:sz w:val="20"/>
          <w:szCs w:val="20"/>
        </w:rPr>
      </w:pPr>
      <w:bookmarkStart w:id="1" w:name="On_the_recommendation_of_the_Vice_Chance"/>
      <w:bookmarkEnd w:id="1"/>
      <w:r w:rsidRPr="00B70FBE">
        <w:rPr>
          <w:rFonts w:ascii="Arial" w:hAnsi="Arial" w:cs="Arial"/>
          <w:sz w:val="20"/>
        </w:rPr>
        <w:t>Support, ensure and maintain compliance with relevant legislation and University policies and procedures, including equity and health &amp; safety and exhibit good practice in relation to same.</w:t>
      </w:r>
      <w:r w:rsidRPr="00F856E0">
        <w:rPr>
          <w:rFonts w:ascii="Arial" w:hAnsi="Arial" w:cs="Arial"/>
          <w:sz w:val="20"/>
          <w:szCs w:val="20"/>
        </w:rPr>
        <w:t xml:space="preserve"> </w:t>
      </w:r>
    </w:p>
    <w:p w14:paraId="638E409D" w14:textId="77777777" w:rsidR="0089499B" w:rsidRPr="0097118D" w:rsidRDefault="0089499B" w:rsidP="0089499B">
      <w:pPr>
        <w:pStyle w:val="ListParagraph"/>
        <w:rPr>
          <w:rFonts w:ascii="Arial" w:hAnsi="Arial" w:cs="Arial"/>
          <w:sz w:val="20"/>
        </w:rPr>
      </w:pPr>
    </w:p>
    <w:p w14:paraId="43DB581D" w14:textId="46911020" w:rsidR="00463596" w:rsidRPr="0089499B" w:rsidRDefault="0089499B" w:rsidP="00463596">
      <w:pPr>
        <w:pStyle w:val="ListParagraph"/>
        <w:numPr>
          <w:ilvl w:val="0"/>
          <w:numId w:val="3"/>
        </w:numPr>
        <w:ind w:left="1843" w:right="821" w:hanging="425"/>
        <w:jc w:val="both"/>
        <w:rPr>
          <w:rFonts w:ascii="Arial" w:hAnsi="Arial" w:cs="Arial"/>
          <w:sz w:val="20"/>
        </w:rPr>
      </w:pPr>
      <w:r w:rsidRPr="0089499B">
        <w:rPr>
          <w:rFonts w:ascii="Arial" w:hAnsi="Arial" w:cs="Arial"/>
          <w:sz w:val="20"/>
        </w:rPr>
        <w:t xml:space="preserve">Be a leading example of the principles and values embodied in the University’s Code of Conduct, and behave, act and </w:t>
      </w:r>
      <w:proofErr w:type="gramStart"/>
      <w:r w:rsidRPr="0089499B">
        <w:rPr>
          <w:rFonts w:ascii="Arial" w:hAnsi="Arial" w:cs="Arial"/>
          <w:sz w:val="20"/>
        </w:rPr>
        <w:t>communicate at all times</w:t>
      </w:r>
      <w:proofErr w:type="gramEnd"/>
      <w:r w:rsidRPr="0089499B">
        <w:rPr>
          <w:rFonts w:ascii="Arial" w:hAnsi="Arial" w:cs="Arial"/>
          <w:sz w:val="20"/>
        </w:rPr>
        <w:t xml:space="preserve"> to reflect fairness, ethics and professionalism.</w:t>
      </w:r>
      <w:bookmarkStart w:id="2" w:name="3.1_Criteria"/>
      <w:bookmarkEnd w:id="2"/>
    </w:p>
    <w:p w14:paraId="282883BA" w14:textId="5117F629" w:rsidR="001003EA" w:rsidRPr="001003EA" w:rsidRDefault="0089499B" w:rsidP="001003EA">
      <w:pPr>
        <w:pStyle w:val="Heading2"/>
        <w:tabs>
          <w:tab w:val="left" w:pos="862"/>
        </w:tabs>
        <w:ind w:left="142" w:firstLine="0"/>
        <w:rPr>
          <w:rFonts w:ascii="Arial" w:hAnsi="Arial" w:cs="Arial"/>
          <w:color w:val="E20917"/>
        </w:rPr>
      </w:pPr>
      <w:r>
        <w:rPr>
          <w:rFonts w:ascii="Arial" w:hAnsi="Arial" w:cs="Arial"/>
          <w:color w:val="E20917"/>
        </w:rPr>
        <w:br/>
      </w:r>
      <w:r w:rsidR="0097118D">
        <w:rPr>
          <w:rFonts w:ascii="Arial" w:hAnsi="Arial" w:cs="Arial"/>
          <w:color w:val="E20917"/>
        </w:rPr>
        <w:tab/>
      </w:r>
      <w:r w:rsidR="001003EA" w:rsidRPr="001003EA">
        <w:rPr>
          <w:rFonts w:ascii="Arial" w:hAnsi="Arial" w:cs="Arial"/>
          <w:color w:val="E20917"/>
        </w:rPr>
        <w:t>4.0</w:t>
      </w:r>
      <w:r w:rsidR="001003EA" w:rsidRPr="001003EA">
        <w:rPr>
          <w:rFonts w:ascii="Arial" w:hAnsi="Arial" w:cs="Arial"/>
          <w:color w:val="E20917"/>
        </w:rPr>
        <w:tab/>
        <w:t>Key Capabilities</w:t>
      </w:r>
    </w:p>
    <w:p w14:paraId="35524971" w14:textId="77777777" w:rsidR="001003EA" w:rsidRPr="001003EA" w:rsidRDefault="001003EA" w:rsidP="001003EA">
      <w:pPr>
        <w:pStyle w:val="ListParagraph"/>
        <w:tabs>
          <w:tab w:val="left" w:pos="1180"/>
          <w:tab w:val="left" w:pos="1181"/>
        </w:tabs>
        <w:spacing w:line="278" w:lineRule="auto"/>
        <w:ind w:right="1020"/>
        <w:rPr>
          <w:rFonts w:ascii="Arial" w:hAnsi="Arial" w:cs="Arial"/>
          <w:sz w:val="20"/>
        </w:rPr>
      </w:pPr>
    </w:p>
    <w:p w14:paraId="5AE2254D" w14:textId="77777777" w:rsidR="0097118D" w:rsidRPr="0097118D" w:rsidRDefault="0097118D" w:rsidP="0097118D">
      <w:pPr>
        <w:pStyle w:val="ListParagraph"/>
        <w:numPr>
          <w:ilvl w:val="0"/>
          <w:numId w:val="3"/>
        </w:numPr>
        <w:ind w:left="1843" w:right="821" w:hanging="425"/>
        <w:jc w:val="both"/>
        <w:rPr>
          <w:rFonts w:ascii="Arial" w:hAnsi="Arial" w:cs="Arial"/>
          <w:sz w:val="20"/>
        </w:rPr>
      </w:pPr>
      <w:r w:rsidRPr="0097118D">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30BDD975" w14:textId="77777777" w:rsidR="0097118D" w:rsidRPr="0097118D" w:rsidRDefault="0097118D" w:rsidP="0097118D">
      <w:pPr>
        <w:tabs>
          <w:tab w:val="left" w:pos="1181"/>
        </w:tabs>
        <w:spacing w:line="276" w:lineRule="auto"/>
        <w:ind w:left="820" w:right="1020"/>
        <w:rPr>
          <w:rFonts w:ascii="Arial" w:hAnsi="Arial" w:cs="Arial"/>
          <w:color w:val="000000"/>
          <w:sz w:val="20"/>
          <w:szCs w:val="20"/>
          <w:lang w:bidi="ar-SA"/>
        </w:rPr>
      </w:pPr>
    </w:p>
    <w:p w14:paraId="7E4C3936" w14:textId="5EF86484" w:rsidR="0097118D" w:rsidRPr="0097118D" w:rsidRDefault="0097118D" w:rsidP="0097118D">
      <w:pPr>
        <w:tabs>
          <w:tab w:val="left" w:pos="1276"/>
        </w:tabs>
        <w:spacing w:line="276" w:lineRule="auto"/>
        <w:ind w:left="1843" w:right="1020"/>
        <w:rPr>
          <w:rFonts w:ascii="Arial" w:hAnsi="Arial" w:cs="Arial"/>
          <w:sz w:val="20"/>
        </w:rPr>
      </w:pPr>
      <w:r w:rsidRPr="0097118D">
        <w:rPr>
          <w:rFonts w:ascii="Arial" w:hAnsi="Arial" w:cs="Arial"/>
          <w:color w:val="000000"/>
          <w:sz w:val="20"/>
          <w:szCs w:val="20"/>
          <w:lang w:bidi="ar-SA"/>
        </w:rPr>
        <w:t xml:space="preserve">To read about some of the non-technical organisation skills for this position, please see the </w:t>
      </w:r>
      <w:r w:rsidRPr="0097118D">
        <w:rPr>
          <w:rFonts w:ascii="Arial" w:hAnsi="Arial" w:cs="Arial"/>
          <w:color w:val="FF0000"/>
          <w:sz w:val="20"/>
          <w:szCs w:val="20"/>
          <w:lang w:bidi="ar-SA"/>
        </w:rPr>
        <w:t>Leads Self</w:t>
      </w:r>
      <w:r w:rsidR="00463596">
        <w:rPr>
          <w:rFonts w:ascii="Arial" w:hAnsi="Arial" w:cs="Arial"/>
          <w:color w:val="FF0000"/>
          <w:sz w:val="20"/>
          <w:szCs w:val="20"/>
          <w:lang w:bidi="ar-SA"/>
        </w:rPr>
        <w:t>/Others</w:t>
      </w:r>
      <w:r w:rsidRPr="0097118D">
        <w:rPr>
          <w:rFonts w:ascii="Arial" w:hAnsi="Arial" w:cs="Arial"/>
          <w:color w:val="FF0000"/>
          <w:sz w:val="20"/>
          <w:szCs w:val="20"/>
          <w:lang w:bidi="ar-SA"/>
        </w:rPr>
        <w:t xml:space="preserve"> </w:t>
      </w:r>
      <w:r w:rsidRPr="0097118D">
        <w:rPr>
          <w:rFonts w:ascii="Arial" w:hAnsi="Arial" w:cs="Arial"/>
          <w:color w:val="000000"/>
          <w:sz w:val="20"/>
          <w:szCs w:val="20"/>
          <w:lang w:bidi="ar-SA"/>
        </w:rPr>
        <w:t xml:space="preserve">section of our </w:t>
      </w:r>
      <w:hyperlink r:id="rId11" w:anchor="framework" w:history="1">
        <w:r w:rsidRPr="0097118D">
          <w:rPr>
            <w:rFonts w:ascii="Arial" w:hAnsi="Arial" w:cs="Arial"/>
            <w:color w:val="0033CC"/>
            <w:sz w:val="20"/>
            <w:szCs w:val="20"/>
            <w:u w:val="single"/>
            <w:lang w:bidi="ar-SA"/>
          </w:rPr>
          <w:t>Capability Development Framework</w:t>
        </w:r>
      </w:hyperlink>
      <w:r w:rsidRPr="0097118D">
        <w:rPr>
          <w:rFonts w:ascii="Arial" w:hAnsi="Arial" w:cs="Arial"/>
          <w:color w:val="000000"/>
          <w:sz w:val="20"/>
          <w:szCs w:val="20"/>
          <w:lang w:bidi="ar-SA"/>
        </w:rPr>
        <w:t>.</w:t>
      </w:r>
    </w:p>
    <w:p w14:paraId="7495BC7B" w14:textId="77777777" w:rsidR="001003EA" w:rsidRPr="001003EA" w:rsidRDefault="001003EA" w:rsidP="001003EA">
      <w:pPr>
        <w:pStyle w:val="BodyText"/>
      </w:pPr>
    </w:p>
    <w:bookmarkEnd w:id="0"/>
    <w:p w14:paraId="29A0C578" w14:textId="50B44F5F" w:rsidR="008E38F7" w:rsidRPr="00D82CF4" w:rsidRDefault="008E38F7" w:rsidP="00AA126F">
      <w:pPr>
        <w:rPr>
          <w:rFonts w:ascii="Arial" w:hAnsi="Arial" w:cs="Arial"/>
          <w:sz w:val="17"/>
        </w:rPr>
      </w:pPr>
    </w:p>
    <w:sectPr w:rsidR="008E38F7" w:rsidRPr="00D82CF4"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2484" w14:textId="77777777" w:rsidR="006A4247" w:rsidRDefault="006A4247" w:rsidP="00AA126F">
      <w:r>
        <w:separator/>
      </w:r>
    </w:p>
  </w:endnote>
  <w:endnote w:type="continuationSeparator" w:id="0">
    <w:p w14:paraId="34F177E6" w14:textId="77777777" w:rsidR="006A4247" w:rsidRDefault="006A4247" w:rsidP="00AA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F222" w14:textId="05964384" w:rsidR="00F35174" w:rsidRDefault="001003EA">
    <w:pPr>
      <w:pStyle w:val="Footer"/>
    </w:pPr>
    <w:r>
      <w:rPr>
        <w:noProof/>
        <w:lang w:bidi="ar-SA"/>
      </w:rPr>
      <mc:AlternateContent>
        <mc:Choice Requires="wpg">
          <w:drawing>
            <wp:anchor distT="0" distB="0" distL="114300" distR="114300" simplePos="0" relativeHeight="251661312" behindDoc="0" locked="0" layoutInCell="1" allowOverlap="1" wp14:anchorId="0C699007" wp14:editId="1ACEAB81">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1BFC6" id="Group 2" o:spid="_x0000_s1026" style="position:absolute;margin-left:0;margin-top:558.5pt;width:280.75pt;height:280.65pt;z-index:25166131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O9XgQAACg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4D0" w14:textId="1EE1DC86" w:rsidR="00F35174" w:rsidRDefault="001003EA">
    <w:pPr>
      <w:pStyle w:val="Footer"/>
    </w:pPr>
    <w:r>
      <w:rPr>
        <w:noProof/>
        <w:lang w:bidi="ar-SA"/>
      </w:rPr>
      <mc:AlternateContent>
        <mc:Choice Requires="wpg">
          <w:drawing>
            <wp:anchor distT="0" distB="0" distL="114300" distR="114300" simplePos="0" relativeHeight="251666432" behindDoc="0" locked="0" layoutInCell="1" allowOverlap="1" wp14:anchorId="0C699007" wp14:editId="2CF3C539">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F7FB0" id="Group 9" o:spid="_x0000_s1026" style="position:absolute;margin-left:.5pt;margin-top:570.5pt;width:280.75pt;height:280.65pt;z-index:25166643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B9I+uCWwQAACoPAAAOAAAAAAAAAAAAAAAAAC4CAABkcnMvZTJvRG9jLnht&#10;bFBLAQItABQABgAIAAAAIQAgkx8t3wAAAAsBAAAPAAAAAAAAAAAAAAAAALUGAABkcnMvZG93bnJl&#10;di54bWxQSwUGAAAAAAQABADzAAAAwQc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30C1" w14:textId="77777777" w:rsidR="006A4247" w:rsidRDefault="006A4247" w:rsidP="00AA126F">
      <w:r>
        <w:separator/>
      </w:r>
    </w:p>
  </w:footnote>
  <w:footnote w:type="continuationSeparator" w:id="0">
    <w:p w14:paraId="3774BC33" w14:textId="77777777" w:rsidR="006A4247" w:rsidRDefault="006A4247" w:rsidP="00AA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487" w14:textId="33B04584" w:rsidR="00F35174" w:rsidRDefault="00371BCA">
    <w:pPr>
      <w:pStyle w:val="Header"/>
    </w:pPr>
    <w:r>
      <w:rPr>
        <w:noProof/>
        <w:lang w:bidi="ar-SA"/>
      </w:rPr>
      <w:drawing>
        <wp:anchor distT="0" distB="0" distL="114300" distR="114300" simplePos="0" relativeHeight="251658752"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1003EA">
      <w:rPr>
        <w:noProof/>
        <w:lang w:bidi="ar-SA"/>
      </w:rPr>
      <mc:AlternateContent>
        <mc:Choice Requires="wps">
          <w:drawing>
            <wp:anchor distT="0" distB="0" distL="114300" distR="114300" simplePos="0" relativeHeight="251667456" behindDoc="0" locked="0" layoutInCell="1" allowOverlap="1" wp14:anchorId="46A6563A" wp14:editId="164A1910">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1003EA">
      <w:rPr>
        <w:noProof/>
        <w:lang w:bidi="ar-SA"/>
      </w:rPr>
      <mc:AlternateContent>
        <mc:Choice Requires="wps">
          <w:drawing>
            <wp:anchor distT="0" distB="0" distL="114300" distR="114300" simplePos="0" relativeHeight="251666943" behindDoc="0" locked="0" layoutInCell="1" allowOverlap="1" wp14:anchorId="5FF75768" wp14:editId="32401CE7">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3D90E" id="Freeform 5" o:spid="_x0000_s1026"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955"/>
    <w:multiLevelType w:val="multilevel"/>
    <w:tmpl w:val="A2566932"/>
    <w:lvl w:ilvl="0">
      <w:numFmt w:val="decimal"/>
      <w:lvlText w:val="%1.0"/>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1" w15:restartNumberingAfterBreak="0">
    <w:nsid w:val="15B627C7"/>
    <w:multiLevelType w:val="hybridMultilevel"/>
    <w:tmpl w:val="7FB84888"/>
    <w:lvl w:ilvl="0" w:tplc="0C0A1E6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0D2F48"/>
    <w:multiLevelType w:val="hybridMultilevel"/>
    <w:tmpl w:val="7D686DDE"/>
    <w:lvl w:ilvl="0" w:tplc="72361402">
      <w:start w:val="1"/>
      <w:numFmt w:val="bullet"/>
      <w:lvlText w:val=""/>
      <w:lvlJc w:val="left"/>
      <w:pPr>
        <w:ind w:left="1800" w:hanging="360"/>
      </w:pPr>
      <w:rPr>
        <w:rFonts w:ascii="Wingdings" w:hAnsi="Wingdings"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4A2C4219"/>
    <w:multiLevelType w:val="hybridMultilevel"/>
    <w:tmpl w:val="50F43340"/>
    <w:lvl w:ilvl="0" w:tplc="79C277F0">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5" w15:restartNumberingAfterBreak="0">
    <w:nsid w:val="528B6F00"/>
    <w:multiLevelType w:val="hybridMultilevel"/>
    <w:tmpl w:val="EA80BBDC"/>
    <w:lvl w:ilvl="0" w:tplc="583C8B5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95201D"/>
    <w:multiLevelType w:val="hybridMultilevel"/>
    <w:tmpl w:val="EE22298C"/>
    <w:lvl w:ilvl="0" w:tplc="4EA4560C">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1438256619">
    <w:abstractNumId w:val="3"/>
  </w:num>
  <w:num w:numId="2" w16cid:durableId="402139662">
    <w:abstractNumId w:val="2"/>
  </w:num>
  <w:num w:numId="3" w16cid:durableId="449596651">
    <w:abstractNumId w:val="8"/>
  </w:num>
  <w:num w:numId="4" w16cid:durableId="975724162">
    <w:abstractNumId w:val="4"/>
  </w:num>
  <w:num w:numId="5" w16cid:durableId="244076701">
    <w:abstractNumId w:val="7"/>
  </w:num>
  <w:num w:numId="6" w16cid:durableId="1881286194">
    <w:abstractNumId w:val="5"/>
  </w:num>
  <w:num w:numId="7" w16cid:durableId="1834686379">
    <w:abstractNumId w:val="6"/>
  </w:num>
  <w:num w:numId="8" w16cid:durableId="105925206">
    <w:abstractNumId w:val="0"/>
  </w:num>
  <w:num w:numId="9" w16cid:durableId="1242174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yIzC3MTAwsDSwtzQyUdpeDU4uLM/DyQAuNaAN61xzgsAAAA"/>
  </w:docVars>
  <w:rsids>
    <w:rsidRoot w:val="008E38F7"/>
    <w:rsid w:val="000458DA"/>
    <w:rsid w:val="00045BFA"/>
    <w:rsid w:val="001003EA"/>
    <w:rsid w:val="00110B0E"/>
    <w:rsid w:val="00210642"/>
    <w:rsid w:val="00267250"/>
    <w:rsid w:val="00267D35"/>
    <w:rsid w:val="002B3502"/>
    <w:rsid w:val="003520B9"/>
    <w:rsid w:val="00352214"/>
    <w:rsid w:val="0036335E"/>
    <w:rsid w:val="003718CF"/>
    <w:rsid w:val="00371BCA"/>
    <w:rsid w:val="003803D5"/>
    <w:rsid w:val="003D177E"/>
    <w:rsid w:val="00423A5F"/>
    <w:rsid w:val="00463596"/>
    <w:rsid w:val="0048276F"/>
    <w:rsid w:val="00495F1E"/>
    <w:rsid w:val="00575B88"/>
    <w:rsid w:val="00585447"/>
    <w:rsid w:val="005E0361"/>
    <w:rsid w:val="005F2978"/>
    <w:rsid w:val="005F58B2"/>
    <w:rsid w:val="005F5A10"/>
    <w:rsid w:val="0065075F"/>
    <w:rsid w:val="00696E81"/>
    <w:rsid w:val="006A2D4B"/>
    <w:rsid w:val="006A4247"/>
    <w:rsid w:val="006D04C0"/>
    <w:rsid w:val="00782F9A"/>
    <w:rsid w:val="007B5E46"/>
    <w:rsid w:val="007D3A2E"/>
    <w:rsid w:val="007E5EE1"/>
    <w:rsid w:val="0086232A"/>
    <w:rsid w:val="0089499B"/>
    <w:rsid w:val="008B3858"/>
    <w:rsid w:val="008E38F7"/>
    <w:rsid w:val="009313C1"/>
    <w:rsid w:val="00946533"/>
    <w:rsid w:val="00950D5B"/>
    <w:rsid w:val="0097118D"/>
    <w:rsid w:val="009C78D3"/>
    <w:rsid w:val="009F5378"/>
    <w:rsid w:val="00A560D0"/>
    <w:rsid w:val="00A62F79"/>
    <w:rsid w:val="00AA126F"/>
    <w:rsid w:val="00B068FA"/>
    <w:rsid w:val="00B70FBE"/>
    <w:rsid w:val="00BB392A"/>
    <w:rsid w:val="00C12722"/>
    <w:rsid w:val="00D82CF4"/>
    <w:rsid w:val="00D94FF9"/>
    <w:rsid w:val="00E918BE"/>
    <w:rsid w:val="00EB0008"/>
    <w:rsid w:val="00ED55BF"/>
    <w:rsid w:val="00F35174"/>
    <w:rsid w:val="00FA6F64"/>
    <w:rsid w:val="00FB4CBC"/>
    <w:rsid w:val="11216418"/>
    <w:rsid w:val="1BD48C8D"/>
    <w:rsid w:val="34686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2B74ACA6-0407-4B34-9E71-1A7BCBCC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uiPriority w:val="99"/>
    <w:rsid w:val="00045BFA"/>
    <w:pPr>
      <w:widowControl/>
      <w:adjustRightInd w:val="0"/>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950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D5B"/>
    <w:rPr>
      <w:rFonts w:ascii="Segoe UI" w:eastAsia="Times New Roman" w:hAnsi="Segoe UI" w:cs="Segoe UI"/>
      <w:sz w:val="18"/>
      <w:szCs w:val="18"/>
      <w:lang w:eastAsia="en-AU" w:bidi="en-AU"/>
    </w:rPr>
  </w:style>
  <w:style w:type="table" w:styleId="TableGrid">
    <w:name w:val="Table Grid"/>
    <w:basedOn w:val="TableNormal"/>
    <w:uiPriority w:val="99"/>
    <w:rsid w:val="00950D5B"/>
    <w:pPr>
      <w:widowControl/>
      <w:autoSpaceDE/>
      <w:autoSpaceDN/>
    </w:pPr>
    <w:rPr>
      <w:rFonts w:ascii="Perpetua" w:eastAsia="Times New Roman" w:hAnsi="Perpetu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378"/>
    <w:rPr>
      <w:sz w:val="16"/>
      <w:szCs w:val="16"/>
    </w:rPr>
  </w:style>
  <w:style w:type="paragraph" w:styleId="CommentText">
    <w:name w:val="annotation text"/>
    <w:basedOn w:val="Normal"/>
    <w:link w:val="CommentTextChar"/>
    <w:uiPriority w:val="99"/>
    <w:semiHidden/>
    <w:unhideWhenUsed/>
    <w:rsid w:val="009F5378"/>
    <w:rPr>
      <w:sz w:val="20"/>
      <w:szCs w:val="20"/>
    </w:rPr>
  </w:style>
  <w:style w:type="character" w:customStyle="1" w:styleId="CommentTextChar">
    <w:name w:val="Comment Text Char"/>
    <w:basedOn w:val="DefaultParagraphFont"/>
    <w:link w:val="CommentText"/>
    <w:uiPriority w:val="99"/>
    <w:semiHidden/>
    <w:rsid w:val="009F5378"/>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9F5378"/>
    <w:rPr>
      <w:b/>
      <w:bCs/>
    </w:rPr>
  </w:style>
  <w:style w:type="character" w:customStyle="1" w:styleId="CommentSubjectChar">
    <w:name w:val="Comment Subject Char"/>
    <w:basedOn w:val="CommentTextChar"/>
    <w:link w:val="CommentSubject"/>
    <w:uiPriority w:val="99"/>
    <w:semiHidden/>
    <w:rsid w:val="009F5378"/>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2B3502"/>
    <w:pPr>
      <w:widowControl/>
      <w:autoSpaceDE/>
      <w:autoSpaceDN/>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088f6-d787-48e6-b439-e036da0e1c4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80EF9DDDDE2348B38DE94682FFE041" ma:contentTypeVersion="14" ma:contentTypeDescription="Create a new document." ma:contentTypeScope="" ma:versionID="a44383989a1cc7d282c251b56749c5ce">
  <xsd:schema xmlns:xsd="http://www.w3.org/2001/XMLSchema" xmlns:xs="http://www.w3.org/2001/XMLSchema" xmlns:p="http://schemas.microsoft.com/office/2006/metadata/properties" xmlns:ns1="http://schemas.microsoft.com/sharepoint/v3" xmlns:ns2="bf1088f6-d787-48e6-b439-e036da0e1c4a" xmlns:ns3="8f589a64-38da-4a40-9d66-3cae5a9af5b3" targetNamespace="http://schemas.microsoft.com/office/2006/metadata/properties" ma:root="true" ma:fieldsID="02bf596e4b2f037603f562a32bbb90ef" ns1:_="" ns2:_="" ns3:_="">
    <xsd:import namespace="http://schemas.microsoft.com/sharepoint/v3"/>
    <xsd:import namespace="bf1088f6-d787-48e6-b439-e036da0e1c4a"/>
    <xsd:import namespace="8f589a64-38da-4a40-9d66-3cae5a9af5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088f6-d787-48e6-b439-e036da0e1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89a64-38da-4a40-9d66-3cae5a9af5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0766E-5341-410E-8644-1E3AB5D5B5B6}">
  <ds:schemaRefs>
    <ds:schemaRef ds:uri="http://schemas.microsoft.com/office/2006/metadata/properties"/>
    <ds:schemaRef ds:uri="http://schemas.microsoft.com/office/infopath/2007/PartnerControls"/>
    <ds:schemaRef ds:uri="bf1088f6-d787-48e6-b439-e036da0e1c4a"/>
    <ds:schemaRef ds:uri="http://schemas.microsoft.com/sharepoint/v3"/>
  </ds:schemaRefs>
</ds:datastoreItem>
</file>

<file path=customXml/itemProps2.xml><?xml version="1.0" encoding="utf-8"?>
<ds:datastoreItem xmlns:ds="http://schemas.openxmlformats.org/officeDocument/2006/customXml" ds:itemID="{55A52D8B-5AFB-4022-9848-7C0E76A7F092}">
  <ds:schemaRefs>
    <ds:schemaRef ds:uri="http://schemas.openxmlformats.org/officeDocument/2006/bibliography"/>
  </ds:schemaRefs>
</ds:datastoreItem>
</file>

<file path=customXml/itemProps3.xml><?xml version="1.0" encoding="utf-8"?>
<ds:datastoreItem xmlns:ds="http://schemas.openxmlformats.org/officeDocument/2006/customXml" ds:itemID="{B405B9B1-C9A2-4A49-952F-0F8EE3527822}">
  <ds:schemaRefs>
    <ds:schemaRef ds:uri="http://schemas.microsoft.com/sharepoint/v3/contenttype/forms"/>
  </ds:schemaRefs>
</ds:datastoreItem>
</file>

<file path=customXml/itemProps4.xml><?xml version="1.0" encoding="utf-8"?>
<ds:datastoreItem xmlns:ds="http://schemas.openxmlformats.org/officeDocument/2006/customXml" ds:itemID="{0BA8E555-159A-472B-8874-BCACD7F9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1088f6-d787-48e6-b439-e036da0e1c4a"/>
    <ds:schemaRef ds:uri="8f589a64-38da-4a40-9d66-3cae5a9af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4134</Characters>
  <Application>Microsoft Office Word</Application>
  <DocSecurity>0</DocSecurity>
  <Lines>108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
  <dc:description/>
  <cp:lastModifiedBy>Jenna Casey</cp:lastModifiedBy>
  <cp:revision>2</cp:revision>
  <dcterms:created xsi:type="dcterms:W3CDTF">2026-01-20T21:19:00Z</dcterms:created>
  <dcterms:modified xsi:type="dcterms:W3CDTF">2026-01-20T21:19:00Z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0x0101005C80EF9DDDDE2348B38DE94682FFE041</vt:lpwstr>
  </property>
  <property fmtid="{D5CDD505-2E9C-101B-9397-08002B2CF9AE}" pid="6" name="MediaServiceImageTags">
    <vt:lpwstr/>
  </property>
  <property fmtid="{D5CDD505-2E9C-101B-9397-08002B2CF9AE}" pid="7" name="docLang">
    <vt:lpwstr>en</vt:lpwstr>
  </property>
</Properties>
</file>