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6F26D2D">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72293CF4" w:rsidR="00E449D4" w:rsidRPr="00C138CC" w:rsidRDefault="00D85E29" w:rsidP="00D85E29">
            <w:pPr>
              <w:rPr>
                <w:rFonts w:ascii="Arial" w:hAnsi="Arial" w:cs="Arial"/>
                <w:sz w:val="20"/>
                <w:szCs w:val="20"/>
              </w:rPr>
            </w:pPr>
            <w:r>
              <w:rPr>
                <w:rFonts w:ascii="Arial" w:hAnsi="Arial" w:cs="Arial"/>
                <w:sz w:val="20"/>
                <w:szCs w:val="20"/>
              </w:rPr>
              <w:t>Clinical Nurse</w:t>
            </w:r>
          </w:p>
        </w:tc>
      </w:tr>
      <w:tr w:rsidR="00E449D4" w:rsidRPr="00C138CC" w14:paraId="61B9059B" w14:textId="77777777" w:rsidTr="06F26D2D">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21CE55C8" w:rsidR="00E449D4" w:rsidRPr="00C138CC" w:rsidRDefault="00D85E29" w:rsidP="00D85E29">
            <w:pPr>
              <w:rPr>
                <w:rFonts w:ascii="Arial" w:hAnsi="Arial" w:cs="Arial"/>
                <w:sz w:val="20"/>
                <w:szCs w:val="20"/>
              </w:rPr>
            </w:pPr>
            <w:r>
              <w:rPr>
                <w:rFonts w:ascii="Arial" w:hAnsi="Arial" w:cs="Arial"/>
                <w:sz w:val="20"/>
                <w:szCs w:val="20"/>
              </w:rPr>
              <w:t xml:space="preserve">Deputy Vice Chancellor (Education) </w:t>
            </w:r>
            <w:r w:rsidR="00885442">
              <w:rPr>
                <w:rFonts w:ascii="Arial" w:hAnsi="Arial" w:cs="Arial"/>
                <w:sz w:val="20"/>
                <w:szCs w:val="20"/>
              </w:rPr>
              <w:t>–</w:t>
            </w:r>
            <w:r>
              <w:rPr>
                <w:rFonts w:ascii="Arial" w:hAnsi="Arial" w:cs="Arial"/>
                <w:sz w:val="20"/>
                <w:szCs w:val="20"/>
              </w:rPr>
              <w:t xml:space="preserve"> </w:t>
            </w:r>
            <w:r w:rsidR="00885442">
              <w:rPr>
                <w:rFonts w:ascii="Arial" w:hAnsi="Arial" w:cs="Arial"/>
                <w:sz w:val="20"/>
                <w:szCs w:val="20"/>
              </w:rPr>
              <w:t>Student Wellbeing and Accessibility</w:t>
            </w:r>
          </w:p>
        </w:tc>
      </w:tr>
      <w:tr w:rsidR="00E449D4" w:rsidRPr="00C138CC" w14:paraId="099F77AA" w14:textId="77777777" w:rsidTr="06F26D2D">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4AC3784E" w:rsidR="00E449D4" w:rsidRPr="00C138CC" w:rsidRDefault="00D85E29" w:rsidP="00D85E29">
            <w:pPr>
              <w:rPr>
                <w:rFonts w:ascii="Arial" w:hAnsi="Arial" w:cs="Arial"/>
                <w:sz w:val="20"/>
                <w:szCs w:val="20"/>
              </w:rPr>
            </w:pPr>
            <w:r>
              <w:rPr>
                <w:rFonts w:ascii="Arial" w:hAnsi="Arial" w:cs="Arial"/>
                <w:sz w:val="20"/>
                <w:szCs w:val="20"/>
              </w:rPr>
              <w:t>HEW Level 7</w:t>
            </w:r>
          </w:p>
        </w:tc>
      </w:tr>
      <w:tr w:rsidR="00E449D4" w:rsidRPr="00C138CC" w14:paraId="3786F4A0" w14:textId="77777777" w:rsidTr="06F26D2D">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52976365" w:rsidR="00E449D4" w:rsidRPr="00C138CC" w:rsidRDefault="00E449D4" w:rsidP="00D85E29">
            <w:pPr>
              <w:rPr>
                <w:rFonts w:ascii="Arial" w:hAnsi="Arial" w:cs="Arial"/>
                <w:sz w:val="20"/>
                <w:szCs w:val="20"/>
              </w:rPr>
            </w:pPr>
            <w:r w:rsidRPr="06F26D2D">
              <w:rPr>
                <w:rFonts w:ascii="Arial" w:hAnsi="Arial" w:cs="Arial"/>
                <w:sz w:val="20"/>
                <w:szCs w:val="20"/>
              </w:rPr>
              <w:t>000</w:t>
            </w:r>
            <w:r w:rsidR="008D1705">
              <w:rPr>
                <w:rFonts w:ascii="Arial" w:hAnsi="Arial" w:cs="Arial"/>
                <w:sz w:val="20"/>
                <w:szCs w:val="20"/>
              </w:rPr>
              <w:t>42586</w:t>
            </w:r>
          </w:p>
        </w:tc>
      </w:tr>
      <w:tr w:rsidR="00E449D4" w:rsidRPr="00C138CC" w14:paraId="338952F8" w14:textId="77777777" w:rsidTr="06F26D2D">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53C537C7" w:rsidR="00E449D4" w:rsidRPr="00C138CC" w:rsidRDefault="00D85E29" w:rsidP="00D85E29">
            <w:pPr>
              <w:rPr>
                <w:rFonts w:ascii="Arial" w:hAnsi="Arial" w:cs="Arial"/>
                <w:sz w:val="20"/>
                <w:szCs w:val="20"/>
              </w:rPr>
            </w:pPr>
            <w:r>
              <w:rPr>
                <w:rFonts w:ascii="Arial" w:hAnsi="Arial" w:cs="Arial"/>
                <w:sz w:val="20"/>
                <w:szCs w:val="20"/>
              </w:rPr>
              <w:t>Senior Clinical Nurse</w:t>
            </w:r>
            <w:r w:rsidR="00222C50">
              <w:rPr>
                <w:rFonts w:ascii="Arial" w:hAnsi="Arial" w:cs="Arial"/>
                <w:sz w:val="20"/>
                <w:szCs w:val="20"/>
              </w:rPr>
              <w:t xml:space="preserve"> </w:t>
            </w:r>
          </w:p>
        </w:tc>
      </w:tr>
      <w:tr w:rsidR="00E449D4" w:rsidRPr="00C138CC" w14:paraId="1D60EE41" w14:textId="77777777" w:rsidTr="06F26D2D">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D85E29">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6E620CBC" w:rsidR="00E449D4" w:rsidRPr="00C138CC" w:rsidRDefault="00D85E29" w:rsidP="00D85E29">
            <w:pPr>
              <w:rPr>
                <w:rFonts w:ascii="Arial" w:hAnsi="Arial" w:cs="Arial"/>
                <w:color w:val="FF0000"/>
                <w:sz w:val="20"/>
                <w:szCs w:val="20"/>
              </w:rPr>
            </w:pPr>
            <w:r w:rsidRPr="00D85E29">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D85E29">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50A2F107" w14:textId="2129746A" w:rsidR="00D85E29" w:rsidRDefault="00D85E29" w:rsidP="00D85E29">
      <w:pPr>
        <w:tabs>
          <w:tab w:val="left" w:pos="851"/>
          <w:tab w:val="left" w:pos="3960"/>
        </w:tabs>
        <w:overflowPunct w:val="0"/>
        <w:adjustRightInd w:val="0"/>
        <w:spacing w:line="276" w:lineRule="auto"/>
        <w:ind w:left="851"/>
        <w:jc w:val="both"/>
        <w:textAlignment w:val="baseline"/>
        <w:rPr>
          <w:rFonts w:ascii="Arial" w:hAnsi="Arial"/>
          <w:sz w:val="20"/>
          <w:szCs w:val="20"/>
        </w:rPr>
      </w:pPr>
      <w:r w:rsidRPr="00E173F4">
        <w:rPr>
          <w:rFonts w:ascii="Arial" w:hAnsi="Arial" w:cs="Arial"/>
          <w:sz w:val="20"/>
          <w:szCs w:val="20"/>
        </w:rPr>
        <w:t xml:space="preserve">The Clinical Nurse </w:t>
      </w:r>
      <w:r w:rsidRPr="00E173F4">
        <w:rPr>
          <w:rFonts w:ascii="Arial" w:hAnsi="Arial"/>
          <w:sz w:val="20"/>
          <w:szCs w:val="20"/>
        </w:rPr>
        <w:t xml:space="preserve">will provide (nursing) health assessment, primary health care and treatment of illness and injury incurred by students, staff and visitors, and respond appropriately to requests for emergency first aid on campus. The Clinical Nurse will support other health professionals at the Health </w:t>
      </w:r>
      <w:r>
        <w:rPr>
          <w:rFonts w:ascii="Arial" w:hAnsi="Arial"/>
          <w:sz w:val="20"/>
          <w:szCs w:val="20"/>
        </w:rPr>
        <w:t xml:space="preserve">and Medical </w:t>
      </w:r>
      <w:r w:rsidRPr="00E173F4">
        <w:rPr>
          <w:rFonts w:ascii="Arial" w:hAnsi="Arial"/>
          <w:sz w:val="20"/>
          <w:szCs w:val="20"/>
        </w:rPr>
        <w:t>Service and provide health education and promotion for students and staff.</w:t>
      </w:r>
    </w:p>
    <w:p w14:paraId="4E63BB1B" w14:textId="77777777" w:rsidR="00D85E29" w:rsidRPr="00A50731" w:rsidRDefault="00D85E29" w:rsidP="00D85E29">
      <w:pPr>
        <w:tabs>
          <w:tab w:val="left" w:pos="851"/>
          <w:tab w:val="left" w:pos="3960"/>
        </w:tabs>
        <w:overflowPunct w:val="0"/>
        <w:adjustRightInd w:val="0"/>
        <w:spacing w:line="276" w:lineRule="auto"/>
        <w:ind w:left="851"/>
        <w:jc w:val="both"/>
        <w:textAlignment w:val="baseline"/>
        <w:rPr>
          <w:rFonts w:ascii="Arial" w:hAnsi="Arial"/>
          <w:sz w:val="20"/>
          <w:szCs w:val="20"/>
        </w:rPr>
      </w:pPr>
    </w:p>
    <w:p w14:paraId="3C0D7325" w14:textId="77777777" w:rsidR="00E449D4" w:rsidRPr="00C138CC" w:rsidRDefault="00E449D4" w:rsidP="00D85E29">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D85E29">
      <w:pPr>
        <w:pStyle w:val="Default"/>
        <w:spacing w:line="276" w:lineRule="auto"/>
        <w:jc w:val="both"/>
        <w:rPr>
          <w:b/>
          <w:i/>
          <w:color w:val="auto"/>
          <w:sz w:val="20"/>
          <w:szCs w:val="20"/>
        </w:rPr>
      </w:pPr>
    </w:p>
    <w:p w14:paraId="0B2F6F5E" w14:textId="3515AB00" w:rsidR="00E449D4" w:rsidRDefault="00E449D4" w:rsidP="06F26D2D">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06F26D2D">
        <w:rPr>
          <w:rFonts w:ascii="Arial" w:hAnsi="Arial" w:cs="Arial"/>
          <w:sz w:val="20"/>
          <w:szCs w:val="20"/>
        </w:rPr>
        <w:t>The occupant of this position will hold relevant tertiary qualifications</w:t>
      </w:r>
      <w:r w:rsidR="00D85E29" w:rsidRPr="06F26D2D">
        <w:rPr>
          <w:rFonts w:ascii="Arial" w:hAnsi="Arial" w:cs="Arial"/>
          <w:sz w:val="20"/>
          <w:szCs w:val="20"/>
        </w:rPr>
        <w:t xml:space="preserve"> or substantial post-qualifying experience with a minimum of two years in a similar position</w:t>
      </w:r>
    </w:p>
    <w:p w14:paraId="4A4A0DC6" w14:textId="19641100" w:rsidR="799383FF" w:rsidRDefault="799383FF" w:rsidP="06F26D2D">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06F26D2D">
        <w:rPr>
          <w:rFonts w:ascii="Arial" w:hAnsi="Arial" w:cs="Arial"/>
          <w:sz w:val="20"/>
          <w:szCs w:val="20"/>
        </w:rPr>
        <w:t xml:space="preserve">Immunisation </w:t>
      </w:r>
      <w:r w:rsidR="520E724C" w:rsidRPr="06F26D2D">
        <w:rPr>
          <w:rFonts w:ascii="Arial" w:hAnsi="Arial" w:cs="Arial"/>
          <w:sz w:val="20"/>
          <w:szCs w:val="20"/>
        </w:rPr>
        <w:t>Program N</w:t>
      </w:r>
      <w:r w:rsidRPr="06F26D2D">
        <w:rPr>
          <w:rFonts w:ascii="Arial" w:hAnsi="Arial" w:cs="Arial"/>
          <w:sz w:val="20"/>
          <w:szCs w:val="20"/>
        </w:rPr>
        <w:t>urse</w:t>
      </w:r>
      <w:r w:rsidR="010E67BF" w:rsidRPr="06F26D2D">
        <w:rPr>
          <w:rFonts w:ascii="Arial" w:hAnsi="Arial" w:cs="Arial"/>
          <w:sz w:val="20"/>
          <w:szCs w:val="20"/>
        </w:rPr>
        <w:t xml:space="preserve"> (IPN) qualification with a recognised provider or </w:t>
      </w:r>
      <w:r w:rsidR="42661C50" w:rsidRPr="06F26D2D">
        <w:rPr>
          <w:rFonts w:ascii="Arial" w:hAnsi="Arial" w:cs="Arial"/>
          <w:sz w:val="20"/>
          <w:szCs w:val="20"/>
        </w:rPr>
        <w:t xml:space="preserve">progress </w:t>
      </w:r>
      <w:r w:rsidR="56ACD4C1" w:rsidRPr="06F26D2D">
        <w:rPr>
          <w:rFonts w:ascii="Arial" w:hAnsi="Arial" w:cs="Arial"/>
          <w:sz w:val="20"/>
          <w:szCs w:val="20"/>
        </w:rPr>
        <w:t>towards qualification</w:t>
      </w:r>
    </w:p>
    <w:p w14:paraId="1B4DE429" w14:textId="4453DFF1" w:rsidR="00D85E29" w:rsidRDefault="00D85E29" w:rsidP="00D85E29">
      <w:pPr>
        <w:pStyle w:val="ListParagraph"/>
        <w:numPr>
          <w:ilvl w:val="2"/>
          <w:numId w:val="1"/>
        </w:numPr>
        <w:tabs>
          <w:tab w:val="left" w:pos="1180"/>
          <w:tab w:val="left" w:pos="1181"/>
        </w:tabs>
        <w:spacing w:line="276" w:lineRule="auto"/>
        <w:ind w:right="1018"/>
        <w:jc w:val="both"/>
        <w:rPr>
          <w:rFonts w:ascii="Arial" w:hAnsi="Arial" w:cs="Arial"/>
          <w:sz w:val="20"/>
        </w:rPr>
      </w:pPr>
      <w:r>
        <w:rPr>
          <w:rFonts w:ascii="Arial" w:hAnsi="Arial" w:cs="Arial"/>
          <w:sz w:val="20"/>
        </w:rPr>
        <w:t>Registration as a General Nurse with AHPRA</w:t>
      </w:r>
    </w:p>
    <w:p w14:paraId="34CCB1FD" w14:textId="7B2BDF86" w:rsidR="003F094F" w:rsidRDefault="00D85E29" w:rsidP="6E4207D9">
      <w:pPr>
        <w:pStyle w:val="ListParagraph"/>
        <w:numPr>
          <w:ilvl w:val="2"/>
          <w:numId w:val="1"/>
        </w:numPr>
        <w:tabs>
          <w:tab w:val="left" w:pos="1180"/>
          <w:tab w:val="left" w:pos="1181"/>
        </w:tabs>
        <w:spacing w:line="276" w:lineRule="auto"/>
        <w:ind w:right="1018"/>
        <w:jc w:val="both"/>
        <w:rPr>
          <w:rFonts w:ascii="Arial" w:hAnsi="Arial" w:cs="Arial"/>
          <w:sz w:val="20"/>
          <w:szCs w:val="20"/>
        </w:rPr>
      </w:pPr>
      <w:r w:rsidRPr="6E4207D9">
        <w:rPr>
          <w:rFonts w:ascii="Arial" w:hAnsi="Arial" w:cs="Arial"/>
          <w:sz w:val="20"/>
          <w:szCs w:val="20"/>
        </w:rPr>
        <w:t>Emergency/first aid training and experience in vaccination and ven</w:t>
      </w:r>
      <w:r w:rsidR="2BE1B9DA" w:rsidRPr="6E4207D9">
        <w:rPr>
          <w:rFonts w:ascii="Arial" w:hAnsi="Arial" w:cs="Arial"/>
          <w:sz w:val="20"/>
          <w:szCs w:val="20"/>
        </w:rPr>
        <w:t>e</w:t>
      </w:r>
      <w:r w:rsidRPr="6E4207D9">
        <w:rPr>
          <w:rFonts w:ascii="Arial" w:hAnsi="Arial" w:cs="Arial"/>
          <w:sz w:val="20"/>
          <w:szCs w:val="20"/>
        </w:rPr>
        <w:t>puncture</w:t>
      </w:r>
    </w:p>
    <w:p w14:paraId="21129E58" w14:textId="138C30B8" w:rsidR="003F094F" w:rsidRPr="003F094F" w:rsidRDefault="003F094F" w:rsidP="003F094F">
      <w:pPr>
        <w:pStyle w:val="ListParagraph"/>
        <w:numPr>
          <w:ilvl w:val="2"/>
          <w:numId w:val="1"/>
        </w:numPr>
        <w:tabs>
          <w:tab w:val="left" w:pos="1180"/>
          <w:tab w:val="left" w:pos="1181"/>
        </w:tabs>
        <w:spacing w:line="276" w:lineRule="auto"/>
        <w:ind w:right="1018"/>
        <w:jc w:val="both"/>
        <w:rPr>
          <w:rFonts w:ascii="Arial" w:hAnsi="Arial" w:cs="Arial"/>
          <w:sz w:val="20"/>
        </w:rPr>
      </w:pPr>
      <w:r w:rsidRPr="003F094F">
        <w:rPr>
          <w:rFonts w:ascii="Arial" w:hAnsi="Arial" w:cs="Arial"/>
          <w:sz w:val="20"/>
        </w:rPr>
        <w:t>The employee to be, and remain, vaccinated against the following vaccine preventable diseases during their employment: measles, mumps, rubella, varicella (chicken pox), pertussis (whooping cough) and hepatitis B.</w:t>
      </w:r>
    </w:p>
    <w:p w14:paraId="2794D418" w14:textId="77777777" w:rsidR="00D85E29" w:rsidRDefault="00D85E29" w:rsidP="00D85E29">
      <w:pPr>
        <w:pStyle w:val="ListParagraph"/>
        <w:tabs>
          <w:tab w:val="left" w:pos="1180"/>
          <w:tab w:val="left" w:pos="1181"/>
        </w:tabs>
        <w:spacing w:line="276" w:lineRule="auto"/>
        <w:ind w:left="1180" w:right="1018"/>
        <w:jc w:val="both"/>
        <w:rPr>
          <w:rFonts w:ascii="Arial" w:hAnsi="Arial" w:cs="Arial"/>
          <w:sz w:val="20"/>
        </w:rPr>
      </w:pPr>
    </w:p>
    <w:p w14:paraId="35D0314E" w14:textId="77777777" w:rsidR="00E449D4" w:rsidRPr="00C138CC" w:rsidRDefault="00E449D4" w:rsidP="00D85E29">
      <w:pPr>
        <w:pStyle w:val="Heading2"/>
        <w:tabs>
          <w:tab w:val="left" w:pos="862"/>
        </w:tabs>
        <w:spacing w:before="0" w:line="276" w:lineRule="auto"/>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D85E29">
      <w:pPr>
        <w:pStyle w:val="BodyText"/>
        <w:spacing w:line="276" w:lineRule="auto"/>
        <w:jc w:val="both"/>
        <w:rPr>
          <w:sz w:val="17"/>
        </w:rPr>
      </w:pPr>
    </w:p>
    <w:p w14:paraId="4418694B" w14:textId="7F89D5B4"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Under the direction of the </w:t>
      </w:r>
      <w:r w:rsidR="00222C50">
        <w:rPr>
          <w:rFonts w:ascii="Arial" w:hAnsi="Arial" w:cs="Arial"/>
          <w:sz w:val="20"/>
        </w:rPr>
        <w:t>Manager, Health &amp; Medical Services and the Senior Clinical Nurse</w:t>
      </w:r>
      <w:r>
        <w:rPr>
          <w:rFonts w:ascii="Arial" w:hAnsi="Arial" w:cs="Arial"/>
          <w:sz w:val="20"/>
        </w:rPr>
        <w:t xml:space="preserve"> </w:t>
      </w:r>
      <w:r w:rsidRPr="00D70BD1">
        <w:rPr>
          <w:rFonts w:ascii="Arial" w:hAnsi="Arial" w:cs="Arial"/>
          <w:sz w:val="20"/>
        </w:rPr>
        <w:t xml:space="preserve">provide (nursing) health assessment and treatment of illness and injury incurred by students, staff and visitors.  </w:t>
      </w:r>
    </w:p>
    <w:p w14:paraId="778C3D48"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Assist visiting doctors and other health professionals with relevant client care and ongoing treatment.</w:t>
      </w:r>
    </w:p>
    <w:p w14:paraId="5A17E798"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Respond as appropriate to requests for emergency first aid on campus and provide support and information to first aid trained staff on request. </w:t>
      </w:r>
    </w:p>
    <w:p w14:paraId="621C968C"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Assist in daily activities of the Health </w:t>
      </w:r>
      <w:r w:rsidRPr="00D70BD1">
        <w:rPr>
          <w:rFonts w:ascii="Arial" w:hAnsi="Arial" w:cs="Arial"/>
          <w:sz w:val="20"/>
          <w:shd w:val="clear" w:color="auto" w:fill="FFFFFF"/>
        </w:rPr>
        <w:t>and Medical Services</w:t>
      </w:r>
      <w:r w:rsidRPr="00D70BD1">
        <w:rPr>
          <w:rFonts w:ascii="Arial" w:hAnsi="Arial" w:cs="Arial"/>
          <w:sz w:val="20"/>
        </w:rPr>
        <w:t>, including providing practice support as required, administrative tasks, and maintaining appropriate supplies and equipment to deliver effective care.</w:t>
      </w:r>
    </w:p>
    <w:p w14:paraId="7DC85B03"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lastRenderedPageBreak/>
        <w:t xml:space="preserve">Maintain appropriate and accurate electronic attendance records, confidential reports and health and medical services statistics using medical software supplied.  </w:t>
      </w:r>
    </w:p>
    <w:p w14:paraId="0A588059" w14:textId="361E61BA"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Provide general support to staff in Student Services in dealing with clients with all health</w:t>
      </w:r>
      <w:r w:rsidR="00222C50">
        <w:rPr>
          <w:rFonts w:ascii="Arial" w:hAnsi="Arial" w:cs="Arial"/>
          <w:sz w:val="20"/>
        </w:rPr>
        <w:t>-</w:t>
      </w:r>
      <w:r w:rsidRPr="00D70BD1">
        <w:rPr>
          <w:rFonts w:ascii="Arial" w:hAnsi="Arial" w:cs="Arial"/>
          <w:sz w:val="20"/>
        </w:rPr>
        <w:t xml:space="preserve">related issues. </w:t>
      </w:r>
    </w:p>
    <w:p w14:paraId="00408C5C"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Develop and enhance appropriate health referral networks on and off campus. </w:t>
      </w:r>
    </w:p>
    <w:p w14:paraId="47555779" w14:textId="77777777" w:rsidR="00D85E29"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Provide primary health care, including information on health issues pertinent to the client population and University community generally.  Including displays, handouts, seminars, workshops and other activities. Manage the needle availability support program (NASP).</w:t>
      </w:r>
    </w:p>
    <w:p w14:paraId="7CD959EC" w14:textId="77777777" w:rsidR="00D85E29" w:rsidRPr="00D70BD1" w:rsidRDefault="00D85E29" w:rsidP="00222C50">
      <w:pPr>
        <w:pStyle w:val="BodyTextIndent"/>
        <w:widowControl/>
        <w:numPr>
          <w:ilvl w:val="0"/>
          <w:numId w:val="4"/>
        </w:numPr>
        <w:autoSpaceDE/>
        <w:autoSpaceDN/>
        <w:spacing w:after="0" w:line="276" w:lineRule="auto"/>
        <w:ind w:left="1134" w:right="946" w:hanging="283"/>
        <w:jc w:val="both"/>
        <w:rPr>
          <w:rFonts w:ascii="Arial" w:hAnsi="Arial" w:cs="Arial"/>
          <w:sz w:val="20"/>
        </w:rPr>
      </w:pPr>
      <w:r w:rsidRPr="00D70BD1">
        <w:rPr>
          <w:rFonts w:ascii="Arial" w:hAnsi="Arial" w:cs="Arial"/>
          <w:sz w:val="20"/>
        </w:rPr>
        <w:t xml:space="preserve">Perform such other duties as may be required by the </w:t>
      </w:r>
      <w:r>
        <w:rPr>
          <w:rFonts w:ascii="Arial" w:hAnsi="Arial" w:cs="Arial"/>
          <w:sz w:val="20"/>
        </w:rPr>
        <w:t>Director</w:t>
      </w:r>
      <w:r w:rsidRPr="00D70BD1">
        <w:rPr>
          <w:rFonts w:ascii="Arial" w:hAnsi="Arial" w:cs="Arial"/>
          <w:sz w:val="20"/>
        </w:rPr>
        <w:t xml:space="preserve">, </w:t>
      </w:r>
      <w:r>
        <w:rPr>
          <w:rFonts w:ascii="Arial" w:hAnsi="Arial" w:cs="Arial"/>
          <w:sz w:val="20"/>
        </w:rPr>
        <w:t>Student Health, Counselling and Wellbeing</w:t>
      </w:r>
      <w:r w:rsidRPr="00D70BD1">
        <w:rPr>
          <w:rFonts w:ascii="Arial" w:hAnsi="Arial" w:cs="Arial"/>
          <w:sz w:val="20"/>
        </w:rPr>
        <w:t xml:space="preserve"> which are consistent with the position and the needs of Student </w:t>
      </w:r>
      <w:r>
        <w:rPr>
          <w:rFonts w:ascii="Arial" w:hAnsi="Arial" w:cs="Arial"/>
          <w:sz w:val="20"/>
        </w:rPr>
        <w:t>Life</w:t>
      </w:r>
      <w:r w:rsidRPr="00D70BD1">
        <w:rPr>
          <w:rFonts w:ascii="Arial" w:hAnsi="Arial" w:cs="Arial"/>
          <w:sz w:val="20"/>
        </w:rPr>
        <w:t>.</w:t>
      </w:r>
    </w:p>
    <w:p w14:paraId="54283F2A" w14:textId="3652A622" w:rsidR="00E449D4" w:rsidRPr="00C138CC" w:rsidRDefault="00D85E29" w:rsidP="00D85E29">
      <w:pPr>
        <w:pStyle w:val="ListParagraph"/>
        <w:numPr>
          <w:ilvl w:val="2"/>
          <w:numId w:val="1"/>
        </w:numPr>
        <w:tabs>
          <w:tab w:val="left" w:pos="1180"/>
          <w:tab w:val="left" w:pos="1181"/>
        </w:tabs>
        <w:spacing w:line="276" w:lineRule="auto"/>
        <w:ind w:right="1024"/>
        <w:jc w:val="both"/>
        <w:rPr>
          <w:rFonts w:ascii="Arial" w:hAnsi="Arial" w:cs="Arial"/>
          <w:sz w:val="20"/>
        </w:rPr>
      </w:pPr>
      <w:r>
        <w:rPr>
          <w:rFonts w:ascii="Arial" w:hAnsi="Arial" w:cs="Arial"/>
          <w:sz w:val="20"/>
        </w:rPr>
        <w:t>Maintain</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13997091" w:rsidR="00E449D4" w:rsidRDefault="00E449D4" w:rsidP="00D85E29">
      <w:pPr>
        <w:pStyle w:val="ListParagraph"/>
        <w:numPr>
          <w:ilvl w:val="2"/>
          <w:numId w:val="1"/>
        </w:numPr>
        <w:tabs>
          <w:tab w:val="left" w:pos="1180"/>
          <w:tab w:val="left" w:pos="1181"/>
        </w:tabs>
        <w:spacing w:line="276" w:lineRule="auto"/>
        <w:ind w:right="1024"/>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008027F9" w14:textId="77777777" w:rsidR="00D85E29" w:rsidRPr="00C138CC" w:rsidRDefault="00D85E29" w:rsidP="00D85E29">
      <w:pPr>
        <w:pStyle w:val="ListParagraph"/>
        <w:tabs>
          <w:tab w:val="left" w:pos="1180"/>
          <w:tab w:val="left" w:pos="1181"/>
        </w:tabs>
        <w:spacing w:line="276" w:lineRule="auto"/>
        <w:ind w:left="1180" w:right="1024"/>
        <w:jc w:val="both"/>
        <w:rPr>
          <w:rFonts w:ascii="Arial" w:hAnsi="Arial" w:cs="Arial"/>
          <w:sz w:val="20"/>
        </w:rPr>
      </w:pPr>
    </w:p>
    <w:p w14:paraId="15E6FE81" w14:textId="77777777" w:rsidR="00E449D4" w:rsidRPr="00C138CC" w:rsidRDefault="00E449D4" w:rsidP="00D85E29">
      <w:pPr>
        <w:pStyle w:val="Heading2"/>
        <w:tabs>
          <w:tab w:val="left" w:pos="862"/>
        </w:tabs>
        <w:spacing w:before="0" w:line="276" w:lineRule="auto"/>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D85E29">
      <w:pPr>
        <w:pStyle w:val="ListParagraph"/>
        <w:tabs>
          <w:tab w:val="left" w:pos="1180"/>
          <w:tab w:val="left" w:pos="1181"/>
        </w:tabs>
        <w:spacing w:line="276" w:lineRule="auto"/>
        <w:ind w:right="1020"/>
        <w:rPr>
          <w:rFonts w:ascii="Arial" w:hAnsi="Arial" w:cs="Arial"/>
          <w:sz w:val="20"/>
        </w:rPr>
      </w:pPr>
    </w:p>
    <w:p w14:paraId="42E79E90" w14:textId="77777777" w:rsidR="00DC185F" w:rsidRPr="00D803DA" w:rsidRDefault="00DC185F" w:rsidP="00D85E29">
      <w:pPr>
        <w:pStyle w:val="paragraph"/>
        <w:numPr>
          <w:ilvl w:val="0"/>
          <w:numId w:val="2"/>
        </w:numPr>
        <w:spacing w:before="0" w:beforeAutospacing="0" w:after="0" w:afterAutospacing="0" w:line="276" w:lineRule="auto"/>
        <w:ind w:left="1134"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85E29">
      <w:pPr>
        <w:tabs>
          <w:tab w:val="left" w:pos="1181"/>
        </w:tabs>
        <w:spacing w:line="276" w:lineRule="auto"/>
        <w:ind w:left="1134" w:right="1020"/>
        <w:jc w:val="both"/>
        <w:rPr>
          <w:rFonts w:ascii="Arial" w:hAnsi="Arial" w:cs="Arial"/>
          <w:color w:val="000000"/>
          <w:sz w:val="20"/>
          <w:szCs w:val="20"/>
          <w:lang w:bidi="ar-SA"/>
        </w:rPr>
      </w:pPr>
    </w:p>
    <w:p w14:paraId="7DD99D48" w14:textId="198D7496" w:rsidR="00DC185F" w:rsidRDefault="00DC185F" w:rsidP="00D85E29">
      <w:pPr>
        <w:tabs>
          <w:tab w:val="left" w:pos="1276"/>
        </w:tabs>
        <w:spacing w:line="276" w:lineRule="auto"/>
        <w:ind w:left="1134"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D85E29">
        <w:rPr>
          <w:rFonts w:ascii="Arial" w:hAnsi="Arial" w:cs="Arial"/>
          <w:sz w:val="20"/>
          <w:szCs w:val="20"/>
          <w:lang w:bidi="ar-SA"/>
        </w:rPr>
        <w:t xml:space="preserve">the Leads Self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0E254" w14:textId="77777777" w:rsidR="00B026E4" w:rsidRDefault="00B026E4" w:rsidP="00E449D4">
      <w:r>
        <w:separator/>
      </w:r>
    </w:p>
  </w:endnote>
  <w:endnote w:type="continuationSeparator" w:id="0">
    <w:p w14:paraId="4A3D43E8" w14:textId="77777777" w:rsidR="00B026E4" w:rsidRDefault="00B026E4" w:rsidP="00E449D4">
      <w:r>
        <w:continuationSeparator/>
      </w:r>
    </w:p>
  </w:endnote>
  <w:endnote w:type="continuationNotice" w:id="1">
    <w:p w14:paraId="0D122711" w14:textId="77777777" w:rsidR="00B026E4" w:rsidRDefault="00B02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0B2B9F66">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203851F8">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8863" w14:textId="77777777" w:rsidR="00B026E4" w:rsidRDefault="00B026E4" w:rsidP="00E449D4">
      <w:r>
        <w:separator/>
      </w:r>
    </w:p>
  </w:footnote>
  <w:footnote w:type="continuationSeparator" w:id="0">
    <w:p w14:paraId="4395F179" w14:textId="77777777" w:rsidR="00B026E4" w:rsidRDefault="00B026E4" w:rsidP="00E449D4">
      <w:r>
        <w:continuationSeparator/>
      </w:r>
    </w:p>
  </w:footnote>
  <w:footnote w:type="continuationNotice" w:id="1">
    <w:p w14:paraId="21EE24EE" w14:textId="77777777" w:rsidR="00B026E4" w:rsidRDefault="00B02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F9F184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9C13901"/>
    <w:multiLevelType w:val="hybridMultilevel"/>
    <w:tmpl w:val="547EB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AA523D6"/>
    <w:multiLevelType w:val="multilevel"/>
    <w:tmpl w:val="C42A14AC"/>
    <w:lvl w:ilvl="0">
      <w:start w:val="1"/>
      <w:numFmt w:val="bullet"/>
      <w:lvlText w:val=""/>
      <w:lvlJc w:val="left"/>
      <w:pPr>
        <w:ind w:left="878" w:hanging="419"/>
      </w:pPr>
      <w:rPr>
        <w:rFonts w:ascii="Wingdings" w:hAnsi="Wingdings" w:hint="default"/>
        <w:color w:val="FF0000"/>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0190971">
    <w:abstractNumId w:val="0"/>
  </w:num>
  <w:num w:numId="2" w16cid:durableId="1009022757">
    <w:abstractNumId w:val="3"/>
  </w:num>
  <w:num w:numId="3" w16cid:durableId="382217922">
    <w:abstractNumId w:val="1"/>
  </w:num>
  <w:num w:numId="4" w16cid:durableId="298655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22B8"/>
    <w:rsid w:val="00021FFA"/>
    <w:rsid w:val="0008634A"/>
    <w:rsid w:val="000872A3"/>
    <w:rsid w:val="00120D98"/>
    <w:rsid w:val="00173782"/>
    <w:rsid w:val="001F2167"/>
    <w:rsid w:val="002003ED"/>
    <w:rsid w:val="00201248"/>
    <w:rsid w:val="00222C50"/>
    <w:rsid w:val="002D688E"/>
    <w:rsid w:val="002F7294"/>
    <w:rsid w:val="00341B44"/>
    <w:rsid w:val="003F094F"/>
    <w:rsid w:val="004B7C22"/>
    <w:rsid w:val="00530E83"/>
    <w:rsid w:val="00545BD2"/>
    <w:rsid w:val="00586615"/>
    <w:rsid w:val="0064513C"/>
    <w:rsid w:val="006C0962"/>
    <w:rsid w:val="006D3463"/>
    <w:rsid w:val="0070068C"/>
    <w:rsid w:val="007E3027"/>
    <w:rsid w:val="00864393"/>
    <w:rsid w:val="00885442"/>
    <w:rsid w:val="008B4863"/>
    <w:rsid w:val="008D1705"/>
    <w:rsid w:val="008D33A3"/>
    <w:rsid w:val="00901CA9"/>
    <w:rsid w:val="00901DE5"/>
    <w:rsid w:val="00943FF7"/>
    <w:rsid w:val="00997900"/>
    <w:rsid w:val="009A5D41"/>
    <w:rsid w:val="00A37532"/>
    <w:rsid w:val="00AD330E"/>
    <w:rsid w:val="00B026E4"/>
    <w:rsid w:val="00B602A6"/>
    <w:rsid w:val="00D85E29"/>
    <w:rsid w:val="00DC185F"/>
    <w:rsid w:val="00E3020D"/>
    <w:rsid w:val="00E35721"/>
    <w:rsid w:val="00E449D4"/>
    <w:rsid w:val="00E83364"/>
    <w:rsid w:val="00EB6F4C"/>
    <w:rsid w:val="00EB78CB"/>
    <w:rsid w:val="00F124B5"/>
    <w:rsid w:val="00F70A73"/>
    <w:rsid w:val="00FD1EF3"/>
    <w:rsid w:val="010E67BF"/>
    <w:rsid w:val="06A5E5C7"/>
    <w:rsid w:val="06F26D2D"/>
    <w:rsid w:val="09DE4B4C"/>
    <w:rsid w:val="11001577"/>
    <w:rsid w:val="1CAA2146"/>
    <w:rsid w:val="2BE1B9DA"/>
    <w:rsid w:val="42661C50"/>
    <w:rsid w:val="520E724C"/>
    <w:rsid w:val="56ACD4C1"/>
    <w:rsid w:val="6987D4F1"/>
    <w:rsid w:val="6E4207D9"/>
    <w:rsid w:val="71B1B97A"/>
    <w:rsid w:val="799383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413575C6-D9B2-48D8-BE16-95DD7F7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CommentReference">
    <w:name w:val="annotation reference"/>
    <w:basedOn w:val="DefaultParagraphFont"/>
    <w:uiPriority w:val="99"/>
    <w:semiHidden/>
    <w:unhideWhenUsed/>
    <w:rsid w:val="006D3463"/>
    <w:rPr>
      <w:sz w:val="16"/>
      <w:szCs w:val="16"/>
    </w:rPr>
  </w:style>
  <w:style w:type="paragraph" w:styleId="CommentText">
    <w:name w:val="annotation text"/>
    <w:basedOn w:val="Normal"/>
    <w:link w:val="CommentTextChar"/>
    <w:uiPriority w:val="99"/>
    <w:semiHidden/>
    <w:unhideWhenUsed/>
    <w:rsid w:val="006D3463"/>
    <w:rPr>
      <w:sz w:val="20"/>
      <w:szCs w:val="20"/>
    </w:rPr>
  </w:style>
  <w:style w:type="character" w:customStyle="1" w:styleId="CommentTextChar">
    <w:name w:val="Comment Text Char"/>
    <w:basedOn w:val="DefaultParagraphFont"/>
    <w:link w:val="CommentText"/>
    <w:uiPriority w:val="99"/>
    <w:semiHidden/>
    <w:rsid w:val="006D3463"/>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6D3463"/>
    <w:rPr>
      <w:b/>
      <w:bCs/>
    </w:rPr>
  </w:style>
  <w:style w:type="character" w:customStyle="1" w:styleId="CommentSubjectChar">
    <w:name w:val="Comment Subject Char"/>
    <w:basedOn w:val="CommentTextChar"/>
    <w:link w:val="CommentSubject"/>
    <w:uiPriority w:val="99"/>
    <w:semiHidden/>
    <w:rsid w:val="006D3463"/>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6D3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63"/>
    <w:rPr>
      <w:rFonts w:ascii="Segoe UI" w:eastAsia="Times New Roman" w:hAnsi="Segoe UI" w:cs="Segoe UI"/>
      <w:sz w:val="18"/>
      <w:szCs w:val="18"/>
      <w:lang w:eastAsia="en-AU" w:bidi="en-AU"/>
    </w:rPr>
  </w:style>
  <w:style w:type="paragraph" w:styleId="BodyTextIndent">
    <w:name w:val="Body Text Indent"/>
    <w:basedOn w:val="Normal"/>
    <w:link w:val="BodyTextIndentChar"/>
    <w:uiPriority w:val="99"/>
    <w:semiHidden/>
    <w:unhideWhenUsed/>
    <w:rsid w:val="00D85E29"/>
    <w:pPr>
      <w:spacing w:after="120"/>
      <w:ind w:left="283"/>
    </w:pPr>
  </w:style>
  <w:style w:type="character" w:customStyle="1" w:styleId="BodyTextIndentChar">
    <w:name w:val="Body Text Indent Char"/>
    <w:basedOn w:val="DefaultParagraphFont"/>
    <w:link w:val="BodyTextIndent"/>
    <w:uiPriority w:val="99"/>
    <w:semiHidden/>
    <w:rsid w:val="00D85E29"/>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e50f711-3970-492c-8d79-aa4970327ec6">
      <UserInfo>
        <DisplayName/>
        <AccountId xsi:nil="true"/>
        <AccountType/>
      </UserInfo>
    </SharedWithUsers>
    <lcf76f155ced4ddcb4097134ff3c332f xmlns="590c89d0-efe1-478f-8cc6-86845d00352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5A924C606DF1439AC6497AA80F5BFC" ma:contentTypeVersion="14" ma:contentTypeDescription="Create a new document." ma:contentTypeScope="" ma:versionID="ca891794d560e557c163e75106635b8d">
  <xsd:schema xmlns:xsd="http://www.w3.org/2001/XMLSchema" xmlns:xs="http://www.w3.org/2001/XMLSchema" xmlns:p="http://schemas.microsoft.com/office/2006/metadata/properties" xmlns:ns1="http://schemas.microsoft.com/sharepoint/v3" xmlns:ns2="590c89d0-efe1-478f-8cc6-86845d003528" xmlns:ns3="0e50f711-3970-492c-8d79-aa4970327ec6" targetNamespace="http://schemas.microsoft.com/office/2006/metadata/properties" ma:root="true" ma:fieldsID="c4cdce79d1ed35f36e7effa9db7130e3" ns1:_="" ns2:_="" ns3:_="">
    <xsd:import namespace="http://schemas.microsoft.com/sharepoint/v3"/>
    <xsd:import namespace="590c89d0-efe1-478f-8cc6-86845d003528"/>
    <xsd:import namespace="0e50f711-3970-492c-8d79-aa4970327ec6"/>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c89d0-efe1-478f-8cc6-86845d00352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0f711-3970-492c-8d79-aa4970327e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172C4-CF7B-4605-BAE9-B9C9151346E9}">
  <ds:schemaRefs>
    <ds:schemaRef ds:uri="http://schemas.microsoft.com/sharepoint/v3/contenttype/forms"/>
  </ds:schemaRefs>
</ds:datastoreItem>
</file>

<file path=customXml/itemProps2.xml><?xml version="1.0" encoding="utf-8"?>
<ds:datastoreItem xmlns:ds="http://schemas.openxmlformats.org/officeDocument/2006/customXml" ds:itemID="{BAA62CBA-9FAE-47F0-AC07-2A2AAC22DAB6}">
  <ds:schemaRefs>
    <ds:schemaRef ds:uri="http://schemas.microsoft.com/office/2006/metadata/properties"/>
    <ds:schemaRef ds:uri="http://schemas.microsoft.com/office/infopath/2007/PartnerControls"/>
    <ds:schemaRef ds:uri="0e50f711-3970-492c-8d79-aa4970327ec6"/>
    <ds:schemaRef ds:uri="590c89d0-efe1-478f-8cc6-86845d003528"/>
    <ds:schemaRef ds:uri="http://schemas.microsoft.com/sharepoint/v3"/>
  </ds:schemaRefs>
</ds:datastoreItem>
</file>

<file path=customXml/itemProps3.xml><?xml version="1.0" encoding="utf-8"?>
<ds:datastoreItem xmlns:ds="http://schemas.openxmlformats.org/officeDocument/2006/customXml" ds:itemID="{42C1C5B0-4B30-4837-8853-F1C447BA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c89d0-efe1-478f-8cc6-86845d003528"/>
    <ds:schemaRef ds:uri="0e50f711-3970-492c-8d79-aa4970327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Rebecca Corrie</cp:lastModifiedBy>
  <cp:revision>2</cp:revision>
  <dcterms:created xsi:type="dcterms:W3CDTF">2026-05-19T03:11:00Z</dcterms:created>
  <dcterms:modified xsi:type="dcterms:W3CDTF">2026-05-19T03:11:00Z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2022-12-02T06:22:01Z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1a194070-a1d6-470c-8fc0-e9046b3c1e19</vt:lpwstr>
  </property>
  <property fmtid="{D5CDD505-2E9C-101B-9397-08002B2CF9AE}" pid="8" name="MSIP_Label_adaa4be3-f650-4692-881a-64ae220cbceb_ContentBits">
    <vt:lpwstr>0</vt:lpwstr>
  </property>
  <property fmtid="{D5CDD505-2E9C-101B-9397-08002B2CF9AE}" pid="9" name="ContentTypeId">
    <vt:lpwstr>0x0101002A5A924C606DF1439AC6497AA80F5BFC</vt:lpwstr>
  </property>
  <property fmtid="{D5CDD505-2E9C-101B-9397-08002B2CF9AE}" pid="10" name="Order">
    <vt:r8>13600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