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642EC5" w14:paraId="7F48CC35"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BB1994"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71D1236C" w14:textId="2F2E60A9" w:rsidR="00642EC5" w:rsidRDefault="00642EC5">
            <w:pPr>
              <w:jc w:val="both"/>
              <w:rPr>
                <w:rFonts w:ascii="Arial" w:hAnsi="Arial" w:cs="Arial"/>
                <w:sz w:val="20"/>
                <w:szCs w:val="20"/>
                <w:lang w:eastAsia="en-US"/>
              </w:rPr>
            </w:pPr>
            <w:r>
              <w:rPr>
                <w:rFonts w:ascii="Arial" w:hAnsi="Arial" w:cs="Arial"/>
                <w:sz w:val="20"/>
                <w:szCs w:val="20"/>
                <w:lang w:eastAsia="en-US"/>
              </w:rPr>
              <w:t xml:space="preserve">Lecturer/ Senior Lecturer in </w:t>
            </w:r>
            <w:r w:rsidR="0049077B">
              <w:rPr>
                <w:rFonts w:ascii="Arial" w:hAnsi="Arial" w:cs="Arial"/>
                <w:sz w:val="20"/>
                <w:szCs w:val="20"/>
                <w:lang w:eastAsia="en-US"/>
              </w:rPr>
              <w:t>Soil Science / Geomorphology</w:t>
            </w:r>
          </w:p>
        </w:tc>
      </w:tr>
      <w:tr w:rsidR="00642EC5" w14:paraId="60E4DE9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15B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388DAADE" w14:textId="7BDFC146" w:rsidR="004C1BF2" w:rsidRDefault="004C1BF2" w:rsidP="004C1BF2">
            <w:pPr>
              <w:jc w:val="both"/>
              <w:rPr>
                <w:rFonts w:ascii="Arial" w:hAnsi="Arial" w:cs="Arial"/>
                <w:sz w:val="20"/>
                <w:szCs w:val="20"/>
                <w:lang w:eastAsia="en-US"/>
              </w:rPr>
            </w:pPr>
            <w:r>
              <w:rPr>
                <w:rFonts w:ascii="Arial" w:hAnsi="Arial" w:cs="Arial"/>
                <w:sz w:val="20"/>
                <w:szCs w:val="20"/>
                <w:lang w:eastAsia="en-US"/>
              </w:rPr>
              <w:t>Griffith Sciences, School of Environment and Science</w:t>
            </w:r>
          </w:p>
          <w:p w14:paraId="71804506" w14:textId="20B50EDB" w:rsidR="00642EC5" w:rsidRDefault="00642EC5">
            <w:pPr>
              <w:jc w:val="both"/>
              <w:rPr>
                <w:rFonts w:ascii="Arial" w:hAnsi="Arial" w:cs="Arial"/>
                <w:sz w:val="20"/>
                <w:szCs w:val="20"/>
                <w:lang w:eastAsia="en-US"/>
              </w:rPr>
            </w:pPr>
          </w:p>
        </w:tc>
      </w:tr>
      <w:tr w:rsidR="00642EC5" w14:paraId="5604ED66"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BC715"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5B513902" w14:textId="77777777" w:rsidR="00642EC5" w:rsidRDefault="00642EC5">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642EC5" w14:paraId="25445DB1"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43C92"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216470B4" w14:textId="06FA95DE" w:rsidR="00642EC5" w:rsidRDefault="00642EC5">
            <w:pPr>
              <w:jc w:val="both"/>
              <w:rPr>
                <w:rFonts w:ascii="Arial" w:hAnsi="Arial" w:cs="Arial"/>
                <w:sz w:val="20"/>
                <w:szCs w:val="20"/>
                <w:lang w:eastAsia="en-US"/>
              </w:rPr>
            </w:pPr>
            <w:r>
              <w:rPr>
                <w:rFonts w:ascii="Arial" w:hAnsi="Arial" w:cs="Arial"/>
                <w:sz w:val="20"/>
                <w:szCs w:val="20"/>
                <w:lang w:eastAsia="en-US"/>
              </w:rPr>
              <w:t>0006251</w:t>
            </w:r>
            <w:r w:rsidR="0049077B">
              <w:rPr>
                <w:rFonts w:ascii="Arial" w:hAnsi="Arial" w:cs="Arial"/>
                <w:sz w:val="20"/>
                <w:szCs w:val="20"/>
                <w:lang w:eastAsia="en-US"/>
              </w:rPr>
              <w:t>4</w:t>
            </w:r>
          </w:p>
        </w:tc>
      </w:tr>
      <w:tr w:rsidR="00642EC5" w14:paraId="1051EE2B"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B20E6"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6DB9E9F9" w14:textId="79EE08F2" w:rsidR="00642EC5" w:rsidRDefault="00D83574">
            <w:pPr>
              <w:jc w:val="both"/>
              <w:rPr>
                <w:rFonts w:ascii="Arial" w:hAnsi="Arial" w:cs="Arial"/>
                <w:sz w:val="20"/>
                <w:szCs w:val="20"/>
                <w:lang w:eastAsia="en-US"/>
              </w:rPr>
            </w:pPr>
            <w:r>
              <w:rPr>
                <w:rFonts w:ascii="Arial" w:hAnsi="Arial" w:cs="Arial"/>
                <w:sz w:val="20"/>
                <w:szCs w:val="20"/>
                <w:lang w:eastAsia="en-US"/>
              </w:rPr>
              <w:t>Head of School</w:t>
            </w:r>
          </w:p>
        </w:tc>
      </w:tr>
      <w:tr w:rsidR="00642EC5" w14:paraId="3A75258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AB31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2B24B65F" w14:textId="77777777" w:rsidR="00642EC5" w:rsidRDefault="00642EC5">
            <w:pPr>
              <w:rPr>
                <w:rFonts w:ascii="Arial" w:hAnsi="Arial" w:cs="Arial"/>
                <w:sz w:val="20"/>
                <w:szCs w:val="20"/>
                <w:lang w:eastAsia="en-US"/>
              </w:rPr>
            </w:pPr>
            <w:r>
              <w:rPr>
                <w:rFonts w:ascii="Arial" w:hAnsi="Arial" w:cs="Arial"/>
                <w:sz w:val="20"/>
                <w:szCs w:val="20"/>
                <w:lang w:eastAsia="en-US"/>
              </w:rPr>
              <w:t>Continuing</w:t>
            </w:r>
          </w:p>
        </w:tc>
      </w:tr>
    </w:tbl>
    <w:p w14:paraId="3B2D0BF9" w14:textId="77777777" w:rsidR="00642EC5" w:rsidRDefault="00642EC5" w:rsidP="00642EC5">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0A3F6FC8"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proofErr w:type="gramStart"/>
      <w:r w:rsidRPr="003312AD">
        <w:rPr>
          <w:rFonts w:ascii="Arial" w:hAnsi="Arial" w:cs="Arial"/>
          <w:sz w:val="20"/>
        </w:rPr>
        <w:t>expertise</w:t>
      </w:r>
      <w:proofErr w:type="gramEnd"/>
    </w:p>
    <w:p w14:paraId="4A4B82E5" w14:textId="77777777" w:rsidR="008E1464" w:rsidRDefault="008E1464" w:rsidP="0097118D">
      <w:pPr>
        <w:ind w:left="1440" w:right="821"/>
        <w:jc w:val="both"/>
        <w:rPr>
          <w:rFonts w:ascii="Arial" w:hAnsi="Arial" w:cs="Arial"/>
          <w:sz w:val="20"/>
        </w:rPr>
      </w:pPr>
    </w:p>
    <w:p w14:paraId="0F45A507" w14:textId="0D7B3821" w:rsidR="008E1464"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130940F0" w14:textId="77777777" w:rsidR="002A4042" w:rsidRPr="001003EA" w:rsidRDefault="002A4042" w:rsidP="008E1464">
      <w:pPr>
        <w:ind w:left="1440" w:right="821"/>
        <w:jc w:val="both"/>
        <w:rPr>
          <w:rFonts w:ascii="Arial" w:hAnsi="Arial" w:cs="Arial"/>
          <w:sz w:val="20"/>
        </w:rPr>
      </w:pPr>
    </w:p>
    <w:p w14:paraId="2A6D6163" w14:textId="7DBC1272" w:rsid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4088DC44" w14:textId="71616E89" w:rsidR="00ED7230" w:rsidRDefault="008E1464" w:rsidP="002A4042">
      <w:pPr>
        <w:pStyle w:val="Heading2"/>
        <w:tabs>
          <w:tab w:val="left" w:pos="862"/>
        </w:tabs>
        <w:ind w:left="142" w:firstLine="0"/>
        <w:rPr>
          <w:rFonts w:ascii="Arial" w:eastAsia="Arial" w:hAnsi="Arial" w:cs="Arial"/>
          <w:sz w:val="20"/>
          <w:szCs w:val="20"/>
        </w:rPr>
      </w:pPr>
      <w:r>
        <w:rPr>
          <w:rFonts w:ascii="Arial" w:hAnsi="Arial" w:cs="Arial"/>
          <w:color w:val="E20917"/>
        </w:rPr>
        <w:tab/>
      </w:r>
      <w:r>
        <w:rPr>
          <w:rFonts w:ascii="Arial" w:hAnsi="Arial" w:cs="Arial"/>
          <w:color w:val="E20917"/>
        </w:rPr>
        <w:tab/>
      </w:r>
      <w:r w:rsidR="00ED7230" w:rsidRPr="00ED7230">
        <w:rPr>
          <w:rFonts w:ascii="Arial" w:eastAsia="Arial" w:hAnsi="Arial" w:cs="Arial"/>
          <w:sz w:val="20"/>
          <w:szCs w:val="20"/>
        </w:rPr>
        <w:t>The occupant of this position will hold a doctoral qualification or equivalent accreditation and standing.</w:t>
      </w: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015A9B66" w:rsidR="00ED7230" w:rsidRPr="001003EA" w:rsidRDefault="00ED7230" w:rsidP="00642EC5">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w:t>
      </w:r>
      <w:proofErr w:type="gramStart"/>
      <w:r w:rsidRPr="001003EA">
        <w:rPr>
          <w:rFonts w:ascii="Arial" w:hAnsi="Arial" w:cs="Arial"/>
          <w:sz w:val="20"/>
        </w:rPr>
        <w:t>approaches</w:t>
      </w:r>
      <w:proofErr w:type="gramEnd"/>
      <w:r w:rsidRPr="001003EA">
        <w:rPr>
          <w:rFonts w:ascii="Arial" w:hAnsi="Arial" w:cs="Arial"/>
          <w:sz w:val="20"/>
        </w:rPr>
        <w:t xml:space="preserve">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w:t>
      </w:r>
      <w:proofErr w:type="gramStart"/>
      <w:r w:rsidRPr="001003EA">
        <w:rPr>
          <w:rFonts w:ascii="Arial" w:hAnsi="Arial" w:cs="Arial"/>
          <w:sz w:val="20"/>
        </w:rPr>
        <w:t>currency</w:t>
      </w:r>
      <w:proofErr w:type="gramEnd"/>
      <w:r w:rsidRPr="001003EA">
        <w:rPr>
          <w:rFonts w:ascii="Arial" w:hAnsi="Arial" w:cs="Arial"/>
          <w:sz w:val="20"/>
        </w:rPr>
        <w:t xml:space="preserve">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w:t>
      </w:r>
      <w:proofErr w:type="gramStart"/>
      <w:r w:rsidRPr="001003EA">
        <w:rPr>
          <w:rFonts w:ascii="Arial" w:hAnsi="Arial" w:cs="Arial"/>
          <w:sz w:val="20"/>
        </w:rPr>
        <w:t>employability</w:t>
      </w:r>
      <w:proofErr w:type="gramEnd"/>
      <w:r w:rsidRPr="001003EA">
        <w:rPr>
          <w:rFonts w:ascii="Arial" w:hAnsi="Arial" w:cs="Arial"/>
          <w:sz w:val="20"/>
        </w:rPr>
        <w:t xml:space="preserve">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w:t>
      </w:r>
      <w:proofErr w:type="gramStart"/>
      <w:r w:rsidRPr="001003EA">
        <w:rPr>
          <w:rFonts w:ascii="Arial" w:hAnsi="Arial" w:cs="Arial"/>
          <w:sz w:val="20"/>
        </w:rPr>
        <w:t>learning</w:t>
      </w:r>
      <w:proofErr w:type="gramEnd"/>
      <w:r w:rsidRPr="001003EA">
        <w:rPr>
          <w:rFonts w:ascii="Arial" w:hAnsi="Arial" w:cs="Arial"/>
          <w:sz w:val="20"/>
        </w:rPr>
        <w:t xml:space="preserve">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w:t>
      </w:r>
      <w:proofErr w:type="gramStart"/>
      <w:r w:rsidRPr="001003EA">
        <w:rPr>
          <w:rFonts w:ascii="Arial" w:hAnsi="Arial" w:cs="Arial"/>
          <w:sz w:val="20"/>
        </w:rPr>
        <w:t>respectful</w:t>
      </w:r>
      <w:proofErr w:type="gramEnd"/>
      <w:r w:rsidRPr="001003EA">
        <w:rPr>
          <w:rFonts w:ascii="Arial" w:hAnsi="Arial" w:cs="Arial"/>
          <w:sz w:val="20"/>
        </w:rPr>
        <w:t xml:space="preserve">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Be a leading example of the principles and values embodied in the University’s Code of Conduct, and behave, </w:t>
      </w:r>
      <w:proofErr w:type="gramStart"/>
      <w:r w:rsidRPr="001003EA">
        <w:rPr>
          <w:rFonts w:ascii="Arial" w:hAnsi="Arial" w:cs="Arial"/>
          <w:sz w:val="20"/>
        </w:rPr>
        <w:t>act</w:t>
      </w:r>
      <w:proofErr w:type="gramEnd"/>
      <w:r w:rsidRPr="001003EA">
        <w:rPr>
          <w:rFonts w:ascii="Arial" w:hAnsi="Arial" w:cs="Arial"/>
          <w:sz w:val="20"/>
        </w:rPr>
        <w:t xml:space="preserve">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w:t>
      </w:r>
      <w:proofErr w:type="gramStart"/>
      <w:r w:rsidRPr="00ED7230">
        <w:rPr>
          <w:rFonts w:ascii="Arial" w:hAnsi="Arial" w:cs="Arial"/>
          <w:sz w:val="20"/>
        </w:rPr>
        <w:t>employability</w:t>
      </w:r>
      <w:proofErr w:type="gramEnd"/>
      <w:r w:rsidRPr="00ED7230">
        <w:rPr>
          <w:rFonts w:ascii="Arial" w:hAnsi="Arial" w:cs="Arial"/>
          <w:sz w:val="20"/>
        </w:rPr>
        <w:t xml:space="preserve">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lastRenderedPageBreak/>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w:t>
      </w:r>
      <w:proofErr w:type="gramStart"/>
      <w:r w:rsidRPr="00ED7230">
        <w:rPr>
          <w:rFonts w:ascii="Arial" w:hAnsi="Arial" w:cs="Arial"/>
          <w:sz w:val="20"/>
        </w:rPr>
        <w:t>respectful</w:t>
      </w:r>
      <w:proofErr w:type="gramEnd"/>
      <w:r w:rsidRPr="00ED7230">
        <w:rPr>
          <w:rFonts w:ascii="Arial" w:hAnsi="Arial" w:cs="Arial"/>
          <w:sz w:val="20"/>
        </w:rPr>
        <w:t xml:space="preserve">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2529">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03EA"/>
    <w:rsid w:val="002A4042"/>
    <w:rsid w:val="0036335E"/>
    <w:rsid w:val="00371BCA"/>
    <w:rsid w:val="003B17AA"/>
    <w:rsid w:val="00472CD6"/>
    <w:rsid w:val="0049077B"/>
    <w:rsid w:val="004C1BF2"/>
    <w:rsid w:val="00642EC5"/>
    <w:rsid w:val="00691BDB"/>
    <w:rsid w:val="006C2287"/>
    <w:rsid w:val="00860085"/>
    <w:rsid w:val="008B3858"/>
    <w:rsid w:val="008E1464"/>
    <w:rsid w:val="008E38F7"/>
    <w:rsid w:val="0097118D"/>
    <w:rsid w:val="009C78D3"/>
    <w:rsid w:val="00AA126F"/>
    <w:rsid w:val="00AF419B"/>
    <w:rsid w:val="00B70FBE"/>
    <w:rsid w:val="00D82CF4"/>
    <w:rsid w:val="00D83574"/>
    <w:rsid w:val="00DE1C50"/>
    <w:rsid w:val="00DF7F96"/>
    <w:rsid w:val="00E3278E"/>
    <w:rsid w:val="00E33BD7"/>
    <w:rsid w:val="00ED7230"/>
    <w:rsid w:val="00F35174"/>
    <w:rsid w:val="00F752D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8283">
      <w:bodyDiv w:val="1"/>
      <w:marLeft w:val="0"/>
      <w:marRight w:val="0"/>
      <w:marTop w:val="0"/>
      <w:marBottom w:val="0"/>
      <w:divBdr>
        <w:top w:val="none" w:sz="0" w:space="0" w:color="auto"/>
        <w:left w:val="none" w:sz="0" w:space="0" w:color="auto"/>
        <w:bottom w:val="none" w:sz="0" w:space="0" w:color="auto"/>
        <w:right w:val="none" w:sz="0" w:space="0" w:color="auto"/>
      </w:divBdr>
    </w:div>
    <w:div w:id="153238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2.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customXml/itemProps3.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4.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2</cp:revision>
  <dcterms:created xsi:type="dcterms:W3CDTF">2023-08-14T22:59:00Z</dcterms:created>
  <dcterms:modified xsi:type="dcterms:W3CDTF">2023-08-14T22:59:00Z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