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1C6C19">
      <w:pPr>
        <w:tabs>
          <w:tab w:val="left" w:pos="1701"/>
        </w:tabs>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38520D6C" w:rsidR="00E449D4" w:rsidRPr="00C138CC" w:rsidRDefault="00953A04" w:rsidP="00AC182E">
            <w:pPr>
              <w:jc w:val="both"/>
              <w:rPr>
                <w:rFonts w:ascii="Arial" w:hAnsi="Arial" w:cs="Arial"/>
                <w:sz w:val="20"/>
                <w:szCs w:val="20"/>
              </w:rPr>
            </w:pPr>
            <w:r>
              <w:rPr>
                <w:rFonts w:ascii="Arial" w:hAnsi="Arial" w:cs="Arial"/>
                <w:sz w:val="20"/>
                <w:szCs w:val="20"/>
              </w:rPr>
              <w:t>S</w:t>
            </w:r>
            <w:r w:rsidR="00321440">
              <w:rPr>
                <w:rFonts w:ascii="Arial" w:hAnsi="Arial" w:cs="Arial"/>
                <w:sz w:val="20"/>
                <w:szCs w:val="20"/>
              </w:rPr>
              <w:t>cientific</w:t>
            </w:r>
            <w:r>
              <w:rPr>
                <w:rFonts w:ascii="Arial" w:hAnsi="Arial" w:cs="Arial"/>
                <w:sz w:val="20"/>
                <w:szCs w:val="20"/>
              </w:rPr>
              <w:t xml:space="preserve"> Officer</w:t>
            </w:r>
            <w:r w:rsidR="00D77687">
              <w:rPr>
                <w:rFonts w:ascii="Arial" w:hAnsi="Arial" w:cs="Arial"/>
                <w:sz w:val="20"/>
                <w:szCs w:val="20"/>
              </w:rPr>
              <w:t xml:space="preserve"> (Envi</w:t>
            </w:r>
            <w:r w:rsidR="00AB54CB">
              <w:rPr>
                <w:rFonts w:ascii="Arial" w:hAnsi="Arial" w:cs="Arial"/>
                <w:sz w:val="20"/>
                <w:szCs w:val="20"/>
              </w:rPr>
              <w:t>ronmental Sciences)</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73D8BE43" w:rsidR="00E449D4" w:rsidRPr="00C138CC" w:rsidRDefault="00A44368" w:rsidP="00AC182E">
            <w:pPr>
              <w:jc w:val="both"/>
              <w:rPr>
                <w:rFonts w:ascii="Arial" w:hAnsi="Arial" w:cs="Arial"/>
                <w:sz w:val="20"/>
                <w:szCs w:val="20"/>
              </w:rPr>
            </w:pPr>
            <w:r>
              <w:rPr>
                <w:rFonts w:ascii="Arial" w:hAnsi="Arial" w:cs="Arial"/>
                <w:sz w:val="20"/>
                <w:szCs w:val="20"/>
              </w:rPr>
              <w:t xml:space="preserve">Griffith </w:t>
            </w:r>
            <w:r w:rsidR="00EB4F68">
              <w:rPr>
                <w:rFonts w:ascii="Arial" w:hAnsi="Arial" w:cs="Arial"/>
                <w:sz w:val="20"/>
                <w:szCs w:val="20"/>
              </w:rPr>
              <w:t>Science</w:t>
            </w:r>
            <w:r>
              <w:rPr>
                <w:rFonts w:ascii="Arial" w:hAnsi="Arial" w:cs="Arial"/>
                <w:sz w:val="20"/>
                <w:szCs w:val="20"/>
              </w:rPr>
              <w:t>s</w:t>
            </w:r>
            <w:r w:rsidR="00112B4C">
              <w:rPr>
                <w:rFonts w:ascii="Arial" w:hAnsi="Arial" w:cs="Arial"/>
                <w:sz w:val="20"/>
                <w:szCs w:val="20"/>
              </w:rPr>
              <w:t>/ESC</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7DC21DB4" w:rsidR="00E449D4" w:rsidRPr="00C138CC" w:rsidRDefault="00C63997" w:rsidP="00AC182E">
            <w:pPr>
              <w:jc w:val="both"/>
              <w:rPr>
                <w:rFonts w:ascii="Arial" w:hAnsi="Arial" w:cs="Arial"/>
                <w:sz w:val="20"/>
                <w:szCs w:val="20"/>
              </w:rPr>
            </w:pPr>
            <w:r>
              <w:rPr>
                <w:rFonts w:ascii="Arial" w:hAnsi="Arial" w:cs="Arial"/>
                <w:sz w:val="20"/>
                <w:szCs w:val="20"/>
              </w:rPr>
              <w:t>HEW 5</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28574781" w:rsidR="00E449D4" w:rsidRPr="00C138CC" w:rsidRDefault="00C63997" w:rsidP="00AC182E">
            <w:pPr>
              <w:jc w:val="both"/>
              <w:rPr>
                <w:rFonts w:ascii="Arial" w:hAnsi="Arial" w:cs="Arial"/>
                <w:sz w:val="20"/>
                <w:szCs w:val="20"/>
              </w:rPr>
            </w:pPr>
            <w:r>
              <w:rPr>
                <w:rFonts w:ascii="Arial" w:hAnsi="Arial" w:cs="Arial"/>
                <w:sz w:val="20"/>
                <w:szCs w:val="20"/>
              </w:rPr>
              <w:t>0</w:t>
            </w:r>
            <w:r w:rsidR="000F078E">
              <w:rPr>
                <w:rFonts w:ascii="Arial" w:hAnsi="Arial" w:cs="Arial"/>
                <w:sz w:val="20"/>
                <w:szCs w:val="20"/>
              </w:rPr>
              <w:t>00</w:t>
            </w:r>
            <w:r w:rsidR="00282A08">
              <w:rPr>
                <w:rFonts w:ascii="Arial" w:hAnsi="Arial" w:cs="Arial"/>
                <w:sz w:val="20"/>
                <w:szCs w:val="20"/>
              </w:rPr>
              <w:t>40281</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AA80EF5" w:rsidR="00E449D4" w:rsidRPr="00C138CC" w:rsidRDefault="00B217D2" w:rsidP="00AC182E">
            <w:pPr>
              <w:jc w:val="both"/>
              <w:rPr>
                <w:rFonts w:ascii="Arial" w:hAnsi="Arial" w:cs="Arial"/>
                <w:sz w:val="20"/>
                <w:szCs w:val="20"/>
              </w:rPr>
            </w:pPr>
            <w:r>
              <w:rPr>
                <w:rFonts w:ascii="Arial" w:hAnsi="Arial" w:cs="Arial"/>
                <w:sz w:val="20"/>
                <w:szCs w:val="20"/>
              </w:rPr>
              <w:t>Senior Scientific Officer</w:t>
            </w:r>
            <w:r w:rsidR="00A44368">
              <w:rPr>
                <w:rFonts w:ascii="Arial" w:hAnsi="Arial" w:cs="Arial"/>
                <w:sz w:val="20"/>
                <w:szCs w:val="20"/>
              </w:rPr>
              <w:t xml:space="preserve"> </w:t>
            </w:r>
            <w:r w:rsidR="00A44368" w:rsidRPr="00445186">
              <w:rPr>
                <w:rFonts w:ascii="Arial" w:hAnsi="Arial" w:cs="Arial"/>
                <w:sz w:val="20"/>
                <w:szCs w:val="20"/>
              </w:rPr>
              <w:t>(</w:t>
            </w:r>
            <w:r w:rsidR="008D7B4F" w:rsidRPr="00445186">
              <w:rPr>
                <w:rStyle w:val="psbox-value"/>
                <w:rFonts w:ascii="Arial" w:hAnsi="Arial" w:cs="Arial"/>
                <w:sz w:val="20"/>
                <w:szCs w:val="20"/>
              </w:rPr>
              <w:t>000</w:t>
            </w:r>
            <w:r w:rsidRPr="00445186">
              <w:rPr>
                <w:rStyle w:val="psbox-value"/>
                <w:rFonts w:ascii="Arial" w:hAnsi="Arial" w:cs="Arial"/>
                <w:sz w:val="20"/>
                <w:szCs w:val="20"/>
              </w:rPr>
              <w:t>63740</w:t>
            </w:r>
            <w:r w:rsidR="00A44368" w:rsidRPr="00445186">
              <w:rPr>
                <w:rFonts w:ascii="Arial" w:hAnsi="Arial" w:cs="Arial"/>
                <w:sz w:val="20"/>
                <w:szCs w:val="20"/>
              </w:rPr>
              <w:t>)</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4F0B85D5" w:rsidR="00E449D4" w:rsidRPr="00B92F63" w:rsidRDefault="006A406D" w:rsidP="00AC182E">
            <w:pPr>
              <w:rPr>
                <w:rFonts w:ascii="Arial" w:hAnsi="Arial" w:cs="Arial"/>
                <w:sz w:val="20"/>
                <w:szCs w:val="20"/>
              </w:rPr>
            </w:pPr>
            <w:r>
              <w:rPr>
                <w:rFonts w:ascii="Arial" w:hAnsi="Arial" w:cs="Arial"/>
                <w:sz w:val="20"/>
                <w:szCs w:val="20"/>
              </w:rPr>
              <w:t>Continuing</w:t>
            </w:r>
            <w:r w:rsidR="00A44368">
              <w:rPr>
                <w:rFonts w:ascii="Arial" w:hAnsi="Arial" w:cs="Arial"/>
                <w:sz w:val="20"/>
                <w:szCs w:val="20"/>
              </w:rPr>
              <w:t xml:space="preserve">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7596891" w14:textId="3C09A7BC" w:rsidR="00E449D4" w:rsidRPr="00C138CC" w:rsidRDefault="00A364DB" w:rsidP="00635202">
      <w:pPr>
        <w:pStyle w:val="Heading2"/>
        <w:tabs>
          <w:tab w:val="left" w:pos="862"/>
        </w:tabs>
        <w:spacing w:line="276" w:lineRule="auto"/>
        <w:ind w:left="851" w:right="850" w:firstLine="0"/>
        <w:rPr>
          <w:rFonts w:ascii="Arial" w:hAnsi="Arial" w:cs="Arial"/>
          <w:color w:val="E20917"/>
        </w:rPr>
      </w:pPr>
      <w:r>
        <w:rPr>
          <w:rFonts w:ascii="Arial" w:hAnsi="Arial" w:cs="Arial"/>
          <w:sz w:val="20"/>
        </w:rPr>
        <w:t>The</w:t>
      </w:r>
      <w:r w:rsidR="00953A04">
        <w:rPr>
          <w:rFonts w:ascii="Arial" w:hAnsi="Arial" w:cs="Arial"/>
          <w:sz w:val="20"/>
        </w:rPr>
        <w:t xml:space="preserve"> </w:t>
      </w:r>
      <w:r w:rsidR="00315398">
        <w:rPr>
          <w:rFonts w:ascii="Arial" w:hAnsi="Arial" w:cs="Arial"/>
          <w:sz w:val="20"/>
        </w:rPr>
        <w:t>Scientific Officer</w:t>
      </w:r>
      <w:r w:rsidR="00040778">
        <w:rPr>
          <w:rFonts w:ascii="Arial" w:hAnsi="Arial" w:cs="Arial"/>
          <w:sz w:val="20"/>
        </w:rPr>
        <w:t xml:space="preserve"> works in team that provides technical and scientific </w:t>
      </w:r>
      <w:r w:rsidR="00EE7028">
        <w:rPr>
          <w:rFonts w:ascii="Arial" w:hAnsi="Arial" w:cs="Arial"/>
          <w:sz w:val="20"/>
        </w:rPr>
        <w:t>support for staff and students engaged in laboratory activities</w:t>
      </w:r>
      <w:r w:rsidR="00AD33C0">
        <w:rPr>
          <w:rFonts w:ascii="Arial" w:hAnsi="Arial" w:cs="Arial"/>
          <w:sz w:val="20"/>
        </w:rPr>
        <w:t xml:space="preserve">, primarily for </w:t>
      </w:r>
      <w:r w:rsidR="00CF2E11">
        <w:rPr>
          <w:rFonts w:ascii="Arial" w:hAnsi="Arial" w:cs="Arial"/>
          <w:sz w:val="20"/>
        </w:rPr>
        <w:t xml:space="preserve">undergraduate courses in the fields of </w:t>
      </w:r>
      <w:r w:rsidR="00761D7F">
        <w:rPr>
          <w:rFonts w:ascii="Arial" w:hAnsi="Arial" w:cs="Arial"/>
          <w:sz w:val="20"/>
        </w:rPr>
        <w:t>soil</w:t>
      </w:r>
      <w:r w:rsidR="00EC3A74">
        <w:rPr>
          <w:rFonts w:ascii="Arial" w:hAnsi="Arial" w:cs="Arial"/>
          <w:sz w:val="20"/>
        </w:rPr>
        <w:t xml:space="preserve"> science</w:t>
      </w:r>
      <w:r w:rsidR="00162170">
        <w:rPr>
          <w:rFonts w:ascii="Arial" w:hAnsi="Arial" w:cs="Arial"/>
          <w:sz w:val="20"/>
        </w:rPr>
        <w:t xml:space="preserve">, </w:t>
      </w:r>
      <w:r w:rsidR="0027307B">
        <w:rPr>
          <w:rFonts w:ascii="Arial" w:hAnsi="Arial" w:cs="Arial"/>
          <w:sz w:val="20"/>
        </w:rPr>
        <w:t>ecology, biology and other environmental sciences</w:t>
      </w:r>
      <w:r w:rsidR="00D75B61">
        <w:rPr>
          <w:rFonts w:ascii="Arial" w:hAnsi="Arial" w:cs="Arial"/>
          <w:sz w:val="20"/>
        </w:rPr>
        <w:t xml:space="preserve"> in the School of Environment and Science (ESC)</w:t>
      </w:r>
      <w:r w:rsidR="00E449D4" w:rsidRPr="00C138CC">
        <w:rPr>
          <w:rFonts w:ascii="Arial" w:hAnsi="Arial" w:cs="Arial"/>
          <w:sz w:val="20"/>
        </w:rPr>
        <w:t>.</w:t>
      </w:r>
      <w:r w:rsidR="00DF32F3">
        <w:rPr>
          <w:rFonts w:ascii="Arial" w:hAnsi="Arial" w:cs="Arial"/>
          <w:sz w:val="20"/>
        </w:rPr>
        <w:t xml:space="preserve"> </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666F563E" w:rsidR="00E449D4" w:rsidRDefault="00A34415" w:rsidP="00225A38">
      <w:pPr>
        <w:pStyle w:val="ListParagraph"/>
        <w:numPr>
          <w:ilvl w:val="2"/>
          <w:numId w:val="1"/>
        </w:numPr>
        <w:tabs>
          <w:tab w:val="left" w:pos="1180"/>
          <w:tab w:val="left" w:pos="1181"/>
        </w:tabs>
        <w:spacing w:line="276" w:lineRule="auto"/>
        <w:ind w:left="1179" w:right="1021" w:hanging="357"/>
        <w:rPr>
          <w:rFonts w:ascii="Arial" w:hAnsi="Arial" w:cs="Arial"/>
          <w:sz w:val="20"/>
        </w:rPr>
      </w:pPr>
      <w:bookmarkStart w:id="0" w:name="_Hlk100144110"/>
      <w:r>
        <w:rPr>
          <w:rFonts w:ascii="Arial" w:hAnsi="Arial" w:cs="Arial"/>
          <w:sz w:val="20"/>
        </w:rPr>
        <w:t>D</w:t>
      </w:r>
      <w:r w:rsidR="001857E6">
        <w:rPr>
          <w:rFonts w:ascii="Arial" w:hAnsi="Arial" w:cs="Arial"/>
          <w:sz w:val="20"/>
        </w:rPr>
        <w:t xml:space="preserve">egree in </w:t>
      </w:r>
      <w:r w:rsidR="00C466B6">
        <w:rPr>
          <w:rFonts w:ascii="Arial" w:hAnsi="Arial" w:cs="Arial"/>
          <w:sz w:val="20"/>
        </w:rPr>
        <w:t>s</w:t>
      </w:r>
      <w:r w:rsidR="005E3FDB">
        <w:rPr>
          <w:rFonts w:ascii="Arial" w:hAnsi="Arial" w:cs="Arial"/>
          <w:sz w:val="20"/>
        </w:rPr>
        <w:t xml:space="preserve">cience majoring in </w:t>
      </w:r>
      <w:r w:rsidR="007204E2">
        <w:rPr>
          <w:rFonts w:ascii="Arial" w:hAnsi="Arial" w:cs="Arial"/>
          <w:sz w:val="20"/>
          <w:szCs w:val="20"/>
        </w:rPr>
        <w:t>environmental, biological, ecological</w:t>
      </w:r>
      <w:r w:rsidR="007204E2" w:rsidRPr="001F4E60">
        <w:rPr>
          <w:rFonts w:ascii="Arial" w:hAnsi="Arial" w:cs="Arial"/>
          <w:sz w:val="20"/>
          <w:szCs w:val="20"/>
        </w:rPr>
        <w:t xml:space="preserve"> </w:t>
      </w:r>
      <w:r w:rsidR="007204E2">
        <w:rPr>
          <w:rFonts w:ascii="Arial" w:hAnsi="Arial" w:cs="Arial"/>
          <w:sz w:val="20"/>
          <w:szCs w:val="20"/>
        </w:rPr>
        <w:t xml:space="preserve">or soil </w:t>
      </w:r>
      <w:r w:rsidR="007204E2" w:rsidRPr="001F4E60">
        <w:rPr>
          <w:rFonts w:ascii="Arial" w:hAnsi="Arial" w:cs="Arial"/>
          <w:sz w:val="20"/>
          <w:szCs w:val="20"/>
        </w:rPr>
        <w:t xml:space="preserve">sciences </w:t>
      </w:r>
      <w:r w:rsidR="00415C70">
        <w:rPr>
          <w:rFonts w:ascii="Arial" w:hAnsi="Arial" w:cs="Arial"/>
          <w:sz w:val="20"/>
        </w:rPr>
        <w:t xml:space="preserve">and </w:t>
      </w:r>
      <w:r>
        <w:rPr>
          <w:rFonts w:ascii="Arial" w:hAnsi="Arial" w:cs="Arial"/>
          <w:sz w:val="20"/>
        </w:rPr>
        <w:t>relevant practical experience</w:t>
      </w:r>
      <w:r w:rsidR="00E25DF3">
        <w:rPr>
          <w:rFonts w:ascii="Arial" w:hAnsi="Arial" w:cs="Arial"/>
          <w:sz w:val="20"/>
        </w:rPr>
        <w:t>, or an equivalent combination of education,</w:t>
      </w:r>
      <w:r w:rsidR="009E6CFB">
        <w:rPr>
          <w:rFonts w:ascii="Arial" w:hAnsi="Arial" w:cs="Arial"/>
          <w:sz w:val="20"/>
        </w:rPr>
        <w:t xml:space="preserve"> </w:t>
      </w:r>
      <w:r w:rsidR="00E25DF3">
        <w:rPr>
          <w:rFonts w:ascii="Arial" w:hAnsi="Arial" w:cs="Arial"/>
          <w:sz w:val="20"/>
        </w:rPr>
        <w:t>skills and experience.</w:t>
      </w:r>
    </w:p>
    <w:bookmarkEnd w:id="0"/>
    <w:p w14:paraId="35D0314E" w14:textId="00138DED"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38002202" w14:textId="320751F1" w:rsidR="008A7FC4" w:rsidRDefault="00FD119C" w:rsidP="001E6EF4">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sidRPr="00BD1141">
        <w:rPr>
          <w:rFonts w:ascii="Arial" w:hAnsi="Arial" w:cs="Arial"/>
          <w:color w:val="000000"/>
          <w:sz w:val="20"/>
          <w:szCs w:val="20"/>
        </w:rPr>
        <w:t xml:space="preserve">Provide technical </w:t>
      </w:r>
      <w:r w:rsidR="006942EA">
        <w:rPr>
          <w:rFonts w:ascii="Arial" w:hAnsi="Arial" w:cs="Arial"/>
          <w:color w:val="000000"/>
          <w:sz w:val="20"/>
          <w:szCs w:val="20"/>
        </w:rPr>
        <w:t xml:space="preserve">and </w:t>
      </w:r>
      <w:r w:rsidRPr="00BD1141">
        <w:rPr>
          <w:rFonts w:ascii="Arial" w:hAnsi="Arial" w:cs="Arial"/>
          <w:color w:val="000000"/>
          <w:sz w:val="20"/>
          <w:szCs w:val="20"/>
        </w:rPr>
        <w:t>operation</w:t>
      </w:r>
      <w:r w:rsidR="006942EA">
        <w:rPr>
          <w:rFonts w:ascii="Arial" w:hAnsi="Arial" w:cs="Arial"/>
          <w:color w:val="000000"/>
          <w:sz w:val="20"/>
          <w:szCs w:val="20"/>
        </w:rPr>
        <w:t>al</w:t>
      </w:r>
      <w:r w:rsidRPr="00BD1141">
        <w:rPr>
          <w:rFonts w:ascii="Arial" w:hAnsi="Arial" w:cs="Arial"/>
          <w:color w:val="000000"/>
          <w:sz w:val="20"/>
          <w:szCs w:val="20"/>
        </w:rPr>
        <w:t xml:space="preserve"> support </w:t>
      </w:r>
      <w:r w:rsidR="008E3B19">
        <w:rPr>
          <w:rFonts w:ascii="Arial" w:hAnsi="Arial" w:cs="Arial"/>
          <w:color w:val="000000"/>
          <w:sz w:val="20"/>
          <w:szCs w:val="20"/>
        </w:rPr>
        <w:t>for</w:t>
      </w:r>
      <w:r w:rsidRPr="00BD1141">
        <w:rPr>
          <w:rFonts w:ascii="Arial" w:hAnsi="Arial" w:cs="Arial"/>
          <w:color w:val="000000"/>
          <w:sz w:val="20"/>
          <w:szCs w:val="20"/>
        </w:rPr>
        <w:t xml:space="preserve"> </w:t>
      </w:r>
      <w:r>
        <w:rPr>
          <w:rFonts w:ascii="Arial" w:hAnsi="Arial" w:cs="Arial"/>
          <w:color w:val="000000"/>
          <w:sz w:val="20"/>
          <w:szCs w:val="20"/>
        </w:rPr>
        <w:t>teaching</w:t>
      </w:r>
      <w:r w:rsidR="00342A81">
        <w:rPr>
          <w:rFonts w:ascii="Arial" w:hAnsi="Arial" w:cs="Arial"/>
          <w:color w:val="000000"/>
          <w:sz w:val="20"/>
          <w:szCs w:val="20"/>
        </w:rPr>
        <w:t>, e.g.</w:t>
      </w:r>
      <w:r w:rsidR="008F2324">
        <w:rPr>
          <w:rFonts w:ascii="Arial" w:hAnsi="Arial" w:cs="Arial"/>
          <w:color w:val="000000"/>
          <w:sz w:val="20"/>
          <w:szCs w:val="20"/>
        </w:rPr>
        <w:t>,</w:t>
      </w:r>
      <w:r w:rsidR="00342A81">
        <w:rPr>
          <w:rFonts w:ascii="Arial" w:hAnsi="Arial" w:cs="Arial"/>
          <w:color w:val="000000"/>
          <w:sz w:val="20"/>
          <w:szCs w:val="20"/>
        </w:rPr>
        <w:t xml:space="preserve"> </w:t>
      </w:r>
      <w:r w:rsidRPr="00BD1141">
        <w:rPr>
          <w:rFonts w:ascii="Arial" w:hAnsi="Arial" w:cs="Arial"/>
          <w:color w:val="000000"/>
          <w:sz w:val="20"/>
          <w:szCs w:val="20"/>
        </w:rPr>
        <w:t>planning; set-up; refreshing; pre-running;</w:t>
      </w:r>
      <w:r w:rsidR="008F2324">
        <w:rPr>
          <w:rFonts w:ascii="Arial" w:hAnsi="Arial" w:cs="Arial"/>
          <w:color w:val="000000"/>
          <w:sz w:val="20"/>
          <w:szCs w:val="20"/>
        </w:rPr>
        <w:t xml:space="preserve"> using</w:t>
      </w:r>
      <w:r w:rsidR="005F6CA0">
        <w:rPr>
          <w:rFonts w:ascii="Arial" w:hAnsi="Arial" w:cs="Arial"/>
          <w:color w:val="000000"/>
          <w:sz w:val="20"/>
          <w:szCs w:val="20"/>
        </w:rPr>
        <w:t xml:space="preserve"> and demonstrating equipment</w:t>
      </w:r>
      <w:r w:rsidR="00B15690">
        <w:rPr>
          <w:rFonts w:ascii="Arial" w:hAnsi="Arial" w:cs="Arial"/>
          <w:color w:val="000000"/>
          <w:sz w:val="20"/>
          <w:szCs w:val="20"/>
        </w:rPr>
        <w:t>;</w:t>
      </w:r>
      <w:r w:rsidR="005F6CA0">
        <w:rPr>
          <w:rFonts w:ascii="Arial" w:hAnsi="Arial" w:cs="Arial"/>
          <w:color w:val="000000"/>
          <w:sz w:val="20"/>
          <w:szCs w:val="20"/>
        </w:rPr>
        <w:t xml:space="preserve"> </w:t>
      </w:r>
      <w:r w:rsidRPr="00BD1141">
        <w:rPr>
          <w:rFonts w:ascii="Arial" w:hAnsi="Arial" w:cs="Arial"/>
          <w:color w:val="000000"/>
          <w:sz w:val="20"/>
          <w:szCs w:val="20"/>
        </w:rPr>
        <w:t>and dismantling of experiments for teaching laboratories</w:t>
      </w:r>
      <w:r w:rsidR="00617F83">
        <w:rPr>
          <w:rFonts w:ascii="Arial" w:hAnsi="Arial" w:cs="Arial"/>
          <w:sz w:val="20"/>
        </w:rPr>
        <w:t>.</w:t>
      </w:r>
    </w:p>
    <w:p w14:paraId="744F483A" w14:textId="3A6ACE28" w:rsidR="00C45AAC" w:rsidRDefault="008256B0" w:rsidP="001E6EF4">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Pr>
          <w:rFonts w:ascii="Arial" w:hAnsi="Arial" w:cs="Arial"/>
          <w:color w:val="000000"/>
          <w:sz w:val="20"/>
          <w:szCs w:val="20"/>
        </w:rPr>
        <w:t>C</w:t>
      </w:r>
      <w:r w:rsidRPr="00BD1141">
        <w:rPr>
          <w:rFonts w:ascii="Arial" w:hAnsi="Arial" w:cs="Arial"/>
          <w:color w:val="000000"/>
          <w:sz w:val="20"/>
          <w:szCs w:val="20"/>
        </w:rPr>
        <w:t xml:space="preserve">ollaborate with course conveners to facilitate the development and resourcing </w:t>
      </w:r>
      <w:r>
        <w:rPr>
          <w:rFonts w:ascii="Arial" w:hAnsi="Arial" w:cs="Arial"/>
          <w:color w:val="000000"/>
          <w:sz w:val="20"/>
          <w:szCs w:val="20"/>
        </w:rPr>
        <w:t>of</w:t>
      </w:r>
      <w:r w:rsidRPr="00BD1141">
        <w:rPr>
          <w:rFonts w:ascii="Arial" w:hAnsi="Arial" w:cs="Arial"/>
          <w:color w:val="000000"/>
          <w:sz w:val="20"/>
          <w:szCs w:val="20"/>
        </w:rPr>
        <w:t xml:space="preserve"> new and existing experiments</w:t>
      </w:r>
      <w:r w:rsidR="00617F83">
        <w:rPr>
          <w:rFonts w:ascii="Arial" w:hAnsi="Arial" w:cs="Arial"/>
          <w:sz w:val="20"/>
        </w:rPr>
        <w:t>.</w:t>
      </w:r>
    </w:p>
    <w:p w14:paraId="1AA75053" w14:textId="7A048DD5" w:rsidR="00E449D4" w:rsidRDefault="005D08E8" w:rsidP="001E6EF4">
      <w:pPr>
        <w:pStyle w:val="ListParagraph"/>
        <w:numPr>
          <w:ilvl w:val="2"/>
          <w:numId w:val="1"/>
        </w:numPr>
        <w:spacing w:before="117" w:line="276" w:lineRule="auto"/>
        <w:ind w:left="1179" w:right="1021" w:hanging="357"/>
        <w:rPr>
          <w:rFonts w:ascii="Arial" w:hAnsi="Arial" w:cs="Arial"/>
          <w:sz w:val="20"/>
        </w:rPr>
      </w:pPr>
      <w:r>
        <w:rPr>
          <w:rFonts w:ascii="Arial" w:hAnsi="Arial" w:cs="Arial"/>
          <w:color w:val="000000"/>
          <w:sz w:val="20"/>
          <w:szCs w:val="20"/>
        </w:rPr>
        <w:t>D</w:t>
      </w:r>
      <w:r w:rsidRPr="00BD1141">
        <w:rPr>
          <w:rFonts w:ascii="Arial" w:hAnsi="Arial" w:cs="Arial"/>
          <w:color w:val="000000"/>
          <w:sz w:val="20"/>
          <w:szCs w:val="20"/>
        </w:rPr>
        <w:t>ocument</w:t>
      </w:r>
      <w:r w:rsidR="007E28B0">
        <w:rPr>
          <w:rFonts w:ascii="Arial" w:hAnsi="Arial" w:cs="Arial"/>
          <w:color w:val="000000"/>
          <w:sz w:val="20"/>
          <w:szCs w:val="20"/>
        </w:rPr>
        <w:t xml:space="preserve"> processes and procedures</w:t>
      </w:r>
      <w:r w:rsidR="00E47FE9">
        <w:rPr>
          <w:rFonts w:ascii="Arial" w:hAnsi="Arial" w:cs="Arial"/>
          <w:color w:val="000000"/>
          <w:sz w:val="20"/>
          <w:szCs w:val="20"/>
        </w:rPr>
        <w:t xml:space="preserve">, e.g., </w:t>
      </w:r>
      <w:r w:rsidRPr="00BD1141">
        <w:rPr>
          <w:rFonts w:ascii="Arial" w:hAnsi="Arial" w:cs="Arial"/>
          <w:color w:val="000000"/>
          <w:sz w:val="20"/>
          <w:szCs w:val="20"/>
        </w:rPr>
        <w:t xml:space="preserve">resource statements; </w:t>
      </w:r>
      <w:r w:rsidR="00E47FE9">
        <w:rPr>
          <w:rFonts w:ascii="Arial" w:hAnsi="Arial" w:cs="Arial"/>
          <w:color w:val="000000"/>
          <w:sz w:val="20"/>
          <w:szCs w:val="20"/>
        </w:rPr>
        <w:t>safe operation of</w:t>
      </w:r>
      <w:r w:rsidRPr="00BD1141">
        <w:rPr>
          <w:rFonts w:ascii="Arial" w:hAnsi="Arial" w:cs="Arial"/>
          <w:color w:val="000000"/>
          <w:sz w:val="20"/>
          <w:szCs w:val="20"/>
        </w:rPr>
        <w:t xml:space="preserve"> </w:t>
      </w:r>
      <w:r w:rsidR="00E47FE9">
        <w:rPr>
          <w:rFonts w:ascii="Arial" w:hAnsi="Arial" w:cs="Arial"/>
          <w:color w:val="000000"/>
          <w:sz w:val="20"/>
          <w:szCs w:val="20"/>
        </w:rPr>
        <w:t>equipment</w:t>
      </w:r>
      <w:r w:rsidR="00E449D4" w:rsidRPr="00C138CC">
        <w:rPr>
          <w:rFonts w:ascii="Arial" w:hAnsi="Arial" w:cs="Arial"/>
          <w:sz w:val="20"/>
        </w:rPr>
        <w:t>.</w:t>
      </w:r>
    </w:p>
    <w:p w14:paraId="24C793F7" w14:textId="19935554" w:rsidR="00864995" w:rsidRPr="00864995" w:rsidRDefault="00DF2037" w:rsidP="001E6EF4">
      <w:pPr>
        <w:pStyle w:val="ListParagraph"/>
        <w:numPr>
          <w:ilvl w:val="2"/>
          <w:numId w:val="1"/>
        </w:numPr>
        <w:spacing w:before="117" w:line="276" w:lineRule="auto"/>
        <w:ind w:left="1179" w:right="1021" w:hanging="357"/>
        <w:rPr>
          <w:rFonts w:ascii="Arial" w:hAnsi="Arial" w:cs="Arial"/>
          <w:sz w:val="20"/>
        </w:rPr>
      </w:pPr>
      <w:r>
        <w:rPr>
          <w:rFonts w:ascii="Arial" w:hAnsi="Arial" w:cs="Arial"/>
          <w:iCs/>
          <w:sz w:val="20"/>
          <w:szCs w:val="20"/>
          <w:lang w:val="en-US"/>
        </w:rPr>
        <w:t>R</w:t>
      </w:r>
      <w:r w:rsidRPr="007F543F">
        <w:rPr>
          <w:rFonts w:ascii="Arial" w:hAnsi="Arial" w:cs="Arial"/>
          <w:iCs/>
          <w:sz w:val="20"/>
          <w:szCs w:val="20"/>
          <w:lang w:val="en-US"/>
        </w:rPr>
        <w:t xml:space="preserve">isk </w:t>
      </w:r>
      <w:proofErr w:type="gramStart"/>
      <w:r w:rsidRPr="007F543F">
        <w:rPr>
          <w:rFonts w:ascii="Arial" w:hAnsi="Arial" w:cs="Arial"/>
          <w:iCs/>
          <w:sz w:val="20"/>
          <w:szCs w:val="20"/>
          <w:lang w:val="en-US"/>
        </w:rPr>
        <w:t>assess</w:t>
      </w:r>
      <w:proofErr w:type="gramEnd"/>
      <w:r w:rsidRPr="007F543F">
        <w:rPr>
          <w:rFonts w:ascii="Arial" w:hAnsi="Arial" w:cs="Arial"/>
          <w:iCs/>
          <w:sz w:val="20"/>
          <w:szCs w:val="20"/>
          <w:lang w:val="en-US"/>
        </w:rPr>
        <w:t xml:space="preserve"> </w:t>
      </w:r>
      <w:r w:rsidR="006608ED">
        <w:rPr>
          <w:rFonts w:ascii="Arial" w:hAnsi="Arial" w:cs="Arial"/>
          <w:iCs/>
          <w:sz w:val="20"/>
          <w:szCs w:val="20"/>
          <w:lang w:val="en-US"/>
        </w:rPr>
        <w:t xml:space="preserve">activities </w:t>
      </w:r>
      <w:r w:rsidR="002757B7">
        <w:rPr>
          <w:rFonts w:ascii="Arial" w:hAnsi="Arial" w:cs="Arial"/>
          <w:iCs/>
          <w:sz w:val="20"/>
          <w:szCs w:val="20"/>
          <w:lang w:val="en-US"/>
        </w:rPr>
        <w:t xml:space="preserve">conducted by technical staff </w:t>
      </w:r>
      <w:r w:rsidR="006608ED">
        <w:rPr>
          <w:rFonts w:ascii="Arial" w:hAnsi="Arial" w:cs="Arial"/>
          <w:iCs/>
          <w:sz w:val="20"/>
          <w:szCs w:val="20"/>
          <w:lang w:val="en-US"/>
        </w:rPr>
        <w:t xml:space="preserve">including the use of </w:t>
      </w:r>
      <w:r w:rsidRPr="007F543F">
        <w:rPr>
          <w:rFonts w:ascii="Arial" w:hAnsi="Arial" w:cs="Arial"/>
          <w:iCs/>
          <w:sz w:val="20"/>
          <w:szCs w:val="20"/>
          <w:lang w:val="en-US"/>
        </w:rPr>
        <w:t>chemical</w:t>
      </w:r>
      <w:r w:rsidR="00570B09">
        <w:rPr>
          <w:rFonts w:ascii="Arial" w:hAnsi="Arial" w:cs="Arial"/>
          <w:iCs/>
          <w:sz w:val="20"/>
          <w:szCs w:val="20"/>
          <w:lang w:val="en-US"/>
        </w:rPr>
        <w:t xml:space="preserve">s, </w:t>
      </w:r>
      <w:r w:rsidRPr="007F543F">
        <w:rPr>
          <w:rFonts w:ascii="Arial" w:hAnsi="Arial" w:cs="Arial"/>
          <w:iCs/>
          <w:sz w:val="20"/>
          <w:szCs w:val="20"/>
          <w:lang w:val="en-US"/>
        </w:rPr>
        <w:t xml:space="preserve">biological </w:t>
      </w:r>
      <w:r w:rsidR="005D7444">
        <w:rPr>
          <w:rFonts w:ascii="Arial" w:hAnsi="Arial" w:cs="Arial"/>
          <w:iCs/>
          <w:sz w:val="20"/>
          <w:szCs w:val="20"/>
          <w:lang w:val="en-US"/>
        </w:rPr>
        <w:t>reagents</w:t>
      </w:r>
      <w:r w:rsidRPr="007F543F">
        <w:rPr>
          <w:rFonts w:ascii="Arial" w:hAnsi="Arial" w:cs="Arial"/>
          <w:iCs/>
          <w:sz w:val="20"/>
          <w:szCs w:val="20"/>
          <w:lang w:val="en-US"/>
        </w:rPr>
        <w:t xml:space="preserve"> </w:t>
      </w:r>
      <w:r w:rsidR="00570B09">
        <w:rPr>
          <w:rFonts w:ascii="Arial" w:hAnsi="Arial" w:cs="Arial"/>
          <w:iCs/>
          <w:sz w:val="20"/>
          <w:szCs w:val="20"/>
          <w:lang w:val="en-US"/>
        </w:rPr>
        <w:t>and equipment.</w:t>
      </w:r>
    </w:p>
    <w:p w14:paraId="00D73E28" w14:textId="4D64B9CA" w:rsidR="000E6905" w:rsidRDefault="00570B09" w:rsidP="001E6EF4">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Pr>
          <w:rFonts w:ascii="Arial" w:hAnsi="Arial" w:cs="Arial"/>
          <w:color w:val="000000"/>
          <w:sz w:val="20"/>
          <w:szCs w:val="20"/>
        </w:rPr>
        <w:t>P</w:t>
      </w:r>
      <w:r w:rsidR="000913EB" w:rsidRPr="00BD1141">
        <w:rPr>
          <w:rFonts w:ascii="Arial" w:hAnsi="Arial" w:cs="Arial"/>
          <w:color w:val="000000"/>
          <w:sz w:val="20"/>
          <w:szCs w:val="20"/>
        </w:rPr>
        <w:t>erform regular calibration, minor maintenance and service scheduling of all relevant instrumentation and equipment</w:t>
      </w:r>
      <w:r w:rsidR="004B2E03">
        <w:rPr>
          <w:rFonts w:ascii="Arial" w:hAnsi="Arial" w:cs="Arial"/>
          <w:sz w:val="20"/>
        </w:rPr>
        <w:t>.</w:t>
      </w:r>
    </w:p>
    <w:p w14:paraId="6FD9DB65" w14:textId="6350B1E8" w:rsidR="00FB3490" w:rsidRDefault="00AC0792" w:rsidP="00225A38">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Pr>
          <w:rFonts w:ascii="Arial" w:hAnsi="Arial" w:cs="Arial"/>
          <w:sz w:val="20"/>
          <w:szCs w:val="20"/>
          <w:lang w:val="en-US"/>
        </w:rPr>
        <w:t>Provide training and s</w:t>
      </w:r>
      <w:r w:rsidRPr="00D35972">
        <w:rPr>
          <w:rFonts w:ascii="Arial" w:hAnsi="Arial" w:cs="Arial"/>
          <w:sz w:val="20"/>
          <w:szCs w:val="20"/>
          <w:lang w:val="en-US"/>
        </w:rPr>
        <w:t>upervis</w:t>
      </w:r>
      <w:r>
        <w:rPr>
          <w:rFonts w:ascii="Arial" w:hAnsi="Arial" w:cs="Arial"/>
          <w:sz w:val="20"/>
          <w:szCs w:val="20"/>
          <w:lang w:val="en-US"/>
        </w:rPr>
        <w:t>ion</w:t>
      </w:r>
      <w:r w:rsidRPr="00D35972">
        <w:rPr>
          <w:rFonts w:ascii="Arial" w:hAnsi="Arial" w:cs="Arial"/>
          <w:sz w:val="20"/>
          <w:szCs w:val="20"/>
          <w:lang w:val="en-US"/>
        </w:rPr>
        <w:t xml:space="preserve"> of Scientific Assistants, Attendants and Casual staff when they are assigned to the area that is </w:t>
      </w:r>
      <w:r>
        <w:rPr>
          <w:rFonts w:ascii="Arial" w:hAnsi="Arial" w:cs="Arial"/>
          <w:sz w:val="20"/>
          <w:szCs w:val="20"/>
          <w:lang w:val="en-US"/>
        </w:rPr>
        <w:t>within the remit of</w:t>
      </w:r>
      <w:r w:rsidRPr="00D35972">
        <w:rPr>
          <w:rFonts w:ascii="Arial" w:hAnsi="Arial" w:cs="Arial"/>
          <w:sz w:val="20"/>
          <w:szCs w:val="20"/>
          <w:lang w:val="en-US"/>
        </w:rPr>
        <w:t xml:space="preserve"> the Scientific Officer</w:t>
      </w:r>
      <w:r>
        <w:rPr>
          <w:rFonts w:ascii="Arial" w:hAnsi="Arial" w:cs="Arial"/>
          <w:sz w:val="20"/>
          <w:szCs w:val="20"/>
          <w:lang w:val="en-US"/>
        </w:rPr>
        <w:t>’</w:t>
      </w:r>
      <w:r w:rsidRPr="00D35972">
        <w:rPr>
          <w:rFonts w:ascii="Arial" w:hAnsi="Arial" w:cs="Arial"/>
          <w:sz w:val="20"/>
          <w:szCs w:val="20"/>
          <w:lang w:val="en-US"/>
        </w:rPr>
        <w:t>s responsibility</w:t>
      </w:r>
      <w:r w:rsidR="00F94E83">
        <w:rPr>
          <w:rFonts w:ascii="Arial" w:hAnsi="Arial" w:cs="Arial"/>
          <w:sz w:val="20"/>
        </w:rPr>
        <w:t>.</w:t>
      </w:r>
    </w:p>
    <w:p w14:paraId="6665B474" w14:textId="24EF7169" w:rsidR="007711AB" w:rsidRDefault="00AC3494" w:rsidP="00225A38">
      <w:pPr>
        <w:pStyle w:val="ListParagraph"/>
        <w:numPr>
          <w:ilvl w:val="2"/>
          <w:numId w:val="1"/>
        </w:numPr>
        <w:tabs>
          <w:tab w:val="left" w:pos="1180"/>
          <w:tab w:val="left" w:pos="1181"/>
        </w:tabs>
        <w:spacing w:before="117" w:line="276" w:lineRule="auto"/>
        <w:ind w:left="1179" w:right="1021" w:hanging="357"/>
        <w:rPr>
          <w:rFonts w:ascii="Arial" w:hAnsi="Arial" w:cs="Arial"/>
          <w:sz w:val="20"/>
        </w:rPr>
      </w:pPr>
      <w:bookmarkStart w:id="1" w:name="_Hlk100144693"/>
      <w:r>
        <w:rPr>
          <w:rFonts w:ascii="Arial" w:hAnsi="Arial" w:cs="Arial"/>
          <w:sz w:val="20"/>
          <w:szCs w:val="20"/>
          <w:lang w:val="en-US"/>
        </w:rPr>
        <w:t xml:space="preserve">Provide technical assistance, including advice on sample preparation, to Griffith University staff and students, and representatives from external organisations as directed by </w:t>
      </w:r>
      <w:r w:rsidR="001254D6">
        <w:rPr>
          <w:rFonts w:ascii="Arial" w:hAnsi="Arial" w:cs="Arial"/>
          <w:sz w:val="20"/>
          <w:szCs w:val="20"/>
          <w:lang w:val="en-US"/>
        </w:rPr>
        <w:t xml:space="preserve">line managers in the Environmental Sciences </w:t>
      </w:r>
      <w:r w:rsidR="001254D6">
        <w:rPr>
          <w:rFonts w:ascii="Arial" w:hAnsi="Arial" w:cs="Arial"/>
          <w:sz w:val="20"/>
          <w:szCs w:val="20"/>
          <w:lang w:val="en-US"/>
        </w:rPr>
        <w:lastRenderedPageBreak/>
        <w:t>team</w:t>
      </w:r>
      <w:r w:rsidR="00B229DF">
        <w:rPr>
          <w:rFonts w:ascii="Arial" w:hAnsi="Arial" w:cs="Arial"/>
          <w:sz w:val="20"/>
        </w:rPr>
        <w:t>.</w:t>
      </w:r>
    </w:p>
    <w:p w14:paraId="075DF783" w14:textId="77CFB2AA" w:rsidR="00F94E83" w:rsidRDefault="00E06D62" w:rsidP="00225A38">
      <w:pPr>
        <w:pStyle w:val="ListParagraph"/>
        <w:numPr>
          <w:ilvl w:val="2"/>
          <w:numId w:val="1"/>
        </w:numPr>
        <w:tabs>
          <w:tab w:val="left" w:pos="1180"/>
          <w:tab w:val="left" w:pos="1181"/>
        </w:tabs>
        <w:spacing w:before="117" w:line="276" w:lineRule="auto"/>
        <w:ind w:left="1179" w:right="1021" w:hanging="357"/>
        <w:rPr>
          <w:rFonts w:ascii="Arial" w:hAnsi="Arial" w:cs="Arial"/>
          <w:sz w:val="20"/>
        </w:rPr>
      </w:pPr>
      <w:bookmarkStart w:id="2" w:name="_Hlk100144775"/>
      <w:bookmarkEnd w:id="1"/>
      <w:r w:rsidRPr="0026483A">
        <w:rPr>
          <w:rFonts w:ascii="Arial" w:hAnsi="Arial" w:cs="Arial"/>
          <w:sz w:val="20"/>
          <w:szCs w:val="20"/>
        </w:rPr>
        <w:t>Support E</w:t>
      </w:r>
      <w:r>
        <w:rPr>
          <w:rFonts w:ascii="Arial" w:hAnsi="Arial" w:cs="Arial"/>
          <w:sz w:val="20"/>
          <w:szCs w:val="20"/>
        </w:rPr>
        <w:t>SC</w:t>
      </w:r>
      <w:r w:rsidRPr="0026483A">
        <w:rPr>
          <w:rFonts w:ascii="Arial" w:hAnsi="Arial" w:cs="Arial"/>
          <w:sz w:val="20"/>
          <w:szCs w:val="20"/>
        </w:rPr>
        <w:t xml:space="preserve"> outreach and community engagement events and activities as directed by the </w:t>
      </w:r>
      <w:r w:rsidR="00FC77C5">
        <w:rPr>
          <w:rFonts w:ascii="Arial" w:hAnsi="Arial" w:cs="Arial"/>
          <w:sz w:val="20"/>
          <w:szCs w:val="20"/>
        </w:rPr>
        <w:t>line m</w:t>
      </w:r>
      <w:r>
        <w:rPr>
          <w:rFonts w:ascii="Arial" w:hAnsi="Arial" w:cs="Arial"/>
          <w:sz w:val="20"/>
          <w:szCs w:val="20"/>
        </w:rPr>
        <w:t>anager</w:t>
      </w:r>
      <w:r w:rsidR="00FC77C5">
        <w:rPr>
          <w:rFonts w:ascii="Arial" w:hAnsi="Arial" w:cs="Arial"/>
          <w:sz w:val="20"/>
          <w:szCs w:val="20"/>
        </w:rPr>
        <w:t>s</w:t>
      </w:r>
      <w:r w:rsidR="009A1FC4">
        <w:rPr>
          <w:rFonts w:ascii="Arial" w:hAnsi="Arial" w:cs="Arial"/>
          <w:sz w:val="20"/>
        </w:rPr>
        <w:t>.</w:t>
      </w:r>
    </w:p>
    <w:bookmarkEnd w:id="2"/>
    <w:p w14:paraId="54283F2A" w14:textId="57F37C77" w:rsidR="00E449D4" w:rsidRPr="00C138CC" w:rsidRDefault="00016B1A" w:rsidP="00225A38">
      <w:pPr>
        <w:pStyle w:val="ListParagraph"/>
        <w:numPr>
          <w:ilvl w:val="2"/>
          <w:numId w:val="1"/>
        </w:numPr>
        <w:tabs>
          <w:tab w:val="left" w:pos="1180"/>
          <w:tab w:val="left" w:pos="1181"/>
        </w:tabs>
        <w:spacing w:before="117" w:line="276" w:lineRule="auto"/>
        <w:ind w:left="1179" w:right="1026" w:hanging="357"/>
        <w:rPr>
          <w:rFonts w:ascii="Arial" w:hAnsi="Arial" w:cs="Arial"/>
          <w:sz w:val="20"/>
        </w:rPr>
      </w:pPr>
      <w:r>
        <w:rPr>
          <w:rFonts w:ascii="Arial" w:hAnsi="Arial" w:cs="Arial"/>
          <w:sz w:val="20"/>
        </w:rPr>
        <w:t>Ensure</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3" w:name="3.1_Criteria"/>
      <w:bookmarkEnd w:id="3"/>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4" w:name="On_the_recommendation_of_the_Vice_Chance"/>
      <w:bookmarkEnd w:id="4"/>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63FA393D"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Leads Self</w:t>
      </w:r>
      <w:r w:rsidR="00F124B5">
        <w:rPr>
          <w:rFonts w:ascii="Arial" w:hAnsi="Arial" w:cs="Arial"/>
          <w:color w:val="FF0000"/>
          <w:sz w:val="20"/>
          <w:szCs w:val="20"/>
          <w:lang w:bidi="ar-SA"/>
        </w:rPr>
        <w:t>/Others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A93E" w14:textId="77777777" w:rsidR="00C223A5" w:rsidRDefault="00C223A5" w:rsidP="00E449D4">
      <w:r>
        <w:separator/>
      </w:r>
    </w:p>
  </w:endnote>
  <w:endnote w:type="continuationSeparator" w:id="0">
    <w:p w14:paraId="51548A98" w14:textId="77777777" w:rsidR="00C223A5" w:rsidRDefault="00C223A5" w:rsidP="00E449D4">
      <w:r>
        <w:continuationSeparator/>
      </w:r>
    </w:p>
  </w:endnote>
  <w:endnote w:type="continuationNotice" w:id="1">
    <w:p w14:paraId="7E9B8BED" w14:textId="77777777" w:rsidR="00C223A5" w:rsidRDefault="00C22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6DEB8B63" w:rsidR="00E449D4" w:rsidRDefault="007D4F44">
    <w:pPr>
      <w:pStyle w:val="Footer"/>
    </w:pPr>
    <w:r>
      <w:rPr>
        <w:noProof/>
      </w:rPr>
      <mc:AlternateContent>
        <mc:Choice Requires="wps">
          <w:drawing>
            <wp:anchor distT="182880" distB="182880" distL="114300" distR="114300" simplePos="0" relativeHeight="251658244" behindDoc="0" locked="0" layoutInCell="1" allowOverlap="0" wp14:anchorId="7A147C81" wp14:editId="7EF94CAE">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9" name="Text Box 9"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7D4F44" w14:paraId="0A9990C9" w14:textId="77777777">
                            <w:trPr>
                              <w:trHeight w:hRule="exact" w:val="360"/>
                            </w:trPr>
                            <w:tc>
                              <w:tcPr>
                                <w:tcW w:w="100" w:type="pct"/>
                                <w:shd w:val="clear" w:color="auto" w:fill="4472C4" w:themeFill="accent1"/>
                                <w:vAlign w:val="center"/>
                              </w:tcPr>
                              <w:p w14:paraId="6E73624F" w14:textId="77777777" w:rsidR="007D4F44" w:rsidRDefault="007D4F44">
                                <w:pPr>
                                  <w:pStyle w:val="Footer"/>
                                  <w:spacing w:before="40" w:after="40"/>
                                  <w:rPr>
                                    <w:color w:val="FFFFFF" w:themeColor="background1"/>
                                  </w:rPr>
                                </w:pPr>
                              </w:p>
                            </w:tc>
                            <w:tc>
                              <w:tcPr>
                                <w:tcW w:w="4650" w:type="pct"/>
                                <w:shd w:val="clear" w:color="auto" w:fill="2E74B5" w:themeFill="accent5" w:themeFillShade="BF"/>
                                <w:vAlign w:val="center"/>
                              </w:tcPr>
                              <w:p w14:paraId="5B8F6CEE" w14:textId="77777777" w:rsidR="007D4F44" w:rsidRDefault="007D4F44">
                                <w:pPr>
                                  <w:pStyle w:val="Footer"/>
                                  <w:spacing w:before="40" w:after="40"/>
                                  <w:ind w:left="144" w:right="144"/>
                                  <w:rPr>
                                    <w:color w:val="FFFFFF" w:themeColor="background1"/>
                                  </w:rPr>
                                </w:pPr>
                              </w:p>
                            </w:tc>
                            <w:tc>
                              <w:tcPr>
                                <w:tcW w:w="250" w:type="pct"/>
                                <w:shd w:val="clear" w:color="auto" w:fill="4472C4" w:themeFill="accent1"/>
                                <w:vAlign w:val="center"/>
                              </w:tcPr>
                              <w:p w14:paraId="2852C699" w14:textId="77777777" w:rsidR="007D4F44" w:rsidRDefault="007D4F44">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0542126" w14:textId="77777777" w:rsidR="007D4F44" w:rsidRDefault="007D4F44">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A147C81" id="_x0000_t202" coordsize="21600,21600" o:spt="202" path="m,l,21600r21600,l21600,xe">
              <v:stroke joinstyle="miter"/>
              <v:path gradientshapeok="t" o:connecttype="rect"/>
            </v:shapetype>
            <v:shape id="Text Box 9" o:spid="_x0000_s1026" type="#_x0000_t202" alt="Color-block footer displaying page number" style="position:absolute;margin-left:0;margin-top:0;width:468pt;height:30.95pt;z-index:25165824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7D4F44" w14:paraId="0A9990C9" w14:textId="77777777">
                      <w:trPr>
                        <w:trHeight w:hRule="exact" w:val="360"/>
                      </w:trPr>
                      <w:tc>
                        <w:tcPr>
                          <w:tcW w:w="100" w:type="pct"/>
                          <w:shd w:val="clear" w:color="auto" w:fill="4472C4" w:themeFill="accent1"/>
                          <w:vAlign w:val="center"/>
                        </w:tcPr>
                        <w:p w14:paraId="6E73624F" w14:textId="77777777" w:rsidR="007D4F44" w:rsidRDefault="007D4F44">
                          <w:pPr>
                            <w:pStyle w:val="Footer"/>
                            <w:spacing w:before="40" w:after="40"/>
                            <w:rPr>
                              <w:color w:val="FFFFFF" w:themeColor="background1"/>
                            </w:rPr>
                          </w:pPr>
                        </w:p>
                      </w:tc>
                      <w:tc>
                        <w:tcPr>
                          <w:tcW w:w="4650" w:type="pct"/>
                          <w:shd w:val="clear" w:color="auto" w:fill="2E74B5" w:themeFill="accent5" w:themeFillShade="BF"/>
                          <w:vAlign w:val="center"/>
                        </w:tcPr>
                        <w:p w14:paraId="5B8F6CEE" w14:textId="77777777" w:rsidR="007D4F44" w:rsidRDefault="007D4F44">
                          <w:pPr>
                            <w:pStyle w:val="Footer"/>
                            <w:spacing w:before="40" w:after="40"/>
                            <w:ind w:left="144" w:right="144"/>
                            <w:rPr>
                              <w:color w:val="FFFFFF" w:themeColor="background1"/>
                            </w:rPr>
                          </w:pPr>
                        </w:p>
                      </w:tc>
                      <w:tc>
                        <w:tcPr>
                          <w:tcW w:w="250" w:type="pct"/>
                          <w:shd w:val="clear" w:color="auto" w:fill="4472C4" w:themeFill="accent1"/>
                          <w:vAlign w:val="center"/>
                        </w:tcPr>
                        <w:p w14:paraId="2852C699" w14:textId="77777777" w:rsidR="007D4F44" w:rsidRDefault="007D4F44">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0542126" w14:textId="77777777" w:rsidR="007D4F44" w:rsidRDefault="007D4F44">
                    <w:pPr>
                      <w:pStyle w:val="NoSpacing"/>
                    </w:pPr>
                  </w:p>
                </w:txbxContent>
              </v:textbox>
              <w10:wrap type="topAndBottom" anchorx="page" anchory="page"/>
            </v:shape>
          </w:pict>
        </mc:Fallback>
      </mc:AlternateContent>
    </w:r>
    <w:r>
      <w:t>Senior academic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3"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25752" id="Group 6" o:spid="_x0000_s1026" style="position:absolute;margin-left:.4pt;margin-top:0;width:280.75pt;height:280.65pt;z-index:251658243;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7382" w14:textId="77777777" w:rsidR="00C223A5" w:rsidRDefault="00C223A5" w:rsidP="00E449D4">
      <w:r>
        <w:separator/>
      </w:r>
    </w:p>
  </w:footnote>
  <w:footnote w:type="continuationSeparator" w:id="0">
    <w:p w14:paraId="2D61CA0D" w14:textId="77777777" w:rsidR="00C223A5" w:rsidRDefault="00C223A5" w:rsidP="00E449D4">
      <w:r>
        <w:continuationSeparator/>
      </w:r>
    </w:p>
  </w:footnote>
  <w:footnote w:type="continuationNotice" w:id="1">
    <w:p w14:paraId="2A32ED51" w14:textId="77777777" w:rsidR="00C223A5" w:rsidRDefault="00C22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2"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C7076"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7" type="#_x0000_t202" style="position:absolute;margin-left:171.95pt;margin-top:-35.3pt;width:223.15pt;height:151.9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9896721">
    <w:abstractNumId w:val="0"/>
  </w:num>
  <w:num w:numId="2" w16cid:durableId="1865285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4F78"/>
    <w:rsid w:val="00016B1A"/>
    <w:rsid w:val="00023604"/>
    <w:rsid w:val="00040778"/>
    <w:rsid w:val="00083D95"/>
    <w:rsid w:val="000913EB"/>
    <w:rsid w:val="00091F38"/>
    <w:rsid w:val="000A5FB7"/>
    <w:rsid w:val="000A7D0E"/>
    <w:rsid w:val="000B0C66"/>
    <w:rsid w:val="000C2611"/>
    <w:rsid w:val="000C4B8A"/>
    <w:rsid w:val="000C779F"/>
    <w:rsid w:val="000D2EB8"/>
    <w:rsid w:val="000E6176"/>
    <w:rsid w:val="000E6905"/>
    <w:rsid w:val="000F0687"/>
    <w:rsid w:val="000F078E"/>
    <w:rsid w:val="000F646B"/>
    <w:rsid w:val="00103D01"/>
    <w:rsid w:val="0010490A"/>
    <w:rsid w:val="001059D5"/>
    <w:rsid w:val="001120B6"/>
    <w:rsid w:val="00112B4C"/>
    <w:rsid w:val="001254D6"/>
    <w:rsid w:val="00131C5F"/>
    <w:rsid w:val="00135915"/>
    <w:rsid w:val="0014434E"/>
    <w:rsid w:val="0015072C"/>
    <w:rsid w:val="00162170"/>
    <w:rsid w:val="00171450"/>
    <w:rsid w:val="00171D7A"/>
    <w:rsid w:val="00174A73"/>
    <w:rsid w:val="00177519"/>
    <w:rsid w:val="001857E6"/>
    <w:rsid w:val="0019746F"/>
    <w:rsid w:val="001A4C42"/>
    <w:rsid w:val="001A77C3"/>
    <w:rsid w:val="001B0BCA"/>
    <w:rsid w:val="001B3187"/>
    <w:rsid w:val="001C6C19"/>
    <w:rsid w:val="001D3CE1"/>
    <w:rsid w:val="001E6EF4"/>
    <w:rsid w:val="001F2167"/>
    <w:rsid w:val="001F2190"/>
    <w:rsid w:val="00222490"/>
    <w:rsid w:val="00225A38"/>
    <w:rsid w:val="00227D58"/>
    <w:rsid w:val="00230C50"/>
    <w:rsid w:val="00240695"/>
    <w:rsid w:val="00242282"/>
    <w:rsid w:val="0025645F"/>
    <w:rsid w:val="0026253F"/>
    <w:rsid w:val="0027307B"/>
    <w:rsid w:val="002757B7"/>
    <w:rsid w:val="00282A08"/>
    <w:rsid w:val="002930EC"/>
    <w:rsid w:val="00297CFA"/>
    <w:rsid w:val="002B7590"/>
    <w:rsid w:val="002D0F6E"/>
    <w:rsid w:val="002D10AA"/>
    <w:rsid w:val="002F7294"/>
    <w:rsid w:val="00304732"/>
    <w:rsid w:val="003074D3"/>
    <w:rsid w:val="00315398"/>
    <w:rsid w:val="00321440"/>
    <w:rsid w:val="00330BB0"/>
    <w:rsid w:val="00342A81"/>
    <w:rsid w:val="003509D7"/>
    <w:rsid w:val="003512F6"/>
    <w:rsid w:val="00374C17"/>
    <w:rsid w:val="003955A4"/>
    <w:rsid w:val="003A3173"/>
    <w:rsid w:val="003B4D85"/>
    <w:rsid w:val="003F2328"/>
    <w:rsid w:val="003F5E32"/>
    <w:rsid w:val="00401E55"/>
    <w:rsid w:val="00402E74"/>
    <w:rsid w:val="004148C5"/>
    <w:rsid w:val="00415C70"/>
    <w:rsid w:val="00440BAE"/>
    <w:rsid w:val="00441CF5"/>
    <w:rsid w:val="0044217A"/>
    <w:rsid w:val="00445186"/>
    <w:rsid w:val="004625A1"/>
    <w:rsid w:val="00472ED0"/>
    <w:rsid w:val="00474692"/>
    <w:rsid w:val="00476283"/>
    <w:rsid w:val="00482641"/>
    <w:rsid w:val="00487721"/>
    <w:rsid w:val="00493445"/>
    <w:rsid w:val="004B2E03"/>
    <w:rsid w:val="004B6D37"/>
    <w:rsid w:val="004B7C22"/>
    <w:rsid w:val="004C05AF"/>
    <w:rsid w:val="004C06A7"/>
    <w:rsid w:val="004C4390"/>
    <w:rsid w:val="004D68CC"/>
    <w:rsid w:val="004E2058"/>
    <w:rsid w:val="004E7D7A"/>
    <w:rsid w:val="0050199B"/>
    <w:rsid w:val="0050495A"/>
    <w:rsid w:val="00507B25"/>
    <w:rsid w:val="00516DA7"/>
    <w:rsid w:val="005365EB"/>
    <w:rsid w:val="00544278"/>
    <w:rsid w:val="00570055"/>
    <w:rsid w:val="0057043C"/>
    <w:rsid w:val="00570B09"/>
    <w:rsid w:val="00584873"/>
    <w:rsid w:val="00586615"/>
    <w:rsid w:val="005A39EB"/>
    <w:rsid w:val="005A7CFF"/>
    <w:rsid w:val="005B420A"/>
    <w:rsid w:val="005C2CF5"/>
    <w:rsid w:val="005C77B2"/>
    <w:rsid w:val="005D08E8"/>
    <w:rsid w:val="005D7444"/>
    <w:rsid w:val="005E3FDB"/>
    <w:rsid w:val="005E6B8E"/>
    <w:rsid w:val="005E7DFF"/>
    <w:rsid w:val="005F6CA0"/>
    <w:rsid w:val="0060645A"/>
    <w:rsid w:val="00613EEA"/>
    <w:rsid w:val="00617E3F"/>
    <w:rsid w:val="00617F83"/>
    <w:rsid w:val="006235DF"/>
    <w:rsid w:val="00635202"/>
    <w:rsid w:val="006444EC"/>
    <w:rsid w:val="0064513C"/>
    <w:rsid w:val="006501DD"/>
    <w:rsid w:val="006608ED"/>
    <w:rsid w:val="00663F23"/>
    <w:rsid w:val="00665B32"/>
    <w:rsid w:val="006847EF"/>
    <w:rsid w:val="00687627"/>
    <w:rsid w:val="006942EA"/>
    <w:rsid w:val="006A0D27"/>
    <w:rsid w:val="006A1FD2"/>
    <w:rsid w:val="006A406D"/>
    <w:rsid w:val="006B61C9"/>
    <w:rsid w:val="006C33B8"/>
    <w:rsid w:val="006C39FB"/>
    <w:rsid w:val="006D0D45"/>
    <w:rsid w:val="006D1891"/>
    <w:rsid w:val="006D3EF5"/>
    <w:rsid w:val="006D406B"/>
    <w:rsid w:val="006E22AB"/>
    <w:rsid w:val="007204E2"/>
    <w:rsid w:val="007211B8"/>
    <w:rsid w:val="00723358"/>
    <w:rsid w:val="00726106"/>
    <w:rsid w:val="00741A30"/>
    <w:rsid w:val="00760071"/>
    <w:rsid w:val="00761D7F"/>
    <w:rsid w:val="007711AB"/>
    <w:rsid w:val="007720A7"/>
    <w:rsid w:val="00781EC9"/>
    <w:rsid w:val="007A40D3"/>
    <w:rsid w:val="007C4BE5"/>
    <w:rsid w:val="007C689D"/>
    <w:rsid w:val="007D4F44"/>
    <w:rsid w:val="007E28B0"/>
    <w:rsid w:val="007E6B70"/>
    <w:rsid w:val="007F116D"/>
    <w:rsid w:val="007F2DA2"/>
    <w:rsid w:val="007F3E62"/>
    <w:rsid w:val="00817B47"/>
    <w:rsid w:val="008256B0"/>
    <w:rsid w:val="008612EC"/>
    <w:rsid w:val="00864393"/>
    <w:rsid w:val="00864995"/>
    <w:rsid w:val="00865D0F"/>
    <w:rsid w:val="008A2B3F"/>
    <w:rsid w:val="008A4202"/>
    <w:rsid w:val="008A744B"/>
    <w:rsid w:val="008A7FC4"/>
    <w:rsid w:val="008B29F2"/>
    <w:rsid w:val="008C50FC"/>
    <w:rsid w:val="008D093B"/>
    <w:rsid w:val="008D22CC"/>
    <w:rsid w:val="008D41FF"/>
    <w:rsid w:val="008D7B4F"/>
    <w:rsid w:val="008E2AD1"/>
    <w:rsid w:val="008E3B19"/>
    <w:rsid w:val="008F2324"/>
    <w:rsid w:val="009006D1"/>
    <w:rsid w:val="0090580D"/>
    <w:rsid w:val="00940103"/>
    <w:rsid w:val="00944449"/>
    <w:rsid w:val="00945285"/>
    <w:rsid w:val="009467B2"/>
    <w:rsid w:val="00953A04"/>
    <w:rsid w:val="00962505"/>
    <w:rsid w:val="009734E1"/>
    <w:rsid w:val="009739B5"/>
    <w:rsid w:val="00993225"/>
    <w:rsid w:val="00997900"/>
    <w:rsid w:val="009A1284"/>
    <w:rsid w:val="009A1FC4"/>
    <w:rsid w:val="009A54E5"/>
    <w:rsid w:val="009E6CFB"/>
    <w:rsid w:val="009F7E9B"/>
    <w:rsid w:val="00A00767"/>
    <w:rsid w:val="00A11EBD"/>
    <w:rsid w:val="00A25896"/>
    <w:rsid w:val="00A337E6"/>
    <w:rsid w:val="00A34415"/>
    <w:rsid w:val="00A364DB"/>
    <w:rsid w:val="00A44368"/>
    <w:rsid w:val="00A765F0"/>
    <w:rsid w:val="00A8491A"/>
    <w:rsid w:val="00AA0881"/>
    <w:rsid w:val="00AA143B"/>
    <w:rsid w:val="00AB0C45"/>
    <w:rsid w:val="00AB0F9D"/>
    <w:rsid w:val="00AB54CB"/>
    <w:rsid w:val="00AC0792"/>
    <w:rsid w:val="00AC3494"/>
    <w:rsid w:val="00AC7B3A"/>
    <w:rsid w:val="00AD0526"/>
    <w:rsid w:val="00AD19EF"/>
    <w:rsid w:val="00AD33C0"/>
    <w:rsid w:val="00AE4206"/>
    <w:rsid w:val="00B06905"/>
    <w:rsid w:val="00B15690"/>
    <w:rsid w:val="00B217D2"/>
    <w:rsid w:val="00B2298B"/>
    <w:rsid w:val="00B229DF"/>
    <w:rsid w:val="00B24E5E"/>
    <w:rsid w:val="00B2676D"/>
    <w:rsid w:val="00B42557"/>
    <w:rsid w:val="00B56BA4"/>
    <w:rsid w:val="00B65EE0"/>
    <w:rsid w:val="00B706AE"/>
    <w:rsid w:val="00B71045"/>
    <w:rsid w:val="00B71B5B"/>
    <w:rsid w:val="00B814C5"/>
    <w:rsid w:val="00B92F63"/>
    <w:rsid w:val="00B94272"/>
    <w:rsid w:val="00B972E5"/>
    <w:rsid w:val="00BB67CD"/>
    <w:rsid w:val="00BC2C1B"/>
    <w:rsid w:val="00BC6E8B"/>
    <w:rsid w:val="00BD10FD"/>
    <w:rsid w:val="00BE04F1"/>
    <w:rsid w:val="00C03082"/>
    <w:rsid w:val="00C223A5"/>
    <w:rsid w:val="00C25E87"/>
    <w:rsid w:val="00C45AAC"/>
    <w:rsid w:val="00C466B6"/>
    <w:rsid w:val="00C5086F"/>
    <w:rsid w:val="00C6367D"/>
    <w:rsid w:val="00C63997"/>
    <w:rsid w:val="00C656E4"/>
    <w:rsid w:val="00C812D4"/>
    <w:rsid w:val="00C9126D"/>
    <w:rsid w:val="00C916E4"/>
    <w:rsid w:val="00C94264"/>
    <w:rsid w:val="00CA2CC3"/>
    <w:rsid w:val="00CA324A"/>
    <w:rsid w:val="00CA6CA6"/>
    <w:rsid w:val="00CD7866"/>
    <w:rsid w:val="00CD7EA5"/>
    <w:rsid w:val="00CF2293"/>
    <w:rsid w:val="00CF2E11"/>
    <w:rsid w:val="00D2261C"/>
    <w:rsid w:val="00D27A80"/>
    <w:rsid w:val="00D44781"/>
    <w:rsid w:val="00D4707E"/>
    <w:rsid w:val="00D55BA5"/>
    <w:rsid w:val="00D75B61"/>
    <w:rsid w:val="00D77687"/>
    <w:rsid w:val="00DA362F"/>
    <w:rsid w:val="00DC185F"/>
    <w:rsid w:val="00DD1E5D"/>
    <w:rsid w:val="00DF2037"/>
    <w:rsid w:val="00DF32F3"/>
    <w:rsid w:val="00E05F94"/>
    <w:rsid w:val="00E06D62"/>
    <w:rsid w:val="00E16427"/>
    <w:rsid w:val="00E213E4"/>
    <w:rsid w:val="00E22358"/>
    <w:rsid w:val="00E25DF3"/>
    <w:rsid w:val="00E3020D"/>
    <w:rsid w:val="00E368E6"/>
    <w:rsid w:val="00E449D4"/>
    <w:rsid w:val="00E47FE9"/>
    <w:rsid w:val="00E654C7"/>
    <w:rsid w:val="00EA7706"/>
    <w:rsid w:val="00EB4F68"/>
    <w:rsid w:val="00EB78CB"/>
    <w:rsid w:val="00EB7913"/>
    <w:rsid w:val="00EC3A74"/>
    <w:rsid w:val="00ED2FF0"/>
    <w:rsid w:val="00EE3305"/>
    <w:rsid w:val="00EE407B"/>
    <w:rsid w:val="00EE7028"/>
    <w:rsid w:val="00EF1F4E"/>
    <w:rsid w:val="00EF3DFA"/>
    <w:rsid w:val="00EF688D"/>
    <w:rsid w:val="00F124B5"/>
    <w:rsid w:val="00F21239"/>
    <w:rsid w:val="00F24936"/>
    <w:rsid w:val="00F519FD"/>
    <w:rsid w:val="00F54E2A"/>
    <w:rsid w:val="00F56846"/>
    <w:rsid w:val="00F64996"/>
    <w:rsid w:val="00F70A73"/>
    <w:rsid w:val="00F74355"/>
    <w:rsid w:val="00F9251C"/>
    <w:rsid w:val="00F94E83"/>
    <w:rsid w:val="00F954C4"/>
    <w:rsid w:val="00FA13B4"/>
    <w:rsid w:val="00FA36B1"/>
    <w:rsid w:val="00FB3490"/>
    <w:rsid w:val="00FC77C5"/>
    <w:rsid w:val="00FD119C"/>
    <w:rsid w:val="00FD1EF3"/>
    <w:rsid w:val="00FD660B"/>
    <w:rsid w:val="00FE2BB5"/>
    <w:rsid w:val="00FF5B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qFormat/>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BC6E8B"/>
    <w:rPr>
      <w:sz w:val="16"/>
      <w:szCs w:val="16"/>
    </w:rPr>
  </w:style>
  <w:style w:type="paragraph" w:styleId="CommentText">
    <w:name w:val="annotation text"/>
    <w:basedOn w:val="Normal"/>
    <w:link w:val="CommentTextChar"/>
    <w:uiPriority w:val="99"/>
    <w:semiHidden/>
    <w:unhideWhenUsed/>
    <w:rsid w:val="00BC6E8B"/>
    <w:rPr>
      <w:sz w:val="20"/>
      <w:szCs w:val="20"/>
    </w:rPr>
  </w:style>
  <w:style w:type="character" w:customStyle="1" w:styleId="CommentTextChar">
    <w:name w:val="Comment Text Char"/>
    <w:basedOn w:val="DefaultParagraphFont"/>
    <w:link w:val="CommentText"/>
    <w:uiPriority w:val="99"/>
    <w:semiHidden/>
    <w:rsid w:val="00BC6E8B"/>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BC6E8B"/>
    <w:rPr>
      <w:b/>
      <w:bCs/>
    </w:rPr>
  </w:style>
  <w:style w:type="character" w:customStyle="1" w:styleId="CommentSubjectChar">
    <w:name w:val="Comment Subject Char"/>
    <w:basedOn w:val="CommentTextChar"/>
    <w:link w:val="CommentSubject"/>
    <w:uiPriority w:val="99"/>
    <w:semiHidden/>
    <w:rsid w:val="00BC6E8B"/>
    <w:rPr>
      <w:rFonts w:ascii="Times New Roman" w:eastAsia="Times New Roman" w:hAnsi="Times New Roman" w:cs="Times New Roman"/>
      <w:b/>
      <w:bCs/>
      <w:sz w:val="20"/>
      <w:szCs w:val="20"/>
      <w:lang w:eastAsia="en-AU" w:bidi="en-AU"/>
    </w:rPr>
  </w:style>
  <w:style w:type="character" w:styleId="FollowedHyperlink">
    <w:name w:val="FollowedHyperlink"/>
    <w:basedOn w:val="DefaultParagraphFont"/>
    <w:uiPriority w:val="99"/>
    <w:semiHidden/>
    <w:unhideWhenUsed/>
    <w:rsid w:val="001120B6"/>
    <w:rPr>
      <w:color w:val="954F72" w:themeColor="followedHyperlink"/>
      <w:u w:val="single"/>
    </w:rPr>
  </w:style>
  <w:style w:type="paragraph" w:styleId="NoSpacing">
    <w:name w:val="No Spacing"/>
    <w:uiPriority w:val="1"/>
    <w:qFormat/>
    <w:rsid w:val="007D4F44"/>
    <w:pPr>
      <w:spacing w:after="0" w:line="240" w:lineRule="auto"/>
    </w:pPr>
    <w:rPr>
      <w:color w:val="44546A" w:themeColor="text2"/>
      <w:sz w:val="20"/>
      <w:szCs w:val="20"/>
      <w:lang w:val="en-US"/>
    </w:rPr>
  </w:style>
  <w:style w:type="paragraph" w:styleId="Revision">
    <w:name w:val="Revision"/>
    <w:hidden/>
    <w:uiPriority w:val="99"/>
    <w:semiHidden/>
    <w:rsid w:val="00487721"/>
    <w:pPr>
      <w:spacing w:after="0" w:line="240" w:lineRule="auto"/>
    </w:pPr>
    <w:rPr>
      <w:rFonts w:ascii="Times New Roman" w:eastAsia="Times New Roman" w:hAnsi="Times New Roman" w:cs="Times New Roman"/>
      <w:lang w:eastAsia="en-AU" w:bidi="en-AU"/>
    </w:rPr>
  </w:style>
  <w:style w:type="character" w:customStyle="1" w:styleId="psbox-value">
    <w:name w:val="ps_box-value"/>
    <w:basedOn w:val="DefaultParagraphFont"/>
    <w:rsid w:val="008D7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2B80783EAAA0488586BBF5BA7F22B3" ma:contentTypeVersion="8" ma:contentTypeDescription="Create a new document." ma:contentTypeScope="" ma:versionID="1eb68dc1c951a6f63b3e3f7da8964621">
  <xsd:schema xmlns:xsd="http://www.w3.org/2001/XMLSchema" xmlns:xs="http://www.w3.org/2001/XMLSchema" xmlns:p="http://schemas.microsoft.com/office/2006/metadata/properties" xmlns:ns2="a28fe3cc-a9c7-40c6-97fa-8a190ac79d9b" targetNamespace="http://schemas.microsoft.com/office/2006/metadata/properties" ma:root="true" ma:fieldsID="3c43287f72bde3708b14d9153c3e7003" ns2:_="">
    <xsd:import namespace="a28fe3cc-a9c7-40c6-97fa-8a190ac79d9b"/>
    <xsd:element name="properties">
      <xsd:complexType>
        <xsd:sequence>
          <xsd:element name="documentManagement">
            <xsd:complexType>
              <xsd:all>
                <xsd:element ref="ns2:Document_x0020_Type" minOccurs="0"/>
                <xsd:element ref="ns2:Document_x0020_Category" minOccurs="0"/>
                <xsd:element ref="ns2:Descript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fe3cc-a9c7-40c6-97fa-8a190ac79d9b"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ma:readOnly="false">
      <xsd:simpleType>
        <xsd:restriction base="dms:Choice">
          <xsd:enumeration value="Form"/>
          <xsd:enumeration value="User Guide"/>
          <xsd:enumeration value="Position Description"/>
          <xsd:enumeration value="Information Resource"/>
        </xsd:restriction>
      </xsd:simpleType>
    </xsd:element>
    <xsd:element name="Document_x0020_Category" ma:index="2" nillable="true" ma:displayName="Document Category" ma:format="Dropdown" ma:internalName="Document_x0020_Category">
      <xsd:simpleType>
        <xsd:restriction base="dms:Choice">
          <xsd:enumeration value="Academic promotions"/>
          <xsd:enumeration value="Academic Staff Career Development (ASCD)"/>
          <xsd:enumeration value="Academic Studies Program (ASP)"/>
          <xsd:enumeration value="Appointments - Fixed Term, Continuing, Casual, or Sessional"/>
          <xsd:enumeration value="Employment data and changes"/>
          <xsd:enumeration value="Equity, diversity and inclusion"/>
          <xsd:enumeration value="Leave - recreation, sick, long service, carers etc."/>
          <xsd:enumeration value="Leaving, resignation and retirement"/>
          <xsd:enumeration value="Onboarding"/>
          <xsd:enumeration value="Other"/>
          <xsd:enumeration value="Payments, pay rates, and payment deadlines"/>
          <xsd:enumeration value="Personal details and record management"/>
          <xsd:enumeration value="Position descriptions"/>
          <xsd:enumeration value="Position management"/>
          <xsd:enumeration value="Probation and performance management"/>
          <xsd:enumeration value="Professional Staff Career Development (PSCD)"/>
          <xsd:enumeration value="Recruitment"/>
          <xsd:enumeration value="Relocation and immigration"/>
          <xsd:enumeration value="Reporting"/>
          <xsd:enumeration value="Safety"/>
          <xsd:enumeration value="Salary packaging"/>
          <xsd:enumeration value="Superannuation"/>
          <xsd:enumeration value="Tax and banking"/>
          <xsd:enumeration value="Training and professional development"/>
          <xsd:enumeration value="Wellbeing"/>
          <xsd:enumeration value="Risk management"/>
        </xsd:restriction>
      </xsd:simpleType>
    </xsd:element>
    <xsd:element name="Description0" ma:index="3" nillable="true" ma:displayName="Description" ma:internalName="Description0"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Type xmlns="a28fe3cc-a9c7-40c6-97fa-8a190ac79d9b">Position Description</Document_x0020_Type>
    <Document_x0020_Category xmlns="a28fe3cc-a9c7-40c6-97fa-8a190ac79d9b">Position descriptions</Document_x0020_Category>
    <Description0 xmlns="a28fe3cc-a9c7-40c6-97fa-8a190ac79d9b" xsi:nil="true"/>
  </documentManagement>
</p:properties>
</file>

<file path=customXml/itemProps1.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2.xml><?xml version="1.0" encoding="utf-8"?>
<ds:datastoreItem xmlns:ds="http://schemas.openxmlformats.org/officeDocument/2006/customXml" ds:itemID="{D6E9FD00-722D-40A4-B98E-95DA7118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fe3cc-a9c7-40c6-97fa-8a190ac79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F8F0B-6BCD-47D1-9B9E-042AA9A4F79E}">
  <ds:schemaRefs>
    <ds:schemaRef ds:uri="http://schemas.openxmlformats.org/officeDocument/2006/bibliography"/>
  </ds:schemaRefs>
</ds:datastoreItem>
</file>

<file path=customXml/itemProps4.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a28fe3cc-a9c7-40c6-97fa-8a190ac79d9b"/>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2845</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2</cp:revision>
  <cp:lastPrinted>2022-03-07T04:49:00Z</cp:lastPrinted>
  <dcterms:created xsi:type="dcterms:W3CDTF">2026-02-05T00:12:00Z</dcterms:created>
  <dcterms:modified xsi:type="dcterms:W3CDTF">2026-02-05T00:12:00Z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0x010100472B80783EAAA0488586BBF5BA7F22B3</vt:lpwstr>
  </property>
</Properties>
</file>