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3817A835" w:rsidR="007A0059"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r w:rsidRPr="00655AE3">
              <w:rPr>
                <w:rFonts w:ascii="Calibri" w:hAnsi="Calibri" w:cs="Calibri"/>
                <w:color w:val="455560"/>
                <w:sz w:val="22"/>
                <w:szCs w:val="22"/>
                <w:lang w:val="en-US"/>
              </w:rPr>
              <w:t>Social Worker</w:t>
            </w:r>
          </w:p>
        </w:tc>
      </w:tr>
      <w:tr w:rsidR="00655AE3" w:rsidRPr="00074244" w14:paraId="7445DD11" w14:textId="77777777" w:rsidTr="009D3FD7">
        <w:tc>
          <w:tcPr>
            <w:tcW w:w="4111" w:type="dxa"/>
          </w:tcPr>
          <w:p w14:paraId="7445DD0F" w14:textId="77777777" w:rsidR="00655AE3" w:rsidRPr="00BD7DE1" w:rsidRDefault="00655AE3" w:rsidP="00655AE3">
            <w:pPr>
              <w:rPr>
                <w:rFonts w:ascii="Calibri" w:hAnsi="Calibri"/>
                <w:b/>
              </w:rPr>
            </w:pPr>
            <w:r w:rsidRPr="00BD7DE1">
              <w:rPr>
                <w:rFonts w:ascii="Calibri" w:hAnsi="Calibri"/>
                <w:b/>
              </w:rPr>
              <w:t>Division/Department:</w:t>
            </w:r>
          </w:p>
        </w:tc>
        <w:tc>
          <w:tcPr>
            <w:tcW w:w="10235" w:type="dxa"/>
          </w:tcPr>
          <w:p w14:paraId="7445DD10" w14:textId="2A6BC1B9" w:rsidR="00655AE3" w:rsidRPr="001370EA" w:rsidRDefault="001370EA" w:rsidP="00655AE3">
            <w:pPr>
              <w:pStyle w:val="epworth-styleelement-p"/>
              <w:spacing w:before="0" w:beforeAutospacing="0" w:after="0" w:afterAutospacing="0" w:line="240" w:lineRule="auto"/>
              <w:jc w:val="both"/>
              <w:rPr>
                <w:rFonts w:ascii="Calibri" w:hAnsi="Calibri" w:cs="Calibri"/>
                <w:color w:val="455560"/>
                <w:sz w:val="22"/>
                <w:szCs w:val="22"/>
                <w:lang w:val="en-US"/>
              </w:rPr>
            </w:pPr>
            <w:r w:rsidRPr="001370EA">
              <w:rPr>
                <w:rFonts w:asciiTheme="majorHAnsi" w:hAnsiTheme="majorHAnsi" w:cstheme="majorHAnsi"/>
                <w:sz w:val="22"/>
                <w:szCs w:val="22"/>
              </w:rPr>
              <w:t>Epworth Rehabilitation and Mental Health</w:t>
            </w:r>
          </w:p>
        </w:tc>
      </w:tr>
      <w:tr w:rsidR="00655AE3" w:rsidRPr="00074244" w14:paraId="7445DD14" w14:textId="77777777" w:rsidTr="009D3FD7">
        <w:tc>
          <w:tcPr>
            <w:tcW w:w="4111" w:type="dxa"/>
          </w:tcPr>
          <w:p w14:paraId="7445DD12" w14:textId="77777777" w:rsidR="00655AE3" w:rsidRPr="00BD7DE1" w:rsidRDefault="00655AE3" w:rsidP="00655AE3">
            <w:pPr>
              <w:rPr>
                <w:rFonts w:ascii="Calibri" w:hAnsi="Calibri"/>
                <w:b/>
              </w:rPr>
            </w:pPr>
            <w:r w:rsidRPr="00BD7DE1">
              <w:rPr>
                <w:rFonts w:ascii="Calibri" w:hAnsi="Calibri"/>
                <w:b/>
              </w:rPr>
              <w:t>Position Reports to:</w:t>
            </w:r>
          </w:p>
        </w:tc>
        <w:tc>
          <w:tcPr>
            <w:tcW w:w="10235" w:type="dxa"/>
          </w:tcPr>
          <w:p w14:paraId="7445DD13" w14:textId="7D312AAD" w:rsidR="00655AE3"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r w:rsidRPr="00655AE3">
              <w:rPr>
                <w:rFonts w:ascii="Calibri" w:hAnsi="Calibri" w:cs="Calibri"/>
                <w:color w:val="455560"/>
                <w:sz w:val="22"/>
                <w:szCs w:val="22"/>
                <w:lang w:val="en-US"/>
              </w:rPr>
              <w:t xml:space="preserve">Social Work Manager </w:t>
            </w:r>
          </w:p>
        </w:tc>
      </w:tr>
      <w:tr w:rsidR="00655AE3" w:rsidRPr="00074244" w14:paraId="7445DD17" w14:textId="77777777" w:rsidTr="009D3FD7">
        <w:tc>
          <w:tcPr>
            <w:tcW w:w="4111" w:type="dxa"/>
          </w:tcPr>
          <w:p w14:paraId="7445DD15" w14:textId="77777777" w:rsidR="00655AE3" w:rsidRPr="00BD7DE1" w:rsidRDefault="00655AE3" w:rsidP="00655AE3">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445DD16" w14:textId="25B4485B" w:rsidR="00655AE3"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r w:rsidRPr="00655AE3">
              <w:rPr>
                <w:rFonts w:ascii="Calibri" w:hAnsi="Calibri" w:cs="Calibri"/>
                <w:color w:val="455560"/>
                <w:sz w:val="22"/>
                <w:szCs w:val="22"/>
                <w:lang w:val="en-US"/>
              </w:rPr>
              <w:t>Epworth Healthcare Health Professionals Enterprise Agreement (HSUA No. 3)</w:t>
            </w:r>
          </w:p>
        </w:tc>
      </w:tr>
      <w:tr w:rsidR="00655AE3" w:rsidRPr="00074244" w14:paraId="7445DD1A" w14:textId="77777777" w:rsidTr="009D3FD7">
        <w:tc>
          <w:tcPr>
            <w:tcW w:w="4111" w:type="dxa"/>
          </w:tcPr>
          <w:p w14:paraId="7445DD18" w14:textId="77777777" w:rsidR="00655AE3" w:rsidRPr="00BD7DE1" w:rsidRDefault="00655AE3" w:rsidP="00655AE3">
            <w:pPr>
              <w:rPr>
                <w:rFonts w:ascii="Calibri" w:hAnsi="Calibri"/>
                <w:b/>
              </w:rPr>
            </w:pPr>
            <w:r w:rsidRPr="00BD7DE1">
              <w:rPr>
                <w:rFonts w:ascii="Calibri" w:hAnsi="Calibri"/>
                <w:b/>
              </w:rPr>
              <w:t>Classification/Grade:</w:t>
            </w:r>
          </w:p>
        </w:tc>
        <w:tc>
          <w:tcPr>
            <w:tcW w:w="10235" w:type="dxa"/>
          </w:tcPr>
          <w:p w14:paraId="7445DD19" w14:textId="1048862E" w:rsidR="00655AE3"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r w:rsidRPr="00655AE3">
              <w:rPr>
                <w:rFonts w:ascii="Calibri" w:hAnsi="Calibri" w:cs="Calibri"/>
                <w:color w:val="455560"/>
                <w:sz w:val="22"/>
                <w:szCs w:val="22"/>
                <w:lang w:val="en-US"/>
              </w:rPr>
              <w:t xml:space="preserve">Grade 1: HP12 – HP17 </w:t>
            </w:r>
          </w:p>
        </w:tc>
      </w:tr>
      <w:tr w:rsidR="001370EA" w:rsidRPr="00074244" w14:paraId="7445DD1D" w14:textId="77777777" w:rsidTr="009D3FD7">
        <w:tc>
          <w:tcPr>
            <w:tcW w:w="4111" w:type="dxa"/>
          </w:tcPr>
          <w:p w14:paraId="7445DD1B" w14:textId="77777777" w:rsidR="001370EA" w:rsidRPr="00E13B7E" w:rsidRDefault="001370EA" w:rsidP="001370EA">
            <w:pPr>
              <w:spacing w:after="0"/>
              <w:rPr>
                <w:rFonts w:ascii="Calibri" w:hAnsi="Calibri"/>
                <w:b/>
              </w:rPr>
            </w:pPr>
            <w:r>
              <w:rPr>
                <w:rFonts w:ascii="Calibri" w:hAnsi="Calibri"/>
                <w:b/>
              </w:rPr>
              <w:t>Location:</w:t>
            </w:r>
          </w:p>
        </w:tc>
        <w:tc>
          <w:tcPr>
            <w:tcW w:w="10235" w:type="dxa"/>
          </w:tcPr>
          <w:p w14:paraId="7445DD1C" w14:textId="49F0721C" w:rsidR="001370EA" w:rsidRPr="001370EA" w:rsidRDefault="001370EA" w:rsidP="001370EA">
            <w:pPr>
              <w:pStyle w:val="epworth-styleelement-p"/>
              <w:spacing w:before="0" w:beforeAutospacing="0" w:after="0" w:afterAutospacing="0" w:line="240" w:lineRule="auto"/>
              <w:jc w:val="both"/>
              <w:rPr>
                <w:rFonts w:ascii="Calibri" w:hAnsi="Calibri" w:cs="Calibri"/>
                <w:color w:val="455560"/>
                <w:sz w:val="22"/>
                <w:szCs w:val="22"/>
                <w:lang w:val="en-US"/>
              </w:rPr>
            </w:pPr>
            <w:r w:rsidRPr="001370EA">
              <w:rPr>
                <w:rFonts w:asciiTheme="majorHAnsi" w:hAnsiTheme="majorHAnsi" w:cstheme="majorHAnsi"/>
                <w:bCs/>
                <w:sz w:val="22"/>
                <w:szCs w:val="22"/>
              </w:rPr>
              <w:t>Epworth Rehabilitation sites – Richmond, Camberwell, Hawthorn</w:t>
            </w:r>
          </w:p>
        </w:tc>
      </w:tr>
      <w:tr w:rsidR="001370EA" w:rsidRPr="00074244" w14:paraId="7445DD20" w14:textId="77777777" w:rsidTr="009D3FD7">
        <w:tc>
          <w:tcPr>
            <w:tcW w:w="4111" w:type="dxa"/>
          </w:tcPr>
          <w:p w14:paraId="7445DD1E" w14:textId="77777777" w:rsidR="001370EA" w:rsidRPr="00E13B7E" w:rsidRDefault="001370EA" w:rsidP="001370EA">
            <w:pPr>
              <w:spacing w:after="0"/>
              <w:rPr>
                <w:rFonts w:ascii="Calibri" w:hAnsi="Calibri"/>
                <w:b/>
              </w:rPr>
            </w:pPr>
            <w:r>
              <w:rPr>
                <w:rFonts w:ascii="Calibri" w:hAnsi="Calibri"/>
                <w:b/>
              </w:rPr>
              <w:t>Employment Status:</w:t>
            </w:r>
          </w:p>
        </w:tc>
        <w:tc>
          <w:tcPr>
            <w:tcW w:w="10235" w:type="dxa"/>
          </w:tcPr>
          <w:p w14:paraId="7445DD1F" w14:textId="0BFA71AC" w:rsidR="001370EA" w:rsidRPr="00655AE3" w:rsidRDefault="001370EA" w:rsidP="001370EA">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 xml:space="preserve">Permanent full time </w:t>
            </w:r>
          </w:p>
        </w:tc>
      </w:tr>
      <w:tr w:rsidR="001370EA" w:rsidRPr="00074244" w14:paraId="7445DD28" w14:textId="77777777" w:rsidTr="009D3FD7">
        <w:tc>
          <w:tcPr>
            <w:tcW w:w="4111" w:type="dxa"/>
          </w:tcPr>
          <w:p w14:paraId="7445DD21" w14:textId="77777777" w:rsidR="001370EA" w:rsidRDefault="001370EA" w:rsidP="001370EA">
            <w:pPr>
              <w:spacing w:after="0"/>
              <w:rPr>
                <w:rFonts w:ascii="Calibri" w:hAnsi="Calibri"/>
                <w:b/>
              </w:rPr>
            </w:pPr>
            <w:r w:rsidRPr="00E13B7E">
              <w:rPr>
                <w:rFonts w:ascii="Calibri" w:hAnsi="Calibri"/>
                <w:b/>
              </w:rPr>
              <w:t xml:space="preserve">Resource Management </w:t>
            </w:r>
          </w:p>
          <w:p w14:paraId="7445DD22" w14:textId="77777777" w:rsidR="001370EA" w:rsidRPr="003068DB" w:rsidRDefault="001370EA" w:rsidP="001370EA">
            <w:pPr>
              <w:spacing w:after="0"/>
              <w:rPr>
                <w:rFonts w:ascii="Calibri" w:hAnsi="Calibri"/>
              </w:rPr>
            </w:pPr>
            <w:r w:rsidRPr="003068DB">
              <w:rPr>
                <w:rFonts w:ascii="Calibri" w:hAnsi="Calibri"/>
                <w:sz w:val="18"/>
                <w:szCs w:val="18"/>
              </w:rPr>
              <w:t>(for Management positions only)</w:t>
            </w:r>
          </w:p>
          <w:p w14:paraId="7445DD23" w14:textId="77777777" w:rsidR="001370EA" w:rsidRPr="00BD7DE1" w:rsidRDefault="001370EA" w:rsidP="001370EA">
            <w:pPr>
              <w:ind w:left="459"/>
              <w:rPr>
                <w:rFonts w:ascii="Calibri" w:hAnsi="Calibri"/>
                <w:b/>
              </w:rPr>
            </w:pPr>
            <w:r>
              <w:rPr>
                <w:rFonts w:ascii="Calibri" w:hAnsi="Calibri"/>
                <w:b/>
              </w:rPr>
              <w:t>Number</w:t>
            </w:r>
            <w:r w:rsidRPr="00BD7DE1">
              <w:rPr>
                <w:rFonts w:ascii="Calibri" w:hAnsi="Calibri"/>
                <w:b/>
              </w:rPr>
              <w:t xml:space="preserve"> of Direct Reports:</w:t>
            </w:r>
          </w:p>
          <w:p w14:paraId="7445DD24" w14:textId="77777777" w:rsidR="001370EA" w:rsidRPr="00E13B7E" w:rsidRDefault="001370EA" w:rsidP="001370EA">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49505240" w14:textId="77777777" w:rsidR="001370EA" w:rsidRPr="00655AE3" w:rsidRDefault="001370EA" w:rsidP="001370EA">
            <w:pPr>
              <w:pStyle w:val="epworth-styleelement-p"/>
              <w:spacing w:before="0" w:beforeAutospacing="0" w:after="0" w:afterAutospacing="0" w:line="240" w:lineRule="auto"/>
              <w:jc w:val="both"/>
              <w:rPr>
                <w:rFonts w:ascii="Calibri" w:hAnsi="Calibri" w:cs="Calibri"/>
                <w:color w:val="455560"/>
                <w:sz w:val="22"/>
                <w:szCs w:val="22"/>
                <w:lang w:val="en-US"/>
              </w:rPr>
            </w:pPr>
            <w:r w:rsidRPr="00655AE3">
              <w:rPr>
                <w:rFonts w:ascii="Calibri" w:hAnsi="Calibri" w:cs="Calibri"/>
                <w:color w:val="455560"/>
                <w:sz w:val="22"/>
                <w:szCs w:val="22"/>
                <w:lang w:val="en-US"/>
              </w:rPr>
              <w:t>N/A</w:t>
            </w:r>
          </w:p>
          <w:p w14:paraId="29703C4A" w14:textId="77777777" w:rsidR="001370EA" w:rsidRPr="00655AE3" w:rsidRDefault="001370EA" w:rsidP="001370EA">
            <w:pPr>
              <w:pStyle w:val="epworth-styleelement-p"/>
              <w:spacing w:before="0" w:beforeAutospacing="0" w:after="0" w:afterAutospacing="0" w:line="240" w:lineRule="auto"/>
              <w:jc w:val="both"/>
              <w:rPr>
                <w:rFonts w:ascii="Calibri" w:hAnsi="Calibri" w:cs="Calibri"/>
                <w:color w:val="455560"/>
                <w:sz w:val="22"/>
                <w:szCs w:val="22"/>
                <w:lang w:val="en-US"/>
              </w:rPr>
            </w:pPr>
          </w:p>
          <w:p w14:paraId="7445DD27" w14:textId="77777777" w:rsidR="001370EA" w:rsidRPr="00655AE3" w:rsidRDefault="001370EA" w:rsidP="001370EA">
            <w:pPr>
              <w:pStyle w:val="epworth-styleelement-p"/>
              <w:spacing w:before="0" w:beforeAutospacing="0" w:after="0" w:afterAutospacing="0" w:line="240" w:lineRule="auto"/>
              <w:jc w:val="both"/>
              <w:rPr>
                <w:rFonts w:ascii="Calibri" w:hAnsi="Calibri" w:cs="Calibri"/>
                <w:color w:val="455560"/>
                <w:sz w:val="22"/>
                <w:szCs w:val="22"/>
                <w:lang w:val="en-US"/>
              </w:rPr>
            </w:pPr>
          </w:p>
        </w:tc>
      </w:tr>
      <w:tr w:rsidR="001370EA" w:rsidRPr="00074244" w14:paraId="7445DD2B" w14:textId="77777777" w:rsidTr="009D3FD7">
        <w:tc>
          <w:tcPr>
            <w:tcW w:w="4111" w:type="dxa"/>
          </w:tcPr>
          <w:p w14:paraId="7445DD29" w14:textId="798A7A3C" w:rsidR="001370EA" w:rsidRPr="00BD7DE1" w:rsidRDefault="001370EA" w:rsidP="001370EA">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7FF8BFF8" w14:textId="77777777" w:rsidR="001370EA" w:rsidRPr="008B6E39" w:rsidRDefault="001370EA" w:rsidP="001370EA">
            <w:pPr>
              <w:pStyle w:val="ListParagraph"/>
              <w:numPr>
                <w:ilvl w:val="0"/>
                <w:numId w:val="19"/>
              </w:numPr>
              <w:rPr>
                <w:rFonts w:asciiTheme="majorHAnsi" w:hAnsiTheme="majorHAnsi" w:cstheme="majorHAnsi"/>
              </w:rPr>
            </w:pPr>
            <w:r w:rsidRPr="008B6E39">
              <w:rPr>
                <w:rFonts w:asciiTheme="majorHAnsi" w:hAnsiTheme="majorHAnsi" w:cstheme="majorHAnsi"/>
              </w:rPr>
              <w:t xml:space="preserve">Patients, inclusive of family member(s) &amp; visitors </w:t>
            </w:r>
          </w:p>
          <w:p w14:paraId="04E98283" w14:textId="77777777" w:rsidR="001370EA" w:rsidRPr="008B6E39" w:rsidRDefault="001370EA" w:rsidP="001370EA">
            <w:pPr>
              <w:pStyle w:val="ListParagraph"/>
              <w:numPr>
                <w:ilvl w:val="0"/>
                <w:numId w:val="19"/>
              </w:numPr>
              <w:rPr>
                <w:rFonts w:asciiTheme="majorHAnsi" w:hAnsiTheme="majorHAnsi" w:cstheme="majorHAnsi"/>
              </w:rPr>
            </w:pPr>
            <w:r>
              <w:rPr>
                <w:rFonts w:asciiTheme="majorHAnsi" w:hAnsiTheme="majorHAnsi" w:cstheme="majorHAnsi"/>
              </w:rPr>
              <w:t xml:space="preserve">Rehabilitation Consultants, </w:t>
            </w:r>
            <w:r w:rsidRPr="008B6E39">
              <w:rPr>
                <w:rFonts w:asciiTheme="majorHAnsi" w:hAnsiTheme="majorHAnsi" w:cstheme="majorHAnsi"/>
              </w:rPr>
              <w:t xml:space="preserve">Medical staff and VMOs </w:t>
            </w:r>
          </w:p>
          <w:p w14:paraId="0D4080FC" w14:textId="77777777" w:rsidR="001370EA" w:rsidRPr="001370EA" w:rsidRDefault="001370EA" w:rsidP="001370EA">
            <w:pPr>
              <w:pStyle w:val="ListParagraph"/>
              <w:numPr>
                <w:ilvl w:val="0"/>
                <w:numId w:val="19"/>
              </w:numPr>
              <w:rPr>
                <w:rFonts w:ascii="Calibri" w:hAnsi="Calibri"/>
              </w:rPr>
            </w:pPr>
            <w:r w:rsidRPr="001370EA">
              <w:rPr>
                <w:rFonts w:asciiTheme="majorHAnsi" w:hAnsiTheme="majorHAnsi" w:cstheme="majorHAnsi"/>
              </w:rPr>
              <w:t xml:space="preserve">Multi-disciplinary team colleagues </w:t>
            </w:r>
          </w:p>
          <w:p w14:paraId="7445DD2A" w14:textId="7EA0E928" w:rsidR="001370EA" w:rsidRPr="001370EA" w:rsidRDefault="001370EA" w:rsidP="001370EA">
            <w:pPr>
              <w:pStyle w:val="epworth-styleelement-p"/>
              <w:numPr>
                <w:ilvl w:val="0"/>
                <w:numId w:val="19"/>
              </w:numPr>
              <w:spacing w:before="0" w:beforeAutospacing="0" w:after="0" w:afterAutospacing="0" w:line="240" w:lineRule="auto"/>
              <w:jc w:val="both"/>
              <w:rPr>
                <w:rFonts w:ascii="Calibri" w:hAnsi="Calibri" w:cs="Calibri"/>
                <w:color w:val="455560"/>
                <w:sz w:val="22"/>
                <w:szCs w:val="22"/>
                <w:lang w:val="en-US"/>
              </w:rPr>
            </w:pPr>
            <w:r w:rsidRPr="001370EA">
              <w:rPr>
                <w:rFonts w:ascii="Calibri" w:hAnsi="Calibri"/>
                <w:sz w:val="22"/>
                <w:szCs w:val="22"/>
              </w:rPr>
              <w:t>External service providers and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54004B4" w14:textId="77777777" w:rsidR="00631ECD"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4014CB3" w14:textId="77777777" w:rsidR="00631ECD" w:rsidRPr="00074244"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0E861AB" w14:textId="77777777" w:rsidR="00631ECD" w:rsidRDefault="00631ECD" w:rsidP="00631ECD">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DF7B384" w14:textId="77777777" w:rsidR="00631ECD" w:rsidRDefault="00631ECD" w:rsidP="00631ECD">
      <w:pPr>
        <w:pStyle w:val="epworth-styleelement-p"/>
        <w:spacing w:before="0" w:beforeAutospacing="0" w:after="0" w:afterAutospacing="0" w:line="240" w:lineRule="auto"/>
        <w:jc w:val="both"/>
        <w:rPr>
          <w:rFonts w:ascii="Calibri" w:hAnsi="Calibri" w:cs="Arial"/>
          <w:color w:val="FF6600"/>
          <w:sz w:val="22"/>
          <w:szCs w:val="22"/>
          <w:lang w:val="en-US"/>
        </w:rPr>
      </w:pPr>
    </w:p>
    <w:p w14:paraId="72AE92FC" w14:textId="77777777" w:rsidR="00631ECD"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E49CB0E" w14:textId="77777777" w:rsidR="00631ECD" w:rsidRPr="00952C05" w:rsidRDefault="00631ECD" w:rsidP="00631ECD">
      <w:pPr>
        <w:pStyle w:val="epworth-styleelement-p"/>
        <w:spacing w:before="0" w:beforeAutospacing="0" w:after="0" w:afterAutospacing="0" w:line="240" w:lineRule="auto"/>
        <w:jc w:val="both"/>
        <w:rPr>
          <w:rFonts w:ascii="Calibri" w:hAnsi="Calibri" w:cs="Arial"/>
          <w:sz w:val="22"/>
          <w:szCs w:val="22"/>
          <w:lang w:val="en-US"/>
        </w:rPr>
      </w:pPr>
    </w:p>
    <w:p w14:paraId="5FFF9527" w14:textId="77777777" w:rsidR="00631ECD" w:rsidRPr="00952C05" w:rsidRDefault="00631ECD" w:rsidP="00631ECD">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7445DD36" w14:textId="2B66CC27" w:rsidR="00057CDA" w:rsidRPr="00763B86" w:rsidRDefault="00912D3F" w:rsidP="00CF58F8">
      <w:pPr>
        <w:spacing w:after="0"/>
        <w:rPr>
          <w:rFonts w:ascii="Calibri" w:hAnsi="Calibri" w:cs="Arial"/>
          <w:b/>
          <w:color w:val="54BCEB"/>
          <w:sz w:val="28"/>
          <w:szCs w:val="28"/>
          <w:lang w:val="en-US"/>
        </w:rPr>
      </w:pPr>
      <w:r>
        <w:rPr>
          <w:rFonts w:ascii="Calibri" w:hAnsi="Calibri" w:cs="Arial"/>
          <w:b/>
          <w:color w:val="54BCEB"/>
          <w:sz w:val="28"/>
          <w:szCs w:val="28"/>
          <w:lang w:val="en-US"/>
        </w:rPr>
        <w:br w:type="page"/>
      </w:r>
      <w:r w:rsidR="00B42124">
        <w:rPr>
          <w:rFonts w:ascii="Calibri" w:hAnsi="Calibri" w:cs="Arial"/>
          <w:b/>
          <w:color w:val="54BCEB"/>
          <w:sz w:val="28"/>
          <w:szCs w:val="28"/>
          <w:lang w:val="en-US"/>
        </w:rPr>
        <w:lastRenderedPageBreak/>
        <w:t>3</w:t>
      </w:r>
      <w:r w:rsidR="00B42124" w:rsidRPr="00BD7DE1">
        <w:rPr>
          <w:rFonts w:ascii="Calibri" w:hAnsi="Calibri" w:cs="Arial"/>
          <w:b/>
          <w:color w:val="54BCEB"/>
          <w:sz w:val="28"/>
          <w:szCs w:val="28"/>
          <w:lang w:val="en-US"/>
        </w:rPr>
        <w:t>. Epworth HealthCare</w:t>
      </w:r>
      <w:r w:rsidR="00B42124">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4B8A71A" w:rsidR="001A3FCF" w:rsidRDefault="00631ECD"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6AEF772B" wp14:editId="7FBBAE05">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31ECD" w:rsidRPr="00020BE0" w14:paraId="0646D7D2" w14:textId="77777777" w:rsidTr="00BE57BE">
        <w:trPr>
          <w:trHeight w:val="204"/>
        </w:trPr>
        <w:tc>
          <w:tcPr>
            <w:tcW w:w="5000" w:type="pct"/>
            <w:tcBorders>
              <w:bottom w:val="single" w:sz="4" w:space="0" w:color="auto"/>
            </w:tcBorders>
            <w:shd w:val="clear" w:color="auto" w:fill="D9D9D9" w:themeFill="background1" w:themeFillShade="D9"/>
          </w:tcPr>
          <w:p w14:paraId="4E113C65" w14:textId="77777777" w:rsidR="00631ECD" w:rsidRPr="00100025" w:rsidRDefault="00631ECD" w:rsidP="00BE57BE">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31ECD" w:rsidRPr="00F809A4" w14:paraId="2B08C95A" w14:textId="77777777" w:rsidTr="00BE57BE">
        <w:trPr>
          <w:trHeight w:val="398"/>
        </w:trPr>
        <w:tc>
          <w:tcPr>
            <w:tcW w:w="5000" w:type="pct"/>
            <w:tcBorders>
              <w:top w:val="single" w:sz="4" w:space="0" w:color="auto"/>
              <w:bottom w:val="single" w:sz="4" w:space="0" w:color="auto"/>
            </w:tcBorders>
          </w:tcPr>
          <w:p w14:paraId="66D240B2" w14:textId="77777777" w:rsidR="00631ECD" w:rsidRPr="00952C05" w:rsidRDefault="00631ECD" w:rsidP="00BE57B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31ECD" w:rsidRPr="00F809A4" w14:paraId="17F85D02" w14:textId="77777777" w:rsidTr="00BE57BE">
        <w:trPr>
          <w:trHeight w:val="150"/>
        </w:trPr>
        <w:tc>
          <w:tcPr>
            <w:tcW w:w="5000" w:type="pct"/>
            <w:tcBorders>
              <w:top w:val="single" w:sz="4" w:space="0" w:color="auto"/>
              <w:bottom w:val="single" w:sz="4" w:space="0" w:color="auto"/>
            </w:tcBorders>
          </w:tcPr>
          <w:p w14:paraId="0B214FA0" w14:textId="77777777" w:rsidR="00631ECD" w:rsidRPr="00100025" w:rsidRDefault="00631ECD" w:rsidP="00BE57BE">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31ECD" w:rsidRPr="00F809A4" w14:paraId="6EDC3D09" w14:textId="77777777" w:rsidTr="00BE57BE">
        <w:trPr>
          <w:trHeight w:val="409"/>
        </w:trPr>
        <w:tc>
          <w:tcPr>
            <w:tcW w:w="5000" w:type="pct"/>
            <w:tcBorders>
              <w:top w:val="single" w:sz="4" w:space="0" w:color="auto"/>
              <w:bottom w:val="single" w:sz="4" w:space="0" w:color="auto"/>
            </w:tcBorders>
          </w:tcPr>
          <w:p w14:paraId="2E14CBD4" w14:textId="77777777" w:rsidR="00631ECD" w:rsidRPr="00952C05" w:rsidRDefault="00631ECD" w:rsidP="00BE57BE">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31ECD" w:rsidRPr="00F809A4" w14:paraId="3310C0B7" w14:textId="77777777" w:rsidTr="00BE57BE">
        <w:trPr>
          <w:trHeight w:val="409"/>
        </w:trPr>
        <w:tc>
          <w:tcPr>
            <w:tcW w:w="5000" w:type="pct"/>
            <w:tcBorders>
              <w:top w:val="single" w:sz="4" w:space="0" w:color="auto"/>
              <w:bottom w:val="single" w:sz="4" w:space="0" w:color="auto"/>
            </w:tcBorders>
          </w:tcPr>
          <w:p w14:paraId="121E64E1" w14:textId="77777777" w:rsidR="00631ECD" w:rsidRPr="00952C05" w:rsidRDefault="00631ECD" w:rsidP="00BE57B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3CE05EFB"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631ECD">
        <w:rPr>
          <w:rFonts w:ascii="Calibri" w:hAnsi="Calibri" w:cs="Arial"/>
          <w:b/>
          <w:color w:val="54BCEB"/>
          <w:sz w:val="28"/>
          <w:szCs w:val="28"/>
          <w:lang w:val="en-US"/>
        </w:rPr>
        <w:t>.</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00A7FF7" w14:textId="4B66475B" w:rsidR="00655AE3" w:rsidRPr="00655AE3" w:rsidRDefault="00655AE3" w:rsidP="00655AE3">
      <w:pPr>
        <w:pStyle w:val="epworth-styleelement-p"/>
        <w:spacing w:before="0" w:beforeAutospacing="0" w:after="0" w:afterAutospacing="0" w:line="240" w:lineRule="auto"/>
        <w:jc w:val="both"/>
        <w:rPr>
          <w:rFonts w:ascii="Calibri" w:hAnsi="Calibri" w:cs="Calibri"/>
          <w:color w:val="455560"/>
          <w:sz w:val="22"/>
          <w:szCs w:val="22"/>
          <w:lang w:val="en-US"/>
        </w:rPr>
      </w:pPr>
      <w:r w:rsidRPr="00655AE3">
        <w:rPr>
          <w:rFonts w:ascii="Calibri" w:hAnsi="Calibri" w:cs="Calibri"/>
          <w:color w:val="455560"/>
          <w:sz w:val="22"/>
          <w:szCs w:val="22"/>
          <w:lang w:val="en-US"/>
        </w:rPr>
        <w:t xml:space="preserve">To provide optimal </w:t>
      </w:r>
      <w:r>
        <w:rPr>
          <w:rFonts w:ascii="Calibri" w:hAnsi="Calibri" w:cs="Calibri"/>
          <w:color w:val="455560"/>
          <w:sz w:val="22"/>
          <w:szCs w:val="22"/>
          <w:lang w:val="en-US"/>
        </w:rPr>
        <w:t>s</w:t>
      </w:r>
      <w:r w:rsidRPr="00655AE3">
        <w:rPr>
          <w:rFonts w:ascii="Calibri" w:hAnsi="Calibri" w:cs="Calibri"/>
          <w:color w:val="455560"/>
          <w:sz w:val="22"/>
          <w:szCs w:val="22"/>
          <w:lang w:val="en-US"/>
        </w:rPr>
        <w:t xml:space="preserve">ocial </w:t>
      </w:r>
      <w:r>
        <w:rPr>
          <w:rFonts w:ascii="Calibri" w:hAnsi="Calibri" w:cs="Calibri"/>
          <w:color w:val="455560"/>
          <w:sz w:val="22"/>
          <w:szCs w:val="22"/>
          <w:lang w:val="en-US"/>
        </w:rPr>
        <w:t>w</w:t>
      </w:r>
      <w:r w:rsidRPr="00655AE3">
        <w:rPr>
          <w:rFonts w:ascii="Calibri" w:hAnsi="Calibri" w:cs="Calibri"/>
          <w:color w:val="455560"/>
          <w:sz w:val="22"/>
          <w:szCs w:val="22"/>
          <w:lang w:val="en-US"/>
        </w:rPr>
        <w:t>ork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7DBF9BD4" w14:textId="77777777" w:rsidR="00655AE3" w:rsidRPr="00655AE3" w:rsidRDefault="00655AE3"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Clinical Care/Professional Practice</w:t>
            </w:r>
          </w:p>
          <w:p w14:paraId="3ACA200F"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Ensure optimal level of function and independence for all patients in the clinical caseload by appropriate assessments and treatments, provided in both individual and group sessions</w:t>
            </w:r>
          </w:p>
          <w:p w14:paraId="773CA5A7"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Assess patient in relation to psychosocial aspects and their environment and determine appropriate interventions to address the life challenges and enhance their wellbeing </w:t>
            </w:r>
          </w:p>
          <w:p w14:paraId="6CABFF70"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Establish and maintain appropriate standards of practice relating to patient admission, assessment, treatment, family liaison and discharge planning</w:t>
            </w:r>
          </w:p>
          <w:p w14:paraId="1D734AA0"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Implement counselling services within the clinical area, using a patient centred evidence informed practice model of care</w:t>
            </w:r>
          </w:p>
          <w:p w14:paraId="6B0294FE" w14:textId="77777777" w:rsidR="00655AE3" w:rsidRPr="00655AE3" w:rsidRDefault="00655AE3" w:rsidP="00655AE3">
            <w:pPr>
              <w:pStyle w:val="ListParagraph"/>
              <w:numPr>
                <w:ilvl w:val="0"/>
                <w:numId w:val="13"/>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Demonstrate empathy and compassion and encourage patient and family members participation in all stages of care</w:t>
            </w:r>
          </w:p>
          <w:p w14:paraId="5D1ACF4E" w14:textId="68377051" w:rsidR="00655AE3" w:rsidRPr="00655AE3" w:rsidRDefault="00655AE3" w:rsidP="00655AE3">
            <w:pPr>
              <w:pStyle w:val="ListParagraph"/>
              <w:numPr>
                <w:ilvl w:val="0"/>
                <w:numId w:val="13"/>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Practise in accordance with the National Safety and Quality Health Services (NSQHS) Standards</w:t>
            </w:r>
          </w:p>
          <w:p w14:paraId="688FC710" w14:textId="77777777" w:rsidR="00655AE3" w:rsidRPr="00655AE3" w:rsidRDefault="00655AE3" w:rsidP="00655AE3">
            <w:pPr>
              <w:pStyle w:val="ListParagraph"/>
              <w:numPr>
                <w:ilvl w:val="0"/>
                <w:numId w:val="13"/>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Maintain patient confidentiality as prescribed by the relevant acts and organizational policies and procedures</w:t>
            </w:r>
          </w:p>
          <w:p w14:paraId="6ED4A7F2" w14:textId="77777777"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Understand and implement Epworth HealthCare Policies and Procedures and departmental work place instructions </w:t>
            </w:r>
          </w:p>
          <w:p w14:paraId="53B57D70" w14:textId="77777777" w:rsidR="004E6BD0" w:rsidRDefault="00655AE3" w:rsidP="00074244">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Contribute to the development and maintenance of new and established clinical services within social work and the broader team </w:t>
            </w:r>
          </w:p>
          <w:p w14:paraId="7445DD4C" w14:textId="07293A7D" w:rsidR="00655AE3" w:rsidRPr="00655AE3" w:rsidRDefault="00655AE3" w:rsidP="00655AE3">
            <w:pPr>
              <w:pStyle w:val="ListParagraph"/>
              <w:spacing w:before="120" w:after="120"/>
              <w:ind w:left="360"/>
              <w:rPr>
                <w:rFonts w:ascii="Calibri" w:eastAsia="Times New Roman" w:hAnsi="Calibri" w:cs="Calibri"/>
                <w:color w:val="455560"/>
                <w:lang w:val="en-US" w:eastAsia="en-AU"/>
              </w:rPr>
            </w:pPr>
          </w:p>
        </w:tc>
        <w:tc>
          <w:tcPr>
            <w:tcW w:w="2354" w:type="pct"/>
            <w:tcBorders>
              <w:top w:val="single" w:sz="4" w:space="0" w:color="auto"/>
            </w:tcBorders>
          </w:tcPr>
          <w:p w14:paraId="613203EF" w14:textId="77777777"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Appropriate standards of practice relating to assessments and treatments are implemented in a timely manner</w:t>
            </w:r>
          </w:p>
          <w:p w14:paraId="56CDCCE7" w14:textId="1E8F3FC9"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Compliance with mandatory and team-based documentation in patients</w:t>
            </w:r>
            <w:r>
              <w:rPr>
                <w:rFonts w:ascii="Calibri" w:eastAsia="Times New Roman" w:hAnsi="Calibri" w:cs="Calibri"/>
                <w:color w:val="455560"/>
                <w:lang w:val="en-US" w:eastAsia="en-AU"/>
              </w:rPr>
              <w:t>’</w:t>
            </w:r>
            <w:r w:rsidRPr="00655AE3">
              <w:rPr>
                <w:rFonts w:ascii="Calibri" w:eastAsia="Times New Roman" w:hAnsi="Calibri" w:cs="Calibri"/>
                <w:color w:val="455560"/>
                <w:lang w:val="en-US" w:eastAsia="en-AU"/>
              </w:rPr>
              <w:t xml:space="preserve"> medical record</w:t>
            </w:r>
            <w:r>
              <w:rPr>
                <w:rFonts w:ascii="Calibri" w:eastAsia="Times New Roman" w:hAnsi="Calibri" w:cs="Calibri"/>
                <w:color w:val="455560"/>
                <w:lang w:val="en-US" w:eastAsia="en-AU"/>
              </w:rPr>
              <w:t>s</w:t>
            </w:r>
            <w:r w:rsidRPr="00655AE3">
              <w:rPr>
                <w:rFonts w:ascii="Calibri" w:eastAsia="Times New Roman" w:hAnsi="Calibri" w:cs="Calibri"/>
                <w:color w:val="455560"/>
                <w:lang w:val="en-US" w:eastAsia="en-AU"/>
              </w:rPr>
              <w:t xml:space="preserve"> within agreed timeframes</w:t>
            </w:r>
          </w:p>
          <w:p w14:paraId="303A9508" w14:textId="77777777"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 xml:space="preserve">Direct patient care is provided within 48 hours from referral/admission and within funding parameters </w:t>
            </w:r>
          </w:p>
          <w:p w14:paraId="527428F3" w14:textId="4D99B6E3" w:rsidR="00655AE3" w:rsidRPr="00655AE3" w:rsidRDefault="00655AE3" w:rsidP="00655AE3">
            <w:pPr>
              <w:pStyle w:val="ListParagraph"/>
              <w:numPr>
                <w:ilvl w:val="0"/>
                <w:numId w:val="12"/>
              </w:numPr>
              <w:spacing w:before="120" w:after="120"/>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Timely intervention is provided to support the team in achieving patients</w:t>
            </w:r>
            <w:r>
              <w:rPr>
                <w:rFonts w:ascii="Calibri" w:eastAsia="Times New Roman" w:hAnsi="Calibri" w:cs="Calibri"/>
                <w:color w:val="455560"/>
                <w:lang w:val="en-US" w:eastAsia="en-AU"/>
              </w:rPr>
              <w:t>’</w:t>
            </w:r>
            <w:r w:rsidRPr="00655AE3">
              <w:rPr>
                <w:rFonts w:ascii="Calibri" w:eastAsia="Times New Roman" w:hAnsi="Calibri" w:cs="Calibri"/>
                <w:color w:val="455560"/>
                <w:lang w:val="en-US" w:eastAsia="en-AU"/>
              </w:rPr>
              <w:t xml:space="preserve"> length of stay goals</w:t>
            </w:r>
          </w:p>
          <w:p w14:paraId="4D53D256"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Sound relationships are developed and maintained with customers, family and colleagues</w:t>
            </w:r>
          </w:p>
          <w:p w14:paraId="23B901D7"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Patient satisfaction results meet organisational targets </w:t>
            </w:r>
          </w:p>
          <w:p w14:paraId="0B884B5B"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Compliance with NSQHS and clinical competencies</w:t>
            </w:r>
          </w:p>
          <w:p w14:paraId="06BFA905"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Compliance with accepted professional standards and Code of Ethics </w:t>
            </w:r>
          </w:p>
          <w:p w14:paraId="01C3D8D2"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Compliance with legislative and common law requirements including Privacy Act and Health Records Act</w:t>
            </w:r>
          </w:p>
          <w:p w14:paraId="5161A603" w14:textId="77777777" w:rsidR="00655AE3" w:rsidRPr="00655AE3" w:rsidRDefault="00655AE3" w:rsidP="00655AE3">
            <w:pPr>
              <w:pStyle w:val="ListParagraph"/>
              <w:numPr>
                <w:ilvl w:val="0"/>
                <w:numId w:val="12"/>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Adherence to all Epworth Policies and Procedures</w:t>
            </w:r>
          </w:p>
          <w:p w14:paraId="7445DD4D" w14:textId="77777777" w:rsidR="004E6BD0" w:rsidRPr="00020BE0" w:rsidRDefault="004E6BD0" w:rsidP="00074244">
            <w:pPr>
              <w:rPr>
                <w:rFonts w:ascii="Calibri" w:hAnsi="Calibri"/>
              </w:rPr>
            </w:pPr>
          </w:p>
        </w:tc>
      </w:tr>
      <w:tr w:rsidR="004E6BD0" w:rsidRPr="00020BE0" w14:paraId="7445DD99" w14:textId="77777777" w:rsidTr="006B135D">
        <w:tc>
          <w:tcPr>
            <w:tcW w:w="2646" w:type="pct"/>
          </w:tcPr>
          <w:p w14:paraId="7445DD8C" w14:textId="749A1C15" w:rsidR="00F25933" w:rsidRPr="00655AE3" w:rsidRDefault="00A04E2A" w:rsidP="005B1FAC">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lastRenderedPageBreak/>
              <w:t>Customer Service</w:t>
            </w:r>
            <w:r w:rsidR="003A501F" w:rsidRPr="00655AE3">
              <w:rPr>
                <w:rFonts w:ascii="Calibri" w:eastAsia="Times New Roman" w:hAnsi="Calibri" w:cs="Calibri"/>
                <w:b/>
                <w:color w:val="455560"/>
                <w:lang w:val="en-US" w:eastAsia="en-AU"/>
              </w:rPr>
              <w:t xml:space="preserve"> </w:t>
            </w:r>
          </w:p>
          <w:p w14:paraId="7445DD8D" w14:textId="77777777" w:rsidR="006B0E12" w:rsidRPr="00655AE3" w:rsidRDefault="003A501F" w:rsidP="006B0E12">
            <w:pPr>
              <w:spacing w:before="100" w:beforeAutospacing="1" w:after="100" w:afterAutospacing="1"/>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Epworth </w:t>
            </w:r>
            <w:r w:rsidR="006B0E12" w:rsidRPr="00655AE3">
              <w:rPr>
                <w:rFonts w:ascii="Calibri" w:eastAsia="Times New Roman" w:hAnsi="Calibri" w:cs="Calibri"/>
                <w:color w:val="455560"/>
                <w:lang w:val="en-US" w:eastAsia="en-AU"/>
              </w:rPr>
              <w:t>is</w:t>
            </w:r>
            <w:r w:rsidRPr="00655AE3">
              <w:rPr>
                <w:rFonts w:ascii="Calibri" w:eastAsia="Times New Roman" w:hAnsi="Calibri" w:cs="Calibri"/>
                <w:color w:val="455560"/>
                <w:lang w:val="en-US" w:eastAsia="en-AU"/>
              </w:rPr>
              <w:t xml:space="preserve"> committed to the provision of excellent customer service to all of our people, customers and stakeholders including patients and external suppliers. </w:t>
            </w:r>
          </w:p>
          <w:p w14:paraId="7445DD8E" w14:textId="77777777" w:rsidR="009A672A" w:rsidRPr="00655AE3" w:rsidRDefault="006B0E12" w:rsidP="00A82DE8">
            <w:pPr>
              <w:spacing w:before="100" w:beforeAutospacing="1" w:after="100" w:afterAutospacing="1"/>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Superior patient service leads to improved healing in a trusting, caring environment and creates a safe environment for patients and employees.</w:t>
            </w:r>
          </w:p>
          <w:p w14:paraId="7445DD8F"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Provide excellent, helpful service to patients, visitors and staff</w:t>
            </w:r>
          </w:p>
          <w:p w14:paraId="7445DD90"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Communicate with clear and unambiguous language in all interactions, tailored to the audience </w:t>
            </w:r>
          </w:p>
          <w:p w14:paraId="7445DD91"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lastRenderedPageBreak/>
              <w:t>Build customer relationships and greet customers and patients promptly and courteously</w:t>
            </w:r>
          </w:p>
          <w:p w14:paraId="7445DD92"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Actively seek to understand patients' and their family's </w:t>
            </w:r>
            <w:r w:rsidR="003170F1" w:rsidRPr="00655AE3">
              <w:rPr>
                <w:rFonts w:ascii="Calibri" w:eastAsia="Times New Roman" w:hAnsi="Calibri" w:cs="Calibri"/>
                <w:color w:val="455560"/>
                <w:lang w:val="en-US" w:eastAsia="en-AU"/>
              </w:rPr>
              <w:t xml:space="preserve">(customers) </w:t>
            </w:r>
            <w:r w:rsidRPr="00655AE3">
              <w:rPr>
                <w:rFonts w:ascii="Calibri" w:eastAsia="Times New Roman" w:hAnsi="Calibri" w:cs="Calibri"/>
                <w:color w:val="455560"/>
                <w:lang w:val="en-US" w:eastAsia="en-AU"/>
              </w:rPr>
              <w:t>expectations and issues</w:t>
            </w:r>
          </w:p>
          <w:p w14:paraId="7445DD93" w14:textId="77777777" w:rsidR="009A672A" w:rsidRPr="00655AE3" w:rsidRDefault="009A672A" w:rsidP="00D84A43">
            <w:pPr>
              <w:spacing w:after="0"/>
              <w:rPr>
                <w:rFonts w:ascii="Calibri" w:eastAsia="Times New Roman" w:hAnsi="Calibri" w:cs="Calibri"/>
                <w:color w:val="455560"/>
                <w:lang w:val="en-US" w:eastAsia="en-AU"/>
              </w:rPr>
            </w:pPr>
          </w:p>
        </w:tc>
        <w:tc>
          <w:tcPr>
            <w:tcW w:w="2354" w:type="pct"/>
          </w:tcPr>
          <w:p w14:paraId="7445DD94" w14:textId="77777777" w:rsidR="00D84A43" w:rsidRPr="00655AE3" w:rsidRDefault="00D84A43" w:rsidP="00D84A43">
            <w:pPr>
              <w:pStyle w:val="ListParagraph"/>
              <w:spacing w:after="0"/>
              <w:ind w:left="459"/>
              <w:rPr>
                <w:rFonts w:ascii="Calibri" w:eastAsia="Times New Roman" w:hAnsi="Calibri" w:cs="Calibri"/>
                <w:color w:val="455560"/>
                <w:lang w:val="en-US" w:eastAsia="en-AU"/>
              </w:rPr>
            </w:pPr>
          </w:p>
          <w:p w14:paraId="7445DD95"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Patient and customer service satisfaction surveys within agreed targets</w:t>
            </w:r>
          </w:p>
          <w:p w14:paraId="7445DD96" w14:textId="77777777" w:rsidR="009A672A" w:rsidRPr="00655AE3" w:rsidRDefault="009A672A" w:rsidP="009A672A">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Use</w:t>
            </w:r>
            <w:r w:rsidR="000D59E5" w:rsidRPr="00655AE3">
              <w:rPr>
                <w:rFonts w:ascii="Calibri" w:eastAsia="Times New Roman" w:hAnsi="Calibri" w:cs="Calibri"/>
                <w:color w:val="455560"/>
                <w:lang w:val="en-US" w:eastAsia="en-AU"/>
              </w:rPr>
              <w:t xml:space="preserve"> </w:t>
            </w:r>
            <w:r w:rsidRPr="00655AE3">
              <w:rPr>
                <w:rFonts w:ascii="Calibri" w:eastAsia="Times New Roman" w:hAnsi="Calibri" w:cs="Calibri"/>
                <w:color w:val="455560"/>
                <w:lang w:val="en-US" w:eastAsia="en-AU"/>
              </w:rPr>
              <w:t>AIDET principles in all interactions</w:t>
            </w:r>
          </w:p>
          <w:p w14:paraId="7445DD97" w14:textId="77777777" w:rsidR="009A672A" w:rsidRPr="00655AE3" w:rsidRDefault="009A672A" w:rsidP="00D84A4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Issues are escalated to the manager and resolved in a timely manner</w:t>
            </w:r>
          </w:p>
          <w:p w14:paraId="7445DD98" w14:textId="77777777" w:rsidR="004E6BD0" w:rsidRPr="00655AE3" w:rsidRDefault="004E6BD0" w:rsidP="00D84A43">
            <w:pPr>
              <w:pStyle w:val="ListParagraph"/>
              <w:spacing w:after="0"/>
              <w:ind w:left="459"/>
              <w:rPr>
                <w:rFonts w:ascii="Calibri" w:eastAsia="Times New Roman" w:hAnsi="Calibri" w:cs="Calibri"/>
                <w:color w:val="455560"/>
                <w:lang w:val="en-US" w:eastAsia="en-AU"/>
              </w:rPr>
            </w:pPr>
          </w:p>
        </w:tc>
      </w:tr>
      <w:tr w:rsidR="004E6BD0" w:rsidRPr="00020BE0" w14:paraId="7445DDA3" w14:textId="77777777" w:rsidTr="006B135D">
        <w:tc>
          <w:tcPr>
            <w:tcW w:w="2646" w:type="pct"/>
          </w:tcPr>
          <w:p w14:paraId="503B5F5A" w14:textId="77777777" w:rsidR="00655AE3" w:rsidRPr="00655AE3" w:rsidRDefault="004E6BD0"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 xml:space="preserve">Safety and Wellbeing </w:t>
            </w:r>
          </w:p>
          <w:p w14:paraId="7445DD9C" w14:textId="235A09EC" w:rsidR="004E6BD0" w:rsidRPr="00655AE3" w:rsidRDefault="004E6BD0" w:rsidP="00655AE3">
            <w:p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Participate actively and positively in the area of </w:t>
            </w:r>
            <w:r w:rsidR="003170F1" w:rsidRPr="00655AE3">
              <w:rPr>
                <w:rFonts w:ascii="Calibri" w:eastAsia="Times New Roman" w:hAnsi="Calibri" w:cs="Calibri"/>
                <w:color w:val="455560"/>
                <w:lang w:val="en-US" w:eastAsia="en-AU"/>
              </w:rPr>
              <w:t xml:space="preserve">health and safety </w:t>
            </w:r>
            <w:r w:rsidRPr="00655AE3">
              <w:rPr>
                <w:rFonts w:ascii="Calibri" w:eastAsia="Times New Roman" w:hAnsi="Calibri" w:cs="Calibri"/>
                <w:color w:val="455560"/>
                <w:lang w:val="en-US" w:eastAsia="en-AU"/>
              </w:rPr>
              <w:t>to reduce all hazards and incidents within the workplace</w:t>
            </w:r>
          </w:p>
          <w:p w14:paraId="7445DD9D" w14:textId="77777777" w:rsidR="005A5E23" w:rsidRPr="00655AE3" w:rsidRDefault="005A5E23" w:rsidP="006B135D">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Report all hazards, incidents, injuries and near misses immediately to your manager and log them in </w:t>
            </w:r>
            <w:proofErr w:type="spellStart"/>
            <w:r w:rsidRPr="00655AE3">
              <w:rPr>
                <w:rFonts w:ascii="Calibri" w:eastAsia="Times New Roman" w:hAnsi="Calibri" w:cs="Calibri"/>
                <w:color w:val="455560"/>
                <w:lang w:val="en-US" w:eastAsia="en-AU"/>
              </w:rPr>
              <w:t>RiskMan</w:t>
            </w:r>
            <w:proofErr w:type="spellEnd"/>
          </w:p>
        </w:tc>
        <w:tc>
          <w:tcPr>
            <w:tcW w:w="2354" w:type="pct"/>
          </w:tcPr>
          <w:p w14:paraId="7445DD9E" w14:textId="77777777" w:rsidR="00D84A43" w:rsidRPr="00655AE3" w:rsidRDefault="00D84A43" w:rsidP="00D84A43">
            <w:pPr>
              <w:pStyle w:val="ListParagraph"/>
              <w:spacing w:after="0"/>
              <w:ind w:left="459"/>
              <w:rPr>
                <w:rFonts w:ascii="Calibri" w:eastAsia="Times New Roman" w:hAnsi="Calibri" w:cs="Calibri"/>
                <w:color w:val="455560"/>
                <w:lang w:val="en-US" w:eastAsia="en-AU"/>
              </w:rPr>
            </w:pPr>
          </w:p>
          <w:p w14:paraId="7445DD9F" w14:textId="77777777" w:rsidR="005A5E23" w:rsidRPr="00655AE3" w:rsidRDefault="005A5E23" w:rsidP="005A5E2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Adhere to infection control/personal hygiene precautions</w:t>
            </w:r>
          </w:p>
          <w:p w14:paraId="7445DDA0" w14:textId="77777777" w:rsidR="005A5E23" w:rsidRPr="00655AE3" w:rsidRDefault="005A5E23" w:rsidP="005A5E2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Implement and adhere to Epworth OHS policies, protocols and safe work procedures</w:t>
            </w:r>
          </w:p>
          <w:p w14:paraId="7445DDA1" w14:textId="77777777" w:rsidR="005A5E23" w:rsidRPr="00655AE3" w:rsidRDefault="005A5E23" w:rsidP="00D84A43">
            <w:pPr>
              <w:pStyle w:val="ListParagraph"/>
              <w:numPr>
                <w:ilvl w:val="0"/>
                <w:numId w:val="4"/>
              </w:numPr>
              <w:spacing w:after="0"/>
              <w:ind w:left="459" w:hanging="357"/>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Mandatory training completed at agreed frequency </w:t>
            </w:r>
          </w:p>
          <w:p w14:paraId="7445DDA2" w14:textId="77777777" w:rsidR="004E6BD0" w:rsidRPr="00655AE3" w:rsidRDefault="004E6BD0" w:rsidP="00D84A43">
            <w:pPr>
              <w:pStyle w:val="ListParagraph"/>
              <w:spacing w:after="0"/>
              <w:ind w:left="459"/>
              <w:rPr>
                <w:rFonts w:ascii="Calibri" w:eastAsia="Times New Roman" w:hAnsi="Calibri" w:cs="Calibri"/>
                <w:color w:val="455560"/>
                <w:lang w:val="en-US" w:eastAsia="en-AU"/>
              </w:rPr>
            </w:pPr>
          </w:p>
        </w:tc>
      </w:tr>
      <w:tr w:rsidR="00655AE3" w:rsidRPr="00020BE0" w14:paraId="3327BC59" w14:textId="77777777" w:rsidTr="006B135D">
        <w:tc>
          <w:tcPr>
            <w:tcW w:w="2646" w:type="pct"/>
          </w:tcPr>
          <w:p w14:paraId="30192C04" w14:textId="77777777" w:rsidR="00655AE3" w:rsidRPr="00655AE3" w:rsidRDefault="00655AE3"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Team Work /Communication</w:t>
            </w:r>
          </w:p>
          <w:p w14:paraId="50BA5D62"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Actively participate as a member of the department and multidisciplinary team</w:t>
            </w:r>
          </w:p>
          <w:p w14:paraId="189D60D4"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Provide positive and constructive feedback to other team members</w:t>
            </w:r>
          </w:p>
          <w:p w14:paraId="689871E4" w14:textId="77777777" w:rsidR="00655AE3" w:rsidRPr="00655AE3" w:rsidRDefault="00655AE3" w:rsidP="00655AE3">
            <w:pPr>
              <w:rPr>
                <w:rFonts w:ascii="Calibri" w:eastAsia="Times New Roman" w:hAnsi="Calibri" w:cs="Calibri"/>
                <w:color w:val="455560"/>
                <w:lang w:val="en-US" w:eastAsia="en-AU"/>
              </w:rPr>
            </w:pPr>
          </w:p>
          <w:p w14:paraId="070A4FA9" w14:textId="77777777" w:rsidR="00655AE3" w:rsidRPr="00655AE3" w:rsidRDefault="00655AE3" w:rsidP="00655AE3">
            <w:pPr>
              <w:rPr>
                <w:rFonts w:ascii="Calibri" w:eastAsia="Times New Roman" w:hAnsi="Calibri" w:cs="Calibri"/>
                <w:color w:val="455560"/>
                <w:lang w:val="en-US" w:eastAsia="en-AU"/>
              </w:rPr>
            </w:pPr>
          </w:p>
        </w:tc>
        <w:tc>
          <w:tcPr>
            <w:tcW w:w="2354" w:type="pct"/>
          </w:tcPr>
          <w:p w14:paraId="3B561F9B" w14:textId="77777777" w:rsidR="00655AE3" w:rsidRPr="00655AE3" w:rsidRDefault="00655AE3" w:rsidP="00655AE3">
            <w:pPr>
              <w:pStyle w:val="ListParagraph"/>
              <w:rPr>
                <w:rFonts w:ascii="Calibri" w:eastAsia="Times New Roman" w:hAnsi="Calibri" w:cs="Calibri"/>
                <w:color w:val="455560"/>
                <w:lang w:val="en-US" w:eastAsia="en-AU"/>
              </w:rPr>
            </w:pPr>
          </w:p>
          <w:p w14:paraId="720746BC"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Collaborate effectively with all other team members and external agencies for efficient patient management </w:t>
            </w:r>
          </w:p>
          <w:p w14:paraId="1C319ACD" w14:textId="77777777" w:rsidR="00655AE3" w:rsidRPr="00655AE3" w:rsidRDefault="00655AE3" w:rsidP="00655AE3">
            <w:pPr>
              <w:pStyle w:val="ListParagraph"/>
              <w:numPr>
                <w:ilvl w:val="0"/>
                <w:numId w:val="14"/>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Attendance and active participation in departmental and multidisciplinary team meetings and relevant committees</w:t>
            </w:r>
          </w:p>
          <w:p w14:paraId="319EC63C" w14:textId="77777777" w:rsidR="00655AE3" w:rsidRPr="00655AE3" w:rsidRDefault="00655AE3" w:rsidP="00655AE3">
            <w:pPr>
              <w:pStyle w:val="ListParagraph"/>
              <w:spacing w:after="0"/>
              <w:ind w:left="459"/>
              <w:rPr>
                <w:rFonts w:ascii="Calibri" w:eastAsia="Times New Roman" w:hAnsi="Calibri" w:cs="Calibri"/>
                <w:color w:val="455560"/>
                <w:lang w:val="en-US" w:eastAsia="en-AU"/>
              </w:rPr>
            </w:pPr>
          </w:p>
        </w:tc>
      </w:tr>
      <w:tr w:rsidR="00655AE3" w:rsidRPr="00020BE0" w14:paraId="58BD96A4" w14:textId="77777777" w:rsidTr="006B135D">
        <w:tc>
          <w:tcPr>
            <w:tcW w:w="2646" w:type="pct"/>
          </w:tcPr>
          <w:p w14:paraId="360C71BB" w14:textId="77777777" w:rsidR="00655AE3" w:rsidRPr="00655AE3" w:rsidRDefault="00655AE3" w:rsidP="00655AE3">
            <w:pPr>
              <w:rPr>
                <w:rFonts w:ascii="Calibri" w:eastAsia="Times New Roman" w:hAnsi="Calibri" w:cs="Calibri"/>
                <w:b/>
                <w:color w:val="455560"/>
                <w:lang w:val="en-US" w:eastAsia="en-AU"/>
              </w:rPr>
            </w:pPr>
            <w:r w:rsidRPr="00655AE3">
              <w:rPr>
                <w:rFonts w:ascii="Calibri" w:eastAsia="Times New Roman" w:hAnsi="Calibri" w:cs="Calibri"/>
                <w:b/>
                <w:color w:val="455560"/>
                <w:lang w:val="en-US" w:eastAsia="en-AU"/>
              </w:rPr>
              <w:t>Continuous Quality Improvement</w:t>
            </w:r>
          </w:p>
          <w:p w14:paraId="1673E2CF" w14:textId="77777777" w:rsidR="00655AE3" w:rsidRPr="00655AE3" w:rsidRDefault="00655AE3" w:rsidP="00655AE3">
            <w:pPr>
              <w:pStyle w:val="NoSpacing"/>
              <w:numPr>
                <w:ilvl w:val="0"/>
                <w:numId w:val="15"/>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Actively participate in quality activities ensuring opportunities for improvement are actively explored and best practice is achieved</w:t>
            </w:r>
          </w:p>
          <w:p w14:paraId="76D0EACD" w14:textId="77777777" w:rsidR="00655AE3" w:rsidRPr="00655AE3" w:rsidRDefault="00655AE3" w:rsidP="00655AE3">
            <w:pPr>
              <w:pStyle w:val="ListParagraph"/>
              <w:numPr>
                <w:ilvl w:val="0"/>
                <w:numId w:val="15"/>
              </w:numPr>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Provide suggestions and feedback to consistently improve service delivery, clinical practice and patient satisfaction</w:t>
            </w:r>
          </w:p>
          <w:p w14:paraId="47CC9EE0" w14:textId="77777777" w:rsidR="00655AE3" w:rsidRPr="00655AE3" w:rsidRDefault="00655AE3" w:rsidP="00655AE3">
            <w:pPr>
              <w:pStyle w:val="ListParagraph"/>
              <w:numPr>
                <w:ilvl w:val="0"/>
                <w:numId w:val="15"/>
              </w:numPr>
              <w:spacing w:before="120" w:after="12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 xml:space="preserve">Promote and enhance Epworth HealthCare and the department’s positive image within the community </w:t>
            </w:r>
          </w:p>
          <w:p w14:paraId="16715FED" w14:textId="77777777" w:rsidR="00655AE3" w:rsidRPr="00655AE3" w:rsidRDefault="00655AE3" w:rsidP="00655AE3">
            <w:pPr>
              <w:rPr>
                <w:rFonts w:ascii="Calibri" w:eastAsia="Times New Roman" w:hAnsi="Calibri" w:cs="Calibri"/>
                <w:color w:val="455560"/>
                <w:lang w:val="en-US" w:eastAsia="en-AU"/>
              </w:rPr>
            </w:pPr>
          </w:p>
        </w:tc>
        <w:tc>
          <w:tcPr>
            <w:tcW w:w="2354" w:type="pct"/>
          </w:tcPr>
          <w:p w14:paraId="6002CDC0" w14:textId="77777777" w:rsidR="00655AE3" w:rsidRPr="00655AE3" w:rsidRDefault="00655AE3" w:rsidP="00655AE3">
            <w:pPr>
              <w:pStyle w:val="NoSpacing"/>
              <w:ind w:left="720"/>
              <w:rPr>
                <w:rFonts w:ascii="Calibri" w:eastAsia="Times New Roman" w:hAnsi="Calibri" w:cs="Calibri"/>
                <w:color w:val="455560"/>
                <w:lang w:val="en-US" w:eastAsia="en-AU"/>
              </w:rPr>
            </w:pPr>
          </w:p>
          <w:p w14:paraId="669C3309"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Evidence of participation in quality enhancement activities</w:t>
            </w:r>
          </w:p>
          <w:p w14:paraId="115EDCE1"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Quality projects are completed within agreed time frame</w:t>
            </w:r>
          </w:p>
          <w:p w14:paraId="7F4C59D5"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Demonstrated commitment to Australian Commission on Safety and Quality in Health Care, National Safety and Quality HealthCare Services (NSQHS) Standards</w:t>
            </w:r>
          </w:p>
          <w:p w14:paraId="2F1F4621" w14:textId="77777777" w:rsidR="00655AE3" w:rsidRPr="00655AE3" w:rsidRDefault="00655AE3" w:rsidP="00655AE3">
            <w:pPr>
              <w:pStyle w:val="NoSpacing"/>
              <w:numPr>
                <w:ilvl w:val="0"/>
                <w:numId w:val="16"/>
              </w:numPr>
              <w:ind w:left="360"/>
              <w:rPr>
                <w:rFonts w:ascii="Calibri" w:eastAsia="Times New Roman" w:hAnsi="Calibri" w:cs="Calibri"/>
                <w:color w:val="455560"/>
                <w:lang w:val="en-US" w:eastAsia="en-AU"/>
              </w:rPr>
            </w:pPr>
            <w:r w:rsidRPr="00655AE3">
              <w:rPr>
                <w:rFonts w:ascii="Calibri" w:eastAsia="Times New Roman" w:hAnsi="Calibri" w:cs="Calibri"/>
                <w:color w:val="455560"/>
                <w:lang w:val="en-US" w:eastAsia="en-AU"/>
              </w:rPr>
              <w:t>Departmental resources, equipment and educational information are maintained and updated</w:t>
            </w:r>
          </w:p>
          <w:p w14:paraId="1679C66A" w14:textId="77777777" w:rsidR="00655AE3" w:rsidRPr="00655AE3" w:rsidRDefault="00655AE3" w:rsidP="00655AE3">
            <w:pPr>
              <w:pStyle w:val="ListParagraph"/>
              <w:spacing w:after="0"/>
              <w:ind w:left="459"/>
              <w:rPr>
                <w:rFonts w:ascii="Calibri" w:eastAsia="Times New Roman" w:hAnsi="Calibri" w:cs="Calibri"/>
                <w:color w:val="455560"/>
                <w:lang w:val="en-US" w:eastAsia="en-AU"/>
              </w:rPr>
            </w:pPr>
          </w:p>
        </w:tc>
      </w:tr>
      <w:tr w:rsidR="00961164" w:rsidRPr="00020BE0" w14:paraId="0DBA8822" w14:textId="77777777" w:rsidTr="006B135D">
        <w:tc>
          <w:tcPr>
            <w:tcW w:w="2646" w:type="pct"/>
          </w:tcPr>
          <w:p w14:paraId="3880503D" w14:textId="77777777" w:rsidR="00961164" w:rsidRPr="00961164" w:rsidRDefault="00961164" w:rsidP="00961164">
            <w:pPr>
              <w:rPr>
                <w:rFonts w:ascii="Calibri" w:eastAsia="Times New Roman" w:hAnsi="Calibri" w:cs="Calibri"/>
                <w:b/>
                <w:color w:val="455560"/>
                <w:lang w:val="en-US" w:eastAsia="en-AU"/>
              </w:rPr>
            </w:pPr>
            <w:r w:rsidRPr="00961164">
              <w:rPr>
                <w:rFonts w:ascii="Calibri" w:eastAsia="Times New Roman" w:hAnsi="Calibri" w:cs="Calibri"/>
                <w:b/>
                <w:color w:val="455560"/>
                <w:lang w:val="en-US" w:eastAsia="en-AU"/>
              </w:rPr>
              <w:t>Personal and Professional Development</w:t>
            </w:r>
          </w:p>
          <w:p w14:paraId="2D930396"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Participate in ongoing professional development by upgrading clinical competencies and knowledge and participating in both internal and external educational opportunities</w:t>
            </w:r>
          </w:p>
          <w:p w14:paraId="7BFD59A5"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Actively participate in Performance Development Plan annually and evaluate personal performance and plan self-development</w:t>
            </w:r>
          </w:p>
          <w:p w14:paraId="41650C12"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lastRenderedPageBreak/>
              <w:t>Educate and support AHA staff and students as required</w:t>
            </w:r>
          </w:p>
          <w:p w14:paraId="5C8CF590"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Contribute to student development programs as directed</w:t>
            </w:r>
          </w:p>
          <w:p w14:paraId="0DED694B" w14:textId="77777777" w:rsidR="00961164" w:rsidRPr="00961164" w:rsidRDefault="00961164" w:rsidP="00961164">
            <w:pPr>
              <w:rPr>
                <w:rFonts w:ascii="Calibri" w:eastAsia="Times New Roman" w:hAnsi="Calibri" w:cs="Calibri"/>
                <w:color w:val="455560"/>
                <w:lang w:val="en-US" w:eastAsia="en-AU"/>
              </w:rPr>
            </w:pPr>
          </w:p>
        </w:tc>
        <w:tc>
          <w:tcPr>
            <w:tcW w:w="2354" w:type="pct"/>
          </w:tcPr>
          <w:p w14:paraId="26B58C27" w14:textId="77777777" w:rsidR="00961164" w:rsidRPr="00961164" w:rsidRDefault="00961164" w:rsidP="00961164">
            <w:pPr>
              <w:pStyle w:val="ListParagraph"/>
              <w:spacing w:before="120" w:after="120"/>
              <w:rPr>
                <w:rFonts w:ascii="Calibri" w:eastAsia="Times New Roman" w:hAnsi="Calibri" w:cs="Calibri"/>
                <w:color w:val="455560"/>
                <w:lang w:val="en-US" w:eastAsia="en-AU"/>
              </w:rPr>
            </w:pPr>
          </w:p>
          <w:p w14:paraId="1DCE6ACB"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 xml:space="preserve">Participation in Social Work Week </w:t>
            </w:r>
          </w:p>
          <w:p w14:paraId="12E3B12F"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Attendance in external professional development/educational forums</w:t>
            </w:r>
          </w:p>
          <w:p w14:paraId="44111DD5"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Participation in in-service and education activities and events</w:t>
            </w:r>
          </w:p>
          <w:p w14:paraId="5FB25256" w14:textId="77777777" w:rsidR="00961164" w:rsidRPr="00961164" w:rsidRDefault="00961164" w:rsidP="00961164">
            <w:pPr>
              <w:pStyle w:val="ListParagraph"/>
              <w:numPr>
                <w:ilvl w:val="0"/>
                <w:numId w:val="18"/>
              </w:numPr>
              <w:spacing w:before="120" w:after="120"/>
              <w:rPr>
                <w:rFonts w:ascii="Calibri" w:eastAsia="Times New Roman" w:hAnsi="Calibri" w:cs="Calibri"/>
                <w:color w:val="455560"/>
                <w:lang w:val="en-US" w:eastAsia="en-AU"/>
              </w:rPr>
            </w:pPr>
            <w:r w:rsidRPr="00961164">
              <w:rPr>
                <w:rFonts w:ascii="Calibri" w:eastAsia="Times New Roman" w:hAnsi="Calibri" w:cs="Calibri"/>
                <w:color w:val="455560"/>
                <w:lang w:val="en-US" w:eastAsia="en-AU"/>
              </w:rPr>
              <w:t>Completion of performance review and development plan</w:t>
            </w:r>
          </w:p>
          <w:p w14:paraId="570DA4E7" w14:textId="77777777" w:rsidR="00961164" w:rsidRPr="00961164" w:rsidRDefault="00961164" w:rsidP="00961164">
            <w:pPr>
              <w:pStyle w:val="ListParagraph"/>
              <w:spacing w:before="120" w:after="120"/>
              <w:ind w:left="360"/>
              <w:rPr>
                <w:rFonts w:ascii="Calibri" w:eastAsia="Times New Roman" w:hAnsi="Calibri" w:cs="Calibri"/>
                <w:color w:val="455560"/>
                <w:lang w:val="en-US" w:eastAsia="en-AU"/>
              </w:rPr>
            </w:pPr>
          </w:p>
          <w:p w14:paraId="417C0ED4" w14:textId="77777777" w:rsidR="00961164" w:rsidRPr="00961164" w:rsidRDefault="00961164" w:rsidP="00961164">
            <w:pPr>
              <w:spacing w:before="120" w:after="120"/>
              <w:rPr>
                <w:rFonts w:ascii="Calibri" w:eastAsia="Times New Roman" w:hAnsi="Calibri" w:cs="Calibri"/>
                <w:color w:val="455560"/>
                <w:lang w:val="en-US" w:eastAsia="en-AU"/>
              </w:rPr>
            </w:pPr>
          </w:p>
          <w:p w14:paraId="67ED17E5" w14:textId="77777777" w:rsidR="00961164" w:rsidRPr="00655AE3" w:rsidRDefault="00961164" w:rsidP="00961164">
            <w:pPr>
              <w:pStyle w:val="NoSpacing"/>
              <w:ind w:left="720"/>
              <w:rPr>
                <w:rFonts w:ascii="Calibri" w:eastAsia="Times New Roman" w:hAnsi="Calibri" w:cs="Calibri"/>
                <w:color w:val="455560"/>
                <w:lang w:val="en-US" w:eastAsia="en-AU"/>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655AE3" w:rsidRPr="000A225B" w14:paraId="7445DDB0" w14:textId="77777777" w:rsidTr="009D3FD7">
        <w:tc>
          <w:tcPr>
            <w:tcW w:w="2156" w:type="dxa"/>
            <w:tcBorders>
              <w:top w:val="single" w:sz="4" w:space="0" w:color="auto"/>
            </w:tcBorders>
          </w:tcPr>
          <w:p w14:paraId="7445DDA8" w14:textId="77777777" w:rsidR="00655AE3" w:rsidRPr="00020BE0" w:rsidRDefault="00655AE3" w:rsidP="00655AE3">
            <w:pPr>
              <w:rPr>
                <w:rFonts w:ascii="Calibri" w:hAnsi="Calibri"/>
              </w:rPr>
            </w:pPr>
            <w:r w:rsidRPr="00020BE0">
              <w:rPr>
                <w:rFonts w:ascii="Calibri" w:hAnsi="Calibri"/>
              </w:rPr>
              <w:t>Qualifications</w:t>
            </w:r>
          </w:p>
          <w:p w14:paraId="7445DDA9" w14:textId="77777777" w:rsidR="00655AE3" w:rsidRPr="00020BE0" w:rsidRDefault="00655AE3" w:rsidP="00655AE3">
            <w:pPr>
              <w:rPr>
                <w:rFonts w:ascii="Calibri" w:hAnsi="Calibri"/>
              </w:rPr>
            </w:pPr>
          </w:p>
        </w:tc>
        <w:tc>
          <w:tcPr>
            <w:tcW w:w="12474" w:type="dxa"/>
            <w:tcBorders>
              <w:top w:val="single" w:sz="4" w:space="0" w:color="auto"/>
            </w:tcBorders>
          </w:tcPr>
          <w:p w14:paraId="3C862E0F" w14:textId="77777777" w:rsidR="00655AE3" w:rsidRPr="00020BE0" w:rsidRDefault="00655AE3" w:rsidP="00655AE3">
            <w:pPr>
              <w:rPr>
                <w:rFonts w:ascii="Calibri" w:hAnsi="Calibri"/>
                <w:b/>
              </w:rPr>
            </w:pPr>
            <w:r w:rsidRPr="00020BE0">
              <w:rPr>
                <w:rFonts w:ascii="Calibri" w:hAnsi="Calibri"/>
                <w:b/>
              </w:rPr>
              <w:t xml:space="preserve">Essential </w:t>
            </w:r>
          </w:p>
          <w:p w14:paraId="02A1D7D6" w14:textId="1C048EE2" w:rsidR="00655AE3" w:rsidRPr="004D5E5F" w:rsidRDefault="00655AE3" w:rsidP="00655AE3">
            <w:pPr>
              <w:pStyle w:val="ListParagraph"/>
              <w:numPr>
                <w:ilvl w:val="0"/>
                <w:numId w:val="4"/>
              </w:numPr>
              <w:spacing w:after="0"/>
              <w:ind w:left="459" w:hanging="357"/>
              <w:rPr>
                <w:rFonts w:ascii="Calibri" w:hAnsi="Calibri"/>
              </w:rPr>
            </w:pPr>
            <w:r w:rsidRPr="004D5E5F">
              <w:rPr>
                <w:rFonts w:ascii="Calibri" w:hAnsi="Calibri"/>
              </w:rPr>
              <w:t xml:space="preserve">Bachelor of </w:t>
            </w:r>
            <w:r>
              <w:rPr>
                <w:rFonts w:ascii="Calibri" w:hAnsi="Calibri"/>
              </w:rPr>
              <w:t>Social Work or Masters of Social Work</w:t>
            </w:r>
            <w:r w:rsidR="001370EA">
              <w:rPr>
                <w:rFonts w:ascii="Calibri" w:hAnsi="Calibri"/>
              </w:rPr>
              <w:t xml:space="preserve"> </w:t>
            </w:r>
            <w:r w:rsidR="001370EA">
              <w:t>(qualifying)</w:t>
            </w:r>
          </w:p>
          <w:p w14:paraId="15E1CCD0" w14:textId="77777777" w:rsidR="00655AE3" w:rsidRPr="00B8661D" w:rsidRDefault="00655AE3" w:rsidP="00655AE3">
            <w:pPr>
              <w:pStyle w:val="ListParagraph"/>
              <w:numPr>
                <w:ilvl w:val="0"/>
                <w:numId w:val="4"/>
              </w:numPr>
              <w:spacing w:after="0"/>
              <w:ind w:left="459" w:hanging="357"/>
              <w:rPr>
                <w:rFonts w:asciiTheme="majorHAnsi" w:hAnsiTheme="majorHAnsi" w:cs="Arial"/>
                <w:color w:val="000000" w:themeColor="text1"/>
              </w:rPr>
            </w:pPr>
            <w:r>
              <w:rPr>
                <w:rFonts w:ascii="Calibri" w:hAnsi="Calibri"/>
              </w:rPr>
              <w:t>Eligibility for membership of the Australian Association of Social Worker (AASW)</w:t>
            </w:r>
          </w:p>
          <w:p w14:paraId="7445DDAF" w14:textId="77777777" w:rsidR="00655AE3" w:rsidRPr="00572129" w:rsidRDefault="00655AE3" w:rsidP="00655AE3">
            <w:pPr>
              <w:pStyle w:val="ListParagraph"/>
              <w:spacing w:after="0"/>
              <w:ind w:left="459"/>
              <w:rPr>
                <w:rFonts w:ascii="Calibri" w:hAnsi="Calibri"/>
              </w:rPr>
            </w:pPr>
          </w:p>
        </w:tc>
      </w:tr>
      <w:tr w:rsidR="00655AE3" w:rsidRPr="000A225B" w14:paraId="7445DDB9" w14:textId="77777777" w:rsidTr="009D3FD7">
        <w:tc>
          <w:tcPr>
            <w:tcW w:w="2156" w:type="dxa"/>
          </w:tcPr>
          <w:p w14:paraId="7445DDB1" w14:textId="77777777" w:rsidR="00655AE3" w:rsidRPr="00020BE0" w:rsidRDefault="00655AE3" w:rsidP="00655AE3">
            <w:pPr>
              <w:rPr>
                <w:rFonts w:ascii="Calibri" w:hAnsi="Calibri"/>
              </w:rPr>
            </w:pPr>
            <w:r w:rsidRPr="00020BE0">
              <w:rPr>
                <w:rFonts w:ascii="Calibri" w:hAnsi="Calibri"/>
              </w:rPr>
              <w:t>Previous Experience</w:t>
            </w:r>
          </w:p>
          <w:p w14:paraId="7445DDB2" w14:textId="77777777" w:rsidR="00655AE3" w:rsidRPr="00020BE0" w:rsidRDefault="00655AE3" w:rsidP="00655AE3">
            <w:pPr>
              <w:rPr>
                <w:rFonts w:ascii="Calibri" w:hAnsi="Calibri"/>
              </w:rPr>
            </w:pPr>
          </w:p>
        </w:tc>
        <w:tc>
          <w:tcPr>
            <w:tcW w:w="12474" w:type="dxa"/>
          </w:tcPr>
          <w:p w14:paraId="127B1784" w14:textId="77777777" w:rsidR="00655AE3" w:rsidRPr="00020BE0" w:rsidRDefault="00655AE3" w:rsidP="00655AE3">
            <w:pPr>
              <w:rPr>
                <w:rFonts w:ascii="Calibri" w:hAnsi="Calibri"/>
              </w:rPr>
            </w:pPr>
            <w:r w:rsidRPr="00020BE0">
              <w:rPr>
                <w:rFonts w:ascii="Calibri" w:hAnsi="Calibri"/>
                <w:b/>
              </w:rPr>
              <w:t>Desirable</w:t>
            </w:r>
          </w:p>
          <w:p w14:paraId="1741E62B" w14:textId="77777777" w:rsidR="00655AE3" w:rsidRPr="00DB4BC5" w:rsidRDefault="00655AE3" w:rsidP="00655AE3">
            <w:pPr>
              <w:pStyle w:val="ListParagraph"/>
              <w:numPr>
                <w:ilvl w:val="0"/>
                <w:numId w:val="4"/>
              </w:numPr>
              <w:spacing w:after="0"/>
              <w:ind w:left="459" w:hanging="357"/>
              <w:rPr>
                <w:rFonts w:ascii="Calibri" w:hAnsi="Calibri"/>
              </w:rPr>
            </w:pPr>
            <w:r>
              <w:rPr>
                <w:rFonts w:ascii="Calibri" w:hAnsi="Calibri"/>
              </w:rPr>
              <w:t>Relevant experience in a hospital, rehabilitation or community setting</w:t>
            </w:r>
          </w:p>
          <w:p w14:paraId="7445DDB8" w14:textId="77777777" w:rsidR="00655AE3" w:rsidRPr="00CF58F8" w:rsidRDefault="00655AE3" w:rsidP="00655AE3">
            <w:pPr>
              <w:pStyle w:val="ListParagraph"/>
              <w:spacing w:after="0"/>
              <w:ind w:left="459"/>
              <w:rPr>
                <w:rFonts w:ascii="Calibri" w:hAnsi="Calibri"/>
              </w:rPr>
            </w:pPr>
          </w:p>
        </w:tc>
      </w:tr>
      <w:tr w:rsidR="00655AE3" w:rsidRPr="000A225B" w14:paraId="7445DDC1" w14:textId="77777777" w:rsidTr="00631ECD">
        <w:trPr>
          <w:trHeight w:val="802"/>
        </w:trPr>
        <w:tc>
          <w:tcPr>
            <w:tcW w:w="2156" w:type="dxa"/>
          </w:tcPr>
          <w:p w14:paraId="7445DDBA" w14:textId="77777777" w:rsidR="00655AE3" w:rsidRPr="00020BE0" w:rsidRDefault="00655AE3" w:rsidP="00655AE3">
            <w:pPr>
              <w:rPr>
                <w:rFonts w:ascii="Calibri" w:hAnsi="Calibri"/>
              </w:rPr>
            </w:pPr>
            <w:r w:rsidRPr="00020BE0">
              <w:rPr>
                <w:rFonts w:ascii="Calibri" w:hAnsi="Calibri"/>
              </w:rPr>
              <w:t>Required Knowledge &amp; Skills</w:t>
            </w:r>
          </w:p>
          <w:p w14:paraId="7445DDBB" w14:textId="77777777" w:rsidR="00655AE3" w:rsidRPr="00020BE0" w:rsidRDefault="00655AE3" w:rsidP="00655AE3">
            <w:pPr>
              <w:rPr>
                <w:rFonts w:ascii="Calibri" w:hAnsi="Calibri"/>
              </w:rPr>
            </w:pPr>
          </w:p>
        </w:tc>
        <w:tc>
          <w:tcPr>
            <w:tcW w:w="12474" w:type="dxa"/>
          </w:tcPr>
          <w:p w14:paraId="5627B079" w14:textId="77777777" w:rsidR="00655AE3" w:rsidRPr="00020BE0" w:rsidRDefault="00655AE3" w:rsidP="00655AE3">
            <w:pPr>
              <w:rPr>
                <w:rFonts w:ascii="Calibri" w:hAnsi="Calibri"/>
                <w:b/>
              </w:rPr>
            </w:pPr>
            <w:r w:rsidRPr="00020BE0">
              <w:rPr>
                <w:rFonts w:ascii="Calibri" w:hAnsi="Calibri"/>
                <w:b/>
              </w:rPr>
              <w:t xml:space="preserve">Essential </w:t>
            </w:r>
          </w:p>
          <w:p w14:paraId="4BA9FC48" w14:textId="77777777" w:rsidR="00655AE3" w:rsidRPr="00844161" w:rsidRDefault="00655AE3" w:rsidP="001370EA">
            <w:pPr>
              <w:pStyle w:val="ListParagraph"/>
              <w:numPr>
                <w:ilvl w:val="0"/>
                <w:numId w:val="17"/>
              </w:numPr>
              <w:spacing w:after="0"/>
              <w:rPr>
                <w:rFonts w:asciiTheme="majorHAnsi" w:hAnsiTheme="majorHAnsi" w:cs="Arial"/>
              </w:rPr>
            </w:pPr>
            <w:r w:rsidRPr="00844161">
              <w:rPr>
                <w:rFonts w:asciiTheme="majorHAnsi" w:hAnsiTheme="majorHAnsi" w:cs="Arial"/>
              </w:rPr>
              <w:t>Sound theoretical knowledge of current social work practices, particularly in the areas of health and disability</w:t>
            </w:r>
          </w:p>
          <w:p w14:paraId="53402654" w14:textId="77777777" w:rsidR="00655AE3" w:rsidRPr="00844161" w:rsidRDefault="00655AE3" w:rsidP="001370EA">
            <w:pPr>
              <w:pStyle w:val="ListParagraph"/>
              <w:numPr>
                <w:ilvl w:val="0"/>
                <w:numId w:val="17"/>
              </w:numPr>
              <w:spacing w:after="0"/>
              <w:rPr>
                <w:rFonts w:asciiTheme="majorHAnsi" w:hAnsiTheme="majorHAnsi" w:cs="Arial"/>
              </w:rPr>
            </w:pPr>
            <w:r w:rsidRPr="00844161">
              <w:rPr>
                <w:rFonts w:asciiTheme="majorHAnsi" w:hAnsiTheme="majorHAnsi" w:cs="Arial"/>
              </w:rPr>
              <w:t>An understa</w:t>
            </w:r>
            <w:r>
              <w:rPr>
                <w:rFonts w:asciiTheme="majorHAnsi" w:hAnsiTheme="majorHAnsi" w:cs="Arial"/>
              </w:rPr>
              <w:t>nding of relevant assessments</w:t>
            </w:r>
            <w:r w:rsidRPr="00844161">
              <w:rPr>
                <w:rFonts w:asciiTheme="majorHAnsi" w:hAnsiTheme="majorHAnsi" w:cs="Arial"/>
              </w:rPr>
              <w:t xml:space="preserve"> and interventions</w:t>
            </w:r>
          </w:p>
          <w:p w14:paraId="5F0B4BFD" w14:textId="377DEF3F" w:rsidR="00655AE3" w:rsidRPr="00025010" w:rsidRDefault="00655AE3" w:rsidP="001370EA">
            <w:pPr>
              <w:pStyle w:val="ListParagraph"/>
              <w:numPr>
                <w:ilvl w:val="0"/>
                <w:numId w:val="17"/>
              </w:numPr>
              <w:spacing w:after="0"/>
              <w:rPr>
                <w:rFonts w:asciiTheme="majorHAnsi" w:hAnsiTheme="majorHAnsi" w:cs="Arial"/>
              </w:rPr>
            </w:pPr>
            <w:r w:rsidRPr="00025010">
              <w:rPr>
                <w:rFonts w:asciiTheme="majorHAnsi" w:hAnsiTheme="majorHAnsi" w:cs="Arial"/>
              </w:rPr>
              <w:t xml:space="preserve">Well-developed organisational </w:t>
            </w:r>
            <w:r>
              <w:rPr>
                <w:rFonts w:asciiTheme="majorHAnsi" w:hAnsiTheme="majorHAnsi" w:cs="Arial"/>
              </w:rPr>
              <w:t xml:space="preserve">and planning </w:t>
            </w:r>
            <w:r w:rsidRPr="00025010">
              <w:rPr>
                <w:rFonts w:asciiTheme="majorHAnsi" w:hAnsiTheme="majorHAnsi" w:cs="Arial"/>
              </w:rPr>
              <w:t>skills</w:t>
            </w:r>
          </w:p>
          <w:p w14:paraId="4F6F2331" w14:textId="77777777" w:rsidR="00655AE3" w:rsidRPr="008976E0" w:rsidRDefault="00655AE3" w:rsidP="001370EA">
            <w:pPr>
              <w:pStyle w:val="ListParagraph"/>
              <w:numPr>
                <w:ilvl w:val="0"/>
                <w:numId w:val="17"/>
              </w:numPr>
              <w:spacing w:after="0"/>
              <w:rPr>
                <w:rFonts w:asciiTheme="majorHAnsi" w:hAnsiTheme="majorHAnsi"/>
              </w:rPr>
            </w:pPr>
            <w:r>
              <w:rPr>
                <w:rFonts w:asciiTheme="majorHAnsi" w:hAnsiTheme="majorHAnsi" w:cs="Arial"/>
              </w:rPr>
              <w:t>Ability to interact and collaborate with all members of a multidisciplinary team</w:t>
            </w:r>
          </w:p>
          <w:p w14:paraId="75A5F96C" w14:textId="77777777" w:rsidR="00655AE3" w:rsidRPr="00025010" w:rsidRDefault="00655AE3" w:rsidP="001370EA">
            <w:pPr>
              <w:pStyle w:val="ListParagraph"/>
              <w:numPr>
                <w:ilvl w:val="0"/>
                <w:numId w:val="17"/>
              </w:numPr>
              <w:rPr>
                <w:rFonts w:asciiTheme="majorHAnsi" w:hAnsiTheme="majorHAnsi" w:cs="Arial"/>
              </w:rPr>
            </w:pPr>
            <w:r>
              <w:rPr>
                <w:rFonts w:asciiTheme="majorHAnsi" w:hAnsiTheme="majorHAnsi" w:cs="Arial"/>
              </w:rPr>
              <w:t xml:space="preserve">Good verbal and </w:t>
            </w:r>
            <w:r w:rsidRPr="00025010">
              <w:rPr>
                <w:rFonts w:asciiTheme="majorHAnsi" w:hAnsiTheme="majorHAnsi" w:cs="Arial"/>
              </w:rPr>
              <w:t>written communication and presentation skills</w:t>
            </w:r>
          </w:p>
          <w:p w14:paraId="7B5E9047" w14:textId="77777777" w:rsidR="00655AE3" w:rsidRPr="00025010" w:rsidRDefault="00655AE3" w:rsidP="001370EA">
            <w:pPr>
              <w:pStyle w:val="ListParagraph"/>
              <w:numPr>
                <w:ilvl w:val="0"/>
                <w:numId w:val="17"/>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r>
              <w:rPr>
                <w:rFonts w:asciiTheme="majorHAnsi" w:hAnsiTheme="majorHAnsi" w:cs="Arial"/>
              </w:rPr>
              <w:t>and formulate plans</w:t>
            </w:r>
          </w:p>
          <w:p w14:paraId="75D1F14B" w14:textId="77777777" w:rsidR="00655AE3" w:rsidRPr="00025010" w:rsidRDefault="00655AE3" w:rsidP="001370EA">
            <w:pPr>
              <w:pStyle w:val="ListParagraph"/>
              <w:numPr>
                <w:ilvl w:val="0"/>
                <w:numId w:val="17"/>
              </w:numPr>
              <w:spacing w:after="0"/>
              <w:rPr>
                <w:rFonts w:asciiTheme="majorHAnsi" w:hAnsiTheme="majorHAnsi" w:cs="Arial"/>
              </w:rPr>
            </w:pPr>
            <w:r w:rsidRPr="00025010">
              <w:rPr>
                <w:rFonts w:asciiTheme="majorHAnsi" w:hAnsiTheme="majorHAnsi" w:cs="Arial"/>
              </w:rPr>
              <w:t>Excellent compute</w:t>
            </w:r>
            <w:r>
              <w:rPr>
                <w:rFonts w:asciiTheme="majorHAnsi" w:hAnsiTheme="majorHAnsi" w:cs="Arial"/>
              </w:rPr>
              <w:t xml:space="preserve">r literacy including MS Office </w:t>
            </w:r>
            <w:r w:rsidRPr="00025010">
              <w:rPr>
                <w:rFonts w:asciiTheme="majorHAnsi" w:hAnsiTheme="majorHAnsi" w:cs="Arial"/>
              </w:rPr>
              <w:t>Word &amp; Excel</w:t>
            </w:r>
          </w:p>
          <w:p w14:paraId="1222D40B" w14:textId="77777777" w:rsidR="00655AE3" w:rsidRPr="00025010" w:rsidRDefault="00655AE3" w:rsidP="001370EA">
            <w:pPr>
              <w:pStyle w:val="ListParagraph"/>
              <w:numPr>
                <w:ilvl w:val="0"/>
                <w:numId w:val="17"/>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5D2D5EF8" w14:textId="77777777" w:rsidR="00655AE3" w:rsidRDefault="00655AE3" w:rsidP="001370EA">
            <w:pPr>
              <w:pStyle w:val="ListParagraph"/>
              <w:numPr>
                <w:ilvl w:val="0"/>
                <w:numId w:val="17"/>
              </w:numPr>
              <w:spacing w:before="120" w:after="120"/>
              <w:rPr>
                <w:rFonts w:asciiTheme="majorHAnsi" w:hAnsiTheme="majorHAnsi" w:cs="Arial"/>
              </w:rPr>
            </w:pPr>
            <w:r>
              <w:rPr>
                <w:rFonts w:asciiTheme="majorHAnsi" w:hAnsiTheme="majorHAnsi" w:cs="Arial"/>
              </w:rPr>
              <w:t>Customer service focus in service</w:t>
            </w:r>
            <w:r w:rsidRPr="001B4202">
              <w:rPr>
                <w:rFonts w:asciiTheme="majorHAnsi" w:hAnsiTheme="majorHAnsi" w:cs="Arial"/>
              </w:rPr>
              <w:t xml:space="preserve"> provision and </w:t>
            </w:r>
            <w:r>
              <w:rPr>
                <w:rFonts w:asciiTheme="majorHAnsi" w:hAnsiTheme="majorHAnsi" w:cs="Arial"/>
              </w:rPr>
              <w:t>evaluation</w:t>
            </w:r>
          </w:p>
          <w:p w14:paraId="30A13A0B" w14:textId="77777777" w:rsidR="00655AE3" w:rsidRPr="001B4202" w:rsidRDefault="00655AE3" w:rsidP="001370EA">
            <w:pPr>
              <w:pStyle w:val="ListParagraph"/>
              <w:numPr>
                <w:ilvl w:val="0"/>
                <w:numId w:val="17"/>
              </w:numPr>
              <w:spacing w:before="120" w:after="120"/>
              <w:rPr>
                <w:rFonts w:asciiTheme="majorHAnsi" w:hAnsiTheme="majorHAnsi" w:cs="Arial"/>
              </w:rPr>
            </w:pPr>
            <w:r>
              <w:rPr>
                <w:rFonts w:asciiTheme="majorHAnsi" w:hAnsiTheme="majorHAnsi" w:cs="Arial"/>
              </w:rPr>
              <w:t>Ability to drive a motor vehicle and holds a full current driver’s licence</w:t>
            </w:r>
          </w:p>
          <w:p w14:paraId="343C8BB1" w14:textId="77777777" w:rsidR="00655AE3" w:rsidRDefault="00655AE3" w:rsidP="00655AE3">
            <w:pPr>
              <w:rPr>
                <w:rFonts w:ascii="Calibri" w:hAnsi="Calibri"/>
                <w:b/>
              </w:rPr>
            </w:pPr>
            <w:r w:rsidRPr="00020BE0">
              <w:rPr>
                <w:rFonts w:ascii="Calibri" w:hAnsi="Calibri"/>
                <w:b/>
              </w:rPr>
              <w:t>Desirable</w:t>
            </w:r>
          </w:p>
          <w:p w14:paraId="11C7DB06" w14:textId="77777777" w:rsidR="00655AE3" w:rsidRPr="00844161" w:rsidRDefault="00655AE3" w:rsidP="001370EA">
            <w:pPr>
              <w:pStyle w:val="ListParagraph"/>
              <w:numPr>
                <w:ilvl w:val="0"/>
                <w:numId w:val="17"/>
              </w:numPr>
              <w:spacing w:after="0"/>
              <w:rPr>
                <w:rFonts w:asciiTheme="majorHAnsi" w:hAnsiTheme="majorHAnsi" w:cs="Arial"/>
              </w:rPr>
            </w:pPr>
            <w:r w:rsidRPr="00844161">
              <w:rPr>
                <w:rFonts w:asciiTheme="majorHAnsi" w:hAnsiTheme="majorHAnsi" w:cs="Arial"/>
              </w:rPr>
              <w:t>Knowledge of the impact of injury and/or illness on psychosocial functioning and relationships</w:t>
            </w:r>
          </w:p>
          <w:p w14:paraId="3B2A20DD" w14:textId="77777777" w:rsidR="00655AE3" w:rsidRPr="006F081F" w:rsidRDefault="00655AE3" w:rsidP="001370EA">
            <w:pPr>
              <w:pStyle w:val="ListParagraph"/>
              <w:numPr>
                <w:ilvl w:val="0"/>
                <w:numId w:val="17"/>
              </w:numPr>
              <w:rPr>
                <w:rFonts w:ascii="Calibri" w:hAnsi="Calibri"/>
              </w:rPr>
            </w:pPr>
            <w:r w:rsidRPr="006F081F">
              <w:rPr>
                <w:rFonts w:ascii="Calibri" w:hAnsi="Calibri"/>
              </w:rPr>
              <w:t>Knowledge of relevant funding bodies</w:t>
            </w:r>
          </w:p>
          <w:p w14:paraId="5A3B9427" w14:textId="77777777" w:rsidR="00655AE3" w:rsidRPr="0000012E" w:rsidRDefault="00655AE3" w:rsidP="001370EA">
            <w:pPr>
              <w:pStyle w:val="ListParagraph"/>
              <w:numPr>
                <w:ilvl w:val="0"/>
                <w:numId w:val="17"/>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3AAF7C27" w14:textId="1B383C4E" w:rsidR="00655AE3" w:rsidRPr="001370EA" w:rsidRDefault="00655AE3" w:rsidP="001370EA">
            <w:pPr>
              <w:pStyle w:val="ListParagraph"/>
              <w:numPr>
                <w:ilvl w:val="0"/>
                <w:numId w:val="17"/>
              </w:numPr>
              <w:spacing w:after="0"/>
              <w:rPr>
                <w:rFonts w:asciiTheme="majorHAnsi" w:hAnsiTheme="majorHAnsi"/>
              </w:rPr>
            </w:pPr>
            <w:r w:rsidRPr="007B1206">
              <w:rPr>
                <w:rFonts w:asciiTheme="majorHAnsi" w:hAnsiTheme="majorHAnsi"/>
                <w:color w:val="000000" w:themeColor="text1"/>
              </w:rPr>
              <w:lastRenderedPageBreak/>
              <w:t>Knowledge of medico-legal and health and safety issues as they relate to health care</w:t>
            </w:r>
          </w:p>
          <w:p w14:paraId="576E3954" w14:textId="4E96070B" w:rsidR="001370EA" w:rsidRPr="001370EA" w:rsidRDefault="001370EA" w:rsidP="001370EA">
            <w:pPr>
              <w:pStyle w:val="Default"/>
              <w:numPr>
                <w:ilvl w:val="0"/>
                <w:numId w:val="17"/>
              </w:numPr>
              <w:rPr>
                <w:sz w:val="22"/>
                <w:szCs w:val="22"/>
              </w:rPr>
            </w:pPr>
            <w:proofErr w:type="spellStart"/>
            <w:r>
              <w:rPr>
                <w:sz w:val="22"/>
                <w:szCs w:val="22"/>
              </w:rPr>
              <w:t>Well developed</w:t>
            </w:r>
            <w:proofErr w:type="spellEnd"/>
            <w:r>
              <w:rPr>
                <w:sz w:val="22"/>
                <w:szCs w:val="22"/>
              </w:rPr>
              <w:t xml:space="preserve"> skills</w:t>
            </w:r>
            <w:r>
              <w:rPr>
                <w:sz w:val="22"/>
                <w:szCs w:val="22"/>
              </w:rPr>
              <w:t xml:space="preserve"> in assessment, intervention and discharge planning </w:t>
            </w:r>
          </w:p>
          <w:p w14:paraId="2BD658AF" w14:textId="1B923AC4" w:rsidR="001370EA" w:rsidRPr="001370EA" w:rsidRDefault="001370EA" w:rsidP="001370EA">
            <w:pPr>
              <w:pStyle w:val="Default"/>
              <w:numPr>
                <w:ilvl w:val="0"/>
                <w:numId w:val="17"/>
              </w:numPr>
              <w:rPr>
                <w:sz w:val="22"/>
                <w:szCs w:val="22"/>
              </w:rPr>
            </w:pPr>
            <w:r>
              <w:rPr>
                <w:sz w:val="22"/>
                <w:szCs w:val="22"/>
              </w:rPr>
              <w:t>W</w:t>
            </w:r>
            <w:r>
              <w:rPr>
                <w:sz w:val="22"/>
                <w:szCs w:val="22"/>
              </w:rPr>
              <w:t xml:space="preserve">orking knowledge of service systems such as My Aged Care, the NDIS, the TAC, Work Cover, Family Violence and Child Protection </w:t>
            </w:r>
          </w:p>
          <w:p w14:paraId="793AB1CA" w14:textId="77777777" w:rsidR="00655AE3" w:rsidRPr="009A7260" w:rsidRDefault="00655AE3" w:rsidP="001370EA">
            <w:pPr>
              <w:pStyle w:val="ListParagraph"/>
              <w:numPr>
                <w:ilvl w:val="0"/>
                <w:numId w:val="17"/>
              </w:numPr>
              <w:spacing w:after="0"/>
              <w:rPr>
                <w:rFonts w:ascii="Calibri" w:hAnsi="Calibri"/>
              </w:rPr>
            </w:pPr>
            <w:r>
              <w:rPr>
                <w:rFonts w:asciiTheme="majorHAnsi" w:hAnsiTheme="majorHAnsi"/>
                <w:color w:val="000000" w:themeColor="text1"/>
              </w:rPr>
              <w:t>Appropriate knowledge of community resources and services</w:t>
            </w:r>
          </w:p>
          <w:p w14:paraId="7445DDC0" w14:textId="77777777" w:rsidR="00655AE3" w:rsidRPr="006B135D" w:rsidRDefault="00655AE3" w:rsidP="00655AE3">
            <w:pPr>
              <w:pStyle w:val="ListParagraph"/>
              <w:spacing w:after="0"/>
              <w:ind w:left="459"/>
              <w:rPr>
                <w:rFonts w:ascii="Calibri" w:hAnsi="Calibri"/>
              </w:rPr>
            </w:pPr>
          </w:p>
        </w:tc>
      </w:tr>
      <w:tr w:rsidR="00655AE3" w:rsidRPr="000A225B" w14:paraId="7445DDD2" w14:textId="77777777" w:rsidTr="009D3FD7">
        <w:tc>
          <w:tcPr>
            <w:tcW w:w="2156" w:type="dxa"/>
          </w:tcPr>
          <w:p w14:paraId="7445DDC2" w14:textId="77777777" w:rsidR="00655AE3" w:rsidRPr="00020BE0" w:rsidRDefault="00655AE3" w:rsidP="00655AE3">
            <w:pPr>
              <w:rPr>
                <w:rFonts w:ascii="Calibri" w:hAnsi="Calibri"/>
              </w:rPr>
            </w:pPr>
            <w:r w:rsidRPr="00020BE0">
              <w:rPr>
                <w:rFonts w:ascii="Calibri" w:hAnsi="Calibri"/>
              </w:rPr>
              <w:lastRenderedPageBreak/>
              <w:t xml:space="preserve">Personal Attributes &amp; </w:t>
            </w:r>
            <w:r>
              <w:rPr>
                <w:rFonts w:ascii="Calibri" w:hAnsi="Calibri"/>
              </w:rPr>
              <w:t>Values</w:t>
            </w:r>
          </w:p>
          <w:p w14:paraId="7445DDC3" w14:textId="77777777" w:rsidR="00655AE3" w:rsidRDefault="00655AE3" w:rsidP="00655AE3">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7445DDC4" w14:textId="77777777" w:rsidR="00655AE3" w:rsidRDefault="00655AE3" w:rsidP="00655AE3">
            <w:pPr>
              <w:spacing w:after="0"/>
              <w:rPr>
                <w:rFonts w:ascii="Calibri" w:hAnsi="Calibri"/>
                <w:sz w:val="18"/>
                <w:szCs w:val="18"/>
              </w:rPr>
            </w:pPr>
          </w:p>
          <w:p w14:paraId="7445DDC5" w14:textId="77777777" w:rsidR="00655AE3" w:rsidRDefault="00655AE3" w:rsidP="00655AE3">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445DDC6" w14:textId="77777777" w:rsidR="00655AE3" w:rsidRPr="00A13672"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7" w14:textId="77777777" w:rsidR="00655AE3"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8" w14:textId="77777777" w:rsidR="00655AE3"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445DDC9" w14:textId="77777777" w:rsidR="00655AE3" w:rsidRDefault="00655AE3" w:rsidP="00655AE3">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7445DDCA" w14:textId="77777777" w:rsidR="00655AE3" w:rsidRPr="00A13672" w:rsidRDefault="00655AE3" w:rsidP="00655AE3">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445DDCB" w14:textId="77777777" w:rsidR="00655AE3" w:rsidRPr="00020BE0" w:rsidRDefault="00655AE3" w:rsidP="00655AE3">
            <w:pPr>
              <w:rPr>
                <w:rFonts w:ascii="Calibri" w:hAnsi="Calibri"/>
                <w:sz w:val="18"/>
                <w:szCs w:val="18"/>
              </w:rPr>
            </w:pPr>
          </w:p>
        </w:tc>
        <w:tc>
          <w:tcPr>
            <w:tcW w:w="12474" w:type="dxa"/>
          </w:tcPr>
          <w:p w14:paraId="5BC3997A" w14:textId="77777777" w:rsidR="00655AE3" w:rsidRPr="00020BE0" w:rsidRDefault="00655AE3" w:rsidP="00655AE3">
            <w:pPr>
              <w:rPr>
                <w:rFonts w:ascii="Calibri" w:hAnsi="Calibri"/>
                <w:b/>
              </w:rPr>
            </w:pPr>
            <w:r w:rsidRPr="00020BE0">
              <w:rPr>
                <w:rFonts w:ascii="Calibri" w:hAnsi="Calibri"/>
                <w:b/>
              </w:rPr>
              <w:t xml:space="preserve">Essential </w:t>
            </w:r>
          </w:p>
          <w:p w14:paraId="79E3CA56" w14:textId="77777777" w:rsidR="00655AE3" w:rsidRDefault="00655AE3" w:rsidP="00655AE3">
            <w:pPr>
              <w:pStyle w:val="ListParagraph"/>
              <w:numPr>
                <w:ilvl w:val="0"/>
                <w:numId w:val="4"/>
              </w:numPr>
              <w:spacing w:after="0"/>
              <w:rPr>
                <w:rFonts w:ascii="Calibri" w:hAnsi="Calibri"/>
              </w:rPr>
            </w:pPr>
            <w:r>
              <w:rPr>
                <w:rFonts w:ascii="Calibri" w:hAnsi="Calibri"/>
              </w:rPr>
              <w:t>Professional Development is regarded as a priority</w:t>
            </w:r>
          </w:p>
          <w:p w14:paraId="32D65076" w14:textId="77777777" w:rsidR="00655AE3" w:rsidRDefault="00655AE3" w:rsidP="00655AE3">
            <w:pPr>
              <w:pStyle w:val="ListParagraph"/>
              <w:numPr>
                <w:ilvl w:val="0"/>
                <w:numId w:val="4"/>
              </w:numPr>
              <w:spacing w:after="0"/>
              <w:rPr>
                <w:rFonts w:ascii="Calibri" w:hAnsi="Calibri"/>
              </w:rPr>
            </w:pPr>
            <w:r>
              <w:rPr>
                <w:rFonts w:ascii="Calibri" w:hAnsi="Calibri"/>
              </w:rPr>
              <w:t>Ability to work autonomously</w:t>
            </w:r>
          </w:p>
          <w:p w14:paraId="62D98539" w14:textId="77777777" w:rsidR="00655AE3" w:rsidRPr="001B4202" w:rsidRDefault="00655AE3" w:rsidP="00655AE3">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4DD8CB0D" w14:textId="77777777" w:rsidR="00655AE3" w:rsidRPr="001B4202" w:rsidRDefault="00655AE3" w:rsidP="00655AE3">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10F2886B" w14:textId="77777777" w:rsidR="00655AE3" w:rsidRDefault="00655AE3" w:rsidP="00655AE3">
            <w:pPr>
              <w:pStyle w:val="ListParagraph"/>
              <w:numPr>
                <w:ilvl w:val="0"/>
                <w:numId w:val="4"/>
              </w:numPr>
              <w:spacing w:before="120" w:after="120"/>
              <w:rPr>
                <w:rFonts w:asciiTheme="majorHAnsi" w:hAnsiTheme="majorHAnsi" w:cs="Arial"/>
              </w:rPr>
            </w:pPr>
            <w:r>
              <w:rPr>
                <w:rFonts w:asciiTheme="majorHAnsi" w:hAnsiTheme="majorHAnsi" w:cs="Arial"/>
              </w:rPr>
              <w:t xml:space="preserve">Helpful and professional manner </w:t>
            </w:r>
          </w:p>
          <w:p w14:paraId="43682A6B" w14:textId="558AD63D" w:rsidR="00655AE3" w:rsidRDefault="00655AE3" w:rsidP="00655AE3">
            <w:pPr>
              <w:pStyle w:val="ListParagraph"/>
              <w:numPr>
                <w:ilvl w:val="0"/>
                <w:numId w:val="4"/>
              </w:numPr>
              <w:spacing w:before="120" w:after="120"/>
              <w:rPr>
                <w:rFonts w:asciiTheme="majorHAnsi" w:hAnsiTheme="majorHAnsi" w:cs="Arial"/>
              </w:rPr>
            </w:pPr>
            <w:r>
              <w:rPr>
                <w:rFonts w:asciiTheme="majorHAnsi" w:hAnsiTheme="majorHAnsi" w:cs="Arial"/>
              </w:rPr>
              <w:t>Flexibility to assist others within the department and across sites as required</w:t>
            </w:r>
          </w:p>
          <w:p w14:paraId="0CE8B935" w14:textId="77777777" w:rsidR="001370EA" w:rsidRPr="00682E51" w:rsidRDefault="001370EA" w:rsidP="001370EA">
            <w:pPr>
              <w:numPr>
                <w:ilvl w:val="0"/>
                <w:numId w:val="4"/>
              </w:numPr>
              <w:spacing w:before="100" w:beforeAutospacing="1" w:after="100" w:afterAutospacing="1"/>
              <w:rPr>
                <w:rFonts w:asciiTheme="majorHAnsi" w:eastAsia="Times New Roman" w:hAnsiTheme="majorHAnsi" w:cstheme="majorHAnsi"/>
                <w:color w:val="000000"/>
              </w:rPr>
            </w:pPr>
            <w:r w:rsidRPr="00682E51">
              <w:rPr>
                <w:rFonts w:asciiTheme="majorHAnsi" w:eastAsia="Times New Roman" w:hAnsiTheme="majorHAnsi" w:cstheme="majorHAnsi"/>
                <w:color w:val="000000"/>
              </w:rPr>
              <w:t xml:space="preserve">Ensuring </w:t>
            </w:r>
            <w:r>
              <w:rPr>
                <w:rFonts w:asciiTheme="majorHAnsi" w:eastAsia="Times New Roman" w:hAnsiTheme="majorHAnsi" w:cstheme="majorHAnsi"/>
                <w:color w:val="000000"/>
              </w:rPr>
              <w:t xml:space="preserve">patient </w:t>
            </w:r>
            <w:r w:rsidRPr="00682E51">
              <w:rPr>
                <w:rFonts w:asciiTheme="majorHAnsi" w:eastAsia="Times New Roman" w:hAnsiTheme="majorHAnsi" w:cstheme="majorHAnsi"/>
                <w:color w:val="000000"/>
              </w:rPr>
              <w:t>care is efficient and targeted to optimise hospital patient flow</w:t>
            </w:r>
          </w:p>
          <w:p w14:paraId="345C3543" w14:textId="77777777" w:rsidR="00655AE3" w:rsidRDefault="001370EA" w:rsidP="001370EA">
            <w:pPr>
              <w:numPr>
                <w:ilvl w:val="0"/>
                <w:numId w:val="4"/>
              </w:numPr>
              <w:shd w:val="clear" w:color="auto" w:fill="FFFFFF"/>
              <w:spacing w:before="100" w:beforeAutospacing="1" w:after="100" w:afterAutospacing="1"/>
              <w:rPr>
                <w:rFonts w:asciiTheme="majorHAnsi" w:eastAsia="Times New Roman" w:hAnsiTheme="majorHAnsi" w:cstheme="majorHAnsi"/>
                <w:color w:val="000000"/>
              </w:rPr>
            </w:pPr>
            <w:r w:rsidRPr="00682E51">
              <w:rPr>
                <w:rFonts w:asciiTheme="majorHAnsi" w:eastAsia="Times New Roman" w:hAnsiTheme="majorHAnsi" w:cstheme="majorHAnsi"/>
                <w:color w:val="000000"/>
              </w:rPr>
              <w:t>Demonstrating flexibility and adaptability in a dynamic clinical environmen</w:t>
            </w:r>
            <w:r>
              <w:rPr>
                <w:rFonts w:asciiTheme="majorHAnsi" w:eastAsia="Times New Roman" w:hAnsiTheme="majorHAnsi" w:cstheme="majorHAnsi"/>
                <w:color w:val="000000"/>
              </w:rPr>
              <w:t>t</w:t>
            </w:r>
          </w:p>
          <w:p w14:paraId="50742D32" w14:textId="77777777" w:rsidR="001370EA" w:rsidRPr="00D276C4" w:rsidRDefault="001370EA" w:rsidP="001370EA">
            <w:pPr>
              <w:pStyle w:val="Default"/>
              <w:numPr>
                <w:ilvl w:val="0"/>
                <w:numId w:val="4"/>
              </w:numPr>
              <w:rPr>
                <w:sz w:val="22"/>
                <w:szCs w:val="22"/>
              </w:rPr>
            </w:pPr>
            <w:r>
              <w:rPr>
                <w:sz w:val="22"/>
                <w:szCs w:val="22"/>
              </w:rPr>
              <w:t xml:space="preserve">Sensitive to the psychosocial implications of illness </w:t>
            </w:r>
          </w:p>
          <w:p w14:paraId="7445DDD1" w14:textId="22CA0328" w:rsidR="001370EA" w:rsidRPr="001370EA" w:rsidRDefault="001370EA" w:rsidP="001370EA">
            <w:pPr>
              <w:pStyle w:val="ListParagraph"/>
              <w:numPr>
                <w:ilvl w:val="0"/>
                <w:numId w:val="4"/>
              </w:numPr>
              <w:autoSpaceDE w:val="0"/>
              <w:autoSpaceDN w:val="0"/>
              <w:adjustRightInd w:val="0"/>
              <w:spacing w:after="0"/>
              <w:rPr>
                <w:rFonts w:asciiTheme="majorHAnsi" w:hAnsiTheme="majorHAnsi" w:cstheme="majorHAnsi"/>
              </w:rPr>
            </w:pPr>
            <w:r w:rsidRPr="00682E51">
              <w:rPr>
                <w:rFonts w:asciiTheme="majorHAnsi" w:hAnsiTheme="majorHAnsi" w:cstheme="majorHAnsi"/>
              </w:rPr>
              <w:t>Practices within the ethos of the Epworth HealthCare Values &amp; Behaviours</w:t>
            </w: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1829EAA4" w:rsidR="00020BE0" w:rsidRPr="00020BE0" w:rsidRDefault="00655AE3" w:rsidP="00020BE0">
            <w:pPr>
              <w:rPr>
                <w:rFonts w:ascii="Calibri" w:hAnsi="Calibri"/>
              </w:rPr>
            </w:pPr>
            <w:r>
              <w:rPr>
                <w:rFonts w:ascii="Calibri" w:hAnsi="Calibri"/>
              </w:rPr>
              <w:t>August 2016</w:t>
            </w:r>
          </w:p>
        </w:tc>
        <w:tc>
          <w:tcPr>
            <w:tcW w:w="1559" w:type="pct"/>
          </w:tcPr>
          <w:p w14:paraId="7445DDDA" w14:textId="385E4645" w:rsidR="00020BE0" w:rsidRPr="00020BE0" w:rsidRDefault="006B465A" w:rsidP="00020BE0">
            <w:pPr>
              <w:rPr>
                <w:rFonts w:ascii="Calibri" w:hAnsi="Calibri"/>
              </w:rPr>
            </w:pPr>
            <w:r>
              <w:rPr>
                <w:rFonts w:ascii="Calibri" w:hAnsi="Calibri"/>
              </w:rPr>
              <w:t>July 2026</w:t>
            </w:r>
          </w:p>
        </w:tc>
        <w:tc>
          <w:tcPr>
            <w:tcW w:w="1938" w:type="pct"/>
          </w:tcPr>
          <w:p w14:paraId="7445DDDB" w14:textId="10E12E8F" w:rsidR="00020BE0" w:rsidRPr="00020BE0" w:rsidRDefault="006B465A" w:rsidP="00020BE0">
            <w:pPr>
              <w:rPr>
                <w:rFonts w:ascii="Calibri" w:hAnsi="Calibri"/>
              </w:rPr>
            </w:pPr>
            <w:r>
              <w:rPr>
                <w:rFonts w:ascii="Calibri" w:hAnsi="Calibri"/>
                <w:color w:val="000000" w:themeColor="text1"/>
              </w:rPr>
              <w:t xml:space="preserve">Social Work Manager </w:t>
            </w:r>
            <w:bookmarkStart w:id="0" w:name="_GoBack"/>
            <w:bookmarkEnd w:id="0"/>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lastRenderedPageBreak/>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5DDEE" w14:textId="77777777" w:rsidR="00A94D6B" w:rsidRDefault="00A94D6B" w:rsidP="007A0059">
      <w:pPr>
        <w:spacing w:after="0"/>
      </w:pPr>
      <w:r>
        <w:separator/>
      </w:r>
    </w:p>
  </w:endnote>
  <w:endnote w:type="continuationSeparator" w:id="0">
    <w:p w14:paraId="7445DDEF" w14:textId="77777777" w:rsidR="00A94D6B" w:rsidRDefault="00A94D6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DDEC" w14:textId="77777777" w:rsidR="00A94D6B" w:rsidRDefault="00A94D6B" w:rsidP="007A0059">
      <w:pPr>
        <w:spacing w:after="0"/>
      </w:pPr>
      <w:r>
        <w:separator/>
      </w:r>
    </w:p>
  </w:footnote>
  <w:footnote w:type="continuationSeparator" w:id="0">
    <w:p w14:paraId="7445DDED" w14:textId="77777777" w:rsidR="00A94D6B" w:rsidRDefault="00A94D6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485207"/>
    <w:multiLevelType w:val="hybridMultilevel"/>
    <w:tmpl w:val="4F22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A46EC3"/>
    <w:multiLevelType w:val="hybridMultilevel"/>
    <w:tmpl w:val="48AE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8"/>
  </w:num>
  <w:num w:numId="6">
    <w:abstractNumId w:val="16"/>
  </w:num>
  <w:num w:numId="7">
    <w:abstractNumId w:val="5"/>
  </w:num>
  <w:num w:numId="8">
    <w:abstractNumId w:val="17"/>
  </w:num>
  <w:num w:numId="9">
    <w:abstractNumId w:val="13"/>
  </w:num>
  <w:num w:numId="10">
    <w:abstractNumId w:val="15"/>
  </w:num>
  <w:num w:numId="11">
    <w:abstractNumId w:val="1"/>
  </w:num>
  <w:num w:numId="12">
    <w:abstractNumId w:val="9"/>
  </w:num>
  <w:num w:numId="13">
    <w:abstractNumId w:val="2"/>
  </w:num>
  <w:num w:numId="14">
    <w:abstractNumId w:val="7"/>
  </w:num>
  <w:num w:numId="15">
    <w:abstractNumId w:val="3"/>
  </w:num>
  <w:num w:numId="16">
    <w:abstractNumId w:val="6"/>
  </w:num>
  <w:num w:numId="17">
    <w:abstractNumId w:val="4"/>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26C2C"/>
    <w:rsid w:val="001370EA"/>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51AD6"/>
    <w:rsid w:val="0037607B"/>
    <w:rsid w:val="003A501F"/>
    <w:rsid w:val="003A7BFF"/>
    <w:rsid w:val="003B6094"/>
    <w:rsid w:val="003D0CB3"/>
    <w:rsid w:val="003D7649"/>
    <w:rsid w:val="003E05BD"/>
    <w:rsid w:val="00405064"/>
    <w:rsid w:val="00436BD6"/>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D1CB1"/>
    <w:rsid w:val="005E3A76"/>
    <w:rsid w:val="00600E45"/>
    <w:rsid w:val="00605B48"/>
    <w:rsid w:val="00611741"/>
    <w:rsid w:val="00631ECD"/>
    <w:rsid w:val="00655AE3"/>
    <w:rsid w:val="0068624D"/>
    <w:rsid w:val="006B0E12"/>
    <w:rsid w:val="006B135D"/>
    <w:rsid w:val="006B465A"/>
    <w:rsid w:val="006C00F3"/>
    <w:rsid w:val="006E6327"/>
    <w:rsid w:val="0071676F"/>
    <w:rsid w:val="00763B86"/>
    <w:rsid w:val="00791802"/>
    <w:rsid w:val="00794211"/>
    <w:rsid w:val="007A0059"/>
    <w:rsid w:val="007A218C"/>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61164"/>
    <w:rsid w:val="00962DA8"/>
    <w:rsid w:val="00985E86"/>
    <w:rsid w:val="009A672A"/>
    <w:rsid w:val="009B2EB5"/>
    <w:rsid w:val="009C2CD1"/>
    <w:rsid w:val="009D3FD7"/>
    <w:rsid w:val="009D7A86"/>
    <w:rsid w:val="009E3E96"/>
    <w:rsid w:val="009E71E4"/>
    <w:rsid w:val="00A00A55"/>
    <w:rsid w:val="00A00DB4"/>
    <w:rsid w:val="00A04E2A"/>
    <w:rsid w:val="00A067D0"/>
    <w:rsid w:val="00A13672"/>
    <w:rsid w:val="00A7174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35DEB"/>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paragraph" w:styleId="NoSpacing">
    <w:name w:val="No Spacing"/>
    <w:uiPriority w:val="1"/>
    <w:qFormat/>
    <w:rsid w:val="00655AE3"/>
    <w:rPr>
      <w:rFonts w:asciiTheme="minorHAnsi" w:eastAsiaTheme="minorHAnsi" w:hAnsiTheme="minorHAnsi"/>
      <w:sz w:val="22"/>
      <w:szCs w:val="22"/>
      <w:lang w:val="en-AU"/>
    </w:rPr>
  </w:style>
  <w:style w:type="paragraph" w:customStyle="1" w:styleId="Default">
    <w:name w:val="Default"/>
    <w:rsid w:val="001370EA"/>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4" ma:contentTypeDescription="Create a new document." ma:contentTypeScope="" ma:versionID="73803017c1fc9677dc39ae82622d70c8">
  <xsd:schema xmlns:xsd="http://www.w3.org/2001/XMLSchema" xmlns:xs="http://www.w3.org/2001/XMLSchema" xmlns:p="http://schemas.microsoft.com/office/2006/metadata/properties" xmlns:ns2="3d2b6bc4-bb70-4eba-9a64-8f7c2d2acedf" targetNamespace="http://schemas.microsoft.com/office/2006/metadata/properties" ma:root="true" ma:fieldsID="2f0bce958a0f220eb631b125cfbf096f" ns2:_="">
    <xsd:import namespace="3d2b6bc4-bb70-4eba-9a64-8f7c2d2ac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5CB34-A8F3-48E2-8F7F-1B37DE5F5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www.w3.org/XML/1998/namespace"/>
    <ds:schemaRef ds:uri="3d2b6bc4-bb70-4eba-9a64-8f7c2d2acedf"/>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280EA91-8564-4E96-A6CC-79372875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Anna Salcman</cp:lastModifiedBy>
  <cp:revision>2</cp:revision>
  <cp:lastPrinted>2016-02-16T04:18:00Z</cp:lastPrinted>
  <dcterms:created xsi:type="dcterms:W3CDTF">2026-07-03T08:39:00Z</dcterms:created>
  <dcterms:modified xsi:type="dcterms:W3CDTF">2026-07-03T08:39:00Z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ies>
</file>