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406B56" w14:textId="77777777" w:rsidR="00B129E4" w:rsidRDefault="00B129E4" w:rsidP="00B129E4">
      <w:pPr>
        <w:spacing w:after="0"/>
        <w:rPr>
          <w:rFonts w:cstheme="minorHAnsi"/>
          <w:b/>
          <w:bCs/>
          <w:color w:val="007BB8"/>
        </w:rPr>
      </w:pPr>
      <w:r>
        <w:rPr>
          <w:rFonts w:cstheme="minorHAnsi"/>
          <w:b/>
          <w:bCs/>
          <w:color w:val="007BB8"/>
        </w:rPr>
        <w:t>Please note: you can paste all of this text into the job description box on the SmartRecruiters template – the other boxes all stay empty.</w:t>
      </w:r>
    </w:p>
    <w:p w14:paraId="499B02EF" w14:textId="77777777" w:rsidR="00650454" w:rsidRDefault="00650454" w:rsidP="008563D6">
      <w:pPr>
        <w:rPr>
          <w:rFonts w:eastAsia="Times New Roman" w:cstheme="minorHAnsi"/>
          <w:b/>
          <w:bCs/>
        </w:rPr>
      </w:pPr>
    </w:p>
    <w:p w14:paraId="6CFF7B2C" w14:textId="03680BD8" w:rsidR="008563D6" w:rsidRDefault="008563D6" w:rsidP="008563D6">
      <w:pPr>
        <w:rPr>
          <w:rFonts w:eastAsia="Times New Roman" w:cstheme="minorHAnsi"/>
          <w:b/>
          <w:bCs/>
        </w:rPr>
      </w:pPr>
      <w:r w:rsidRPr="00C83A12">
        <w:rPr>
          <w:rFonts w:eastAsia="Times New Roman" w:cstheme="minorHAnsi"/>
          <w:b/>
          <w:bCs/>
        </w:rPr>
        <w:t>About the role and practice</w:t>
      </w:r>
    </w:p>
    <w:p w14:paraId="6C8AD51A" w14:textId="54303F39" w:rsidR="00102A48" w:rsidRPr="00C83A12" w:rsidRDefault="00102A48" w:rsidP="00102A48">
      <w:pPr>
        <w:rPr>
          <w:rFonts w:eastAsia="Times New Roman" w:cstheme="minorHAnsi"/>
          <w:b/>
          <w:bCs/>
        </w:rPr>
      </w:pPr>
      <w:r w:rsidRPr="00C83A12">
        <w:rPr>
          <w:rFonts w:eastAsia="Times New Roman" w:cstheme="minorHAnsi"/>
          <w:color w:val="000000"/>
        </w:rPr>
        <w:t xml:space="preserve">We have an opportunity for a </w:t>
      </w:r>
      <w:r w:rsidRPr="00C83A12">
        <w:rPr>
          <w:rFonts w:eastAsia="Times New Roman" w:cstheme="minorHAnsi"/>
          <w:b/>
          <w:bCs/>
          <w:color w:val="000000"/>
        </w:rPr>
        <w:t>Trainee</w:t>
      </w:r>
      <w:r w:rsidRPr="00C83A12">
        <w:rPr>
          <w:rFonts w:eastAsia="Times New Roman" w:cstheme="minorHAnsi"/>
          <w:color w:val="000000"/>
        </w:rPr>
        <w:t xml:space="preserve"> </w:t>
      </w:r>
      <w:r w:rsidRPr="00C83A12">
        <w:rPr>
          <w:rFonts w:eastAsia="Times New Roman" w:cstheme="minorHAnsi"/>
          <w:b/>
          <w:bCs/>
          <w:color w:val="000000"/>
        </w:rPr>
        <w:t xml:space="preserve">Dental Nurse </w:t>
      </w:r>
      <w:r w:rsidRPr="00C83A12">
        <w:rPr>
          <w:rFonts w:eastAsia="Times New Roman" w:cstheme="minorHAnsi"/>
        </w:rPr>
        <w:t xml:space="preserve">to join our </w:t>
      </w:r>
      <w:r w:rsidRPr="00B129E4">
        <w:rPr>
          <w:rFonts w:eastAsia="Times New Roman" w:cstheme="minorHAnsi"/>
          <w:b/>
          <w:bCs/>
          <w:highlight w:val="yellow"/>
        </w:rPr>
        <w:t>XXXXXX</w:t>
      </w:r>
      <w:r>
        <w:rPr>
          <w:rFonts w:eastAsia="Times New Roman" w:cstheme="minorHAnsi"/>
        </w:rPr>
        <w:t xml:space="preserve"> practice</w:t>
      </w:r>
      <w:r w:rsidRPr="00C83A12">
        <w:rPr>
          <w:rFonts w:eastAsia="Times New Roman" w:cstheme="minorHAnsi"/>
        </w:rPr>
        <w:t xml:space="preserve"> in </w:t>
      </w:r>
      <w:r w:rsidRPr="00B129E4">
        <w:rPr>
          <w:rFonts w:eastAsia="Times New Roman" w:cstheme="minorHAnsi"/>
          <w:b/>
          <w:bCs/>
          <w:highlight w:val="yellow"/>
        </w:rPr>
        <w:t>XXXXX.</w:t>
      </w:r>
    </w:p>
    <w:p w14:paraId="53678840" w14:textId="7F55BC01" w:rsidR="00375BE2" w:rsidRDefault="00375BE2" w:rsidP="001DFCC9">
      <w:pPr>
        <w:spacing w:before="100" w:beforeAutospacing="1" w:after="100" w:afterAutospacing="1" w:line="240" w:lineRule="auto"/>
        <w:rPr>
          <w:rFonts w:eastAsia="Times New Roman"/>
          <w:lang w:val="en-US"/>
        </w:rPr>
      </w:pPr>
      <w:r w:rsidRPr="001DFCC9">
        <w:rPr>
          <w:rFonts w:eastAsia="Times New Roman"/>
          <w:b/>
          <w:bCs/>
          <w:lang w:val="en-US"/>
        </w:rPr>
        <w:t>No previous dental experience is needed for this role.</w:t>
      </w:r>
      <w:r w:rsidRPr="001DFCC9">
        <w:rPr>
          <w:rFonts w:eastAsia="Times New Roman"/>
          <w:lang w:val="en-US"/>
        </w:rPr>
        <w:t xml:space="preserve"> If you have a genuine interest in health and well-being, </w:t>
      </w:r>
      <w:r w:rsidR="00B129E4" w:rsidRPr="001DFCC9">
        <w:rPr>
          <w:rFonts w:eastAsia="Times New Roman"/>
          <w:lang w:val="en-US"/>
        </w:rPr>
        <w:t>are passionate about delivering great service, and looking for a career where you can learn, grow and develop, then this could be a perfect fit for you.</w:t>
      </w:r>
    </w:p>
    <w:p w14:paraId="07953970" w14:textId="6C4AD96E" w:rsidR="00B129E4" w:rsidRDefault="00B129E4" w:rsidP="00B129E4">
      <w:pPr>
        <w:numPr>
          <w:ilvl w:val="0"/>
          <w:numId w:val="29"/>
        </w:numPr>
        <w:spacing w:before="100" w:beforeAutospacing="1" w:after="100" w:afterAutospacing="1" w:line="240" w:lineRule="auto"/>
        <w:rPr>
          <w:rFonts w:eastAsia="Times New Roman" w:cstheme="minorHAnsi"/>
          <w:highlight w:val="yellow"/>
          <w:lang w:eastAsia="en-GB"/>
        </w:rPr>
      </w:pPr>
      <w:r>
        <w:rPr>
          <w:rFonts w:eastAsia="Times New Roman" w:cstheme="minorHAnsi"/>
          <w:b/>
          <w:bCs/>
          <w:highlight w:val="yellow"/>
          <w:lang w:eastAsia="en-GB"/>
        </w:rPr>
        <w:t xml:space="preserve">Full-time hours </w:t>
      </w:r>
    </w:p>
    <w:p w14:paraId="02C92D59" w14:textId="77777777" w:rsidR="00B129E4" w:rsidRDefault="00B129E4" w:rsidP="00B129E4">
      <w:pPr>
        <w:numPr>
          <w:ilvl w:val="0"/>
          <w:numId w:val="29"/>
        </w:numPr>
        <w:spacing w:before="100" w:beforeAutospacing="1" w:after="100" w:afterAutospacing="1" w:line="240" w:lineRule="auto"/>
        <w:rPr>
          <w:rFonts w:eastAsia="Times New Roman" w:cstheme="minorHAnsi"/>
          <w:highlight w:val="yellow"/>
          <w:lang w:eastAsia="en-GB"/>
        </w:rPr>
      </w:pPr>
      <w:r>
        <w:rPr>
          <w:rFonts w:eastAsia="Times New Roman" w:cstheme="minorHAnsi"/>
          <w:b/>
          <w:bCs/>
          <w:highlight w:val="yellow"/>
          <w:lang w:eastAsia="en-GB"/>
        </w:rPr>
        <w:t>Typical shifts are 8.30am-5.30pm</w:t>
      </w:r>
    </w:p>
    <w:p w14:paraId="7ADD5086" w14:textId="77777777" w:rsidR="00B129E4" w:rsidRPr="00102A48" w:rsidRDefault="00B129E4" w:rsidP="00B129E4">
      <w:pPr>
        <w:numPr>
          <w:ilvl w:val="0"/>
          <w:numId w:val="29"/>
        </w:numPr>
        <w:spacing w:before="100" w:beforeAutospacing="1" w:after="100" w:afterAutospacing="1" w:line="240" w:lineRule="auto"/>
        <w:rPr>
          <w:rFonts w:eastAsia="Times New Roman" w:cstheme="minorHAnsi"/>
          <w:highlight w:val="yellow"/>
          <w:lang w:eastAsia="en-GB"/>
        </w:rPr>
      </w:pPr>
      <w:r>
        <w:rPr>
          <w:rFonts w:eastAsia="Times New Roman" w:cstheme="minorHAnsi"/>
          <w:b/>
          <w:bCs/>
          <w:highlight w:val="yellow"/>
          <w:lang w:eastAsia="en-GB"/>
        </w:rPr>
        <w:t>Flexibility to work Saturday mornings once a month, as well as occasional Wednesday evenings</w:t>
      </w:r>
    </w:p>
    <w:p w14:paraId="5D7CAF50" w14:textId="6AD1A22F" w:rsidR="00102A48" w:rsidRPr="00102A48" w:rsidRDefault="00102A48" w:rsidP="00102A48">
      <w:pPr>
        <w:numPr>
          <w:ilvl w:val="0"/>
          <w:numId w:val="29"/>
        </w:numPr>
        <w:shd w:val="clear" w:color="auto" w:fill="FFFFFF"/>
        <w:spacing w:before="100" w:beforeAutospacing="1" w:after="100" w:afterAutospacing="1" w:line="240" w:lineRule="auto"/>
        <w:rPr>
          <w:rFonts w:eastAsia="Times New Roman" w:cstheme="minorHAnsi"/>
          <w:color w:val="333333"/>
          <w:highlight w:val="yellow"/>
          <w:lang w:eastAsia="en-GB"/>
        </w:rPr>
      </w:pPr>
      <w:r w:rsidRPr="00102A48">
        <w:rPr>
          <w:rFonts w:eastAsia="Times New Roman" w:cstheme="minorHAnsi"/>
          <w:b/>
          <w:bCs/>
          <w:color w:val="333333"/>
          <w:highlight w:val="yellow"/>
          <w:lang w:eastAsia="en-GB"/>
        </w:rPr>
        <w:t>Training supported by our highly experienced team</w:t>
      </w:r>
      <w:r w:rsidRPr="00102A48">
        <w:rPr>
          <w:rFonts w:eastAsia="Times New Roman" w:cstheme="minorHAnsi"/>
          <w:color w:val="333333"/>
          <w:highlight w:val="yellow"/>
          <w:lang w:eastAsia="en-GB"/>
        </w:rPr>
        <w:t xml:space="preserve"> - your course will be overseen by an external course provider and is fully funded by PortmanDentex</w:t>
      </w:r>
    </w:p>
    <w:p w14:paraId="1767106F" w14:textId="77777777" w:rsidR="00B129E4" w:rsidRDefault="00B129E4" w:rsidP="001DFCC9">
      <w:pPr>
        <w:numPr>
          <w:ilvl w:val="0"/>
          <w:numId w:val="29"/>
        </w:numPr>
        <w:spacing w:before="100" w:beforeAutospacing="1" w:after="100" w:afterAutospacing="1" w:line="240" w:lineRule="auto"/>
        <w:rPr>
          <w:rFonts w:eastAsia="Times New Roman"/>
          <w:highlight w:val="yellow"/>
          <w:lang w:eastAsia="en-GB"/>
        </w:rPr>
      </w:pPr>
      <w:r w:rsidRPr="20697D5A">
        <w:rPr>
          <w:rFonts w:eastAsia="Times New Roman"/>
          <w:highlight w:val="yellow"/>
          <w:lang w:eastAsia="en-GB"/>
        </w:rPr>
        <w:t>Include Parking if available</w:t>
      </w:r>
    </w:p>
    <w:p w14:paraId="26238839" w14:textId="42038805" w:rsidR="3B8B18E5" w:rsidRDefault="3B8B18E5" w:rsidP="20697D5A">
      <w:pPr>
        <w:spacing w:beforeAutospacing="1" w:afterAutospacing="1" w:line="240" w:lineRule="auto"/>
        <w:rPr>
          <w:rFonts w:ascii="Calibri" w:eastAsia="Calibri" w:hAnsi="Calibri" w:cs="Calibri"/>
        </w:rPr>
      </w:pPr>
      <w:r w:rsidRPr="20697D5A">
        <w:rPr>
          <w:rFonts w:ascii="Calibri" w:eastAsia="Calibri" w:hAnsi="Calibri" w:cs="Calibri"/>
          <w:color w:val="000000" w:themeColor="text1"/>
        </w:rPr>
        <w:t xml:space="preserve">You can take a look at the full job description by clicking </w:t>
      </w:r>
      <w:r w:rsidRPr="20697D5A">
        <w:rPr>
          <w:rFonts w:ascii="Calibri" w:eastAsia="Calibri" w:hAnsi="Calibri" w:cs="Calibri"/>
          <w:color w:val="000000" w:themeColor="text1"/>
          <w:highlight w:val="yellow"/>
        </w:rPr>
        <w:t>here</w:t>
      </w:r>
    </w:p>
    <w:p w14:paraId="45E2DFAF" w14:textId="49CEFA7A" w:rsidR="00375BE2" w:rsidRDefault="00102A48" w:rsidP="00375BE2">
      <w:pPr>
        <w:spacing w:before="100" w:beforeAutospacing="1" w:after="100" w:afterAutospacing="1" w:line="240" w:lineRule="auto"/>
        <w:rPr>
          <w:rFonts w:eastAsia="Times New Roman" w:cstheme="minorHAnsi"/>
          <w:b/>
          <w:bCs/>
          <w:lang w:val="en-US"/>
        </w:rPr>
      </w:pPr>
      <w:r w:rsidRPr="001DFCC9">
        <w:rPr>
          <w:rFonts w:eastAsia="Times New Roman"/>
          <w:b/>
          <w:bCs/>
          <w:lang w:val="en-US"/>
        </w:rPr>
        <w:t>About you</w:t>
      </w:r>
    </w:p>
    <w:p w14:paraId="5768BFF0" w14:textId="08A0172B" w:rsidR="00102A48" w:rsidRPr="00C83A12" w:rsidRDefault="00102A48" w:rsidP="00375BE2">
      <w:pPr>
        <w:spacing w:before="100" w:beforeAutospacing="1" w:after="100" w:afterAutospacing="1" w:line="240" w:lineRule="auto"/>
        <w:rPr>
          <w:rFonts w:eastAsia="Times New Roman" w:cstheme="minorHAnsi"/>
          <w:lang w:val="en-US"/>
        </w:rPr>
      </w:pPr>
      <w:r w:rsidRPr="001DFCC9">
        <w:rPr>
          <w:rFonts w:eastAsia="Times New Roman"/>
          <w:lang w:eastAsia="en-GB"/>
        </w:rPr>
        <w:t>We welcome your application to our Trainee Dental Nurse vacancy if you have the following skills and q</w:t>
      </w:r>
      <w:r w:rsidR="00650454">
        <w:rPr>
          <w:rFonts w:eastAsia="Times New Roman"/>
          <w:lang w:eastAsia="en-GB"/>
        </w:rPr>
        <w:t>u</w:t>
      </w:r>
      <w:r w:rsidRPr="001DFCC9">
        <w:rPr>
          <w:rFonts w:eastAsia="Times New Roman"/>
          <w:lang w:eastAsia="en-GB"/>
        </w:rPr>
        <w:t>alifications:</w:t>
      </w:r>
    </w:p>
    <w:p w14:paraId="7DAFFF16" w14:textId="443EF7B8" w:rsidR="00375BE2" w:rsidRPr="00C83A12" w:rsidRDefault="00375BE2" w:rsidP="3A84DAEE">
      <w:pPr>
        <w:numPr>
          <w:ilvl w:val="0"/>
          <w:numId w:val="24"/>
        </w:numPr>
        <w:spacing w:before="100" w:beforeAutospacing="1" w:after="100" w:afterAutospacing="1" w:line="240" w:lineRule="auto"/>
        <w:rPr>
          <w:rFonts w:eastAsia="Times New Roman"/>
          <w:lang w:val="en-US"/>
        </w:rPr>
      </w:pPr>
      <w:r w:rsidRPr="3A84DAEE">
        <w:rPr>
          <w:rFonts w:eastAsia="Times New Roman"/>
          <w:b/>
          <w:bCs/>
          <w:lang w:val="en-US"/>
        </w:rPr>
        <w:t xml:space="preserve">GCSE Maths </w:t>
      </w:r>
      <w:r w:rsidR="00C83A12" w:rsidRPr="3A84DAEE">
        <w:rPr>
          <w:rFonts w:eastAsia="Times New Roman"/>
          <w:b/>
          <w:bCs/>
          <w:lang w:val="en-US"/>
        </w:rPr>
        <w:t>and</w:t>
      </w:r>
      <w:r w:rsidRPr="3A84DAEE">
        <w:rPr>
          <w:rFonts w:eastAsia="Times New Roman"/>
          <w:b/>
          <w:bCs/>
          <w:lang w:val="en-US"/>
        </w:rPr>
        <w:t xml:space="preserve"> English at grade C</w:t>
      </w:r>
      <w:r w:rsidR="00102A48" w:rsidRPr="3A84DAEE">
        <w:rPr>
          <w:rFonts w:eastAsia="Times New Roman"/>
          <w:b/>
          <w:bCs/>
          <w:lang w:val="en-US"/>
        </w:rPr>
        <w:t>/4</w:t>
      </w:r>
      <w:r w:rsidR="115340A2" w:rsidRPr="3A84DAEE">
        <w:rPr>
          <w:rFonts w:eastAsia="Times New Roman"/>
          <w:b/>
          <w:bCs/>
          <w:lang w:val="en-US"/>
        </w:rPr>
        <w:t xml:space="preserve"> </w:t>
      </w:r>
      <w:r w:rsidRPr="3A84DAEE">
        <w:rPr>
          <w:rFonts w:eastAsia="Times New Roman"/>
          <w:b/>
          <w:bCs/>
          <w:lang w:val="en-US"/>
        </w:rPr>
        <w:t>or above are essential to undertake the course</w:t>
      </w:r>
    </w:p>
    <w:p w14:paraId="63D9DC03" w14:textId="4CBFE8AD" w:rsidR="00375BE2" w:rsidRPr="00C83A12" w:rsidRDefault="00C83A12" w:rsidP="00375BE2">
      <w:pPr>
        <w:numPr>
          <w:ilvl w:val="0"/>
          <w:numId w:val="24"/>
        </w:numPr>
        <w:spacing w:before="100" w:beforeAutospacing="1" w:after="100" w:afterAutospacing="1" w:line="240" w:lineRule="auto"/>
        <w:rPr>
          <w:rFonts w:eastAsia="Times New Roman" w:cstheme="minorHAnsi"/>
          <w:lang w:val="en-US"/>
        </w:rPr>
      </w:pPr>
      <w:r>
        <w:rPr>
          <w:rFonts w:eastAsia="Times New Roman" w:cstheme="minorHAnsi"/>
          <w:lang w:val="en-US"/>
        </w:rPr>
        <w:t>Enjoy working as part of a team,</w:t>
      </w:r>
      <w:r w:rsidR="00375BE2" w:rsidRPr="00C83A12">
        <w:rPr>
          <w:rFonts w:eastAsia="Times New Roman" w:cstheme="minorHAnsi"/>
          <w:lang w:val="en-US"/>
        </w:rPr>
        <w:t xml:space="preserve"> and a</w:t>
      </w:r>
      <w:r>
        <w:rPr>
          <w:rFonts w:eastAsia="Times New Roman" w:cstheme="minorHAnsi"/>
          <w:lang w:val="en-US"/>
        </w:rPr>
        <w:t xml:space="preserve">re a </w:t>
      </w:r>
      <w:r w:rsidR="00375BE2" w:rsidRPr="00C83A12">
        <w:rPr>
          <w:rFonts w:eastAsia="Times New Roman" w:cstheme="minorHAnsi"/>
          <w:lang w:val="en-US"/>
        </w:rPr>
        <w:t xml:space="preserve">good communicator who thrives upon delivering excellent standards of patient care </w:t>
      </w:r>
    </w:p>
    <w:p w14:paraId="37DA4405" w14:textId="113CCC1E" w:rsidR="00375BE2" w:rsidRPr="00C83A12" w:rsidRDefault="00C83A12" w:rsidP="00375BE2">
      <w:pPr>
        <w:numPr>
          <w:ilvl w:val="0"/>
          <w:numId w:val="24"/>
        </w:numPr>
        <w:spacing w:before="100" w:beforeAutospacing="1" w:after="100" w:afterAutospacing="1" w:line="240" w:lineRule="auto"/>
        <w:rPr>
          <w:rFonts w:eastAsia="Times New Roman" w:cstheme="minorHAnsi"/>
          <w:lang w:val="en-US"/>
        </w:rPr>
      </w:pPr>
      <w:r>
        <w:rPr>
          <w:rFonts w:eastAsia="Times New Roman" w:cstheme="minorHAnsi"/>
          <w:lang w:val="en-US"/>
        </w:rPr>
        <w:t xml:space="preserve">Happy to be </w:t>
      </w:r>
      <w:r w:rsidR="00375BE2" w:rsidRPr="00C83A12">
        <w:rPr>
          <w:rFonts w:eastAsia="Times New Roman" w:cstheme="minorHAnsi"/>
          <w:lang w:val="en-US"/>
        </w:rPr>
        <w:t>a key player in the team providing chair</w:t>
      </w:r>
      <w:r w:rsidR="00102A48">
        <w:rPr>
          <w:rFonts w:eastAsia="Times New Roman" w:cstheme="minorHAnsi"/>
          <w:lang w:val="en-US"/>
        </w:rPr>
        <w:t>-</w:t>
      </w:r>
      <w:r w:rsidR="00375BE2" w:rsidRPr="00C83A12">
        <w:rPr>
          <w:rFonts w:eastAsia="Times New Roman" w:cstheme="minorHAnsi"/>
          <w:lang w:val="en-US"/>
        </w:rPr>
        <w:t>side assistance, ensuring that the correct materials and equipment are available during each clinical session</w:t>
      </w:r>
    </w:p>
    <w:p w14:paraId="4B7040FE" w14:textId="3E3ADA8F" w:rsidR="00375BE2" w:rsidRPr="00C83A12" w:rsidRDefault="00C83A12" w:rsidP="001DFCC9">
      <w:pPr>
        <w:numPr>
          <w:ilvl w:val="0"/>
          <w:numId w:val="24"/>
        </w:numPr>
        <w:spacing w:before="100" w:beforeAutospacing="1" w:after="100" w:afterAutospacing="1" w:line="240" w:lineRule="auto"/>
        <w:rPr>
          <w:rFonts w:eastAsia="Times New Roman"/>
          <w:lang w:val="en-US"/>
        </w:rPr>
      </w:pPr>
      <w:r w:rsidRPr="001DFCC9">
        <w:rPr>
          <w:rFonts w:eastAsia="Times New Roman"/>
          <w:lang w:val="en-US"/>
        </w:rPr>
        <w:t>Comfortable</w:t>
      </w:r>
      <w:r w:rsidR="00375BE2" w:rsidRPr="001DFCC9">
        <w:rPr>
          <w:rFonts w:eastAsia="Times New Roman"/>
          <w:lang w:val="en-US"/>
        </w:rPr>
        <w:t xml:space="preserve"> learn</w:t>
      </w:r>
      <w:r w:rsidRPr="001DFCC9">
        <w:rPr>
          <w:rFonts w:eastAsia="Times New Roman"/>
          <w:lang w:val="en-US"/>
        </w:rPr>
        <w:t>ing</w:t>
      </w:r>
      <w:r w:rsidR="00375BE2" w:rsidRPr="001DFCC9">
        <w:rPr>
          <w:rFonts w:eastAsia="Times New Roman"/>
          <w:lang w:val="en-US"/>
        </w:rPr>
        <w:t xml:space="preserve"> to perform high quality dental nursing whilst assisting each dentist, </w:t>
      </w:r>
      <w:r w:rsidR="00650454">
        <w:rPr>
          <w:rFonts w:eastAsia="Times New Roman"/>
          <w:lang w:val="en-US"/>
        </w:rPr>
        <w:t>h</w:t>
      </w:r>
      <w:r w:rsidR="00375BE2" w:rsidRPr="001DFCC9">
        <w:rPr>
          <w:rFonts w:eastAsia="Times New Roman"/>
          <w:lang w:val="en-US"/>
        </w:rPr>
        <w:t>ygienist or therapist in all procedures</w:t>
      </w:r>
    </w:p>
    <w:p w14:paraId="534546AE" w14:textId="77777777" w:rsidR="00102A48" w:rsidRPr="004D5CFF" w:rsidRDefault="00102A48" w:rsidP="00102A48">
      <w:pPr>
        <w:spacing w:before="100" w:beforeAutospacing="1" w:after="100" w:afterAutospacing="1" w:line="240" w:lineRule="auto"/>
        <w:rPr>
          <w:rFonts w:eastAsia="Times New Roman" w:cstheme="minorHAnsi"/>
          <w:lang w:eastAsia="en-GB"/>
        </w:rPr>
      </w:pPr>
      <w:r w:rsidRPr="001DFCC9">
        <w:rPr>
          <w:rFonts w:eastAsia="Times New Roman"/>
          <w:b/>
          <w:bCs/>
          <w:lang w:eastAsia="en-GB"/>
        </w:rPr>
        <w:t>What do you get in return?</w:t>
      </w:r>
    </w:p>
    <w:p w14:paraId="0A378BDE" w14:textId="017D3C42" w:rsidR="001F6277" w:rsidRPr="001F6277" w:rsidRDefault="001F6277" w:rsidP="001F6277">
      <w:pPr>
        <w:spacing w:after="0"/>
      </w:pPr>
      <w:r>
        <w:t xml:space="preserve">As a PortmanDentex colleague, you’ll be part of a </w:t>
      </w:r>
      <w:r w:rsidRPr="000E67FA">
        <w:rPr>
          <w:b/>
          <w:bCs/>
        </w:rPr>
        <w:t>collaborative</w:t>
      </w:r>
      <w:r>
        <w:t xml:space="preserve"> team that </w:t>
      </w:r>
      <w:r w:rsidRPr="000E67FA">
        <w:rPr>
          <w:b/>
          <w:bCs/>
        </w:rPr>
        <w:t>celebrates individuality</w:t>
      </w:r>
      <w:r>
        <w:t>. By growing together, we’ll reimagine group dentistry and wellness, enabling happier and healthier futures for all our clinicians, colleagues and patients.  Ready to aim higher and join our journey? Click to apply now and discover more.</w:t>
      </w:r>
    </w:p>
    <w:p w14:paraId="7DD4E604" w14:textId="77777777" w:rsidR="00102A48" w:rsidRDefault="00102A48" w:rsidP="00102A48">
      <w:pPr>
        <w:spacing w:before="100" w:beforeAutospacing="1" w:after="100" w:afterAutospacing="1" w:line="240" w:lineRule="auto"/>
        <w:rPr>
          <w:rFonts w:eastAsia="Times New Roman" w:cstheme="minorHAnsi"/>
          <w:lang w:eastAsia="en-GB"/>
        </w:rPr>
      </w:pPr>
      <w:r w:rsidRPr="001DFCC9">
        <w:rPr>
          <w:rFonts w:eastAsia="Times New Roman"/>
          <w:lang w:eastAsia="en-GB"/>
        </w:rPr>
        <w:t>In addition to a competitive salary, our benefits package also includes:</w:t>
      </w:r>
    </w:p>
    <w:p w14:paraId="6B8912D3"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b/>
          <w:bCs/>
          <w:lang w:eastAsia="en-GB"/>
        </w:rPr>
        <w:t>GDC, Indemnity and CPD costs covered</w:t>
      </w:r>
    </w:p>
    <w:p w14:paraId="04A40DBC"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b/>
          <w:bCs/>
          <w:lang w:eastAsia="en-GB"/>
        </w:rPr>
        <w:t>Bonus scheme</w:t>
      </w:r>
      <w:r w:rsidRPr="009D0AE7">
        <w:rPr>
          <w:rFonts w:eastAsia="Times New Roman" w:cstheme="minorHAnsi"/>
          <w:lang w:eastAsia="en-GB"/>
        </w:rPr>
        <w:t xml:space="preserve"> based on practice performance</w:t>
      </w:r>
    </w:p>
    <w:p w14:paraId="24AF9A20"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lang w:eastAsia="en-GB"/>
        </w:rPr>
        <w:t xml:space="preserve">Access to our </w:t>
      </w:r>
      <w:r w:rsidRPr="009D0AE7">
        <w:rPr>
          <w:rFonts w:eastAsia="Times New Roman" w:cstheme="minorHAnsi"/>
          <w:b/>
          <w:bCs/>
          <w:lang w:eastAsia="en-GB"/>
        </w:rPr>
        <w:t>Dental Academy</w:t>
      </w:r>
      <w:r w:rsidRPr="009D0AE7">
        <w:rPr>
          <w:rFonts w:eastAsia="Times New Roman" w:cstheme="minorHAnsi"/>
          <w:lang w:eastAsia="en-GB"/>
        </w:rPr>
        <w:t xml:space="preserve"> to support you with your career ambitions</w:t>
      </w:r>
    </w:p>
    <w:p w14:paraId="7FB87345"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lang w:eastAsia="en-GB"/>
        </w:rPr>
        <w:t xml:space="preserve">Additional </w:t>
      </w:r>
      <w:r w:rsidRPr="009D0AE7">
        <w:rPr>
          <w:rFonts w:eastAsia="Times New Roman" w:cstheme="minorHAnsi"/>
          <w:b/>
          <w:bCs/>
          <w:lang w:eastAsia="en-GB"/>
        </w:rPr>
        <w:t>special days off</w:t>
      </w:r>
      <w:r w:rsidRPr="009D0AE7">
        <w:rPr>
          <w:rFonts w:eastAsia="Times New Roman" w:cstheme="minorHAnsi"/>
          <w:lang w:eastAsia="en-GB"/>
        </w:rPr>
        <w:t xml:space="preserve"> (such as your birthday), and the opportunity to purchase up to </w:t>
      </w:r>
      <w:r w:rsidRPr="009D0AE7">
        <w:rPr>
          <w:rFonts w:eastAsia="Times New Roman" w:cstheme="minorHAnsi"/>
          <w:b/>
          <w:bCs/>
          <w:lang w:eastAsia="en-GB"/>
        </w:rPr>
        <w:t>3 additional annual leave days</w:t>
      </w:r>
    </w:p>
    <w:p w14:paraId="622B205D"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b/>
          <w:bCs/>
          <w:lang w:eastAsia="en-GB"/>
        </w:rPr>
        <w:t>Enhanced maternity and paternity leave</w:t>
      </w:r>
    </w:p>
    <w:p w14:paraId="2B858B32"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b/>
          <w:bCs/>
          <w:lang w:eastAsia="en-GB"/>
        </w:rPr>
        <w:t>Life assurance</w:t>
      </w:r>
      <w:r w:rsidRPr="009D0AE7">
        <w:rPr>
          <w:rFonts w:eastAsia="Times New Roman" w:cstheme="minorHAnsi"/>
          <w:lang w:eastAsia="en-GB"/>
        </w:rPr>
        <w:t xml:space="preserve"> and </w:t>
      </w:r>
      <w:r w:rsidRPr="009D0AE7">
        <w:rPr>
          <w:rFonts w:eastAsia="Times New Roman" w:cstheme="minorHAnsi"/>
          <w:b/>
          <w:bCs/>
          <w:lang w:eastAsia="en-GB"/>
        </w:rPr>
        <w:t>contributory pension</w:t>
      </w:r>
      <w:r w:rsidRPr="009D0AE7">
        <w:rPr>
          <w:rFonts w:eastAsia="Times New Roman" w:cstheme="minorHAnsi"/>
          <w:lang w:eastAsia="en-GB"/>
        </w:rPr>
        <w:t xml:space="preserve"> scheme</w:t>
      </w:r>
    </w:p>
    <w:p w14:paraId="3D39B6DC" w14:textId="77777777" w:rsidR="00102A48" w:rsidRPr="009D0AE7" w:rsidRDefault="00102A48" w:rsidP="00102A48">
      <w:pPr>
        <w:numPr>
          <w:ilvl w:val="0"/>
          <w:numId w:val="30"/>
        </w:numPr>
        <w:spacing w:before="100" w:beforeAutospacing="1" w:after="100" w:afterAutospacing="1" w:line="240" w:lineRule="auto"/>
        <w:rPr>
          <w:rFonts w:eastAsia="Times New Roman" w:cstheme="minorHAnsi"/>
          <w:lang w:eastAsia="en-GB"/>
        </w:rPr>
      </w:pPr>
      <w:r w:rsidRPr="009D0AE7">
        <w:rPr>
          <w:rFonts w:eastAsia="Times New Roman" w:cstheme="minorHAnsi"/>
          <w:b/>
          <w:bCs/>
          <w:lang w:eastAsia="en-GB"/>
        </w:rPr>
        <w:lastRenderedPageBreak/>
        <w:t>Employee Assistance Programme</w:t>
      </w:r>
      <w:r w:rsidRPr="009D0AE7">
        <w:rPr>
          <w:rFonts w:eastAsia="Times New Roman" w:cstheme="minorHAnsi"/>
          <w:lang w:eastAsia="en-GB"/>
        </w:rPr>
        <w:t xml:space="preserve"> - 24/7, 365 days a year confidential helpline and counselling service, plus 24/7 GP service</w:t>
      </w:r>
    </w:p>
    <w:p w14:paraId="6A28EA83" w14:textId="494598B2" w:rsidR="00102A48" w:rsidRDefault="00102A48" w:rsidP="001DFCC9">
      <w:pPr>
        <w:spacing w:before="100" w:beforeAutospacing="1" w:after="100" w:afterAutospacing="1" w:line="240" w:lineRule="auto"/>
        <w:rPr>
          <w:rFonts w:eastAsia="Times New Roman"/>
          <w:lang w:eastAsia="en-GB"/>
        </w:rPr>
      </w:pPr>
      <w:r w:rsidRPr="001DFCC9">
        <w:rPr>
          <w:rFonts w:eastAsia="Times New Roman"/>
          <w:lang w:eastAsia="en-GB"/>
        </w:rPr>
        <w:t xml:space="preserve">To apply for our Trainee Dental Nurse vacancy, you can submit your latest CV, or contact </w:t>
      </w:r>
      <w:hyperlink r:id="rId5">
        <w:r w:rsidRPr="001DFCC9">
          <w:rPr>
            <w:rStyle w:val="Hyperlink"/>
            <w:rFonts w:eastAsia="Times New Roman"/>
            <w:highlight w:val="yellow"/>
            <w:lang w:eastAsia="en-GB"/>
          </w:rPr>
          <w:t>name.name@portmandental.co.uk</w:t>
        </w:r>
      </w:hyperlink>
      <w:r w:rsidRPr="001DFCC9">
        <w:rPr>
          <w:rFonts w:eastAsia="Times New Roman"/>
          <w:lang w:eastAsia="en-GB"/>
        </w:rPr>
        <w:t xml:space="preserve"> to arrange an initial chat. Alternatively, please feel free to share this opportunity with your friends or colleagues who may be interested.</w:t>
      </w:r>
    </w:p>
    <w:p w14:paraId="7337CFA1" w14:textId="1F3D017A" w:rsidR="00102A48" w:rsidRDefault="00102A48" w:rsidP="001F6277">
      <w:pPr>
        <w:spacing w:after="0" w:line="240" w:lineRule="auto"/>
        <w:rPr>
          <w:rFonts w:eastAsia="Times New Roman" w:cstheme="minorHAnsi"/>
          <w:lang w:eastAsia="en-GB"/>
        </w:rPr>
      </w:pPr>
      <w:r>
        <w:rPr>
          <w:rFonts w:eastAsia="Times New Roman" w:cstheme="minorHAnsi"/>
          <w:highlight w:val="yellow"/>
          <w:lang w:eastAsia="en-GB"/>
        </w:rPr>
        <w:t>#LI-</w:t>
      </w:r>
      <w:r w:rsidRPr="00102A48">
        <w:rPr>
          <w:rFonts w:eastAsia="Times New Roman" w:cstheme="minorHAnsi"/>
          <w:highlight w:val="yellow"/>
          <w:lang w:eastAsia="en-GB"/>
        </w:rPr>
        <w:t>XX1</w:t>
      </w:r>
    </w:p>
    <w:p w14:paraId="3F255437" w14:textId="77777777" w:rsidR="00102A48" w:rsidRDefault="00102A48" w:rsidP="00102A48">
      <w:pPr>
        <w:spacing w:after="0"/>
        <w:rPr>
          <w:kern w:val="2"/>
          <w14:ligatures w14:val="standardContextual"/>
        </w:rPr>
      </w:pPr>
    </w:p>
    <w:p w14:paraId="022E035E" w14:textId="48946A0D"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3A43DAB5" w14:textId="77777777"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582A1604" w14:textId="77777777"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619B7423" w14:textId="77777777"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23C35701" w14:textId="77777777"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17ED979C" w14:textId="77777777" w:rsidR="00375BE2" w:rsidRPr="00C83A12" w:rsidRDefault="00375BE2" w:rsidP="00375BE2">
      <w:pPr>
        <w:spacing w:before="100" w:beforeAutospacing="1" w:after="100" w:afterAutospacing="1" w:line="240" w:lineRule="auto"/>
        <w:rPr>
          <w:rFonts w:eastAsia="Times New Roman" w:cstheme="minorHAnsi"/>
          <w:lang w:val="en-US"/>
        </w:rPr>
      </w:pPr>
      <w:r w:rsidRPr="00C83A12">
        <w:rPr>
          <w:rFonts w:eastAsia="Times New Roman" w:cstheme="minorHAnsi"/>
          <w:lang w:val="en-US"/>
        </w:rPr>
        <w:t> </w:t>
      </w:r>
    </w:p>
    <w:p w14:paraId="26BA5842" w14:textId="31420DBA" w:rsidR="007A6EF1" w:rsidRPr="00C83A12" w:rsidRDefault="007A6EF1" w:rsidP="00A40268">
      <w:pPr>
        <w:spacing w:before="100" w:beforeAutospacing="1" w:after="100" w:afterAutospacing="1" w:line="240" w:lineRule="auto"/>
        <w:rPr>
          <w:rFonts w:eastAsia="Times New Roman" w:cstheme="minorHAnsi"/>
          <w:lang w:eastAsia="en-GB"/>
        </w:rPr>
      </w:pPr>
    </w:p>
    <w:sectPr w:rsidR="007A6EF1" w:rsidRPr="00C83A1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081747E"/>
    <w:multiLevelType w:val="multilevel"/>
    <w:tmpl w:val="B094AA3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9D30A86"/>
    <w:multiLevelType w:val="multilevel"/>
    <w:tmpl w:val="F280AC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0A614E28"/>
    <w:multiLevelType w:val="multilevel"/>
    <w:tmpl w:val="2A8467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122559B4"/>
    <w:multiLevelType w:val="hybridMultilevel"/>
    <w:tmpl w:val="1AFCB79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 w15:restartNumberingAfterBreak="0">
    <w:nsid w:val="1AD471E3"/>
    <w:multiLevelType w:val="multilevel"/>
    <w:tmpl w:val="D67869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0575CA3"/>
    <w:multiLevelType w:val="multilevel"/>
    <w:tmpl w:val="51163B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25376BAF"/>
    <w:multiLevelType w:val="hybridMultilevel"/>
    <w:tmpl w:val="E5D83AF6"/>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2E4E16D2"/>
    <w:multiLevelType w:val="multilevel"/>
    <w:tmpl w:val="3D24FC4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8" w15:restartNumberingAfterBreak="0">
    <w:nsid w:val="32A92E1A"/>
    <w:multiLevelType w:val="multilevel"/>
    <w:tmpl w:val="B34E28DE"/>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9" w15:restartNumberingAfterBreak="0">
    <w:nsid w:val="38EA30E6"/>
    <w:multiLevelType w:val="multilevel"/>
    <w:tmpl w:val="57E67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39467393"/>
    <w:multiLevelType w:val="multilevel"/>
    <w:tmpl w:val="3FCCDBB0"/>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3D9530EC"/>
    <w:multiLevelType w:val="multilevel"/>
    <w:tmpl w:val="F1D412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3E0E688F"/>
    <w:multiLevelType w:val="multilevel"/>
    <w:tmpl w:val="E898CF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7695AAD"/>
    <w:multiLevelType w:val="multilevel"/>
    <w:tmpl w:val="B8E4AD5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4CCB5E6C"/>
    <w:multiLevelType w:val="multilevel"/>
    <w:tmpl w:val="5D7E17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4E694F92"/>
    <w:multiLevelType w:val="multilevel"/>
    <w:tmpl w:val="BF04A98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0DB19AE"/>
    <w:multiLevelType w:val="multilevel"/>
    <w:tmpl w:val="A12C7D6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4AC0188"/>
    <w:multiLevelType w:val="multilevel"/>
    <w:tmpl w:val="F7F03C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5975157"/>
    <w:multiLevelType w:val="multilevel"/>
    <w:tmpl w:val="93861F5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5B767570"/>
    <w:multiLevelType w:val="multilevel"/>
    <w:tmpl w:val="3E8839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5D362BAA"/>
    <w:multiLevelType w:val="multilevel"/>
    <w:tmpl w:val="867258A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5F465717"/>
    <w:multiLevelType w:val="multilevel"/>
    <w:tmpl w:val="A63822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627D23D2"/>
    <w:multiLevelType w:val="multilevel"/>
    <w:tmpl w:val="F3CEB8E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66F33BEB"/>
    <w:multiLevelType w:val="multilevel"/>
    <w:tmpl w:val="C682F76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15:restartNumberingAfterBreak="0">
    <w:nsid w:val="685A0474"/>
    <w:multiLevelType w:val="multilevel"/>
    <w:tmpl w:val="061800C2"/>
    <w:lvl w:ilvl="0">
      <w:start w:val="1"/>
      <w:numFmt w:val="bullet"/>
      <w:lvlText w:val=""/>
      <w:lvlJc w:val="left"/>
      <w:pPr>
        <w:tabs>
          <w:tab w:val="num" w:pos="360"/>
        </w:tabs>
        <w:ind w:left="360" w:hanging="360"/>
      </w:pPr>
      <w:rPr>
        <w:rFonts w:ascii="Symbol" w:hAnsi="Symbol" w:hint="default"/>
        <w:sz w:val="20"/>
      </w:rPr>
    </w:lvl>
    <w:lvl w:ilvl="1">
      <w:start w:val="1"/>
      <w:numFmt w:val="bullet"/>
      <w:lvlText w:val="o"/>
      <w:lvlJc w:val="left"/>
      <w:pPr>
        <w:tabs>
          <w:tab w:val="num" w:pos="1080"/>
        </w:tabs>
        <w:ind w:left="1080" w:hanging="360"/>
      </w:pPr>
      <w:rPr>
        <w:rFonts w:ascii="Courier New" w:hAnsi="Courier New" w:cs="Times New Roman" w:hint="default"/>
        <w:sz w:val="20"/>
      </w:rPr>
    </w:lvl>
    <w:lvl w:ilvl="2">
      <w:start w:val="1"/>
      <w:numFmt w:val="bullet"/>
      <w:lvlText w:val=""/>
      <w:lvlJc w:val="left"/>
      <w:pPr>
        <w:tabs>
          <w:tab w:val="num" w:pos="1800"/>
        </w:tabs>
        <w:ind w:left="1800" w:hanging="360"/>
      </w:pPr>
      <w:rPr>
        <w:rFonts w:ascii="Wingdings" w:hAnsi="Wingdings" w:hint="default"/>
        <w:sz w:val="20"/>
      </w:rPr>
    </w:lvl>
    <w:lvl w:ilvl="3">
      <w:start w:val="1"/>
      <w:numFmt w:val="bullet"/>
      <w:lvlText w:val=""/>
      <w:lvlJc w:val="left"/>
      <w:pPr>
        <w:tabs>
          <w:tab w:val="num" w:pos="2520"/>
        </w:tabs>
        <w:ind w:left="2520" w:hanging="360"/>
      </w:pPr>
      <w:rPr>
        <w:rFonts w:ascii="Wingdings" w:hAnsi="Wingdings" w:hint="default"/>
        <w:sz w:val="20"/>
      </w:rPr>
    </w:lvl>
    <w:lvl w:ilvl="4">
      <w:start w:val="1"/>
      <w:numFmt w:val="bullet"/>
      <w:lvlText w:val=""/>
      <w:lvlJc w:val="left"/>
      <w:pPr>
        <w:tabs>
          <w:tab w:val="num" w:pos="3240"/>
        </w:tabs>
        <w:ind w:left="3240" w:hanging="360"/>
      </w:pPr>
      <w:rPr>
        <w:rFonts w:ascii="Wingdings" w:hAnsi="Wingdings" w:hint="default"/>
        <w:sz w:val="20"/>
      </w:rPr>
    </w:lvl>
    <w:lvl w:ilvl="5">
      <w:start w:val="1"/>
      <w:numFmt w:val="bullet"/>
      <w:lvlText w:val=""/>
      <w:lvlJc w:val="left"/>
      <w:pPr>
        <w:tabs>
          <w:tab w:val="num" w:pos="3960"/>
        </w:tabs>
        <w:ind w:left="3960" w:hanging="360"/>
      </w:pPr>
      <w:rPr>
        <w:rFonts w:ascii="Wingdings" w:hAnsi="Wingdings" w:hint="default"/>
        <w:sz w:val="20"/>
      </w:rPr>
    </w:lvl>
    <w:lvl w:ilvl="6">
      <w:start w:val="1"/>
      <w:numFmt w:val="bullet"/>
      <w:lvlText w:val=""/>
      <w:lvlJc w:val="left"/>
      <w:pPr>
        <w:tabs>
          <w:tab w:val="num" w:pos="4680"/>
        </w:tabs>
        <w:ind w:left="4680" w:hanging="360"/>
      </w:pPr>
      <w:rPr>
        <w:rFonts w:ascii="Wingdings" w:hAnsi="Wingdings" w:hint="default"/>
        <w:sz w:val="20"/>
      </w:rPr>
    </w:lvl>
    <w:lvl w:ilvl="7">
      <w:start w:val="1"/>
      <w:numFmt w:val="bullet"/>
      <w:lvlText w:val=""/>
      <w:lvlJc w:val="left"/>
      <w:pPr>
        <w:tabs>
          <w:tab w:val="num" w:pos="5400"/>
        </w:tabs>
        <w:ind w:left="5400" w:hanging="360"/>
      </w:pPr>
      <w:rPr>
        <w:rFonts w:ascii="Wingdings" w:hAnsi="Wingdings" w:hint="default"/>
        <w:sz w:val="20"/>
      </w:rPr>
    </w:lvl>
    <w:lvl w:ilvl="8">
      <w:start w:val="1"/>
      <w:numFmt w:val="bullet"/>
      <w:lvlText w:val=""/>
      <w:lvlJc w:val="left"/>
      <w:pPr>
        <w:tabs>
          <w:tab w:val="num" w:pos="6120"/>
        </w:tabs>
        <w:ind w:left="6120" w:hanging="360"/>
      </w:pPr>
      <w:rPr>
        <w:rFonts w:ascii="Wingdings" w:hAnsi="Wingdings" w:hint="default"/>
        <w:sz w:val="20"/>
      </w:rPr>
    </w:lvl>
  </w:abstractNum>
  <w:abstractNum w:abstractNumId="25" w15:restartNumberingAfterBreak="0">
    <w:nsid w:val="6BB26657"/>
    <w:multiLevelType w:val="multilevel"/>
    <w:tmpl w:val="BF84D00C"/>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cs="Times New Roman" w:hint="default"/>
        <w:sz w:val="20"/>
      </w:rPr>
    </w:lvl>
    <w:lvl w:ilvl="2">
      <w:start w:val="1"/>
      <w:numFmt w:val="bullet"/>
      <w:lvlText w:val=""/>
      <w:lvlJc w:val="left"/>
      <w:pPr>
        <w:tabs>
          <w:tab w:val="num" w:pos="2160"/>
        </w:tabs>
        <w:ind w:left="2160" w:hanging="360"/>
      </w:pPr>
      <w:rPr>
        <w:rFonts w:ascii="Wingdings" w:hAnsi="Wingdings" w:hint="default"/>
        <w:sz w:val="20"/>
      </w:rPr>
    </w:lvl>
    <w:lvl w:ilvl="3">
      <w:start w:val="1"/>
      <w:numFmt w:val="bullet"/>
      <w:lvlText w:val=""/>
      <w:lvlJc w:val="left"/>
      <w:pPr>
        <w:tabs>
          <w:tab w:val="num" w:pos="2880"/>
        </w:tabs>
        <w:ind w:left="2880" w:hanging="360"/>
      </w:pPr>
      <w:rPr>
        <w:rFonts w:ascii="Wingdings" w:hAnsi="Wingdings" w:hint="default"/>
        <w:sz w:val="20"/>
      </w:rPr>
    </w:lvl>
    <w:lvl w:ilvl="4">
      <w:start w:val="1"/>
      <w:numFmt w:val="bullet"/>
      <w:lvlText w:val=""/>
      <w:lvlJc w:val="left"/>
      <w:pPr>
        <w:tabs>
          <w:tab w:val="num" w:pos="3600"/>
        </w:tabs>
        <w:ind w:left="3600" w:hanging="360"/>
      </w:pPr>
      <w:rPr>
        <w:rFonts w:ascii="Wingdings" w:hAnsi="Wingdings" w:hint="default"/>
        <w:sz w:val="20"/>
      </w:rPr>
    </w:lvl>
    <w:lvl w:ilvl="5">
      <w:start w:val="1"/>
      <w:numFmt w:val="bullet"/>
      <w:lvlText w:val=""/>
      <w:lvlJc w:val="left"/>
      <w:pPr>
        <w:tabs>
          <w:tab w:val="num" w:pos="4320"/>
        </w:tabs>
        <w:ind w:left="4320" w:hanging="360"/>
      </w:pPr>
      <w:rPr>
        <w:rFonts w:ascii="Wingdings" w:hAnsi="Wingdings" w:hint="default"/>
        <w:sz w:val="20"/>
      </w:rPr>
    </w:lvl>
    <w:lvl w:ilvl="6">
      <w:start w:val="1"/>
      <w:numFmt w:val="bullet"/>
      <w:lvlText w:val=""/>
      <w:lvlJc w:val="left"/>
      <w:pPr>
        <w:tabs>
          <w:tab w:val="num" w:pos="5040"/>
        </w:tabs>
        <w:ind w:left="5040" w:hanging="360"/>
      </w:pPr>
      <w:rPr>
        <w:rFonts w:ascii="Wingdings" w:hAnsi="Wingdings" w:hint="default"/>
        <w:sz w:val="20"/>
      </w:rPr>
    </w:lvl>
    <w:lvl w:ilvl="7">
      <w:start w:val="1"/>
      <w:numFmt w:val="bullet"/>
      <w:lvlText w:val=""/>
      <w:lvlJc w:val="left"/>
      <w:pPr>
        <w:tabs>
          <w:tab w:val="num" w:pos="5760"/>
        </w:tabs>
        <w:ind w:left="5760" w:hanging="360"/>
      </w:pPr>
      <w:rPr>
        <w:rFonts w:ascii="Wingdings" w:hAnsi="Wingdings" w:hint="default"/>
        <w:sz w:val="20"/>
      </w:rPr>
    </w:lvl>
    <w:lvl w:ilvl="8">
      <w:start w:val="1"/>
      <w:numFmt w:val="bullet"/>
      <w:lvlText w:val=""/>
      <w:lvlJc w:val="left"/>
      <w:pPr>
        <w:tabs>
          <w:tab w:val="num" w:pos="6480"/>
        </w:tabs>
        <w:ind w:left="6480" w:hanging="360"/>
      </w:pPr>
      <w:rPr>
        <w:rFonts w:ascii="Wingdings" w:hAnsi="Wingdings" w:hint="default"/>
        <w:sz w:val="20"/>
      </w:rPr>
    </w:lvl>
  </w:abstractNum>
  <w:abstractNum w:abstractNumId="26" w15:restartNumberingAfterBreak="0">
    <w:nsid w:val="769C100A"/>
    <w:multiLevelType w:val="multilevel"/>
    <w:tmpl w:val="0B1A291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7" w15:restartNumberingAfterBreak="0">
    <w:nsid w:val="77A12410"/>
    <w:multiLevelType w:val="multilevel"/>
    <w:tmpl w:val="7D3E2B9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8" w15:restartNumberingAfterBreak="0">
    <w:nsid w:val="7D7669D1"/>
    <w:multiLevelType w:val="multilevel"/>
    <w:tmpl w:val="78364224"/>
    <w:lvl w:ilvl="0">
      <w:start w:val="1"/>
      <w:numFmt w:val="bullet"/>
      <w:lvlText w:val=""/>
      <w:lvlJc w:val="left"/>
      <w:pPr>
        <w:tabs>
          <w:tab w:val="num" w:pos="360"/>
        </w:tabs>
        <w:ind w:left="360" w:hanging="360"/>
      </w:pPr>
      <w:rPr>
        <w:rFonts w:ascii="Symbol" w:hAnsi="Symbol" w:hint="default"/>
        <w:sz w:val="20"/>
      </w:rPr>
    </w:lvl>
    <w:lvl w:ilvl="1" w:tentative="1">
      <w:start w:val="1"/>
      <w:numFmt w:val="bullet"/>
      <w:lvlText w:val="o"/>
      <w:lvlJc w:val="left"/>
      <w:pPr>
        <w:tabs>
          <w:tab w:val="num" w:pos="1080"/>
        </w:tabs>
        <w:ind w:left="1080" w:hanging="360"/>
      </w:pPr>
      <w:rPr>
        <w:rFonts w:ascii="Courier New" w:hAnsi="Courier New" w:hint="default"/>
        <w:sz w:val="20"/>
      </w:rPr>
    </w:lvl>
    <w:lvl w:ilvl="2" w:tentative="1">
      <w:start w:val="1"/>
      <w:numFmt w:val="bullet"/>
      <w:lvlText w:val=""/>
      <w:lvlJc w:val="left"/>
      <w:pPr>
        <w:tabs>
          <w:tab w:val="num" w:pos="1800"/>
        </w:tabs>
        <w:ind w:left="1800" w:hanging="360"/>
      </w:pPr>
      <w:rPr>
        <w:rFonts w:ascii="Wingdings" w:hAnsi="Wingdings" w:hint="default"/>
        <w:sz w:val="20"/>
      </w:rPr>
    </w:lvl>
    <w:lvl w:ilvl="3" w:tentative="1">
      <w:start w:val="1"/>
      <w:numFmt w:val="bullet"/>
      <w:lvlText w:val=""/>
      <w:lvlJc w:val="left"/>
      <w:pPr>
        <w:tabs>
          <w:tab w:val="num" w:pos="2520"/>
        </w:tabs>
        <w:ind w:left="2520" w:hanging="360"/>
      </w:pPr>
      <w:rPr>
        <w:rFonts w:ascii="Wingdings" w:hAnsi="Wingdings" w:hint="default"/>
        <w:sz w:val="20"/>
      </w:rPr>
    </w:lvl>
    <w:lvl w:ilvl="4" w:tentative="1">
      <w:start w:val="1"/>
      <w:numFmt w:val="bullet"/>
      <w:lvlText w:val=""/>
      <w:lvlJc w:val="left"/>
      <w:pPr>
        <w:tabs>
          <w:tab w:val="num" w:pos="3240"/>
        </w:tabs>
        <w:ind w:left="3240" w:hanging="360"/>
      </w:pPr>
      <w:rPr>
        <w:rFonts w:ascii="Wingdings" w:hAnsi="Wingdings" w:hint="default"/>
        <w:sz w:val="20"/>
      </w:rPr>
    </w:lvl>
    <w:lvl w:ilvl="5" w:tentative="1">
      <w:start w:val="1"/>
      <w:numFmt w:val="bullet"/>
      <w:lvlText w:val=""/>
      <w:lvlJc w:val="left"/>
      <w:pPr>
        <w:tabs>
          <w:tab w:val="num" w:pos="3960"/>
        </w:tabs>
        <w:ind w:left="3960" w:hanging="360"/>
      </w:pPr>
      <w:rPr>
        <w:rFonts w:ascii="Wingdings" w:hAnsi="Wingdings" w:hint="default"/>
        <w:sz w:val="20"/>
      </w:rPr>
    </w:lvl>
    <w:lvl w:ilvl="6" w:tentative="1">
      <w:start w:val="1"/>
      <w:numFmt w:val="bullet"/>
      <w:lvlText w:val=""/>
      <w:lvlJc w:val="left"/>
      <w:pPr>
        <w:tabs>
          <w:tab w:val="num" w:pos="4680"/>
        </w:tabs>
        <w:ind w:left="4680" w:hanging="360"/>
      </w:pPr>
      <w:rPr>
        <w:rFonts w:ascii="Wingdings" w:hAnsi="Wingdings" w:hint="default"/>
        <w:sz w:val="20"/>
      </w:rPr>
    </w:lvl>
    <w:lvl w:ilvl="7" w:tentative="1">
      <w:start w:val="1"/>
      <w:numFmt w:val="bullet"/>
      <w:lvlText w:val=""/>
      <w:lvlJc w:val="left"/>
      <w:pPr>
        <w:tabs>
          <w:tab w:val="num" w:pos="5400"/>
        </w:tabs>
        <w:ind w:left="5400" w:hanging="360"/>
      </w:pPr>
      <w:rPr>
        <w:rFonts w:ascii="Wingdings" w:hAnsi="Wingdings" w:hint="default"/>
        <w:sz w:val="20"/>
      </w:rPr>
    </w:lvl>
    <w:lvl w:ilvl="8" w:tentative="1">
      <w:start w:val="1"/>
      <w:numFmt w:val="bullet"/>
      <w:lvlText w:val=""/>
      <w:lvlJc w:val="left"/>
      <w:pPr>
        <w:tabs>
          <w:tab w:val="num" w:pos="6120"/>
        </w:tabs>
        <w:ind w:left="6120" w:hanging="360"/>
      </w:pPr>
      <w:rPr>
        <w:rFonts w:ascii="Wingdings" w:hAnsi="Wingdings" w:hint="default"/>
        <w:sz w:val="20"/>
      </w:rPr>
    </w:lvl>
  </w:abstractNum>
  <w:abstractNum w:abstractNumId="29" w15:restartNumberingAfterBreak="0">
    <w:nsid w:val="7E571863"/>
    <w:multiLevelType w:val="multilevel"/>
    <w:tmpl w:val="76F4E2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576792346">
    <w:abstractNumId w:val="17"/>
  </w:num>
  <w:num w:numId="2" w16cid:durableId="1528833320">
    <w:abstractNumId w:val="0"/>
  </w:num>
  <w:num w:numId="3" w16cid:durableId="671183056">
    <w:abstractNumId w:val="6"/>
  </w:num>
  <w:num w:numId="4" w16cid:durableId="691414760">
    <w:abstractNumId w:val="26"/>
  </w:num>
  <w:num w:numId="5" w16cid:durableId="1767340825">
    <w:abstractNumId w:val="9"/>
  </w:num>
  <w:num w:numId="6" w16cid:durableId="1114835593">
    <w:abstractNumId w:val="2"/>
  </w:num>
  <w:num w:numId="7" w16cid:durableId="1602059824">
    <w:abstractNumId w:val="1"/>
  </w:num>
  <w:num w:numId="8" w16cid:durableId="376512867">
    <w:abstractNumId w:val="13"/>
  </w:num>
  <w:num w:numId="9" w16cid:durableId="1925724221">
    <w:abstractNumId w:val="14"/>
  </w:num>
  <w:num w:numId="10" w16cid:durableId="736050382">
    <w:abstractNumId w:val="12"/>
  </w:num>
  <w:num w:numId="11" w16cid:durableId="102460251">
    <w:abstractNumId w:val="18"/>
  </w:num>
  <w:num w:numId="12" w16cid:durableId="1798643732">
    <w:abstractNumId w:val="15"/>
  </w:num>
  <w:num w:numId="13" w16cid:durableId="1135180458">
    <w:abstractNumId w:val="23"/>
  </w:num>
  <w:num w:numId="14" w16cid:durableId="545920259">
    <w:abstractNumId w:val="7"/>
  </w:num>
  <w:num w:numId="15" w16cid:durableId="31076623">
    <w:abstractNumId w:val="16"/>
  </w:num>
  <w:num w:numId="16" w16cid:durableId="1948584075">
    <w:abstractNumId w:val="3"/>
  </w:num>
  <w:num w:numId="17" w16cid:durableId="1263489072">
    <w:abstractNumId w:val="11"/>
  </w:num>
  <w:num w:numId="18" w16cid:durableId="1037437410">
    <w:abstractNumId w:val="20"/>
  </w:num>
  <w:num w:numId="19" w16cid:durableId="1555114466">
    <w:abstractNumId w:val="21"/>
  </w:num>
  <w:num w:numId="20" w16cid:durableId="1499422083">
    <w:abstractNumId w:val="29"/>
  </w:num>
  <w:num w:numId="21" w16cid:durableId="336200436">
    <w:abstractNumId w:val="4"/>
  </w:num>
  <w:num w:numId="22" w16cid:durableId="321587042">
    <w:abstractNumId w:val="5"/>
  </w:num>
  <w:num w:numId="23" w16cid:durableId="866217485">
    <w:abstractNumId w:val="28"/>
  </w:num>
  <w:num w:numId="24" w16cid:durableId="1459841339">
    <w:abstractNumId w:val="27"/>
  </w:num>
  <w:num w:numId="25" w16cid:durableId="1210728187">
    <w:abstractNumId w:val="19"/>
  </w:num>
  <w:num w:numId="26" w16cid:durableId="72706548">
    <w:abstractNumId w:val="22"/>
  </w:num>
  <w:num w:numId="27" w16cid:durableId="15541755">
    <w:abstractNumId w:val="8"/>
  </w:num>
  <w:num w:numId="28" w16cid:durableId="829567631">
    <w:abstractNumId w:val="24"/>
  </w:num>
  <w:num w:numId="29" w16cid:durableId="2042584222">
    <w:abstractNumId w:val="10"/>
  </w:num>
  <w:num w:numId="30" w16cid:durableId="1393574674">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50EC2"/>
    <w:rsid w:val="00011C10"/>
    <w:rsid w:val="00023935"/>
    <w:rsid w:val="00025477"/>
    <w:rsid w:val="00041129"/>
    <w:rsid w:val="0007510D"/>
    <w:rsid w:val="0007644C"/>
    <w:rsid w:val="00082B9B"/>
    <w:rsid w:val="000D03AE"/>
    <w:rsid w:val="00102A48"/>
    <w:rsid w:val="00124344"/>
    <w:rsid w:val="00146096"/>
    <w:rsid w:val="00170288"/>
    <w:rsid w:val="00197AED"/>
    <w:rsid w:val="001C757E"/>
    <w:rsid w:val="001DFCC9"/>
    <w:rsid w:val="001E6A51"/>
    <w:rsid w:val="001F6277"/>
    <w:rsid w:val="001F6D33"/>
    <w:rsid w:val="002103F3"/>
    <w:rsid w:val="002E03AB"/>
    <w:rsid w:val="003557E3"/>
    <w:rsid w:val="00375BE2"/>
    <w:rsid w:val="003768F4"/>
    <w:rsid w:val="00397135"/>
    <w:rsid w:val="003C7C3A"/>
    <w:rsid w:val="003D2EC6"/>
    <w:rsid w:val="0041224A"/>
    <w:rsid w:val="004130F2"/>
    <w:rsid w:val="004265A8"/>
    <w:rsid w:val="004C101D"/>
    <w:rsid w:val="004C38F3"/>
    <w:rsid w:val="004C5E4C"/>
    <w:rsid w:val="004D5CFF"/>
    <w:rsid w:val="004E0778"/>
    <w:rsid w:val="00563B47"/>
    <w:rsid w:val="005B0F42"/>
    <w:rsid w:val="005B2589"/>
    <w:rsid w:val="00606272"/>
    <w:rsid w:val="006373B1"/>
    <w:rsid w:val="006411DE"/>
    <w:rsid w:val="00650454"/>
    <w:rsid w:val="00661964"/>
    <w:rsid w:val="006925B3"/>
    <w:rsid w:val="006B0870"/>
    <w:rsid w:val="006C78E2"/>
    <w:rsid w:val="006F6946"/>
    <w:rsid w:val="0071188E"/>
    <w:rsid w:val="007A6EF1"/>
    <w:rsid w:val="008563D6"/>
    <w:rsid w:val="00897B2F"/>
    <w:rsid w:val="008E7FFA"/>
    <w:rsid w:val="009711DF"/>
    <w:rsid w:val="009817CC"/>
    <w:rsid w:val="009A789A"/>
    <w:rsid w:val="009B5080"/>
    <w:rsid w:val="009D0AE7"/>
    <w:rsid w:val="00A40268"/>
    <w:rsid w:val="00AB58C7"/>
    <w:rsid w:val="00B129E4"/>
    <w:rsid w:val="00B4570B"/>
    <w:rsid w:val="00BF77FD"/>
    <w:rsid w:val="00C57E98"/>
    <w:rsid w:val="00C83A12"/>
    <w:rsid w:val="00C95363"/>
    <w:rsid w:val="00D411DB"/>
    <w:rsid w:val="00D4725E"/>
    <w:rsid w:val="00D716EB"/>
    <w:rsid w:val="00D71824"/>
    <w:rsid w:val="00D762C9"/>
    <w:rsid w:val="00DD0E1F"/>
    <w:rsid w:val="00DF1B83"/>
    <w:rsid w:val="00E058B7"/>
    <w:rsid w:val="00E252E0"/>
    <w:rsid w:val="00E96F57"/>
    <w:rsid w:val="00E972DE"/>
    <w:rsid w:val="00EE685A"/>
    <w:rsid w:val="00F44DB1"/>
    <w:rsid w:val="00F50EC2"/>
    <w:rsid w:val="00F71262"/>
    <w:rsid w:val="00F7606C"/>
    <w:rsid w:val="00F87D2C"/>
    <w:rsid w:val="00F9186A"/>
    <w:rsid w:val="00FA07E0"/>
    <w:rsid w:val="00FB5A27"/>
    <w:rsid w:val="00FC58BD"/>
    <w:rsid w:val="00FF0A35"/>
    <w:rsid w:val="115340A2"/>
    <w:rsid w:val="20697D5A"/>
    <w:rsid w:val="3A84DAEE"/>
    <w:rsid w:val="3B8B18E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AF3D351"/>
  <w15:chartTrackingRefBased/>
  <w15:docId w15:val="{E1492E25-55AD-40AB-889B-54BC66A4582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B58C7"/>
    <w:rPr>
      <w:lang w:val="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semiHidden/>
    <w:unhideWhenUsed/>
    <w:rsid w:val="00F50EC2"/>
    <w:pPr>
      <w:spacing w:before="100" w:beforeAutospacing="1" w:after="100" w:afterAutospacing="1" w:line="240" w:lineRule="auto"/>
    </w:pPr>
    <w:rPr>
      <w:rFonts w:ascii="Times New Roman" w:eastAsia="Times New Roman" w:hAnsi="Times New Roman" w:cs="Times New Roman"/>
      <w:sz w:val="24"/>
      <w:szCs w:val="24"/>
    </w:rPr>
  </w:style>
  <w:style w:type="character" w:styleId="Strong">
    <w:name w:val="Strong"/>
    <w:basedOn w:val="DefaultParagraphFont"/>
    <w:uiPriority w:val="22"/>
    <w:qFormat/>
    <w:rsid w:val="00F50EC2"/>
    <w:rPr>
      <w:b/>
      <w:bCs/>
    </w:rPr>
  </w:style>
  <w:style w:type="paragraph" w:styleId="ListParagraph">
    <w:name w:val="List Paragraph"/>
    <w:basedOn w:val="Normal"/>
    <w:uiPriority w:val="34"/>
    <w:qFormat/>
    <w:rsid w:val="00EE685A"/>
    <w:pPr>
      <w:ind w:left="720"/>
      <w:contextualSpacing/>
    </w:pPr>
  </w:style>
  <w:style w:type="character" w:styleId="Emphasis">
    <w:name w:val="Emphasis"/>
    <w:basedOn w:val="DefaultParagraphFont"/>
    <w:uiPriority w:val="20"/>
    <w:qFormat/>
    <w:rsid w:val="00F87D2C"/>
    <w:rPr>
      <w:i/>
      <w:iCs/>
    </w:rPr>
  </w:style>
  <w:style w:type="character" w:styleId="Hyperlink">
    <w:name w:val="Hyperlink"/>
    <w:basedOn w:val="DefaultParagraphFont"/>
    <w:uiPriority w:val="99"/>
    <w:semiHidden/>
    <w:unhideWhenUsed/>
    <w:rsid w:val="009711DF"/>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3430457">
      <w:bodyDiv w:val="1"/>
      <w:marLeft w:val="0"/>
      <w:marRight w:val="0"/>
      <w:marTop w:val="0"/>
      <w:marBottom w:val="0"/>
      <w:divBdr>
        <w:top w:val="none" w:sz="0" w:space="0" w:color="auto"/>
        <w:left w:val="none" w:sz="0" w:space="0" w:color="auto"/>
        <w:bottom w:val="none" w:sz="0" w:space="0" w:color="auto"/>
        <w:right w:val="none" w:sz="0" w:space="0" w:color="auto"/>
      </w:divBdr>
    </w:div>
    <w:div w:id="178012935">
      <w:bodyDiv w:val="1"/>
      <w:marLeft w:val="0"/>
      <w:marRight w:val="0"/>
      <w:marTop w:val="0"/>
      <w:marBottom w:val="0"/>
      <w:divBdr>
        <w:top w:val="none" w:sz="0" w:space="0" w:color="auto"/>
        <w:left w:val="none" w:sz="0" w:space="0" w:color="auto"/>
        <w:bottom w:val="none" w:sz="0" w:space="0" w:color="auto"/>
        <w:right w:val="none" w:sz="0" w:space="0" w:color="auto"/>
      </w:divBdr>
    </w:div>
    <w:div w:id="327296509">
      <w:bodyDiv w:val="1"/>
      <w:marLeft w:val="0"/>
      <w:marRight w:val="0"/>
      <w:marTop w:val="0"/>
      <w:marBottom w:val="0"/>
      <w:divBdr>
        <w:top w:val="none" w:sz="0" w:space="0" w:color="auto"/>
        <w:left w:val="none" w:sz="0" w:space="0" w:color="auto"/>
        <w:bottom w:val="none" w:sz="0" w:space="0" w:color="auto"/>
        <w:right w:val="none" w:sz="0" w:space="0" w:color="auto"/>
      </w:divBdr>
    </w:div>
    <w:div w:id="487208496">
      <w:bodyDiv w:val="1"/>
      <w:marLeft w:val="0"/>
      <w:marRight w:val="0"/>
      <w:marTop w:val="0"/>
      <w:marBottom w:val="0"/>
      <w:divBdr>
        <w:top w:val="none" w:sz="0" w:space="0" w:color="auto"/>
        <w:left w:val="none" w:sz="0" w:space="0" w:color="auto"/>
        <w:bottom w:val="none" w:sz="0" w:space="0" w:color="auto"/>
        <w:right w:val="none" w:sz="0" w:space="0" w:color="auto"/>
      </w:divBdr>
    </w:div>
    <w:div w:id="653333298">
      <w:bodyDiv w:val="1"/>
      <w:marLeft w:val="0"/>
      <w:marRight w:val="0"/>
      <w:marTop w:val="0"/>
      <w:marBottom w:val="0"/>
      <w:divBdr>
        <w:top w:val="none" w:sz="0" w:space="0" w:color="auto"/>
        <w:left w:val="none" w:sz="0" w:space="0" w:color="auto"/>
        <w:bottom w:val="none" w:sz="0" w:space="0" w:color="auto"/>
        <w:right w:val="none" w:sz="0" w:space="0" w:color="auto"/>
      </w:divBdr>
    </w:div>
    <w:div w:id="756902016">
      <w:bodyDiv w:val="1"/>
      <w:marLeft w:val="0"/>
      <w:marRight w:val="0"/>
      <w:marTop w:val="0"/>
      <w:marBottom w:val="0"/>
      <w:divBdr>
        <w:top w:val="none" w:sz="0" w:space="0" w:color="auto"/>
        <w:left w:val="none" w:sz="0" w:space="0" w:color="auto"/>
        <w:bottom w:val="none" w:sz="0" w:space="0" w:color="auto"/>
        <w:right w:val="none" w:sz="0" w:space="0" w:color="auto"/>
      </w:divBdr>
    </w:div>
    <w:div w:id="1085956131">
      <w:bodyDiv w:val="1"/>
      <w:marLeft w:val="0"/>
      <w:marRight w:val="0"/>
      <w:marTop w:val="0"/>
      <w:marBottom w:val="0"/>
      <w:divBdr>
        <w:top w:val="none" w:sz="0" w:space="0" w:color="auto"/>
        <w:left w:val="none" w:sz="0" w:space="0" w:color="auto"/>
        <w:bottom w:val="none" w:sz="0" w:space="0" w:color="auto"/>
        <w:right w:val="none" w:sz="0" w:space="0" w:color="auto"/>
      </w:divBdr>
    </w:div>
    <w:div w:id="1122846195">
      <w:bodyDiv w:val="1"/>
      <w:marLeft w:val="0"/>
      <w:marRight w:val="0"/>
      <w:marTop w:val="0"/>
      <w:marBottom w:val="0"/>
      <w:divBdr>
        <w:top w:val="none" w:sz="0" w:space="0" w:color="auto"/>
        <w:left w:val="none" w:sz="0" w:space="0" w:color="auto"/>
        <w:bottom w:val="none" w:sz="0" w:space="0" w:color="auto"/>
        <w:right w:val="none" w:sz="0" w:space="0" w:color="auto"/>
      </w:divBdr>
    </w:div>
    <w:div w:id="1187332006">
      <w:bodyDiv w:val="1"/>
      <w:marLeft w:val="0"/>
      <w:marRight w:val="0"/>
      <w:marTop w:val="0"/>
      <w:marBottom w:val="0"/>
      <w:divBdr>
        <w:top w:val="none" w:sz="0" w:space="0" w:color="auto"/>
        <w:left w:val="none" w:sz="0" w:space="0" w:color="auto"/>
        <w:bottom w:val="none" w:sz="0" w:space="0" w:color="auto"/>
        <w:right w:val="none" w:sz="0" w:space="0" w:color="auto"/>
      </w:divBdr>
    </w:div>
    <w:div w:id="1315572957">
      <w:bodyDiv w:val="1"/>
      <w:marLeft w:val="0"/>
      <w:marRight w:val="0"/>
      <w:marTop w:val="0"/>
      <w:marBottom w:val="0"/>
      <w:divBdr>
        <w:top w:val="none" w:sz="0" w:space="0" w:color="auto"/>
        <w:left w:val="none" w:sz="0" w:space="0" w:color="auto"/>
        <w:bottom w:val="none" w:sz="0" w:space="0" w:color="auto"/>
        <w:right w:val="none" w:sz="0" w:space="0" w:color="auto"/>
      </w:divBdr>
    </w:div>
    <w:div w:id="1461804880">
      <w:bodyDiv w:val="1"/>
      <w:marLeft w:val="0"/>
      <w:marRight w:val="0"/>
      <w:marTop w:val="0"/>
      <w:marBottom w:val="0"/>
      <w:divBdr>
        <w:top w:val="none" w:sz="0" w:space="0" w:color="auto"/>
        <w:left w:val="none" w:sz="0" w:space="0" w:color="auto"/>
        <w:bottom w:val="none" w:sz="0" w:space="0" w:color="auto"/>
        <w:right w:val="none" w:sz="0" w:space="0" w:color="auto"/>
      </w:divBdr>
    </w:div>
    <w:div w:id="1526558776">
      <w:bodyDiv w:val="1"/>
      <w:marLeft w:val="0"/>
      <w:marRight w:val="0"/>
      <w:marTop w:val="0"/>
      <w:marBottom w:val="0"/>
      <w:divBdr>
        <w:top w:val="none" w:sz="0" w:space="0" w:color="auto"/>
        <w:left w:val="none" w:sz="0" w:space="0" w:color="auto"/>
        <w:bottom w:val="none" w:sz="0" w:space="0" w:color="auto"/>
        <w:right w:val="none" w:sz="0" w:space="0" w:color="auto"/>
      </w:divBdr>
    </w:div>
    <w:div w:id="1552766176">
      <w:bodyDiv w:val="1"/>
      <w:marLeft w:val="0"/>
      <w:marRight w:val="0"/>
      <w:marTop w:val="0"/>
      <w:marBottom w:val="0"/>
      <w:divBdr>
        <w:top w:val="none" w:sz="0" w:space="0" w:color="auto"/>
        <w:left w:val="none" w:sz="0" w:space="0" w:color="auto"/>
        <w:bottom w:val="none" w:sz="0" w:space="0" w:color="auto"/>
        <w:right w:val="none" w:sz="0" w:space="0" w:color="auto"/>
      </w:divBdr>
    </w:div>
    <w:div w:id="21315893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hyperlink" Target="mailto:name.name@portmandental.co.uk"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416</Words>
  <Characters>2376</Characters>
  <Application>Microsoft Office Word</Application>
  <DocSecurity>0</DocSecurity>
  <Lines>19</Lines>
  <Paragraphs>5</Paragraphs>
  <ScaleCrop>false</ScaleCrop>
  <Company/>
  <LinksUpToDate>false</LinksUpToDate>
  <CharactersWithSpaces>2787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Jennifer Whalley</dc:creator>
  <cp:keywords/>
  <dc:description/>
  <cp:lastModifiedBy>Jessica Watson</cp:lastModifiedBy>
  <cp:revision>52</cp:revision>
  <dcterms:created xsi:type="dcterms:W3CDTF">2020-11-06T12:19:00Z</dcterms:created>
  <dcterms:modified xsi:type="dcterms:W3CDTF">2025-02-10T17:04:00Z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198545871</vt:i4>
  </property>
</Properties>
</file>