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E325B" w14:textId="77777777" w:rsidR="005828CB" w:rsidRPr="00CF02ED" w:rsidRDefault="005828CB" w:rsidP="005828CB">
      <w:pPr>
        <w:jc w:val="both"/>
        <w:rPr>
          <w:rFonts w:ascii="Avenir Next LT Pro" w:hAnsi="Avenir Next LT Pro" w:cs="Arial"/>
          <w:b/>
          <w:bCs/>
        </w:rPr>
      </w:pPr>
      <w:bookmarkStart w:id="0" w:name="_Hlk143009654"/>
    </w:p>
    <w:p w14:paraId="356A4A1B" w14:textId="04BFC0CF" w:rsidR="00A80B42" w:rsidRPr="00CF02ED" w:rsidRDefault="005828CB" w:rsidP="005828CB">
      <w:pPr>
        <w:jc w:val="center"/>
        <w:rPr>
          <w:rFonts w:ascii="Avenir Next LT Pro" w:hAnsi="Avenir Next LT Pro" w:cs="Arial"/>
          <w:b/>
          <w:bCs/>
        </w:rPr>
      </w:pPr>
      <w:r w:rsidRPr="00CF02ED">
        <w:rPr>
          <w:rFonts w:ascii="Avenir Next LT Pro" w:hAnsi="Avenir Next LT Pro" w:cs="Arial"/>
          <w:b/>
          <w:bCs/>
        </w:rPr>
        <w:t>J</w:t>
      </w:r>
      <w:r w:rsidR="007C5F4B" w:rsidRPr="00CF02ED">
        <w:rPr>
          <w:rFonts w:ascii="Avenir Next LT Pro" w:hAnsi="Avenir Next LT Pro" w:cs="Arial"/>
          <w:b/>
          <w:bCs/>
        </w:rPr>
        <w:t>ob Description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753"/>
      </w:tblGrid>
      <w:tr w:rsidR="00394E77" w:rsidRPr="00CF02ED" w14:paraId="40125E35" w14:textId="77777777" w:rsidTr="19B79CA7">
        <w:tc>
          <w:tcPr>
            <w:tcW w:w="2263" w:type="dxa"/>
          </w:tcPr>
          <w:p w14:paraId="74F1F106" w14:textId="77777777" w:rsidR="00394E77" w:rsidRPr="00CF02ED" w:rsidRDefault="00394E77" w:rsidP="00394E77">
            <w:pPr>
              <w:jc w:val="right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</w:p>
        </w:tc>
        <w:tc>
          <w:tcPr>
            <w:tcW w:w="6753" w:type="dxa"/>
          </w:tcPr>
          <w:p w14:paraId="00B8794E" w14:textId="77777777" w:rsidR="00394E77" w:rsidRPr="00CF02ED" w:rsidRDefault="00394E77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</w:tr>
      <w:tr w:rsidR="007C5F4B" w:rsidRPr="00CF02ED" w14:paraId="43CF4A16" w14:textId="77777777" w:rsidTr="19B79CA7">
        <w:tc>
          <w:tcPr>
            <w:tcW w:w="2263" w:type="dxa"/>
          </w:tcPr>
          <w:p w14:paraId="1B7564A5" w14:textId="77777777" w:rsidR="00394E77" w:rsidRPr="00CF02ED" w:rsidRDefault="007C5F4B" w:rsidP="00394E77">
            <w:pPr>
              <w:jc w:val="right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 w:rsidRPr="00CF02ED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Job Title</w:t>
            </w:r>
            <w:r w:rsidR="00394E77" w:rsidRPr="00CF02ED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:</w:t>
            </w:r>
          </w:p>
          <w:p w14:paraId="2037D36C" w14:textId="6107489B" w:rsidR="00394E77" w:rsidRPr="00CF02ED" w:rsidRDefault="00394E77" w:rsidP="00394E77">
            <w:pPr>
              <w:jc w:val="right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 w:rsidRPr="19B79CA7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Function:</w:t>
            </w:r>
          </w:p>
          <w:p w14:paraId="05DE5C71" w14:textId="18B6A07E" w:rsidR="007C5F4B" w:rsidRPr="00CF02ED" w:rsidRDefault="00394E77" w:rsidP="00394E77">
            <w:pPr>
              <w:jc w:val="right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 w:rsidRPr="00CF02ED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Reports to:</w:t>
            </w:r>
            <w:r w:rsidR="007C5F4B" w:rsidRPr="00CF02ED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753" w:type="dxa"/>
          </w:tcPr>
          <w:p w14:paraId="21BC89FA" w14:textId="58A972FE" w:rsidR="00394E77" w:rsidRPr="00CF02ED" w:rsidRDefault="00CF02ED">
            <w:pPr>
              <w:rPr>
                <w:rFonts w:ascii="Avenir Next LT Pro" w:hAnsi="Avenir Next LT Pro" w:cs="Arial"/>
                <w:sz w:val="20"/>
                <w:szCs w:val="20"/>
              </w:rPr>
            </w:pPr>
            <w:r w:rsidRPr="00CF02ED">
              <w:rPr>
                <w:rFonts w:ascii="Avenir Next LT Pro" w:hAnsi="Avenir Next LT Pro" w:cs="Calibri"/>
              </w:rPr>
              <w:t>Receptionist</w:t>
            </w:r>
          </w:p>
          <w:p w14:paraId="559FD26D" w14:textId="3F51F438" w:rsidR="00394E77" w:rsidRPr="00CF02ED" w:rsidRDefault="1F9EC1B1" w:rsidP="19B79CA7">
            <w:pPr>
              <w:rPr>
                <w:rFonts w:ascii="Avenir Next LT Pro" w:hAnsi="Avenir Next LT Pro" w:cs="Arial"/>
              </w:rPr>
            </w:pPr>
            <w:r w:rsidRPr="19B79CA7">
              <w:rPr>
                <w:rFonts w:ascii="Avenir Next LT Pro" w:hAnsi="Avenir Next LT Pro" w:cs="Arial"/>
              </w:rPr>
              <w:t>Operations</w:t>
            </w:r>
          </w:p>
          <w:p w14:paraId="3E8D0A42" w14:textId="28AECC4E" w:rsidR="00394E77" w:rsidRPr="00CF02ED" w:rsidRDefault="00080A89">
            <w:pPr>
              <w:rPr>
                <w:rFonts w:ascii="Avenir Next LT Pro" w:hAnsi="Avenir Next LT Pro" w:cs="Arial"/>
                <w:sz w:val="20"/>
                <w:szCs w:val="20"/>
              </w:rPr>
            </w:pPr>
            <w:r w:rsidRPr="00CF02ED">
              <w:rPr>
                <w:rFonts w:ascii="Avenir Next LT Pro" w:hAnsi="Avenir Next LT Pro" w:cs="Calibri"/>
              </w:rPr>
              <w:t>Practice Manager</w:t>
            </w:r>
          </w:p>
        </w:tc>
      </w:tr>
      <w:tr w:rsidR="00394E77" w:rsidRPr="00CF02ED" w14:paraId="52760869" w14:textId="77777777" w:rsidTr="19B79CA7">
        <w:tc>
          <w:tcPr>
            <w:tcW w:w="2263" w:type="dxa"/>
          </w:tcPr>
          <w:p w14:paraId="4F0FF3D7" w14:textId="77777777" w:rsidR="00394E77" w:rsidRPr="00CF02ED" w:rsidRDefault="00394E77" w:rsidP="00394E77">
            <w:pPr>
              <w:jc w:val="right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</w:p>
        </w:tc>
        <w:tc>
          <w:tcPr>
            <w:tcW w:w="6753" w:type="dxa"/>
          </w:tcPr>
          <w:p w14:paraId="320A5BF1" w14:textId="77777777" w:rsidR="00394E77" w:rsidRPr="00CF02ED" w:rsidRDefault="00394E77">
            <w:pPr>
              <w:rPr>
                <w:rFonts w:ascii="Avenir Next LT Pro" w:hAnsi="Avenir Next LT Pro" w:cs="Arial"/>
                <w:i/>
                <w:iCs/>
                <w:sz w:val="20"/>
                <w:szCs w:val="20"/>
              </w:rPr>
            </w:pPr>
          </w:p>
        </w:tc>
      </w:tr>
    </w:tbl>
    <w:p w14:paraId="44613FEB" w14:textId="77777777" w:rsidR="007C5F4B" w:rsidRPr="00CF02ED" w:rsidRDefault="007C5F4B">
      <w:pPr>
        <w:rPr>
          <w:rFonts w:ascii="Avenir Next LT Pro" w:hAnsi="Avenir Next LT Pro" w:cs="Arial"/>
          <w:b/>
          <w:bCs/>
          <w:sz w:val="20"/>
          <w:szCs w:val="20"/>
        </w:rPr>
      </w:pPr>
    </w:p>
    <w:p w14:paraId="0247ECEA" w14:textId="7858D068" w:rsidR="00394E77" w:rsidRPr="00CF02ED" w:rsidRDefault="00471E80" w:rsidP="00080A89">
      <w:pPr>
        <w:rPr>
          <w:rFonts w:ascii="Avenir Next LT Pro" w:hAnsi="Avenir Next LT Pro"/>
          <w:b/>
          <w:bCs/>
        </w:rPr>
      </w:pPr>
      <w:r w:rsidRPr="00CF02ED">
        <w:rPr>
          <w:rFonts w:ascii="Avenir Next LT Pro" w:hAnsi="Avenir Next LT Pro"/>
          <w:b/>
          <w:bCs/>
        </w:rPr>
        <w:t>The role</w:t>
      </w:r>
    </w:p>
    <w:p w14:paraId="06652A82" w14:textId="07C26C65" w:rsidR="00CF02ED" w:rsidRDefault="00CF02ED" w:rsidP="00080A89">
      <w:pPr>
        <w:rPr>
          <w:rFonts w:ascii="Avenir Next LT Pro" w:hAnsi="Avenir Next LT Pro"/>
        </w:rPr>
      </w:pPr>
      <w:r w:rsidRPr="00CF02ED">
        <w:rPr>
          <w:rFonts w:ascii="Avenir Next LT Pro" w:hAnsi="Avenir Next LT Pro"/>
        </w:rPr>
        <w:t>The Receptionist is responsible for providing an excellent level of customer care for all patients who attend the practice or make contact by telephone or electronically. T</w:t>
      </w:r>
      <w:r>
        <w:rPr>
          <w:rFonts w:ascii="Avenir Next LT Pro" w:hAnsi="Avenir Next LT Pro"/>
        </w:rPr>
        <w:t xml:space="preserve">he </w:t>
      </w:r>
      <w:r w:rsidRPr="00CF02ED">
        <w:rPr>
          <w:rFonts w:ascii="Avenir Next LT Pro" w:hAnsi="Avenir Next LT Pro"/>
        </w:rPr>
        <w:t>Receptionist complete</w:t>
      </w:r>
      <w:r>
        <w:rPr>
          <w:rFonts w:ascii="Avenir Next LT Pro" w:hAnsi="Avenir Next LT Pro"/>
        </w:rPr>
        <w:t>s</w:t>
      </w:r>
      <w:r w:rsidRPr="00CF02ED">
        <w:rPr>
          <w:rFonts w:ascii="Avenir Next LT Pro" w:hAnsi="Avenir Next LT Pro"/>
        </w:rPr>
        <w:t xml:space="preserve"> administration tasks as required and work</w:t>
      </w:r>
      <w:r>
        <w:rPr>
          <w:rFonts w:ascii="Avenir Next LT Pro" w:hAnsi="Avenir Next LT Pro"/>
        </w:rPr>
        <w:t>s</w:t>
      </w:r>
      <w:r w:rsidRPr="00CF02ED">
        <w:rPr>
          <w:rFonts w:ascii="Avenir Next LT Pro" w:hAnsi="Avenir Next LT Pro"/>
        </w:rPr>
        <w:t xml:space="preserve"> collaboratively with all colleagues</w:t>
      </w:r>
      <w:r w:rsidR="00080A89" w:rsidRPr="00CF02ED">
        <w:rPr>
          <w:rFonts w:ascii="Avenir Next LT Pro" w:hAnsi="Avenir Next LT Pro"/>
        </w:rPr>
        <w:t>.</w:t>
      </w:r>
    </w:p>
    <w:p w14:paraId="4B0930C9" w14:textId="77777777" w:rsidR="00CF02ED" w:rsidRPr="00CF02ED" w:rsidRDefault="00CF02ED" w:rsidP="00080A89">
      <w:pPr>
        <w:rPr>
          <w:rFonts w:ascii="Avenir Next LT Pro" w:hAnsi="Avenir Next LT Pro"/>
        </w:rPr>
      </w:pPr>
    </w:p>
    <w:p w14:paraId="089F8071" w14:textId="488489B3" w:rsidR="00394E77" w:rsidRDefault="00394E77" w:rsidP="00080A89">
      <w:pPr>
        <w:rPr>
          <w:rFonts w:ascii="Avenir Next LT Pro" w:hAnsi="Avenir Next LT Pro"/>
        </w:rPr>
      </w:pPr>
      <w:r w:rsidRPr="00CF02ED">
        <w:rPr>
          <w:rFonts w:ascii="Avenir Next LT Pro" w:hAnsi="Avenir Next LT Pro"/>
          <w:b/>
          <w:bCs/>
        </w:rPr>
        <w:t>Key Accountabilities</w:t>
      </w:r>
      <w:r w:rsidRPr="00CF02ED">
        <w:rPr>
          <w:rFonts w:ascii="Avenir Next LT Pro" w:hAnsi="Avenir Next LT Pro"/>
        </w:rPr>
        <w:t xml:space="preserve"> </w:t>
      </w:r>
    </w:p>
    <w:p w14:paraId="4ECC0242" w14:textId="52F2A6AE" w:rsidR="00262404" w:rsidRDefault="00262404" w:rsidP="00080A89">
      <w:pPr>
        <w:rPr>
          <w:rFonts w:ascii="Avenir Next LT Pro" w:hAnsi="Avenir Next LT Pro"/>
          <w:b/>
          <w:bCs/>
        </w:rPr>
      </w:pPr>
      <w:r>
        <w:rPr>
          <w:rFonts w:ascii="Avenir Next LT Pro" w:hAnsi="Avenir Next LT Pro"/>
          <w:b/>
          <w:bCs/>
        </w:rPr>
        <w:t>Patient-focused</w:t>
      </w:r>
    </w:p>
    <w:p w14:paraId="4ED21BCA" w14:textId="77777777" w:rsidR="00262404" w:rsidRDefault="00262404" w:rsidP="00262404">
      <w:pPr>
        <w:pStyle w:val="ListParagraph"/>
        <w:numPr>
          <w:ilvl w:val="0"/>
          <w:numId w:val="13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>P</w:t>
      </w:r>
      <w:r w:rsidRPr="00CF02ED">
        <w:rPr>
          <w:rFonts w:ascii="Avenir Next LT Pro" w:hAnsi="Avenir Next LT Pro"/>
        </w:rPr>
        <w:t>rovide a high level of customer-focused service</w:t>
      </w:r>
      <w:r>
        <w:rPr>
          <w:rFonts w:ascii="Avenir Next LT Pro" w:hAnsi="Avenir Next LT Pro"/>
        </w:rPr>
        <w:t>,</w:t>
      </w:r>
      <w:r w:rsidRPr="00CF02ED">
        <w:rPr>
          <w:rFonts w:ascii="Avenir Next LT Pro" w:hAnsi="Avenir Next LT Pro"/>
        </w:rPr>
        <w:t xml:space="preserve"> </w:t>
      </w:r>
      <w:r>
        <w:rPr>
          <w:rFonts w:ascii="Avenir Next LT Pro" w:hAnsi="Avenir Next LT Pro"/>
        </w:rPr>
        <w:t>u</w:t>
      </w:r>
      <w:r w:rsidRPr="00CF02ED">
        <w:rPr>
          <w:rFonts w:ascii="Avenir Next LT Pro" w:hAnsi="Avenir Next LT Pro"/>
        </w:rPr>
        <w:t xml:space="preserve">sing </w:t>
      </w:r>
      <w:r>
        <w:rPr>
          <w:rFonts w:ascii="Avenir Next LT Pro" w:hAnsi="Avenir Next LT Pro"/>
        </w:rPr>
        <w:t>excellent</w:t>
      </w:r>
      <w:r w:rsidRPr="00CF02ED">
        <w:rPr>
          <w:rFonts w:ascii="Avenir Next LT Pro" w:hAnsi="Avenir Next LT Pro"/>
        </w:rPr>
        <w:t xml:space="preserve"> communication skills both over the telephone and in person to put patients at ease and to encourage referrals and new patients</w:t>
      </w:r>
      <w:r>
        <w:rPr>
          <w:rFonts w:ascii="Avenir Next LT Pro" w:hAnsi="Avenir Next LT Pro"/>
        </w:rPr>
        <w:t>.</w:t>
      </w:r>
    </w:p>
    <w:p w14:paraId="6D80FE07" w14:textId="77777777" w:rsidR="00262404" w:rsidRPr="00CF02ED" w:rsidRDefault="00262404" w:rsidP="00262404">
      <w:pPr>
        <w:pStyle w:val="ListParagraph"/>
        <w:numPr>
          <w:ilvl w:val="0"/>
          <w:numId w:val="13"/>
        </w:numPr>
        <w:rPr>
          <w:rFonts w:ascii="Avenir Next LT Pro" w:hAnsi="Avenir Next LT Pro"/>
        </w:rPr>
      </w:pPr>
      <w:r w:rsidRPr="00CF02ED">
        <w:rPr>
          <w:rFonts w:ascii="Avenir Next LT Pro" w:hAnsi="Avenir Next LT Pro"/>
        </w:rPr>
        <w:t>Welcome patients and visitors to the practice and record attendance using the appropriate system</w:t>
      </w:r>
      <w:r>
        <w:rPr>
          <w:rFonts w:ascii="Avenir Next LT Pro" w:hAnsi="Avenir Next LT Pro"/>
        </w:rPr>
        <w:t xml:space="preserve">, whether </w:t>
      </w:r>
      <w:r w:rsidRPr="00CF02ED">
        <w:rPr>
          <w:rFonts w:ascii="Avenir Next LT Pro" w:hAnsi="Avenir Next LT Pro"/>
        </w:rPr>
        <w:t>dental software</w:t>
      </w:r>
      <w:r>
        <w:rPr>
          <w:rFonts w:ascii="Avenir Next LT Pro" w:hAnsi="Avenir Next LT Pro"/>
        </w:rPr>
        <w:t xml:space="preserve"> or a </w:t>
      </w:r>
      <w:r w:rsidRPr="00CF02ED">
        <w:rPr>
          <w:rFonts w:ascii="Avenir Next LT Pro" w:hAnsi="Avenir Next LT Pro"/>
        </w:rPr>
        <w:t>visitors</w:t>
      </w:r>
      <w:r>
        <w:rPr>
          <w:rFonts w:ascii="Avenir Next LT Pro" w:hAnsi="Avenir Next LT Pro"/>
        </w:rPr>
        <w:t>’</w:t>
      </w:r>
      <w:r w:rsidRPr="00CF02ED">
        <w:rPr>
          <w:rFonts w:ascii="Avenir Next LT Pro" w:hAnsi="Avenir Next LT Pro"/>
        </w:rPr>
        <w:t xml:space="preserve"> book</w:t>
      </w:r>
      <w:r>
        <w:rPr>
          <w:rFonts w:ascii="Avenir Next LT Pro" w:hAnsi="Avenir Next LT Pro"/>
        </w:rPr>
        <w:t>.</w:t>
      </w:r>
    </w:p>
    <w:p w14:paraId="089E5718" w14:textId="77777777" w:rsidR="00262404" w:rsidRPr="00CF02ED" w:rsidRDefault="00262404" w:rsidP="00262404">
      <w:pPr>
        <w:pStyle w:val="ListParagraph"/>
        <w:numPr>
          <w:ilvl w:val="0"/>
          <w:numId w:val="13"/>
        </w:numPr>
        <w:rPr>
          <w:rFonts w:ascii="Avenir Next LT Pro" w:hAnsi="Avenir Next LT Pro"/>
        </w:rPr>
      </w:pPr>
      <w:r w:rsidRPr="00CF02ED">
        <w:rPr>
          <w:rFonts w:ascii="Avenir Next LT Pro" w:hAnsi="Avenir Next LT Pro"/>
        </w:rPr>
        <w:t>Promptly deal with patient enquiries to a high level according to practice policies and protocols to ensure maximum utilisation of new patient appointments</w:t>
      </w:r>
      <w:r>
        <w:rPr>
          <w:rFonts w:ascii="Avenir Next LT Pro" w:hAnsi="Avenir Next LT Pro"/>
        </w:rPr>
        <w:t>.</w:t>
      </w:r>
    </w:p>
    <w:p w14:paraId="24379596" w14:textId="77777777" w:rsidR="00B6044E" w:rsidRDefault="00B6044E" w:rsidP="00B6044E">
      <w:pPr>
        <w:pStyle w:val="ListParagraph"/>
        <w:numPr>
          <w:ilvl w:val="0"/>
          <w:numId w:val="13"/>
        </w:numPr>
        <w:rPr>
          <w:rFonts w:ascii="Avenir Next LT Pro" w:hAnsi="Avenir Next LT Pro"/>
        </w:rPr>
      </w:pPr>
      <w:r w:rsidRPr="00CF02ED">
        <w:rPr>
          <w:rFonts w:ascii="Avenir Next LT Pro" w:hAnsi="Avenir Next LT Pro"/>
        </w:rPr>
        <w:t xml:space="preserve">Implement </w:t>
      </w:r>
      <w:r>
        <w:rPr>
          <w:rFonts w:ascii="Avenir Next LT Pro" w:hAnsi="Avenir Next LT Pro"/>
        </w:rPr>
        <w:t xml:space="preserve">a </w:t>
      </w:r>
      <w:r w:rsidRPr="00CF02ED">
        <w:rPr>
          <w:rFonts w:ascii="Avenir Next LT Pro" w:hAnsi="Avenir Next LT Pro"/>
        </w:rPr>
        <w:t xml:space="preserve">recall system to ensure </w:t>
      </w:r>
      <w:r>
        <w:rPr>
          <w:rFonts w:ascii="Avenir Next LT Pro" w:hAnsi="Avenir Next LT Pro"/>
        </w:rPr>
        <w:t xml:space="preserve">the </w:t>
      </w:r>
      <w:r w:rsidRPr="00CF02ED">
        <w:rPr>
          <w:rFonts w:ascii="Avenir Next LT Pro" w:hAnsi="Avenir Next LT Pro"/>
        </w:rPr>
        <w:t xml:space="preserve">reattendance of </w:t>
      </w:r>
      <w:r>
        <w:rPr>
          <w:rFonts w:ascii="Avenir Next LT Pro" w:hAnsi="Avenir Next LT Pro"/>
        </w:rPr>
        <w:t xml:space="preserve">a </w:t>
      </w:r>
      <w:r w:rsidRPr="00CF02ED">
        <w:rPr>
          <w:rFonts w:ascii="Avenir Next LT Pro" w:hAnsi="Avenir Next LT Pro"/>
        </w:rPr>
        <w:t>maximum number of patients monthly</w:t>
      </w:r>
      <w:r>
        <w:rPr>
          <w:rFonts w:ascii="Avenir Next LT Pro" w:hAnsi="Avenir Next LT Pro"/>
        </w:rPr>
        <w:t>.</w:t>
      </w:r>
    </w:p>
    <w:p w14:paraId="09B70F49" w14:textId="3F6D5490" w:rsidR="00262404" w:rsidRPr="00B75020" w:rsidRDefault="00B75020" w:rsidP="00080A89">
      <w:pPr>
        <w:pStyle w:val="ListParagraph"/>
        <w:numPr>
          <w:ilvl w:val="0"/>
          <w:numId w:val="13"/>
        </w:numPr>
        <w:rPr>
          <w:rFonts w:ascii="Avenir Next LT Pro" w:hAnsi="Avenir Next LT Pro"/>
          <w:b/>
          <w:bCs/>
        </w:rPr>
      </w:pPr>
      <w:r w:rsidRPr="00B75020">
        <w:rPr>
          <w:rFonts w:ascii="Avenir Next LT Pro" w:hAnsi="Avenir Next LT Pro"/>
        </w:rPr>
        <w:t>Understand and promote all services offered and use promotional/education literature as appropriate.</w:t>
      </w:r>
    </w:p>
    <w:p w14:paraId="618DFF99" w14:textId="2FE7B4A3" w:rsidR="00262404" w:rsidRDefault="00262404" w:rsidP="00080A89">
      <w:pPr>
        <w:rPr>
          <w:rFonts w:ascii="Avenir Next LT Pro" w:hAnsi="Avenir Next LT Pro"/>
          <w:b/>
          <w:bCs/>
        </w:rPr>
      </w:pPr>
      <w:r>
        <w:rPr>
          <w:rFonts w:ascii="Avenir Next LT Pro" w:hAnsi="Avenir Next LT Pro"/>
          <w:b/>
          <w:bCs/>
        </w:rPr>
        <w:t>Operations</w:t>
      </w:r>
    </w:p>
    <w:p w14:paraId="1D2D94D7" w14:textId="7A40E73C" w:rsidR="00CF02ED" w:rsidRDefault="00CF02ED" w:rsidP="00CF02ED">
      <w:pPr>
        <w:pStyle w:val="ListParagraph"/>
        <w:numPr>
          <w:ilvl w:val="0"/>
          <w:numId w:val="13"/>
        </w:numPr>
        <w:rPr>
          <w:rFonts w:ascii="Avenir Next LT Pro" w:hAnsi="Avenir Next LT Pro"/>
        </w:rPr>
      </w:pPr>
      <w:r w:rsidRPr="00CF02ED">
        <w:rPr>
          <w:rFonts w:ascii="Avenir Next LT Pro" w:hAnsi="Avenir Next LT Pro"/>
        </w:rPr>
        <w:t>Review the diary to follow</w:t>
      </w:r>
      <w:r>
        <w:rPr>
          <w:rFonts w:ascii="Avenir Next LT Pro" w:hAnsi="Avenir Next LT Pro"/>
        </w:rPr>
        <w:t xml:space="preserve"> </w:t>
      </w:r>
      <w:r w:rsidRPr="00CF02ED">
        <w:rPr>
          <w:rFonts w:ascii="Avenir Next LT Pro" w:hAnsi="Avenir Next LT Pro"/>
        </w:rPr>
        <w:t xml:space="preserve">up </w:t>
      </w:r>
      <w:r>
        <w:rPr>
          <w:rFonts w:ascii="Avenir Next LT Pro" w:hAnsi="Avenir Next LT Pro"/>
        </w:rPr>
        <w:t xml:space="preserve">with </w:t>
      </w:r>
      <w:r w:rsidRPr="00CF02ED">
        <w:rPr>
          <w:rFonts w:ascii="Avenir Next LT Pro" w:hAnsi="Avenir Next LT Pro"/>
        </w:rPr>
        <w:t>patients who cancel</w:t>
      </w:r>
      <w:r>
        <w:rPr>
          <w:rFonts w:ascii="Avenir Next LT Pro" w:hAnsi="Avenir Next LT Pro"/>
        </w:rPr>
        <w:t xml:space="preserve"> or</w:t>
      </w:r>
      <w:r w:rsidRPr="00CF02ED">
        <w:rPr>
          <w:rFonts w:ascii="Avenir Next LT Pro" w:hAnsi="Avenir Next LT Pro"/>
        </w:rPr>
        <w:t xml:space="preserve"> fail </w:t>
      </w:r>
      <w:r>
        <w:rPr>
          <w:rFonts w:ascii="Avenir Next LT Pro" w:hAnsi="Avenir Next LT Pro"/>
        </w:rPr>
        <w:t xml:space="preserve">to attend </w:t>
      </w:r>
      <w:r w:rsidRPr="00CF02ED">
        <w:rPr>
          <w:rFonts w:ascii="Avenir Next LT Pro" w:hAnsi="Avenir Next LT Pro"/>
        </w:rPr>
        <w:t>an appointment, and ensure courtesy reminders are sent of upcoming appointment</w:t>
      </w:r>
      <w:r>
        <w:rPr>
          <w:rFonts w:ascii="Avenir Next LT Pro" w:hAnsi="Avenir Next LT Pro"/>
        </w:rPr>
        <w:t>s</w:t>
      </w:r>
      <w:r w:rsidRPr="00CF02ED">
        <w:rPr>
          <w:rFonts w:ascii="Avenir Next LT Pro" w:hAnsi="Avenir Next LT Pro"/>
        </w:rPr>
        <w:t>, and advise clinical teams of any scheduling problems.</w:t>
      </w:r>
    </w:p>
    <w:p w14:paraId="20B683CE" w14:textId="032BD82A" w:rsidR="00CF02ED" w:rsidRPr="00CF02ED" w:rsidRDefault="00CF02ED" w:rsidP="00CF02ED">
      <w:pPr>
        <w:pStyle w:val="ListParagraph"/>
        <w:numPr>
          <w:ilvl w:val="0"/>
          <w:numId w:val="13"/>
        </w:numPr>
        <w:rPr>
          <w:rFonts w:ascii="Avenir Next LT Pro" w:hAnsi="Avenir Next LT Pro"/>
        </w:rPr>
      </w:pPr>
      <w:r w:rsidRPr="00CF02ED">
        <w:rPr>
          <w:rFonts w:ascii="Avenir Next LT Pro" w:hAnsi="Avenir Next LT Pro"/>
        </w:rPr>
        <w:t>Manage adherence to appointment times, liaise with the clinicians and inform patients of any delay</w:t>
      </w:r>
      <w:r>
        <w:rPr>
          <w:rFonts w:ascii="Avenir Next LT Pro" w:hAnsi="Avenir Next LT Pro"/>
        </w:rPr>
        <w:t>.</w:t>
      </w:r>
    </w:p>
    <w:p w14:paraId="78B3D052" w14:textId="38BDC052" w:rsidR="00CF02ED" w:rsidRDefault="00CF02ED" w:rsidP="00CF02ED">
      <w:pPr>
        <w:pStyle w:val="ListParagraph"/>
        <w:numPr>
          <w:ilvl w:val="0"/>
          <w:numId w:val="13"/>
        </w:numPr>
        <w:rPr>
          <w:rFonts w:ascii="Avenir Next LT Pro" w:hAnsi="Avenir Next LT Pro"/>
        </w:rPr>
      </w:pPr>
      <w:r w:rsidRPr="19B79CA7">
        <w:rPr>
          <w:rFonts w:ascii="Avenir Next LT Pro" w:hAnsi="Avenir Next LT Pro"/>
        </w:rPr>
        <w:t xml:space="preserve">Ensure patient records and personal data are processed in accordance with </w:t>
      </w:r>
      <w:r w:rsidR="068E2708" w:rsidRPr="19B79CA7">
        <w:rPr>
          <w:rFonts w:ascii="Avenir Next LT Pro" w:hAnsi="Avenir Next LT Pro"/>
        </w:rPr>
        <w:t>GDPR regulations</w:t>
      </w:r>
      <w:r w:rsidRPr="19B79CA7">
        <w:rPr>
          <w:rFonts w:ascii="Avenir Next LT Pro" w:hAnsi="Avenir Next LT Pro"/>
        </w:rPr>
        <w:t>, maintaining confidentiality, and ensure patient records are available for each clinical session</w:t>
      </w:r>
    </w:p>
    <w:p w14:paraId="1ED6F726" w14:textId="5609B5BB" w:rsidR="0051305C" w:rsidRPr="0051305C" w:rsidRDefault="0051305C" w:rsidP="0051305C">
      <w:pPr>
        <w:pStyle w:val="ListParagraph"/>
        <w:numPr>
          <w:ilvl w:val="0"/>
          <w:numId w:val="13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>Have</w:t>
      </w:r>
      <w:r w:rsidRPr="00CF02ED">
        <w:rPr>
          <w:rFonts w:ascii="Avenir Next LT Pro" w:hAnsi="Avenir Next LT Pro"/>
        </w:rPr>
        <w:t xml:space="preserve"> accountability of the practice stock budgets; identify and manag</w:t>
      </w:r>
      <w:r>
        <w:rPr>
          <w:rFonts w:ascii="Avenir Next LT Pro" w:hAnsi="Avenir Next LT Pro"/>
        </w:rPr>
        <w:t>e</w:t>
      </w:r>
      <w:r w:rsidRPr="00CF02ED">
        <w:rPr>
          <w:rFonts w:ascii="Avenir Next LT Pro" w:hAnsi="Avenir Next LT Pro"/>
        </w:rPr>
        <w:t xml:space="preserve"> spend within budget on a monthly and annual basis.</w:t>
      </w:r>
    </w:p>
    <w:p w14:paraId="2B8AECEF" w14:textId="269A368E" w:rsidR="00B75020" w:rsidRPr="005E51C5" w:rsidRDefault="00B75020" w:rsidP="00B75020">
      <w:pPr>
        <w:pStyle w:val="ListParagraph"/>
        <w:numPr>
          <w:ilvl w:val="0"/>
          <w:numId w:val="13"/>
        </w:numPr>
        <w:rPr>
          <w:rFonts w:ascii="Avenir Next LT Pro" w:hAnsi="Avenir Next LT Pro"/>
        </w:rPr>
      </w:pPr>
      <w:r w:rsidRPr="005E51C5">
        <w:rPr>
          <w:rFonts w:ascii="Avenir Next LT Pro" w:hAnsi="Avenir Next LT Pro"/>
        </w:rPr>
        <w:t>Follow the referral procedure for referred patients, including liaising with referring clinicians as appropriate.</w:t>
      </w:r>
    </w:p>
    <w:p w14:paraId="0BB06744" w14:textId="77777777" w:rsidR="00B75020" w:rsidRPr="00CF02ED" w:rsidRDefault="00B75020" w:rsidP="00B75020">
      <w:pPr>
        <w:pStyle w:val="ListParagraph"/>
        <w:numPr>
          <w:ilvl w:val="0"/>
          <w:numId w:val="13"/>
        </w:numPr>
        <w:rPr>
          <w:rFonts w:ascii="Avenir Next LT Pro" w:hAnsi="Avenir Next LT Pro"/>
        </w:rPr>
      </w:pPr>
      <w:r w:rsidRPr="00CF02ED">
        <w:rPr>
          <w:rFonts w:ascii="Avenir Next LT Pro" w:hAnsi="Avenir Next LT Pro"/>
        </w:rPr>
        <w:lastRenderedPageBreak/>
        <w:t>Liaise with dental laboratories, supply companies and other organisations as required</w:t>
      </w:r>
      <w:r>
        <w:rPr>
          <w:rFonts w:ascii="Avenir Next LT Pro" w:hAnsi="Avenir Next LT Pro"/>
        </w:rPr>
        <w:t>.</w:t>
      </w:r>
    </w:p>
    <w:p w14:paraId="55B3FDAF" w14:textId="77777777" w:rsidR="001D527B" w:rsidRDefault="001D527B" w:rsidP="001D527B">
      <w:pPr>
        <w:pStyle w:val="ListParagraph"/>
        <w:numPr>
          <w:ilvl w:val="0"/>
          <w:numId w:val="13"/>
        </w:numPr>
        <w:rPr>
          <w:rFonts w:ascii="Avenir Next LT Pro" w:hAnsi="Avenir Next LT Pro"/>
        </w:rPr>
      </w:pPr>
      <w:r w:rsidRPr="00CF02ED">
        <w:rPr>
          <w:rFonts w:ascii="Avenir Next LT Pro" w:hAnsi="Avenir Next LT Pro"/>
        </w:rPr>
        <w:t>Maintain a professional, clean and tidy appearance and attitude at all times</w:t>
      </w:r>
      <w:r>
        <w:rPr>
          <w:rFonts w:ascii="Avenir Next LT Pro" w:hAnsi="Avenir Next LT Pro"/>
        </w:rPr>
        <w:t>.</w:t>
      </w:r>
    </w:p>
    <w:p w14:paraId="340B6405" w14:textId="323A4E1E" w:rsidR="00B75020" w:rsidRPr="001D527B" w:rsidRDefault="001D527B" w:rsidP="001D527B">
      <w:pPr>
        <w:pStyle w:val="ListParagraph"/>
        <w:numPr>
          <w:ilvl w:val="0"/>
          <w:numId w:val="13"/>
        </w:numPr>
        <w:rPr>
          <w:rFonts w:ascii="Avenir Next LT Pro" w:hAnsi="Avenir Next LT Pro"/>
        </w:rPr>
      </w:pPr>
      <w:r w:rsidRPr="00CF02ED">
        <w:rPr>
          <w:rFonts w:ascii="Avenir Next LT Pro" w:hAnsi="Avenir Next LT Pro"/>
        </w:rPr>
        <w:t>Ensure the reception and public areas are clean, tidy and well</w:t>
      </w:r>
      <w:r>
        <w:rPr>
          <w:rFonts w:ascii="Avenir Next LT Pro" w:hAnsi="Avenir Next LT Pro"/>
        </w:rPr>
        <w:t>-</w:t>
      </w:r>
      <w:r w:rsidRPr="00CF02ED">
        <w:rPr>
          <w:rFonts w:ascii="Avenir Next LT Pro" w:hAnsi="Avenir Next LT Pro"/>
        </w:rPr>
        <w:t>presented to create a warm and welcoming environment</w:t>
      </w:r>
    </w:p>
    <w:p w14:paraId="51E621FE" w14:textId="7335E9DF" w:rsidR="00B75020" w:rsidRPr="00B75020" w:rsidRDefault="00B75020" w:rsidP="00B75020">
      <w:pPr>
        <w:ind w:left="360"/>
        <w:rPr>
          <w:rFonts w:ascii="Avenir Next LT Pro" w:hAnsi="Avenir Next LT Pro"/>
          <w:b/>
          <w:bCs/>
        </w:rPr>
      </w:pPr>
      <w:r>
        <w:rPr>
          <w:rFonts w:ascii="Avenir Next LT Pro" w:hAnsi="Avenir Next LT Pro"/>
          <w:b/>
          <w:bCs/>
        </w:rPr>
        <w:t>Administration</w:t>
      </w:r>
    </w:p>
    <w:p w14:paraId="254BE04A" w14:textId="3408D528" w:rsidR="00CF02ED" w:rsidRPr="00CF02ED" w:rsidRDefault="00CF02ED" w:rsidP="00CF02ED">
      <w:pPr>
        <w:pStyle w:val="ListParagraph"/>
        <w:numPr>
          <w:ilvl w:val="0"/>
          <w:numId w:val="13"/>
        </w:numPr>
        <w:rPr>
          <w:rFonts w:ascii="Avenir Next LT Pro" w:hAnsi="Avenir Next LT Pro"/>
        </w:rPr>
      </w:pPr>
      <w:r w:rsidRPr="00CF02ED">
        <w:rPr>
          <w:rFonts w:ascii="Avenir Next LT Pro" w:hAnsi="Avenir Next LT Pro"/>
        </w:rPr>
        <w:t xml:space="preserve">Complete administration tasks as </w:t>
      </w:r>
      <w:r w:rsidR="00262404">
        <w:rPr>
          <w:rFonts w:ascii="Avenir Next LT Pro" w:hAnsi="Avenir Next LT Pro"/>
        </w:rPr>
        <w:t>required</w:t>
      </w:r>
      <w:r w:rsidRPr="00CF02ED">
        <w:rPr>
          <w:rFonts w:ascii="Avenir Next LT Pro" w:hAnsi="Avenir Next LT Pro"/>
        </w:rPr>
        <w:t>, including patient trackers, manual banking reports etc</w:t>
      </w:r>
      <w:r>
        <w:rPr>
          <w:rFonts w:ascii="Avenir Next LT Pro" w:hAnsi="Avenir Next LT Pro"/>
        </w:rPr>
        <w:t>.</w:t>
      </w:r>
    </w:p>
    <w:p w14:paraId="6AE82C28" w14:textId="43B17B1B" w:rsidR="00CF02ED" w:rsidRPr="00CF02ED" w:rsidRDefault="00CF02ED" w:rsidP="00CF02ED">
      <w:pPr>
        <w:pStyle w:val="ListParagraph"/>
        <w:numPr>
          <w:ilvl w:val="0"/>
          <w:numId w:val="13"/>
        </w:numPr>
        <w:rPr>
          <w:rFonts w:ascii="Avenir Next LT Pro" w:hAnsi="Avenir Next LT Pro"/>
        </w:rPr>
      </w:pPr>
      <w:r w:rsidRPr="19B79CA7">
        <w:rPr>
          <w:rFonts w:ascii="Avenir Next LT Pro" w:hAnsi="Avenir Next LT Pro"/>
        </w:rPr>
        <w:t xml:space="preserve">Keep all records current, </w:t>
      </w:r>
      <w:r w:rsidR="0022379C">
        <w:rPr>
          <w:rFonts w:ascii="Avenir Next LT Pro" w:hAnsi="Avenir Next LT Pro"/>
        </w:rPr>
        <w:t>including</w:t>
      </w:r>
      <w:r w:rsidRPr="19B79CA7">
        <w:rPr>
          <w:rFonts w:ascii="Avenir Next LT Pro" w:hAnsi="Avenir Next LT Pro"/>
        </w:rPr>
        <w:t>, invoicing and receipting, daily banking, NHS claims</w:t>
      </w:r>
      <w:r w:rsidR="5976C66F" w:rsidRPr="19B79CA7">
        <w:rPr>
          <w:rFonts w:ascii="Avenir Next LT Pro" w:hAnsi="Avenir Next LT Pro"/>
        </w:rPr>
        <w:t xml:space="preserve"> (where applicable)</w:t>
      </w:r>
      <w:r w:rsidRPr="19B79CA7">
        <w:rPr>
          <w:rFonts w:ascii="Avenir Next LT Pro" w:hAnsi="Avenir Next LT Pro"/>
        </w:rPr>
        <w:t xml:space="preserve"> and private scheme documents.</w:t>
      </w:r>
    </w:p>
    <w:p w14:paraId="6AA1A87B" w14:textId="3FF33655" w:rsidR="00CF02ED" w:rsidRPr="00EE7DA7" w:rsidRDefault="00CF02ED" w:rsidP="00EE7DA7">
      <w:pPr>
        <w:pStyle w:val="ListParagraph"/>
        <w:numPr>
          <w:ilvl w:val="0"/>
          <w:numId w:val="13"/>
        </w:numPr>
        <w:rPr>
          <w:rFonts w:ascii="Avenir Next LT Pro" w:hAnsi="Avenir Next LT Pro"/>
        </w:rPr>
      </w:pPr>
      <w:r w:rsidRPr="00CF02ED">
        <w:rPr>
          <w:rFonts w:ascii="Avenir Next LT Pro" w:hAnsi="Avenir Next LT Pro"/>
        </w:rPr>
        <w:t>Encourage prompt payments and chase outstanding debts according to the practice policy</w:t>
      </w:r>
      <w:r>
        <w:rPr>
          <w:rFonts w:ascii="Avenir Next LT Pro" w:hAnsi="Avenir Next LT Pro"/>
        </w:rPr>
        <w:t>.</w:t>
      </w:r>
    </w:p>
    <w:p w14:paraId="1831F932" w14:textId="77777777" w:rsidR="00CF02ED" w:rsidRPr="00CF02ED" w:rsidRDefault="00CF02ED" w:rsidP="00CF02ED">
      <w:pPr>
        <w:rPr>
          <w:rFonts w:ascii="Avenir Next LT Pro" w:hAnsi="Avenir Next LT Pro"/>
        </w:rPr>
      </w:pPr>
    </w:p>
    <w:p w14:paraId="27EE5D5B" w14:textId="76A9CC0C" w:rsidR="00394E77" w:rsidRPr="00CF02ED" w:rsidRDefault="00471E80" w:rsidP="00CF02ED">
      <w:pPr>
        <w:rPr>
          <w:rFonts w:ascii="Avenir Next LT Pro" w:hAnsi="Avenir Next LT Pro"/>
          <w:b/>
          <w:bCs/>
        </w:rPr>
      </w:pPr>
      <w:r w:rsidRPr="00CF02ED">
        <w:rPr>
          <w:rFonts w:ascii="Avenir Next LT Pro" w:hAnsi="Avenir Next LT Pro"/>
          <w:b/>
          <w:bCs/>
        </w:rPr>
        <w:t>Skills and Experience</w:t>
      </w:r>
      <w:r w:rsidR="00394E77" w:rsidRPr="00CF02ED">
        <w:rPr>
          <w:rFonts w:ascii="Avenir Next LT Pro" w:hAnsi="Avenir Next LT Pro"/>
          <w:b/>
          <w:bCs/>
        </w:rPr>
        <w:t xml:space="preserve"> </w:t>
      </w:r>
    </w:p>
    <w:p w14:paraId="15A26CCC" w14:textId="77777777" w:rsidR="00394E77" w:rsidRPr="00CF02ED" w:rsidRDefault="00394E77" w:rsidP="00080A89">
      <w:pPr>
        <w:rPr>
          <w:rFonts w:ascii="Avenir Next LT Pro" w:hAnsi="Avenir Next LT Pro"/>
          <w:b/>
          <w:bCs/>
        </w:rPr>
      </w:pPr>
      <w:r w:rsidRPr="00CF02ED">
        <w:rPr>
          <w:rFonts w:ascii="Avenir Next LT Pro" w:hAnsi="Avenir Next LT Pro"/>
          <w:b/>
          <w:bCs/>
        </w:rPr>
        <w:t>Essential:</w:t>
      </w:r>
    </w:p>
    <w:p w14:paraId="32CAD76A" w14:textId="7612440A" w:rsidR="00CF02ED" w:rsidRPr="00CF02ED" w:rsidRDefault="00CF02ED" w:rsidP="00CF02ED">
      <w:pPr>
        <w:pStyle w:val="ListParagraph"/>
        <w:numPr>
          <w:ilvl w:val="0"/>
          <w:numId w:val="15"/>
        </w:numPr>
        <w:spacing w:after="0" w:line="240" w:lineRule="auto"/>
        <w:rPr>
          <w:rFonts w:ascii="Avenir Next LT Pro" w:hAnsi="Avenir Next LT Pro" w:cs="Calibri"/>
          <w:bCs/>
        </w:rPr>
      </w:pPr>
      <w:r w:rsidRPr="00CF02ED">
        <w:rPr>
          <w:rFonts w:ascii="Avenir Next LT Pro" w:hAnsi="Avenir Next LT Pro" w:cs="Calibri"/>
          <w:bCs/>
        </w:rPr>
        <w:t>Experience in a customer</w:t>
      </w:r>
      <w:r w:rsidR="007702B7">
        <w:rPr>
          <w:rFonts w:ascii="Avenir Next LT Pro" w:hAnsi="Avenir Next LT Pro" w:cs="Calibri"/>
          <w:bCs/>
        </w:rPr>
        <w:t>-facing reception</w:t>
      </w:r>
      <w:r w:rsidRPr="00CF02ED">
        <w:rPr>
          <w:rFonts w:ascii="Avenir Next LT Pro" w:hAnsi="Avenir Next LT Pro" w:cs="Calibri"/>
          <w:bCs/>
        </w:rPr>
        <w:t xml:space="preserve"> environment</w:t>
      </w:r>
      <w:r w:rsidR="00D82580">
        <w:rPr>
          <w:rFonts w:ascii="Avenir Next LT Pro" w:hAnsi="Avenir Next LT Pro" w:cs="Calibri"/>
          <w:bCs/>
        </w:rPr>
        <w:t>.</w:t>
      </w:r>
    </w:p>
    <w:p w14:paraId="3509FD3E" w14:textId="45DED17C" w:rsidR="00CF02ED" w:rsidRPr="00CF02ED" w:rsidRDefault="00CF02ED" w:rsidP="00CF02ED">
      <w:pPr>
        <w:pStyle w:val="ListParagraph"/>
        <w:numPr>
          <w:ilvl w:val="0"/>
          <w:numId w:val="15"/>
        </w:numPr>
        <w:spacing w:after="0" w:line="240" w:lineRule="auto"/>
        <w:rPr>
          <w:rFonts w:ascii="Avenir Next LT Pro" w:hAnsi="Avenir Next LT Pro" w:cs="Calibri"/>
          <w:bCs/>
        </w:rPr>
      </w:pPr>
      <w:r w:rsidRPr="00CF02ED">
        <w:rPr>
          <w:rFonts w:ascii="Avenir Next LT Pro" w:hAnsi="Avenir Next LT Pro" w:cs="Calibri"/>
          <w:bCs/>
        </w:rPr>
        <w:t>Passionate about offering first</w:t>
      </w:r>
      <w:r>
        <w:rPr>
          <w:rFonts w:ascii="Avenir Next LT Pro" w:hAnsi="Avenir Next LT Pro" w:cs="Calibri"/>
          <w:bCs/>
        </w:rPr>
        <w:t>-</w:t>
      </w:r>
      <w:r w:rsidRPr="00CF02ED">
        <w:rPr>
          <w:rFonts w:ascii="Avenir Next LT Pro" w:hAnsi="Avenir Next LT Pro" w:cs="Calibri"/>
          <w:bCs/>
        </w:rPr>
        <w:t xml:space="preserve">class levels of customer service </w:t>
      </w:r>
      <w:proofErr w:type="spellStart"/>
      <w:r w:rsidR="001B3188">
        <w:rPr>
          <w:rFonts w:ascii="Avenir Next LT Pro" w:hAnsi="Avenir Next LT Pro" w:cs="Calibri"/>
          <w:bCs/>
        </w:rPr>
        <w:t>service</w:t>
      </w:r>
      <w:proofErr w:type="spellEnd"/>
      <w:r w:rsidR="001B3188">
        <w:rPr>
          <w:rFonts w:ascii="Avenir Next LT Pro" w:hAnsi="Avenir Next LT Pro" w:cs="Calibri"/>
          <w:bCs/>
        </w:rPr>
        <w:t xml:space="preserve"> and support to</w:t>
      </w:r>
      <w:r w:rsidRPr="00CF02ED">
        <w:rPr>
          <w:rFonts w:ascii="Avenir Next LT Pro" w:hAnsi="Avenir Next LT Pro" w:cs="Calibri"/>
          <w:bCs/>
        </w:rPr>
        <w:t xml:space="preserve"> patients and </w:t>
      </w:r>
      <w:r w:rsidR="001B3188">
        <w:rPr>
          <w:rFonts w:ascii="Avenir Next LT Pro" w:hAnsi="Avenir Next LT Pro" w:cs="Calibri"/>
          <w:bCs/>
        </w:rPr>
        <w:t>colleagues</w:t>
      </w:r>
      <w:r w:rsidRPr="00CF02ED">
        <w:rPr>
          <w:rFonts w:ascii="Avenir Next LT Pro" w:hAnsi="Avenir Next LT Pro" w:cs="Calibri"/>
          <w:bCs/>
        </w:rPr>
        <w:t>.</w:t>
      </w:r>
    </w:p>
    <w:p w14:paraId="04188F36" w14:textId="5209E887" w:rsidR="00CF02ED" w:rsidRPr="00CF02ED" w:rsidRDefault="0C57C56B" w:rsidP="19B79CA7">
      <w:pPr>
        <w:pStyle w:val="ListParagraph"/>
        <w:numPr>
          <w:ilvl w:val="0"/>
          <w:numId w:val="15"/>
        </w:numPr>
        <w:spacing w:after="0" w:line="240" w:lineRule="auto"/>
        <w:rPr>
          <w:rFonts w:ascii="Avenir Next LT Pro" w:hAnsi="Avenir Next LT Pro" w:cs="Calibri"/>
        </w:rPr>
      </w:pPr>
      <w:r w:rsidRPr="19B79CA7">
        <w:rPr>
          <w:rFonts w:ascii="Avenir Next LT Pro" w:hAnsi="Avenir Next LT Pro" w:cs="Calibri"/>
        </w:rPr>
        <w:t>Able to</w:t>
      </w:r>
      <w:r w:rsidR="00CF02ED" w:rsidRPr="19B79CA7">
        <w:rPr>
          <w:rFonts w:ascii="Avenir Next LT Pro" w:hAnsi="Avenir Next LT Pro" w:cs="Calibri"/>
        </w:rPr>
        <w:t xml:space="preserve"> work collaboratively with </w:t>
      </w:r>
      <w:r w:rsidR="00663439">
        <w:rPr>
          <w:rFonts w:ascii="Avenir Next LT Pro" w:hAnsi="Avenir Next LT Pro" w:cs="Calibri"/>
        </w:rPr>
        <w:t>all colleagues</w:t>
      </w:r>
      <w:r w:rsidR="00CF02ED" w:rsidRPr="19B79CA7">
        <w:rPr>
          <w:rFonts w:ascii="Avenir Next LT Pro" w:hAnsi="Avenir Next LT Pro" w:cs="Calibri"/>
        </w:rPr>
        <w:t>.</w:t>
      </w:r>
    </w:p>
    <w:p w14:paraId="7A8E7FB9" w14:textId="09583A62" w:rsidR="00080A89" w:rsidRPr="00663439" w:rsidRDefault="00CF02ED" w:rsidP="00080A89">
      <w:pPr>
        <w:pStyle w:val="ListParagraph"/>
        <w:numPr>
          <w:ilvl w:val="0"/>
          <w:numId w:val="15"/>
        </w:numPr>
        <w:spacing w:after="0" w:line="240" w:lineRule="auto"/>
        <w:rPr>
          <w:rFonts w:ascii="Avenir Next LT Pro" w:hAnsi="Avenir Next LT Pro"/>
        </w:rPr>
      </w:pPr>
      <w:r w:rsidRPr="00663439">
        <w:rPr>
          <w:rFonts w:ascii="Avenir Next LT Pro" w:hAnsi="Avenir Next LT Pro" w:cs="Calibri"/>
          <w:bCs/>
        </w:rPr>
        <w:t xml:space="preserve">Competent </w:t>
      </w:r>
      <w:r w:rsidR="00663439">
        <w:rPr>
          <w:rFonts w:ascii="Avenir Next LT Pro" w:hAnsi="Avenir Next LT Pro" w:cs="Calibri"/>
          <w:bCs/>
        </w:rPr>
        <w:t xml:space="preserve">IT </w:t>
      </w:r>
      <w:r w:rsidRPr="00663439">
        <w:rPr>
          <w:rFonts w:ascii="Avenir Next LT Pro" w:hAnsi="Avenir Next LT Pro" w:cs="Calibri"/>
          <w:bCs/>
        </w:rPr>
        <w:t xml:space="preserve">user </w:t>
      </w:r>
    </w:p>
    <w:p w14:paraId="42EEFBE5" w14:textId="77777777" w:rsidR="00663439" w:rsidRPr="00663439" w:rsidRDefault="00663439" w:rsidP="00124B72">
      <w:pPr>
        <w:pStyle w:val="ListParagraph"/>
        <w:spacing w:after="0" w:line="240" w:lineRule="auto"/>
        <w:ind w:left="796"/>
        <w:rPr>
          <w:rFonts w:ascii="Avenir Next LT Pro" w:hAnsi="Avenir Next LT Pro"/>
        </w:rPr>
      </w:pPr>
    </w:p>
    <w:p w14:paraId="3C7D093F" w14:textId="77777777" w:rsidR="00394E77" w:rsidRPr="00CF02ED" w:rsidRDefault="00394E77" w:rsidP="00080A89">
      <w:pPr>
        <w:rPr>
          <w:rFonts w:ascii="Avenir Next LT Pro" w:hAnsi="Avenir Next LT Pro"/>
          <w:b/>
          <w:bCs/>
        </w:rPr>
      </w:pPr>
      <w:r w:rsidRPr="00CF02ED">
        <w:rPr>
          <w:rFonts w:ascii="Avenir Next LT Pro" w:hAnsi="Avenir Next LT Pro"/>
          <w:b/>
          <w:bCs/>
        </w:rPr>
        <w:t>Desired:</w:t>
      </w:r>
    </w:p>
    <w:p w14:paraId="56D013AA" w14:textId="77777777" w:rsidR="00CF02ED" w:rsidRDefault="00080A89" w:rsidP="00CF02ED">
      <w:pPr>
        <w:pStyle w:val="ListParagraph"/>
        <w:numPr>
          <w:ilvl w:val="0"/>
          <w:numId w:val="10"/>
        </w:numPr>
        <w:rPr>
          <w:rFonts w:ascii="Avenir Next LT Pro" w:hAnsi="Avenir Next LT Pro"/>
        </w:rPr>
      </w:pPr>
      <w:r w:rsidRPr="00CF02ED">
        <w:rPr>
          <w:rFonts w:ascii="Avenir Next LT Pro" w:hAnsi="Avenir Next LT Pro"/>
        </w:rPr>
        <w:t xml:space="preserve">Experience within </w:t>
      </w:r>
      <w:r w:rsidR="00CF02ED" w:rsidRPr="00CF02ED">
        <w:rPr>
          <w:rFonts w:ascii="Avenir Next LT Pro" w:hAnsi="Avenir Next LT Pro"/>
        </w:rPr>
        <w:t>the dental industry</w:t>
      </w:r>
      <w:r w:rsidRPr="00CF02ED">
        <w:rPr>
          <w:rFonts w:ascii="Avenir Next LT Pro" w:hAnsi="Avenir Next LT Pro"/>
        </w:rPr>
        <w:t>.</w:t>
      </w:r>
    </w:p>
    <w:p w14:paraId="5D6D1E10" w14:textId="5F4BEA1D" w:rsidR="00D16BEF" w:rsidRDefault="00D16BEF" w:rsidP="00CF02ED">
      <w:pPr>
        <w:pStyle w:val="ListParagraph"/>
        <w:numPr>
          <w:ilvl w:val="0"/>
          <w:numId w:val="10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>Previous diary management experience.</w:t>
      </w:r>
    </w:p>
    <w:p w14:paraId="4C988DC9" w14:textId="4C776962" w:rsidR="00CF02ED" w:rsidRPr="00CF02ED" w:rsidRDefault="00CF02ED" w:rsidP="19B79CA7">
      <w:pPr>
        <w:pStyle w:val="ListParagraph"/>
        <w:ind w:left="780"/>
        <w:rPr>
          <w:rFonts w:ascii="Avenir Next LT Pro" w:hAnsi="Avenir Next LT Pro" w:cs="Calibri"/>
        </w:rPr>
      </w:pPr>
    </w:p>
    <w:p w14:paraId="591FD8AD" w14:textId="77777777" w:rsidR="00394E77" w:rsidRPr="00080A89" w:rsidRDefault="00394E77" w:rsidP="00080A89">
      <w:pPr>
        <w:rPr>
          <w:rFonts w:ascii="Avenir Next LT Pro" w:hAnsi="Avenir Next LT P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2268"/>
        <w:gridCol w:w="1560"/>
        <w:gridCol w:w="4059"/>
      </w:tblGrid>
      <w:tr w:rsidR="00E56412" w:rsidRPr="005828CB" w14:paraId="2E9C97AC" w14:textId="77777777" w:rsidTr="19B79CA7">
        <w:tc>
          <w:tcPr>
            <w:tcW w:w="1129" w:type="dxa"/>
          </w:tcPr>
          <w:p w14:paraId="22442399" w14:textId="5952C829" w:rsidR="00E56412" w:rsidRPr="005828CB" w:rsidRDefault="00E56412">
            <w:pPr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 w:rsidRPr="005828CB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2268" w:type="dxa"/>
          </w:tcPr>
          <w:p w14:paraId="2B166253" w14:textId="0975BC4E" w:rsidR="00E56412" w:rsidRPr="005828CB" w:rsidRDefault="00663439">
            <w:pPr>
              <w:rPr>
                <w:rFonts w:ascii="Avenir Next LT Pro" w:hAnsi="Avenir Next LT Pro" w:cs="Arial"/>
                <w:sz w:val="20"/>
                <w:szCs w:val="20"/>
              </w:rPr>
            </w:pPr>
            <w:r>
              <w:rPr>
                <w:rFonts w:ascii="Avenir Next LT Pro" w:hAnsi="Avenir Next LT Pro" w:cs="Arial"/>
                <w:sz w:val="20"/>
                <w:szCs w:val="20"/>
              </w:rPr>
              <w:t>September</w:t>
            </w:r>
            <w:r w:rsidR="00080A89">
              <w:rPr>
                <w:rFonts w:ascii="Avenir Next LT Pro" w:hAnsi="Avenir Next LT Pro" w:cs="Arial"/>
                <w:sz w:val="20"/>
                <w:szCs w:val="20"/>
              </w:rPr>
              <w:t xml:space="preserve"> 2024</w:t>
            </w:r>
          </w:p>
        </w:tc>
        <w:tc>
          <w:tcPr>
            <w:tcW w:w="1560" w:type="dxa"/>
          </w:tcPr>
          <w:p w14:paraId="14C6D768" w14:textId="3586D07D" w:rsidR="00E56412" w:rsidRPr="005828CB" w:rsidRDefault="00E56412">
            <w:pPr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 w:rsidRPr="005828CB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Prepared by:</w:t>
            </w:r>
          </w:p>
        </w:tc>
        <w:tc>
          <w:tcPr>
            <w:tcW w:w="4059" w:type="dxa"/>
          </w:tcPr>
          <w:p w14:paraId="2B426EAC" w14:textId="7CA0E186" w:rsidR="00E56412" w:rsidRPr="005828CB" w:rsidRDefault="5FCA1B52" w:rsidP="19B79CA7">
            <w:pPr>
              <w:spacing w:line="259" w:lineRule="auto"/>
            </w:pPr>
            <w:r w:rsidRPr="19B79CA7">
              <w:rPr>
                <w:rFonts w:ascii="Avenir Next LT Pro" w:hAnsi="Avenir Next LT Pro" w:cs="Arial"/>
                <w:sz w:val="20"/>
                <w:szCs w:val="20"/>
              </w:rPr>
              <w:t>Practice Manager</w:t>
            </w:r>
          </w:p>
        </w:tc>
      </w:tr>
      <w:bookmarkEnd w:id="0"/>
    </w:tbl>
    <w:p w14:paraId="18164B00" w14:textId="517BC338" w:rsidR="00215EE3" w:rsidRDefault="00215EE3">
      <w:pPr>
        <w:rPr>
          <w:rFonts w:ascii="Avenir Next LT Pro" w:hAnsi="Avenir Next LT Pro" w:cs="Arial"/>
          <w:b/>
          <w:bCs/>
        </w:rPr>
      </w:pPr>
    </w:p>
    <w:sectPr w:rsidR="00215EE3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6CE44" w14:textId="77777777" w:rsidR="00764A06" w:rsidRDefault="00764A06" w:rsidP="005B31A0">
      <w:pPr>
        <w:spacing w:after="0" w:line="240" w:lineRule="auto"/>
      </w:pPr>
      <w:r>
        <w:separator/>
      </w:r>
    </w:p>
  </w:endnote>
  <w:endnote w:type="continuationSeparator" w:id="0">
    <w:p w14:paraId="7B93C3E5" w14:textId="77777777" w:rsidR="00764A06" w:rsidRDefault="00764A06" w:rsidP="005B3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87092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E2474" w14:textId="6DF5D31C" w:rsidR="005B31A0" w:rsidRDefault="005B31A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40A306" w14:textId="42698D05" w:rsidR="005B31A0" w:rsidRPr="000A1246" w:rsidRDefault="00C44302" w:rsidP="00C44302">
    <w:pPr>
      <w:rPr>
        <w:rFonts w:ascii="Avenir Next LT Pro" w:hAnsi="Avenir Next LT Pro" w:cs="Arial"/>
        <w:sz w:val="20"/>
        <w:szCs w:val="20"/>
      </w:rPr>
    </w:pPr>
    <w:r w:rsidRPr="000A1246">
      <w:rPr>
        <w:rFonts w:ascii="Avenir Next LT Pro" w:hAnsi="Avenir Next LT Pro" w:cs="Arial"/>
        <w:sz w:val="20"/>
        <w:szCs w:val="20"/>
      </w:rPr>
      <w:t>Th</w:t>
    </w:r>
    <w:r w:rsidR="000A1246" w:rsidRPr="000A1246">
      <w:rPr>
        <w:rFonts w:ascii="Avenir Next LT Pro" w:hAnsi="Avenir Next LT Pro" w:cs="Arial"/>
        <w:sz w:val="20"/>
        <w:szCs w:val="20"/>
      </w:rPr>
      <w:t xml:space="preserve">is </w:t>
    </w:r>
    <w:r w:rsidRPr="000A1246">
      <w:rPr>
        <w:rFonts w:ascii="Avenir Next LT Pro" w:hAnsi="Avenir Next LT Pro" w:cs="Arial"/>
        <w:sz w:val="20"/>
        <w:szCs w:val="20"/>
      </w:rPr>
      <w:t xml:space="preserve">job description </w:t>
    </w:r>
    <w:r w:rsidR="000A1246" w:rsidRPr="000A1246">
      <w:rPr>
        <w:rFonts w:ascii="Avenir Next LT Pro" w:hAnsi="Avenir Next LT Pro" w:cs="Arial"/>
        <w:sz w:val="20"/>
        <w:szCs w:val="20"/>
      </w:rPr>
      <w:t xml:space="preserve">is intended </w:t>
    </w:r>
    <w:r w:rsidRPr="000A1246">
      <w:rPr>
        <w:rFonts w:ascii="Avenir Next LT Pro" w:hAnsi="Avenir Next LT Pro" w:cs="Arial"/>
        <w:sz w:val="20"/>
        <w:szCs w:val="20"/>
      </w:rPr>
      <w:t>to give an indication of the general level of responsibility for this role. Duties may vary from time to time.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A543E" w14:textId="77777777" w:rsidR="00764A06" w:rsidRDefault="00764A06" w:rsidP="005B31A0">
      <w:pPr>
        <w:spacing w:after="0" w:line="240" w:lineRule="auto"/>
      </w:pPr>
      <w:r>
        <w:separator/>
      </w:r>
    </w:p>
  </w:footnote>
  <w:footnote w:type="continuationSeparator" w:id="0">
    <w:p w14:paraId="2FB52E3F" w14:textId="77777777" w:rsidR="00764A06" w:rsidRDefault="00764A06" w:rsidP="005B3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A1508" w14:textId="1995A475" w:rsidR="00416784" w:rsidRDefault="00416784" w:rsidP="00416784">
    <w:pPr>
      <w:pStyle w:val="Header"/>
    </w:pPr>
    <w:r>
      <w:rPr>
        <w:noProof/>
      </w:rPr>
      <w:drawing>
        <wp:inline distT="0" distB="0" distL="0" distR="0" wp14:anchorId="2A940D5E" wp14:editId="7D0383F1">
          <wp:extent cx="1498600" cy="726933"/>
          <wp:effectExtent l="0" t="0" r="0" b="0"/>
          <wp:docPr id="768291769" name="Picture 1" descr="A logo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291769" name="Picture 1" descr="A logo with blac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497" cy="743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9CB36F" w14:textId="77777777" w:rsidR="005828CB" w:rsidRDefault="005828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A664F"/>
    <w:multiLevelType w:val="hybridMultilevel"/>
    <w:tmpl w:val="6C22B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07C6D"/>
    <w:multiLevelType w:val="hybridMultilevel"/>
    <w:tmpl w:val="53569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E16D7"/>
    <w:multiLevelType w:val="hybridMultilevel"/>
    <w:tmpl w:val="B94AF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142FE"/>
    <w:multiLevelType w:val="hybridMultilevel"/>
    <w:tmpl w:val="95C0715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5376BAF"/>
    <w:multiLevelType w:val="hybridMultilevel"/>
    <w:tmpl w:val="E5D83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F6E7A"/>
    <w:multiLevelType w:val="hybridMultilevel"/>
    <w:tmpl w:val="296A5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B445F"/>
    <w:multiLevelType w:val="hybridMultilevel"/>
    <w:tmpl w:val="46CA4936"/>
    <w:lvl w:ilvl="0" w:tplc="080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7" w15:restartNumberingAfterBreak="0">
    <w:nsid w:val="525C6C4A"/>
    <w:multiLevelType w:val="hybridMultilevel"/>
    <w:tmpl w:val="43821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2A2DEE"/>
    <w:multiLevelType w:val="hybridMultilevel"/>
    <w:tmpl w:val="8E909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5B00C7"/>
    <w:multiLevelType w:val="hybridMultilevel"/>
    <w:tmpl w:val="00E6D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99714A"/>
    <w:multiLevelType w:val="hybridMultilevel"/>
    <w:tmpl w:val="F7121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990D03"/>
    <w:multiLevelType w:val="hybridMultilevel"/>
    <w:tmpl w:val="C840B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721F92"/>
    <w:multiLevelType w:val="hybridMultilevel"/>
    <w:tmpl w:val="A07C4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98081D"/>
    <w:multiLevelType w:val="hybridMultilevel"/>
    <w:tmpl w:val="D514D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894769">
    <w:abstractNumId w:val="10"/>
  </w:num>
  <w:num w:numId="2" w16cid:durableId="80415127">
    <w:abstractNumId w:val="1"/>
  </w:num>
  <w:num w:numId="3" w16cid:durableId="880826024">
    <w:abstractNumId w:val="4"/>
  </w:num>
  <w:num w:numId="4" w16cid:durableId="307981214">
    <w:abstractNumId w:val="13"/>
  </w:num>
  <w:num w:numId="5" w16cid:durableId="1889562548">
    <w:abstractNumId w:val="9"/>
  </w:num>
  <w:num w:numId="6" w16cid:durableId="1354725132">
    <w:abstractNumId w:val="11"/>
  </w:num>
  <w:num w:numId="7" w16cid:durableId="895974593">
    <w:abstractNumId w:val="8"/>
  </w:num>
  <w:num w:numId="8" w16cid:durableId="331761949">
    <w:abstractNumId w:val="5"/>
  </w:num>
  <w:num w:numId="9" w16cid:durableId="1428498249">
    <w:abstractNumId w:val="7"/>
  </w:num>
  <w:num w:numId="10" w16cid:durableId="2013489556">
    <w:abstractNumId w:val="3"/>
  </w:num>
  <w:num w:numId="11" w16cid:durableId="1403720244">
    <w:abstractNumId w:val="12"/>
  </w:num>
  <w:num w:numId="12" w16cid:durableId="1351952320">
    <w:abstractNumId w:val="9"/>
  </w:num>
  <w:num w:numId="13" w16cid:durableId="1781795083">
    <w:abstractNumId w:val="2"/>
  </w:num>
  <w:num w:numId="14" w16cid:durableId="1613392178">
    <w:abstractNumId w:val="0"/>
  </w:num>
  <w:num w:numId="15" w16cid:durableId="17400558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F4B"/>
    <w:rsid w:val="00080A89"/>
    <w:rsid w:val="000A1246"/>
    <w:rsid w:val="000C0830"/>
    <w:rsid w:val="000F63EF"/>
    <w:rsid w:val="001227A9"/>
    <w:rsid w:val="00124B72"/>
    <w:rsid w:val="001B3188"/>
    <w:rsid w:val="001D527B"/>
    <w:rsid w:val="00215EE3"/>
    <w:rsid w:val="0022379C"/>
    <w:rsid w:val="0023214F"/>
    <w:rsid w:val="00262404"/>
    <w:rsid w:val="002924E0"/>
    <w:rsid w:val="00355536"/>
    <w:rsid w:val="00394E77"/>
    <w:rsid w:val="003D2BEB"/>
    <w:rsid w:val="00416784"/>
    <w:rsid w:val="00471E80"/>
    <w:rsid w:val="0048084A"/>
    <w:rsid w:val="004E4033"/>
    <w:rsid w:val="0051305C"/>
    <w:rsid w:val="00540411"/>
    <w:rsid w:val="005828CB"/>
    <w:rsid w:val="005B31A0"/>
    <w:rsid w:val="005E51C5"/>
    <w:rsid w:val="00663439"/>
    <w:rsid w:val="00710DBB"/>
    <w:rsid w:val="00764A06"/>
    <w:rsid w:val="007702B7"/>
    <w:rsid w:val="007C5F4B"/>
    <w:rsid w:val="007E1901"/>
    <w:rsid w:val="00812E60"/>
    <w:rsid w:val="00912604"/>
    <w:rsid w:val="00914B0F"/>
    <w:rsid w:val="00930573"/>
    <w:rsid w:val="009936A8"/>
    <w:rsid w:val="009A59A0"/>
    <w:rsid w:val="00A127C8"/>
    <w:rsid w:val="00A80B42"/>
    <w:rsid w:val="00AF7EFD"/>
    <w:rsid w:val="00B6044E"/>
    <w:rsid w:val="00B75020"/>
    <w:rsid w:val="00BA6581"/>
    <w:rsid w:val="00BC6E1D"/>
    <w:rsid w:val="00BD78BF"/>
    <w:rsid w:val="00C44302"/>
    <w:rsid w:val="00C55460"/>
    <w:rsid w:val="00CC16F4"/>
    <w:rsid w:val="00CC79A5"/>
    <w:rsid w:val="00CE40D2"/>
    <w:rsid w:val="00CF02ED"/>
    <w:rsid w:val="00D16BEF"/>
    <w:rsid w:val="00D43E6E"/>
    <w:rsid w:val="00D82580"/>
    <w:rsid w:val="00DD5507"/>
    <w:rsid w:val="00E15D3D"/>
    <w:rsid w:val="00E56412"/>
    <w:rsid w:val="00EC7822"/>
    <w:rsid w:val="00EE7DA7"/>
    <w:rsid w:val="00F132EC"/>
    <w:rsid w:val="00F9053B"/>
    <w:rsid w:val="068E2708"/>
    <w:rsid w:val="09B2EDD2"/>
    <w:rsid w:val="0C57C56B"/>
    <w:rsid w:val="19B79CA7"/>
    <w:rsid w:val="19C8828F"/>
    <w:rsid w:val="1F9EC1B1"/>
    <w:rsid w:val="26317D59"/>
    <w:rsid w:val="5976C66F"/>
    <w:rsid w:val="5FCA1B52"/>
    <w:rsid w:val="7BB5D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A69BA"/>
  <w15:chartTrackingRefBased/>
  <w15:docId w15:val="{8AE2C894-662B-4C83-A7D2-A74F2A2E7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5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31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1A0"/>
  </w:style>
  <w:style w:type="paragraph" w:styleId="Footer">
    <w:name w:val="footer"/>
    <w:basedOn w:val="Normal"/>
    <w:link w:val="FooterChar"/>
    <w:uiPriority w:val="99"/>
    <w:unhideWhenUsed/>
    <w:rsid w:val="005B31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1A0"/>
  </w:style>
  <w:style w:type="paragraph" w:styleId="ListParagraph">
    <w:name w:val="List Paragraph"/>
    <w:basedOn w:val="Normal"/>
    <w:uiPriority w:val="34"/>
    <w:qFormat/>
    <w:rsid w:val="000A12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0E25584FAF24590DA301AE7730A38" ma:contentTypeVersion="6" ma:contentTypeDescription="Create a new document." ma:contentTypeScope="" ma:versionID="bcf6627c74f5d5b0475a6c66813d5d81">
  <xsd:schema xmlns:xsd="http://www.w3.org/2001/XMLSchema" xmlns:xs="http://www.w3.org/2001/XMLSchema" xmlns:p="http://schemas.microsoft.com/office/2006/metadata/properties" xmlns:ns2="01c5fe5b-0189-4980-b71c-7d336699d004" xmlns:ns3="f05f1a39-bca5-4516-96cd-7d458408cd2b" targetNamespace="http://schemas.microsoft.com/office/2006/metadata/properties" ma:root="true" ma:fieldsID="8ba02989b2d4081be8b91499b5fe26b7" ns2:_="" ns3:_="">
    <xsd:import namespace="01c5fe5b-0189-4980-b71c-7d336699d004"/>
    <xsd:import namespace="f05f1a39-bca5-4516-96cd-7d458408cd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5fe5b-0189-4980-b71c-7d336699d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f1a39-bca5-4516-96cd-7d458408cd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DB7FBC-64A0-43E0-AC8E-0FD394296C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5fe5b-0189-4980-b71c-7d336699d004"/>
    <ds:schemaRef ds:uri="f05f1a39-bca5-4516-96cd-7d458408c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AF5633-700B-47CB-BCED-253E40E24C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715D71-C4EC-4475-9506-1775A9319CB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2462</Characters>
  <Application>Microsoft Office Word</Application>
  <DocSecurity>0</DocSecurity>
  <Lines>20</Lines>
  <Paragraphs>5</Paragraphs>
  <ScaleCrop>false</ScaleCrop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Smith</dc:creator>
  <cp:keywords/>
  <dc:description/>
  <cp:lastModifiedBy>Nicola Carter</cp:lastModifiedBy>
  <cp:revision>2</cp:revision>
  <dcterms:created xsi:type="dcterms:W3CDTF">2025-01-30T12:32:00Z</dcterms:created>
  <dcterms:modified xsi:type="dcterms:W3CDTF">2025-01-30T12:32:00Z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0x010100DD30E25584FAF24590DA301AE7730A38</vt:lpwstr>
  </property>
</Properties>
</file>