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7E49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2898C1F4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46FEB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81026394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64318" w14:textId="7CDD1C9E" w:rsidR="0012007F" w:rsidRPr="006B2270" w:rsidRDefault="00283D9B" w:rsidP="009F1C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07515">
              <w:rPr>
                <w:rFonts w:ascii="Arial" w:hAnsi="Arial" w:cs="Arial"/>
                <w:b/>
                <w:sz w:val="20"/>
                <w:szCs w:val="20"/>
              </w:rPr>
              <w:t>Dev Ops</w:t>
            </w:r>
            <w:r w:rsidR="00320D6D">
              <w:rPr>
                <w:rFonts w:ascii="Calibri" w:hAnsi="Calibri"/>
                <w:b/>
                <w:color w:val="000000"/>
              </w:rPr>
              <w:t xml:space="preserve"> </w:t>
            </w:r>
            <w:r w:rsidR="00254F52">
              <w:rPr>
                <w:rFonts w:ascii="Calibri" w:hAnsi="Calibri"/>
                <w:b/>
                <w:color w:val="000000"/>
              </w:rPr>
              <w:t>Engineer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permEnd w:id="981026394"/>
      <w:tr w:rsidR="00E879F4" w:rsidRPr="006B2270" w14:paraId="44BC16D0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075581C0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65F653F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Individual Contributor – </w:t>
            </w:r>
            <w:r w:rsidR="007A3268">
              <w:rPr>
                <w:rFonts w:ascii="Arial" w:hAnsi="Arial" w:cs="Arial"/>
                <w:b/>
                <w:sz w:val="20"/>
                <w:szCs w:val="20"/>
              </w:rPr>
              <w:t xml:space="preserve">Senior 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</w:p>
        </w:tc>
      </w:tr>
      <w:tr w:rsidR="009C6E76" w:rsidRPr="006B2270" w14:paraId="4A7D5685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7EC4019A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07E5B32" w14:textId="77777777" w:rsidR="009C6E76" w:rsidRPr="006B2270" w:rsidRDefault="00962ACA" w:rsidP="00962A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5738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CF36DC" w:rsidRPr="006B2270" w14:paraId="5F571A02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56CFF7D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93755337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019229B8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Information Technology   </w:t>
            </w:r>
          </w:p>
        </w:tc>
      </w:tr>
      <w:tr w:rsidR="00CF36DC" w:rsidRPr="006B2270" w14:paraId="612A9193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2B8DB857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2141266832" w:edGrp="everyone" w:colFirst="1" w:colLast="1"/>
            <w:permEnd w:id="193755337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76E598F9" w14:textId="56A8B0AC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515">
              <w:rPr>
                <w:rFonts w:ascii="Arial" w:hAnsi="Arial" w:cs="Arial"/>
                <w:sz w:val="18"/>
                <w:szCs w:val="18"/>
              </w:rPr>
              <w:t>IT Services Applications Manager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permEnd w:id="2141266832"/>
      <w:tr w:rsidR="00CF36DC" w:rsidRPr="006B2270" w14:paraId="6B170ACF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91F9DD4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0CF6974D" w14:textId="7C0A833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588587607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07515">
              <w:rPr>
                <w:rFonts w:ascii="Arial" w:hAnsi="Arial" w:cs="Arial"/>
                <w:sz w:val="18"/>
                <w:szCs w:val="18"/>
              </w:rPr>
              <w:t>Hybrid/Oakdale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ermEnd w:id="588587607"/>
          </w:p>
        </w:tc>
      </w:tr>
      <w:tr w:rsidR="00CF36DC" w:rsidRPr="006B2270" w14:paraId="2B428905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6E069CFC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0EC15E12" w14:textId="38C9EDFE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52994682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07515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057389">
              <w:rPr>
                <w:rFonts w:ascii="Arial" w:hAnsi="Arial" w:cs="Arial"/>
                <w:sz w:val="18"/>
                <w:szCs w:val="18"/>
              </w:rPr>
              <w:t>2</w:t>
            </w:r>
            <w:r w:rsidR="00F0751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529946823"/>
          </w:p>
        </w:tc>
      </w:tr>
    </w:tbl>
    <w:p w14:paraId="328F4C4D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3E6EE463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115C9335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3F3C8F91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6E83ECD0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5305CA33" w14:textId="4F1A7332" w:rsidR="0096650D" w:rsidRDefault="006548F3" w:rsidP="000C3DA3">
            <w:pPr>
              <w:spacing w:before="160"/>
              <w:ind w:left="72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permStart w:id="668086128" w:edGrp="everyone"/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The objective of our</w:t>
            </w:r>
            <w:r w:rsidR="00834AD6"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DevOps Engineer</w:t>
            </w: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is</w:t>
            </w:r>
            <w:r w:rsidR="00834AD6"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to support the automation and optimization of our development and production environments on the Microsoft Azure platform.</w:t>
            </w:r>
            <w:r w:rsidR="00013DA7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This will include migrating from Azure DevOps on-premises GitLab and SVN.</w:t>
            </w:r>
            <w:r w:rsidR="00834AD6"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The ideal candidate will be responsible for implementing scalable cloud infrastructure, building CI/CD pipelines, and ensuring the reliability, security, and performance of deployments and operation</w:t>
            </w:r>
            <w:r w:rsidR="00F07515"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ermEnd w:id="668086128"/>
          <w:p w14:paraId="05E648CF" w14:textId="603FECA8" w:rsidR="000C3DA3" w:rsidRPr="000C3DA3" w:rsidRDefault="000C3DA3" w:rsidP="000C3DA3">
            <w:pPr>
              <w:spacing w:before="160"/>
              <w:ind w:left="72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5620C991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2E1AFFE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3F4CA0B7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672987D3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2E7E5458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79BE5801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1643222A" w14:textId="77777777" w:rsidR="00B81DF6" w:rsidRPr="00B81DF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First full level of specialization or project management; applies specific area(s) of</w:t>
            </w:r>
          </w:p>
          <w:p w14:paraId="28826C37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expertise in own functional area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F0E74" w:rsidRPr="006B2270" w14:paraId="754D201E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F76900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2814BFE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Determines methods and procedures on new assignments. May lead a project or work team made up of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senior technical and/or professional and support staff - focus is on task and resource management vs staff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management. May provide advice and guidance in area of specialization.</w:t>
            </w:r>
          </w:p>
        </w:tc>
      </w:tr>
      <w:tr w:rsidR="000F0E74" w:rsidRPr="006B2270" w14:paraId="1BF4D89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AD61EBA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73659AE9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Works on complex issues where analysis of situations or data requires an in-depth evaluation of variable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factors. Exercises judgment in selecting methods, techniques and evaluation criteria for obtaining results.</w:t>
            </w:r>
          </w:p>
        </w:tc>
      </w:tr>
      <w:tr w:rsidR="000F0E74" w:rsidRPr="006B2270" w14:paraId="01E90C1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B256A07" w14:textId="77777777" w:rsidR="000F0E74" w:rsidRPr="006B2270" w:rsidRDefault="000C7969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0561543B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Acclaimed specialist in one area; demonstrates depth/breadth of knowledge/skills in own discipline.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Applies knowledge/skills through handling complex problems and may coordinate work which may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extend beyond own area of expertise; shares expertise with colleagues and other departments.</w:t>
            </w:r>
          </w:p>
        </w:tc>
      </w:tr>
      <w:tr w:rsidR="000F0E74" w:rsidRPr="006B2270" w14:paraId="2C17BD7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480973B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34368EF9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Anticipates patterns and links; looks beyond the immediate problem to the wider implications;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generates new solutions to complex problems.</w:t>
            </w:r>
          </w:p>
        </w:tc>
      </w:tr>
      <w:tr w:rsidR="000F0E74" w:rsidRPr="006B2270" w14:paraId="522F7561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25CBBA33" w14:textId="77777777" w:rsidR="000F0E74" w:rsidRPr="006B2270" w:rsidRDefault="006F7927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 xml:space="preserve"> Organizing</w:t>
            </w:r>
          </w:p>
        </w:tc>
        <w:tc>
          <w:tcPr>
            <w:tcW w:w="3448" w:type="pct"/>
            <w:vAlign w:val="center"/>
          </w:tcPr>
          <w:p w14:paraId="13B2ECB4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Manages own time, and maybe that of others; develops plans for work activities in own areas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over the medium/long-term; supports strategic planning activities.</w:t>
            </w:r>
          </w:p>
        </w:tc>
      </w:tr>
      <w:tr w:rsidR="000F0E74" w:rsidRPr="006B2270" w14:paraId="79E6D390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01B6E8BA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610ADCEB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Manages moderately complex to complex projects; accountable for quality of work delivered</w:t>
            </w:r>
          </w:p>
          <w:p w14:paraId="78CA09CC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by external suppliers, as applicable; identifies researching issues within scope of work; coaches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others in area of specialization.</w:t>
            </w:r>
          </w:p>
        </w:tc>
      </w:tr>
      <w:tr w:rsidR="000F0E74" w:rsidRPr="006B2270" w14:paraId="10378FC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74F3047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23FBDC1A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to deliver on goals of work or project team; influences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others outside of team to ensure goals met and resolves conflicts in an effective manner.</w:t>
            </w:r>
          </w:p>
        </w:tc>
      </w:tr>
      <w:tr w:rsidR="000F0E74" w:rsidRPr="006B2270" w14:paraId="28BCC3E0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E93F0A8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4C842051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Assists in the development and implementation of customer service enhancements in own functional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area, including responses to customer feedback; plays a role and/or coaches other to ensure customer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conflicts, concerns and issues are resolved. Anticipates client needs, investigates the underlying causes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and identifies short- and long- term solutions. Anticipates client business issues and developments</w:t>
            </w:r>
          </w:p>
          <w:p w14:paraId="03D8A19D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in own discipline; uses knowledge to focus work and drive improvements. May manages costs and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profitability across more than one project/work activity.</w:t>
            </w:r>
          </w:p>
        </w:tc>
      </w:tr>
      <w:tr w:rsidR="000F0E74" w:rsidRPr="006B2270" w14:paraId="0FCC6547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CB338EC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329B99B1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Explains/presents complex ideas; anticipates potential objections and prepares</w:t>
            </w:r>
          </w:p>
          <w:p w14:paraId="1663DAC5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case accordingly; influences others.</w:t>
            </w:r>
          </w:p>
        </w:tc>
      </w:tr>
      <w:tr w:rsidR="00B81DF6" w:rsidRPr="006B2270" w14:paraId="18E8CB34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F5600A1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1162DDEF" w14:textId="77777777" w:rsidR="00B81DF6" w:rsidRPr="00446C66" w:rsidRDefault="00B81DF6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 xml:space="preserve">Seeks out new avenues for building internal and external relationships; maintains on-going </w:t>
            </w:r>
            <w:r w:rsidRPr="00B81DF6">
              <w:rPr>
                <w:rFonts w:ascii="Arial" w:hAnsi="Arial" w:cs="Arial"/>
                <w:sz w:val="18"/>
                <w:szCs w:val="18"/>
              </w:rPr>
              <w:lastRenderedPageBreak/>
              <w:t>contacts with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existing relationships; coaches others on relationship management issues.</w:t>
            </w:r>
          </w:p>
        </w:tc>
      </w:tr>
      <w:tr w:rsidR="00B81DF6" w:rsidRPr="006B2270" w14:paraId="293BA06E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C85844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61EF0264" w14:textId="77777777" w:rsidR="00B81DF6" w:rsidRPr="00446C66" w:rsidRDefault="00B81DF6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Little chance of injury. Little physical effort required.</w:t>
            </w:r>
          </w:p>
        </w:tc>
      </w:tr>
      <w:tr w:rsidR="00B81DF6" w:rsidRPr="006B2270" w14:paraId="02329D9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F86573A" w14:textId="77777777" w:rsidR="00B81DF6" w:rsidRPr="00512CE3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0FCD3FEA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5019A097" w14:textId="77777777" w:rsidR="00B81DF6" w:rsidRPr="00446C66" w:rsidRDefault="00B81DF6" w:rsidP="008B21F2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Standard office environment with little physical effort required. May be required to travel for extended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periods of time and/or have overnight trips. Significant additional hours during peak and difficult business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circumstances may be expected.</w:t>
            </w:r>
          </w:p>
        </w:tc>
      </w:tr>
    </w:tbl>
    <w:p w14:paraId="6AD58B4A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435BA010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1D4D8E5F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3A03EC6E" w14:textId="77777777" w:rsidTr="00615F66">
        <w:trPr>
          <w:trHeight w:val="1902"/>
        </w:trPr>
        <w:tc>
          <w:tcPr>
            <w:tcW w:w="3395" w:type="dxa"/>
          </w:tcPr>
          <w:p w14:paraId="2D185F94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68983038" w:edGrp="everyone" w:colFirst="0" w:colLast="0"/>
            <w:permStart w:id="1161656032" w:edGrp="everyone" w:colFirst="1" w:colLast="1"/>
          </w:p>
          <w:p w14:paraId="1B177B79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E8881A" w14:textId="77777777" w:rsidR="0012400D" w:rsidRPr="006B2270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BA41A8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2975BFBF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49C394" w14:textId="77777777" w:rsidR="0012400D" w:rsidRPr="006B2270" w:rsidRDefault="0012400D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19E0B94B" w14:textId="77777777" w:rsidR="00817F55" w:rsidRPr="000C3DA3" w:rsidRDefault="00817F55" w:rsidP="0096650D">
            <w:pPr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</w:p>
          <w:p w14:paraId="20E60D8D" w14:textId="076BA643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Design, implement, and manage secure, scalable Azure infrastructure using Infrastructure as Code (IaC) tools like ARM templates, Bicep, or Terraform</w:t>
            </w:r>
          </w:p>
          <w:p w14:paraId="438AF573" w14:textId="10DD2CA3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Build and maintain Azure DevOps CI/CD pipelines for automated testing, build, and release processes.</w:t>
            </w:r>
          </w:p>
          <w:p w14:paraId="44F71EEF" w14:textId="7A56D6FB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Manage Azure services including Azure App Services, Azure Kubernetes Service (AKS), Azure Functions, Azure SQL, and Azure Storage.</w:t>
            </w:r>
          </w:p>
          <w:p w14:paraId="576A8EB7" w14:textId="2491E68E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Automate provisioning, configuration, monitoring, and deployment using PowerShell, Bash, and Azure CLI.</w:t>
            </w:r>
          </w:p>
          <w:p w14:paraId="2DF1DECB" w14:textId="10B07DD1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Implement monitoring, logging, and alerting using Azure Monitor, Application Insights, and Log Analytics.</w:t>
            </w:r>
          </w:p>
          <w:p w14:paraId="32FCE332" w14:textId="4E02DCC9" w:rsidR="00F07515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Collaborate with software engineering teams to ensure seamless integration and deployment of applications</w:t>
            </w:r>
            <w:r w:rsidR="00986F62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 w14:paraId="5CB48D0A" w14:textId="59C2D546" w:rsidR="00986F62" w:rsidRPr="000C3DA3" w:rsidRDefault="00986F62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Develop technical user manuals and process guides</w:t>
            </w: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 w14:paraId="2AA4B9A6" w14:textId="50A013E1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Enforce security, governance, and compliance best practices within Azure environments.</w:t>
            </w:r>
          </w:p>
          <w:p w14:paraId="0C72EFE5" w14:textId="568B686A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Troubleshoot and resolve issues across development, staging, and production environments</w:t>
            </w:r>
            <w:r w:rsidR="009D60AE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 w14:paraId="6BA87E58" w14:textId="77777777" w:rsidR="0096650D" w:rsidRPr="000C3DA3" w:rsidRDefault="0096650D" w:rsidP="0096650D">
            <w:pPr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</w:p>
        </w:tc>
      </w:tr>
      <w:permEnd w:id="1868983038"/>
      <w:permEnd w:id="1161656032"/>
    </w:tbl>
    <w:p w14:paraId="4392188B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56C46B81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36BAEEDB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485D19FE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576D888B" w14:textId="77777777" w:rsidTr="00615F66">
        <w:trPr>
          <w:trHeight w:val="2069"/>
        </w:trPr>
        <w:tc>
          <w:tcPr>
            <w:tcW w:w="3391" w:type="dxa"/>
          </w:tcPr>
          <w:p w14:paraId="3C6A0945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180395258" w:edGrp="everyone" w:colFirst="0" w:colLast="0"/>
            <w:permStart w:id="1655594299" w:edGrp="everyone" w:colFirst="1" w:colLast="1"/>
          </w:p>
          <w:p w14:paraId="4AF2815E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59E32A" w14:textId="77777777" w:rsidR="0012400D" w:rsidRPr="006B2270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6CB14E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3FDAB828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D7A08F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377979" w14:textId="77777777" w:rsidR="0012400D" w:rsidRPr="006B2270" w:rsidRDefault="0012400D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</w:tcPr>
          <w:p w14:paraId="2E3BE389" w14:textId="77777777" w:rsidR="00794D74" w:rsidRPr="000C3DA3" w:rsidRDefault="00794D74" w:rsidP="00794D74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0C3DA3">
              <w:rPr>
                <w:rFonts w:ascii="Arial" w:hAnsi="Arial" w:cs="Arial"/>
                <w:bCs/>
                <w:sz w:val="18"/>
                <w:szCs w:val="18"/>
              </w:rPr>
              <w:t>Technical knowledge in one or more of the following areas:</w:t>
            </w:r>
          </w:p>
          <w:p w14:paraId="6D7B4D6D" w14:textId="3D318F36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Proven experience with Azure DevOps (Repos, Pipelines, Boards, Artifacts)</w:t>
            </w:r>
          </w:p>
          <w:p w14:paraId="2E564D74" w14:textId="314FE941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Strong expertise in Azure services and architecture (ARM templates, Azure AD, VNets, NSGs, etc.)</w:t>
            </w:r>
          </w:p>
          <w:p w14:paraId="3FE6228C" w14:textId="61B425E6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Experience with Infrastructure as Code: Terraform, Bicep, or ARM templates</w:t>
            </w:r>
          </w:p>
          <w:p w14:paraId="7AC832AB" w14:textId="571EC6BD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Solid understanding of containerization and orchestration (Docker, AKS/Kubernetes)</w:t>
            </w:r>
          </w:p>
          <w:p w14:paraId="6D4CB3D8" w14:textId="09D4705C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Proficiency in scripting with</w:t>
            </w:r>
            <w:r w:rsidR="00013DA7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VS Code,</w:t>
            </w: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PowerShell and/or Bash</w:t>
            </w:r>
          </w:p>
          <w:p w14:paraId="329C4AB3" w14:textId="70CEBCD5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Knowledge of Git version control and branching strategies (GitFlow, trunk-based)</w:t>
            </w:r>
          </w:p>
          <w:p w14:paraId="30EA77CA" w14:textId="462F1B55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Experience with monitoring and logging solutions within Azure</w:t>
            </w:r>
            <w:r w:rsidR="009D60AE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 w14:paraId="3D3FDF0C" w14:textId="77777777" w:rsidR="0012400D" w:rsidRPr="006B2270" w:rsidRDefault="001240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9BC0C" w14:textId="77777777" w:rsidR="006E1690" w:rsidRPr="00173878" w:rsidRDefault="006E1690" w:rsidP="006E1690">
            <w:pPr>
              <w:rPr>
                <w:rFonts w:ascii="Calibri" w:hAnsi="Calibri" w:cs="Calibri"/>
                <w:sz w:val="22"/>
                <w:szCs w:val="22"/>
              </w:rPr>
            </w:pPr>
            <w:r w:rsidRPr="00173878">
              <w:rPr>
                <w:rFonts w:ascii="Calibri" w:hAnsi="Calibri" w:cs="Calibri"/>
                <w:sz w:val="22"/>
                <w:szCs w:val="22"/>
              </w:rPr>
              <w:t>Personal Attributes:</w:t>
            </w:r>
          </w:p>
          <w:p w14:paraId="7D7DCE17" w14:textId="77777777" w:rsidR="007D5E97" w:rsidRPr="000C3DA3" w:rsidRDefault="007D5E97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Ability to lead</w:t>
            </w:r>
          </w:p>
          <w:p w14:paraId="5E58469C" w14:textId="77777777" w:rsidR="006E1690" w:rsidRPr="000C3DA3" w:rsidRDefault="006E1690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Ability to multi-task</w:t>
            </w:r>
          </w:p>
          <w:p w14:paraId="17D4E0A5" w14:textId="183871B6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Strong problem-solving and troubleshooting skills</w:t>
            </w:r>
          </w:p>
          <w:p w14:paraId="5CBAEAF0" w14:textId="486F00D3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lastRenderedPageBreak/>
              <w:t>Excellent collaboration and communication abilities</w:t>
            </w:r>
          </w:p>
          <w:p w14:paraId="09D3E098" w14:textId="657F70D9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Ability to work in a fast-paced, agile environment</w:t>
            </w:r>
          </w:p>
          <w:p w14:paraId="205BCDCF" w14:textId="7E914757" w:rsidR="00F07515" w:rsidRPr="000C3DA3" w:rsidRDefault="00F07515" w:rsidP="000C3DA3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Strong attention to detail and a proactive mindset</w:t>
            </w:r>
          </w:p>
          <w:p w14:paraId="46020B05" w14:textId="651918A2" w:rsidR="0096650D" w:rsidRPr="006B2270" w:rsidRDefault="006E1690" w:rsidP="000C3DA3">
            <w:pPr>
              <w:numPr>
                <w:ilvl w:val="0"/>
                <w:numId w:val="18"/>
              </w:num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SC Clearance (preferable)</w:t>
            </w:r>
            <w:r w:rsidR="009D60AE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permEnd w:id="1180395258"/>
      <w:permEnd w:id="1655594299"/>
    </w:tbl>
    <w:p w14:paraId="201C3283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74CA8249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3124A799" w14:textId="77777777" w:rsidTr="00615F66">
        <w:trPr>
          <w:trHeight w:val="371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17F51B4A" w14:textId="77777777" w:rsidR="00996600" w:rsidRPr="006B2270" w:rsidRDefault="00996600" w:rsidP="00903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12400D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6C1D8B9F" w14:textId="77777777" w:rsidTr="00615F66">
        <w:trPr>
          <w:trHeight w:val="1705"/>
        </w:trPr>
        <w:tc>
          <w:tcPr>
            <w:tcW w:w="3391" w:type="dxa"/>
          </w:tcPr>
          <w:p w14:paraId="663E5785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B07957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12400D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36" w:type="dxa"/>
          </w:tcPr>
          <w:p w14:paraId="297A3E5C" w14:textId="0ED2FCF6" w:rsidR="00F07515" w:rsidRPr="000C3DA3" w:rsidRDefault="00F07515" w:rsidP="00F07515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Microsoft Certified: Azure DevOps Engineer Expert or equivalent Azure certifications</w:t>
            </w:r>
          </w:p>
          <w:p w14:paraId="51B716E7" w14:textId="4F3F1161" w:rsidR="00F07515" w:rsidRPr="000C3DA3" w:rsidRDefault="00F07515" w:rsidP="00F07515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Familiarity with application security, cloud governance, and compliance (e.g., ISO, SOC 2)</w:t>
            </w:r>
          </w:p>
          <w:p w14:paraId="77F680B2" w14:textId="418A8FED" w:rsidR="00F07515" w:rsidRDefault="00F07515" w:rsidP="00F07515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Experience in .NET environments is a plus</w:t>
            </w:r>
          </w:p>
          <w:p w14:paraId="0250DB41" w14:textId="4235F84E" w:rsidR="00013DA7" w:rsidRPr="000C3DA3" w:rsidRDefault="00013DA7" w:rsidP="00F07515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NPM and 3</w:t>
            </w:r>
            <w:r w:rsidRPr="00013DA7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 xml:space="preserve"> party binary management and securing use</w:t>
            </w:r>
          </w:p>
          <w:p w14:paraId="46B41244" w14:textId="7BC06131" w:rsidR="00F07515" w:rsidRPr="000C3DA3" w:rsidRDefault="00F07515" w:rsidP="00F07515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</w:pPr>
            <w:r w:rsidRPr="000C3DA3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Knowledge of networking, DNS, firewalls, and VPNs in Azure</w:t>
            </w:r>
            <w:r w:rsidR="009D60AE">
              <w:rPr>
                <w:rFonts w:ascii="Calibri" w:hAnsi="Calibri" w:cs="Arial"/>
                <w:color w:val="000000"/>
                <w:sz w:val="18"/>
                <w:szCs w:val="18"/>
                <w:lang w:val="en-GB"/>
              </w:rPr>
              <w:t>.</w:t>
            </w:r>
          </w:p>
          <w:p w14:paraId="0CEC9BB1" w14:textId="77777777" w:rsidR="0096650D" w:rsidRPr="006B2270" w:rsidRDefault="0096650D" w:rsidP="00794D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82470D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54EC93F7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12F54732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B53" w14:textId="77777777" w:rsidR="005A0C6B" w:rsidRDefault="005A0C6B">
      <w:r>
        <w:separator/>
      </w:r>
    </w:p>
  </w:endnote>
  <w:endnote w:type="continuationSeparator" w:id="0">
    <w:p w14:paraId="29C8C8BF" w14:textId="77777777" w:rsidR="005A0C6B" w:rsidRDefault="005A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4488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9F1CCD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9F1CCD">
      <w:rPr>
        <w:i/>
        <w:noProof/>
        <w:color w:val="808080"/>
        <w:sz w:val="20"/>
        <w:szCs w:val="20"/>
      </w:rPr>
      <w:t>4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BA0E" w14:textId="77777777" w:rsidR="005A0C6B" w:rsidRDefault="005A0C6B">
      <w:r>
        <w:separator/>
      </w:r>
    </w:p>
  </w:footnote>
  <w:footnote w:type="continuationSeparator" w:id="0">
    <w:p w14:paraId="341D5D5F" w14:textId="77777777" w:rsidR="005A0C6B" w:rsidRDefault="005A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2BEF" w14:textId="3EA2AB50" w:rsidR="00BA110D" w:rsidRDefault="006966BE" w:rsidP="00BA110D">
    <w:pPr>
      <w:pStyle w:val="Header"/>
    </w:pPr>
    <w:r>
      <w:rPr>
        <w:noProof/>
      </w:rPr>
      <w:drawing>
        <wp:inline distT="0" distB="0" distL="0" distR="0" wp14:anchorId="33C70AC8" wp14:editId="3D45ED05">
          <wp:extent cx="3476625" cy="714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2E3"/>
    <w:multiLevelType w:val="hybridMultilevel"/>
    <w:tmpl w:val="6040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013DB"/>
    <w:multiLevelType w:val="hybridMultilevel"/>
    <w:tmpl w:val="BAAE4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3630"/>
    <w:multiLevelType w:val="multilevel"/>
    <w:tmpl w:val="079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6F73"/>
    <w:multiLevelType w:val="hybridMultilevel"/>
    <w:tmpl w:val="55620286"/>
    <w:lvl w:ilvl="0" w:tplc="C2CED83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6F5"/>
    <w:multiLevelType w:val="hybridMultilevel"/>
    <w:tmpl w:val="FDEA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A529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3CDD"/>
    <w:multiLevelType w:val="hybridMultilevel"/>
    <w:tmpl w:val="652A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307">
    <w:abstractNumId w:val="4"/>
  </w:num>
  <w:num w:numId="2" w16cid:durableId="427307878">
    <w:abstractNumId w:val="13"/>
  </w:num>
  <w:num w:numId="3" w16cid:durableId="353195296">
    <w:abstractNumId w:val="8"/>
  </w:num>
  <w:num w:numId="4" w16cid:durableId="116677717">
    <w:abstractNumId w:val="18"/>
  </w:num>
  <w:num w:numId="5" w16cid:durableId="2005740719">
    <w:abstractNumId w:val="16"/>
  </w:num>
  <w:num w:numId="6" w16cid:durableId="2113089076">
    <w:abstractNumId w:val="1"/>
  </w:num>
  <w:num w:numId="7" w16cid:durableId="800457343">
    <w:abstractNumId w:val="0"/>
  </w:num>
  <w:num w:numId="8" w16cid:durableId="2017683043">
    <w:abstractNumId w:val="11"/>
  </w:num>
  <w:num w:numId="9" w16cid:durableId="1041977368">
    <w:abstractNumId w:val="2"/>
  </w:num>
  <w:num w:numId="10" w16cid:durableId="2087604597">
    <w:abstractNumId w:val="10"/>
  </w:num>
  <w:num w:numId="11" w16cid:durableId="735395678">
    <w:abstractNumId w:val="6"/>
  </w:num>
  <w:num w:numId="12" w16cid:durableId="1188713689">
    <w:abstractNumId w:val="5"/>
  </w:num>
  <w:num w:numId="13" w16cid:durableId="1512448249">
    <w:abstractNumId w:val="3"/>
  </w:num>
  <w:num w:numId="14" w16cid:durableId="547643304">
    <w:abstractNumId w:val="15"/>
  </w:num>
  <w:num w:numId="15" w16cid:durableId="1878740219">
    <w:abstractNumId w:val="17"/>
  </w:num>
  <w:num w:numId="16" w16cid:durableId="168712596">
    <w:abstractNumId w:val="9"/>
  </w:num>
  <w:num w:numId="17" w16cid:durableId="1590626282">
    <w:abstractNumId w:val="7"/>
  </w:num>
  <w:num w:numId="18" w16cid:durableId="1115759393">
    <w:abstractNumId w:val="12"/>
  </w:num>
  <w:num w:numId="19" w16cid:durableId="1381131813">
    <w:abstractNumId w:val="19"/>
  </w:num>
  <w:num w:numId="20" w16cid:durableId="1611544097">
    <w:abstractNumId w:val="14"/>
  </w:num>
  <w:num w:numId="21" w16cid:durableId="1226379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13DA7"/>
    <w:rsid w:val="0003642F"/>
    <w:rsid w:val="00057389"/>
    <w:rsid w:val="00060BCD"/>
    <w:rsid w:val="00061C11"/>
    <w:rsid w:val="000A3BE1"/>
    <w:rsid w:val="000B381C"/>
    <w:rsid w:val="000C3DA3"/>
    <w:rsid w:val="000C7969"/>
    <w:rsid w:val="000D2F8E"/>
    <w:rsid w:val="000F0E74"/>
    <w:rsid w:val="000F2DBB"/>
    <w:rsid w:val="000F5023"/>
    <w:rsid w:val="001027B0"/>
    <w:rsid w:val="0012007F"/>
    <w:rsid w:val="00120500"/>
    <w:rsid w:val="0012400D"/>
    <w:rsid w:val="00124570"/>
    <w:rsid w:val="0012564E"/>
    <w:rsid w:val="00154D04"/>
    <w:rsid w:val="0015637D"/>
    <w:rsid w:val="001577D8"/>
    <w:rsid w:val="0017251A"/>
    <w:rsid w:val="00173878"/>
    <w:rsid w:val="00217A0C"/>
    <w:rsid w:val="00227FB7"/>
    <w:rsid w:val="0023037E"/>
    <w:rsid w:val="00254F52"/>
    <w:rsid w:val="0025716D"/>
    <w:rsid w:val="002749C0"/>
    <w:rsid w:val="00283D9B"/>
    <w:rsid w:val="002979FB"/>
    <w:rsid w:val="002B32D5"/>
    <w:rsid w:val="002E3336"/>
    <w:rsid w:val="00320D6D"/>
    <w:rsid w:val="00331B1D"/>
    <w:rsid w:val="00336C91"/>
    <w:rsid w:val="0034463B"/>
    <w:rsid w:val="0036016A"/>
    <w:rsid w:val="00376E49"/>
    <w:rsid w:val="003906FC"/>
    <w:rsid w:val="00391623"/>
    <w:rsid w:val="003B400B"/>
    <w:rsid w:val="003B4303"/>
    <w:rsid w:val="003B7303"/>
    <w:rsid w:val="003E4B6E"/>
    <w:rsid w:val="003F60E5"/>
    <w:rsid w:val="0043708A"/>
    <w:rsid w:val="00446C66"/>
    <w:rsid w:val="0047143F"/>
    <w:rsid w:val="00496998"/>
    <w:rsid w:val="004A19ED"/>
    <w:rsid w:val="004A6CAA"/>
    <w:rsid w:val="004B1005"/>
    <w:rsid w:val="004C58DF"/>
    <w:rsid w:val="004F02A8"/>
    <w:rsid w:val="004F250D"/>
    <w:rsid w:val="00512CE3"/>
    <w:rsid w:val="00546D6C"/>
    <w:rsid w:val="00550A83"/>
    <w:rsid w:val="00553A88"/>
    <w:rsid w:val="00587981"/>
    <w:rsid w:val="00592827"/>
    <w:rsid w:val="005A0C6B"/>
    <w:rsid w:val="005A692C"/>
    <w:rsid w:val="005C7520"/>
    <w:rsid w:val="00614A1E"/>
    <w:rsid w:val="00615F66"/>
    <w:rsid w:val="00645B15"/>
    <w:rsid w:val="006548F3"/>
    <w:rsid w:val="006567D9"/>
    <w:rsid w:val="00660A70"/>
    <w:rsid w:val="006966BE"/>
    <w:rsid w:val="006B2270"/>
    <w:rsid w:val="006E1690"/>
    <w:rsid w:val="006F288F"/>
    <w:rsid w:val="006F7927"/>
    <w:rsid w:val="007447AE"/>
    <w:rsid w:val="00773624"/>
    <w:rsid w:val="00794D74"/>
    <w:rsid w:val="00797428"/>
    <w:rsid w:val="007A3268"/>
    <w:rsid w:val="007D5E97"/>
    <w:rsid w:val="008030BF"/>
    <w:rsid w:val="00817EEA"/>
    <w:rsid w:val="00817F55"/>
    <w:rsid w:val="00834AD6"/>
    <w:rsid w:val="00840D9B"/>
    <w:rsid w:val="00876636"/>
    <w:rsid w:val="00892085"/>
    <w:rsid w:val="008B2019"/>
    <w:rsid w:val="008B21F2"/>
    <w:rsid w:val="008D0757"/>
    <w:rsid w:val="008D23DB"/>
    <w:rsid w:val="00903147"/>
    <w:rsid w:val="00922B3C"/>
    <w:rsid w:val="00934BEB"/>
    <w:rsid w:val="00960D95"/>
    <w:rsid w:val="00962ACA"/>
    <w:rsid w:val="00966198"/>
    <w:rsid w:val="0096650D"/>
    <w:rsid w:val="00985FDA"/>
    <w:rsid w:val="00986F62"/>
    <w:rsid w:val="00996600"/>
    <w:rsid w:val="009C4A42"/>
    <w:rsid w:val="009C5175"/>
    <w:rsid w:val="009C6E76"/>
    <w:rsid w:val="009D60AE"/>
    <w:rsid w:val="009E09B8"/>
    <w:rsid w:val="009F1CCD"/>
    <w:rsid w:val="009F3A3F"/>
    <w:rsid w:val="009F5726"/>
    <w:rsid w:val="00A04919"/>
    <w:rsid w:val="00A555BB"/>
    <w:rsid w:val="00A836BA"/>
    <w:rsid w:val="00A852D1"/>
    <w:rsid w:val="00A92831"/>
    <w:rsid w:val="00A96713"/>
    <w:rsid w:val="00AA6F81"/>
    <w:rsid w:val="00AC52F4"/>
    <w:rsid w:val="00AD7BEB"/>
    <w:rsid w:val="00AE5DED"/>
    <w:rsid w:val="00B20358"/>
    <w:rsid w:val="00B31FB6"/>
    <w:rsid w:val="00B54122"/>
    <w:rsid w:val="00B64002"/>
    <w:rsid w:val="00B66BC7"/>
    <w:rsid w:val="00B81DF6"/>
    <w:rsid w:val="00B82F2B"/>
    <w:rsid w:val="00BA110D"/>
    <w:rsid w:val="00BA45F0"/>
    <w:rsid w:val="00BD6433"/>
    <w:rsid w:val="00BF355A"/>
    <w:rsid w:val="00C11CAB"/>
    <w:rsid w:val="00C25B18"/>
    <w:rsid w:val="00C26C2D"/>
    <w:rsid w:val="00C3085C"/>
    <w:rsid w:val="00C81205"/>
    <w:rsid w:val="00CA4D7F"/>
    <w:rsid w:val="00CA723D"/>
    <w:rsid w:val="00CC0411"/>
    <w:rsid w:val="00CC59E9"/>
    <w:rsid w:val="00CD5A63"/>
    <w:rsid w:val="00CD61D4"/>
    <w:rsid w:val="00CF36DC"/>
    <w:rsid w:val="00CF76A0"/>
    <w:rsid w:val="00D314E9"/>
    <w:rsid w:val="00D908A1"/>
    <w:rsid w:val="00DA0840"/>
    <w:rsid w:val="00E267FA"/>
    <w:rsid w:val="00E41A55"/>
    <w:rsid w:val="00E6481D"/>
    <w:rsid w:val="00E7666F"/>
    <w:rsid w:val="00E8510B"/>
    <w:rsid w:val="00E86856"/>
    <w:rsid w:val="00E879F4"/>
    <w:rsid w:val="00EB1888"/>
    <w:rsid w:val="00EB19B3"/>
    <w:rsid w:val="00F07515"/>
    <w:rsid w:val="00F739FD"/>
    <w:rsid w:val="00F94512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5D346"/>
  <w15:chartTrackingRefBased/>
  <w15:docId w15:val="{DE41E5DF-38BE-46A4-9C02-20C29E75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e707bbe-73cb-4167-a42c-b1f37d76146f" ContentTypeId="0x010100F730A764075A8549A35183508A352249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D Document" ma:contentTypeID="0x010100F730A764075A8549A35183508A35224900A0CA8642E5F42B43B90BDCFB15E8777A" ma:contentTypeVersion="19" ma:contentTypeDescription="Create a new document." ma:contentTypeScope="" ma:versionID="366cf235940ef4645b63c5c2cc3cc93b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27ced79f3928d6d7d7dd210231ea6b1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LLID" minOccurs="0"/>
                <xsd:element ref="ns2:LLFolderID" minOccurs="0"/>
                <xsd:element ref="ns2:LLPath" minOccurs="0"/>
                <xsd:element ref="ns2:o2c82eda06a14aab9ad882e09b9e558a" minOccurs="0"/>
                <xsd:element ref="ns2:TaxCatchAll" minOccurs="0"/>
                <xsd:element ref="ns2:TaxCatchAllLabel" minOccurs="0"/>
                <xsd:element ref="ns2:gc2fb6cad12d4d47b68af611003aaed3" minOccurs="0"/>
                <xsd:element ref="ns2:i5bba6a847434eeea0a5fefdf4b6af77" minOccurs="0"/>
                <xsd:element ref="ns2:i1da0e82f87c4fc3ad848333d334a34c" minOccurs="0"/>
                <xsd:element ref="ns2:LLDeclaredDate" minOccurs="0"/>
                <xsd:element ref="ns2:LLDeclaredStatus" minOccurs="0"/>
                <xsd:element ref="ns2:_dlc_DocId" minOccurs="0"/>
                <xsd:element ref="ns2:_dlc_DocIdUrl" minOccurs="0"/>
                <xsd:element ref="ns2:_dlc_DocIdPersistId" minOccurs="0"/>
                <xsd:element ref="ns2:crumbtr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LLID" ma:index="7" nillable="true" ma:displayName="LLID" ma:internalName="LLID">
      <xsd:simpleType>
        <xsd:restriction base="dms:Text">
          <xsd:maxLength value="255"/>
        </xsd:restriction>
      </xsd:simpleType>
    </xsd:element>
    <xsd:element name="LLFolderID" ma:index="8" nillable="true" ma:displayName="LLFolderID" ma:internalName="LLFolderID">
      <xsd:simpleType>
        <xsd:restriction base="dms:Text">
          <xsd:maxLength value="255"/>
        </xsd:restriction>
      </xsd:simpleType>
    </xsd:element>
    <xsd:element name="LLPath" ma:index="9" nillable="true" ma:displayName="LLPath" ma:internalName="LLPath">
      <xsd:simpleType>
        <xsd:restriction base="dms:Text">
          <xsd:maxLength value="255"/>
        </xsd:restriction>
      </xsd:simpleType>
    </xsd:element>
    <xsd:element name="o2c82eda06a14aab9ad882e09b9e558a" ma:index="11" ma:taxonomy="true" ma:internalName="o2c82eda06a14aab9ad882e09b9e558a" ma:taxonomyFieldName="Export_x0020_Class" ma:displayName="Export Classification" ma:readOnly="false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89fb635-18db-4f8e-b4cc-8caa1db6613b}" ma:internalName="TaxCatchAll" ma:showField="CatchAllData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89fb635-18db-4f8e-b4cc-8caa1db6613b}" ma:internalName="TaxCatchAllLabel" ma:readOnly="true" ma:showField="CatchAllDataLabel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c2fb6cad12d4d47b68af611003aaed3" ma:index="15" ma:taxonomy="true" ma:internalName="gc2fb6cad12d4d47b68af611003aaed3" ma:taxonomyFieldName="Company_x0020_Marking" ma:displayName="Company Marking" ma:readOnly="false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ma:taxonomy="true" ma:internalName="i5bba6a847434eeea0a5fefdf4b6af77" ma:taxonomyFieldName="Series_x0020_Code" ma:displayName="Series Code" ma:readOnly="fals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9" ma:taxonomy="true" ma:internalName="i1da0e82f87c4fc3ad848333d334a34c" ma:taxonomyFieldName="Security_x0020_Marking" ma:displayName="Security Marking" ma:readOnly="false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LLDeclaredDate" ma:index="21" nillable="true" ma:displayName="LLDeclaredDate" ma:hidden="true" ma:internalName="LLDeclaredDate" ma:readOnly="false">
      <xsd:simpleType>
        <xsd:restriction base="dms:Text">
          <xsd:maxLength value="255"/>
        </xsd:restriction>
      </xsd:simpleType>
    </xsd:element>
    <xsd:element name="LLDeclaredStatus" ma:index="22" nillable="true" ma:displayName="LLDeclaredStatus" ma:hidden="true" ma:internalName="LLDeclaredStatus" ma:readOnly="false">
      <xsd:simpleType>
        <xsd:restriction base="dms:Text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rumbtrail" ma:index="26" nillable="true" ma:displayName="crumbtrail" ma:hidden="true" ma:internalName="crumbtrail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A66B3-2DE9-45E4-A2D5-631AB5348C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B8C593-489F-45A3-95C8-0272FCA541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B60956-832C-488E-8AA4-A358D71A0A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3402E-48BC-472B-81E5-ABD4BECB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C21B11-2081-4BE2-AB94-99E4263AB90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586537C-14A5-45FC-9D1B-D537F3B7E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of Internal Communications</vt:lpstr>
    </vt:vector>
  </TitlesOfParts>
  <Company>General Dynamics Canada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of Internal Communications</dc:title>
  <dc:subject/>
  <dc:creator>c10143</dc:creator>
  <cp:keywords/>
  <cp:lastModifiedBy>Fern Harrhy</cp:lastModifiedBy>
  <cp:revision>2</cp:revision>
  <cp:lastPrinted>2016-09-05T11:17:00Z</cp:lastPrinted>
  <dcterms:created xsi:type="dcterms:W3CDTF">2025-07-08T16:14:00Z</dcterms:created>
  <dcterms:modified xsi:type="dcterms:W3CDTF">2025-07-08T16:14:00Z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 Marking">
    <vt:lpwstr>1;#Protect|ead01ffc-c9e0-4b9f-af07-371340693c67</vt:lpwstr>
  </property>
  <property fmtid="{D5CDD505-2E9C-101B-9397-08002B2CF9AE}" pid="3" name="Company Marking">
    <vt:lpwstr>14;#GDUK Private|e04fbc54-d263-4d80-a6d2-56d286cad552</vt:lpwstr>
  </property>
  <property fmtid="{D5CDD505-2E9C-101B-9397-08002B2CF9AE}" pid="4" name="gc2fb6cad12d4d47b68af611003aaed3">
    <vt:lpwstr>GDUK Private|e04fbc54-d263-4d80-a6d2-56d286cad552</vt:lpwstr>
  </property>
  <property fmtid="{D5CDD505-2E9C-101B-9397-08002B2CF9AE}" pid="5" name="Series Code">
    <vt:lpwstr>4;#ADM-10|c1996bc9-75db-4dd3-bed1-c40d46204fda</vt:lpwstr>
  </property>
  <property fmtid="{D5CDD505-2E9C-101B-9397-08002B2CF9AE}" pid="6" name="Export Class">
    <vt:lpwstr>2;#Not Export Controlled|d4c38153-6522-4491-ac9f-1ebc2055a56d</vt:lpwstr>
  </property>
  <property fmtid="{D5CDD505-2E9C-101B-9397-08002B2CF9AE}" pid="7" name="i5bba6a847434eeea0a5fefdf4b6af77">
    <vt:lpwstr>ADM-10|c1996bc9-75db-4dd3-bed1-c40d46204fda</vt:lpwstr>
  </property>
  <property fmtid="{D5CDD505-2E9C-101B-9397-08002B2CF9AE}" pid="8" name="i1da0e82f87c4fc3ad848333d334a34c">
    <vt:lpwstr>Protect|ead01ffc-c9e0-4b9f-af07-371340693c67</vt:lpwstr>
  </property>
  <property fmtid="{D5CDD505-2E9C-101B-9397-08002B2CF9AE}" pid="9" name="o2c82eda06a14aab9ad882e09b9e558a">
    <vt:lpwstr>Not Export Controlled|d4c38153-6522-4491-ac9f-1ebc2055a56d</vt:lpwstr>
  </property>
  <property fmtid="{D5CDD505-2E9C-101B-9397-08002B2CF9AE}" pid="10" name="TaxCatchAll">
    <vt:lpwstr>4;#ADM-10|c1996bc9-75db-4dd3-bed1-c40d46204fda;#2;#Not Export Controlled|d4c38153-6522-4491-ac9f-1ebc2055a56d;#1;#Protect|ead01ffc-c9e0-4b9f-af07-371340693c67;#14;#GDUK Private|e04fbc54-d263-4d80-a6d2-56d286cad552</vt:lpwstr>
  </property>
  <property fmtid="{D5CDD505-2E9C-101B-9397-08002B2CF9AE}" pid="11" name="_dlc_DocId">
    <vt:lpwstr>ITDEPT-298222190-99</vt:lpwstr>
  </property>
  <property fmtid="{D5CDD505-2E9C-101B-9397-08002B2CF9AE}" pid="12" name="_dlc_DocIdItemGuid">
    <vt:lpwstr>350654f2-8cfa-45c1-9ac5-ed5c842a8ed2</vt:lpwstr>
  </property>
  <property fmtid="{D5CDD505-2E9C-101B-9397-08002B2CF9AE}" pid="13" name="_dlc_DocIdUrl">
    <vt:lpwstr>https://dynamicshub.generaldynamics.uk.com/shared-services/it/it_p/_layouts/15/DocIdRedir.aspx?ID=ITDEPT-298222190-99, ITDEPT-298222190-99</vt:lpwstr>
  </property>
  <property fmtid="{D5CDD505-2E9C-101B-9397-08002B2CF9AE}" pid="14" name="Order">
    <vt:lpwstr>9900.00000000000</vt:lpwstr>
  </property>
  <property fmtid="{D5CDD505-2E9C-101B-9397-08002B2CF9AE}" pid="15" name="LLPath">
    <vt:lpwstr/>
  </property>
  <property fmtid="{D5CDD505-2E9C-101B-9397-08002B2CF9AE}" pid="16" name="LLDeclaredDate">
    <vt:lpwstr/>
  </property>
  <property fmtid="{D5CDD505-2E9C-101B-9397-08002B2CF9AE}" pid="17" name="LLDeclaredStatus">
    <vt:lpwstr/>
  </property>
  <property fmtid="{D5CDD505-2E9C-101B-9397-08002B2CF9AE}" pid="18" name="LLID">
    <vt:lpwstr/>
  </property>
  <property fmtid="{D5CDD505-2E9C-101B-9397-08002B2CF9AE}" pid="19" name="LLFolderID">
    <vt:lpwstr/>
  </property>
  <property fmtid="{D5CDD505-2E9C-101B-9397-08002B2CF9AE}" pid="20" name="crumbtrail">
    <vt:lpwstr/>
  </property>
</Properties>
</file>