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200"/>
      </w:tblGrid>
      <w:tr w:rsidR="0012007F" w:rsidRPr="006E74F4" w14:paraId="517FCA55" w14:textId="77777777" w:rsidTr="00763FF2">
        <w:trPr>
          <w:trHeight w:val="350"/>
        </w:trPr>
        <w:tc>
          <w:tcPr>
            <w:tcW w:w="3240" w:type="dxa"/>
            <w:tcBorders>
              <w:bottom w:val="single" w:sz="4" w:space="0" w:color="auto"/>
            </w:tcBorders>
            <w:shd w:val="clear" w:color="auto" w:fill="auto"/>
            <w:vAlign w:val="center"/>
          </w:tcPr>
          <w:p w14:paraId="04F898FC" w14:textId="77777777" w:rsidR="0012007F" w:rsidRPr="006E74F4" w:rsidRDefault="0012007F" w:rsidP="0012007F">
            <w:pPr>
              <w:rPr>
                <w:rFonts w:ascii="Arial" w:hAnsi="Arial" w:cs="Arial"/>
                <w:b/>
                <w:sz w:val="20"/>
                <w:szCs w:val="20"/>
              </w:rPr>
            </w:pPr>
            <w:r w:rsidRPr="006E74F4">
              <w:rPr>
                <w:rFonts w:ascii="Arial" w:hAnsi="Arial" w:cs="Arial"/>
                <w:b/>
                <w:sz w:val="20"/>
                <w:szCs w:val="20"/>
              </w:rPr>
              <w:t>Title</w:t>
            </w:r>
          </w:p>
        </w:tc>
        <w:tc>
          <w:tcPr>
            <w:tcW w:w="7200" w:type="dxa"/>
            <w:tcBorders>
              <w:bottom w:val="single" w:sz="4" w:space="0" w:color="auto"/>
            </w:tcBorders>
            <w:shd w:val="clear" w:color="auto" w:fill="auto"/>
            <w:vAlign w:val="center"/>
          </w:tcPr>
          <w:p w14:paraId="5011AF52" w14:textId="77777777" w:rsidR="0012007F" w:rsidRPr="006E74F4" w:rsidRDefault="002E1774" w:rsidP="006E74F4">
            <w:pPr>
              <w:rPr>
                <w:rFonts w:ascii="Arial" w:hAnsi="Arial" w:cs="Arial"/>
                <w:b/>
                <w:sz w:val="20"/>
                <w:szCs w:val="20"/>
              </w:rPr>
            </w:pPr>
            <w:r>
              <w:rPr>
                <w:rFonts w:ascii="Arial" w:hAnsi="Arial" w:cs="Arial"/>
                <w:b/>
                <w:sz w:val="20"/>
                <w:szCs w:val="20"/>
              </w:rPr>
              <w:t>Project</w:t>
            </w:r>
            <w:r w:rsidR="00D84E78" w:rsidRPr="006E74F4">
              <w:rPr>
                <w:rFonts w:ascii="Arial" w:hAnsi="Arial" w:cs="Arial"/>
                <w:b/>
                <w:sz w:val="20"/>
                <w:szCs w:val="20"/>
              </w:rPr>
              <w:t xml:space="preserve"> Manager</w:t>
            </w:r>
          </w:p>
        </w:tc>
      </w:tr>
      <w:tr w:rsidR="007756BD" w:rsidRPr="006E74F4" w14:paraId="2A72FA13" w14:textId="77777777" w:rsidTr="00763FF2">
        <w:trPr>
          <w:trHeight w:val="350"/>
        </w:trPr>
        <w:tc>
          <w:tcPr>
            <w:tcW w:w="3240" w:type="dxa"/>
            <w:shd w:val="clear" w:color="auto" w:fill="E0E0E0"/>
            <w:vAlign w:val="center"/>
          </w:tcPr>
          <w:p w14:paraId="2E820E26" w14:textId="77777777" w:rsidR="007756BD" w:rsidRPr="006E74F4" w:rsidRDefault="007756BD" w:rsidP="0059130A">
            <w:pPr>
              <w:rPr>
                <w:rFonts w:ascii="Arial" w:hAnsi="Arial" w:cs="Arial"/>
                <w:b/>
                <w:sz w:val="20"/>
                <w:szCs w:val="20"/>
              </w:rPr>
            </w:pPr>
            <w:r w:rsidRPr="006E74F4">
              <w:rPr>
                <w:rFonts w:ascii="Arial" w:hAnsi="Arial" w:cs="Arial"/>
                <w:b/>
                <w:sz w:val="20"/>
                <w:szCs w:val="20"/>
              </w:rPr>
              <w:t>Band</w:t>
            </w:r>
          </w:p>
        </w:tc>
        <w:tc>
          <w:tcPr>
            <w:tcW w:w="7200" w:type="dxa"/>
            <w:shd w:val="clear" w:color="auto" w:fill="E0E0E0"/>
            <w:vAlign w:val="center"/>
          </w:tcPr>
          <w:p w14:paraId="4E659787" w14:textId="77777777" w:rsidR="007756BD" w:rsidRPr="006E74F4" w:rsidRDefault="007756BD" w:rsidP="006E74F4">
            <w:pPr>
              <w:rPr>
                <w:rFonts w:ascii="Arial" w:hAnsi="Arial" w:cs="Arial"/>
                <w:b/>
                <w:sz w:val="20"/>
                <w:szCs w:val="20"/>
              </w:rPr>
            </w:pPr>
            <w:r w:rsidRPr="006E74F4">
              <w:rPr>
                <w:rFonts w:ascii="Arial" w:hAnsi="Arial" w:cs="Arial"/>
                <w:b/>
                <w:sz w:val="20"/>
                <w:szCs w:val="20"/>
              </w:rPr>
              <w:t>Management</w:t>
            </w:r>
          </w:p>
        </w:tc>
      </w:tr>
      <w:tr w:rsidR="009914E9" w:rsidRPr="006E74F4" w14:paraId="05A51698" w14:textId="77777777" w:rsidTr="00763FF2">
        <w:trPr>
          <w:trHeight w:val="350"/>
        </w:trPr>
        <w:tc>
          <w:tcPr>
            <w:tcW w:w="3240" w:type="dxa"/>
            <w:shd w:val="clear" w:color="auto" w:fill="E0E0E0"/>
            <w:vAlign w:val="center"/>
          </w:tcPr>
          <w:p w14:paraId="17F07130" w14:textId="77777777" w:rsidR="009914E9" w:rsidRPr="006E74F4" w:rsidRDefault="009914E9" w:rsidP="0059130A">
            <w:pPr>
              <w:rPr>
                <w:rFonts w:ascii="Arial" w:hAnsi="Arial" w:cs="Arial"/>
                <w:b/>
                <w:sz w:val="20"/>
                <w:szCs w:val="20"/>
              </w:rPr>
            </w:pPr>
            <w:r w:rsidRPr="006E74F4">
              <w:rPr>
                <w:rFonts w:ascii="Arial" w:hAnsi="Arial" w:cs="Arial"/>
                <w:b/>
                <w:sz w:val="20"/>
                <w:szCs w:val="20"/>
              </w:rPr>
              <w:t>Grade</w:t>
            </w:r>
          </w:p>
        </w:tc>
        <w:tc>
          <w:tcPr>
            <w:tcW w:w="7200" w:type="dxa"/>
            <w:shd w:val="clear" w:color="auto" w:fill="E0E0E0"/>
            <w:vAlign w:val="center"/>
          </w:tcPr>
          <w:p w14:paraId="7E330072" w14:textId="46CF51CC" w:rsidR="009914E9" w:rsidRPr="006E74F4" w:rsidRDefault="00616F9C" w:rsidP="006E74F4">
            <w:pPr>
              <w:rPr>
                <w:rFonts w:ascii="Arial" w:hAnsi="Arial" w:cs="Arial"/>
                <w:b/>
                <w:sz w:val="20"/>
                <w:szCs w:val="20"/>
              </w:rPr>
            </w:pPr>
            <w:r>
              <w:rPr>
                <w:rFonts w:ascii="Arial" w:hAnsi="Arial" w:cs="Arial"/>
                <w:b/>
                <w:sz w:val="20"/>
                <w:szCs w:val="20"/>
              </w:rPr>
              <w:t>P3</w:t>
            </w:r>
            <w:r w:rsidR="00362299" w:rsidRPr="006E74F4">
              <w:rPr>
                <w:rFonts w:ascii="Arial" w:hAnsi="Arial" w:cs="Arial"/>
                <w:b/>
                <w:sz w:val="20"/>
                <w:szCs w:val="20"/>
              </w:rPr>
              <w:t xml:space="preserve"> </w:t>
            </w:r>
          </w:p>
        </w:tc>
      </w:tr>
      <w:tr w:rsidR="0043708A" w:rsidRPr="006E74F4" w14:paraId="4F642A52" w14:textId="77777777" w:rsidTr="00763FF2">
        <w:trPr>
          <w:trHeight w:val="350"/>
        </w:trPr>
        <w:tc>
          <w:tcPr>
            <w:tcW w:w="3240" w:type="dxa"/>
            <w:vAlign w:val="center"/>
          </w:tcPr>
          <w:p w14:paraId="29607E64" w14:textId="77777777" w:rsidR="0043708A" w:rsidRPr="006E74F4" w:rsidRDefault="009914E9" w:rsidP="0043708A">
            <w:pPr>
              <w:rPr>
                <w:rFonts w:ascii="Arial" w:hAnsi="Arial" w:cs="Arial"/>
                <w:sz w:val="20"/>
                <w:szCs w:val="20"/>
              </w:rPr>
            </w:pPr>
            <w:r w:rsidRPr="006E74F4">
              <w:rPr>
                <w:rFonts w:ascii="Arial" w:hAnsi="Arial" w:cs="Arial"/>
                <w:sz w:val="20"/>
                <w:szCs w:val="20"/>
              </w:rPr>
              <w:t>Job Family</w:t>
            </w:r>
          </w:p>
        </w:tc>
        <w:tc>
          <w:tcPr>
            <w:tcW w:w="7200" w:type="dxa"/>
            <w:vAlign w:val="center"/>
          </w:tcPr>
          <w:p w14:paraId="75DD8C81" w14:textId="42370275" w:rsidR="0043708A" w:rsidRPr="006E74F4" w:rsidRDefault="00280490" w:rsidP="006E74F4">
            <w:pPr>
              <w:rPr>
                <w:rFonts w:ascii="Arial" w:hAnsi="Arial" w:cs="Arial"/>
                <w:sz w:val="20"/>
                <w:szCs w:val="20"/>
              </w:rPr>
            </w:pPr>
            <w:r>
              <w:rPr>
                <w:rFonts w:ascii="Arial" w:hAnsi="Arial" w:cs="Arial"/>
                <w:sz w:val="20"/>
                <w:szCs w:val="20"/>
              </w:rPr>
              <w:t>PRMU.</w:t>
            </w:r>
            <w:r w:rsidR="00616F9C">
              <w:rPr>
                <w:rFonts w:ascii="Arial" w:hAnsi="Arial" w:cs="Arial"/>
                <w:sz w:val="20"/>
                <w:szCs w:val="20"/>
              </w:rPr>
              <w:t>P3</w:t>
            </w:r>
          </w:p>
        </w:tc>
      </w:tr>
      <w:tr w:rsidR="0012007F" w:rsidRPr="006E74F4" w14:paraId="2BECB093" w14:textId="77777777" w:rsidTr="00763FF2">
        <w:trPr>
          <w:trHeight w:val="350"/>
        </w:trPr>
        <w:tc>
          <w:tcPr>
            <w:tcW w:w="3240" w:type="dxa"/>
            <w:vAlign w:val="center"/>
          </w:tcPr>
          <w:p w14:paraId="50B87690" w14:textId="77777777" w:rsidR="0012007F" w:rsidRPr="006E74F4" w:rsidRDefault="009F3A3F" w:rsidP="0012007F">
            <w:pPr>
              <w:rPr>
                <w:rFonts w:ascii="Arial" w:hAnsi="Arial" w:cs="Arial"/>
                <w:sz w:val="20"/>
                <w:szCs w:val="20"/>
              </w:rPr>
            </w:pPr>
            <w:r w:rsidRPr="006E74F4">
              <w:rPr>
                <w:rFonts w:ascii="Arial" w:hAnsi="Arial" w:cs="Arial"/>
                <w:sz w:val="20"/>
                <w:szCs w:val="20"/>
              </w:rPr>
              <w:t>Reporting To</w:t>
            </w:r>
          </w:p>
        </w:tc>
        <w:tc>
          <w:tcPr>
            <w:tcW w:w="7200" w:type="dxa"/>
            <w:vAlign w:val="center"/>
          </w:tcPr>
          <w:p w14:paraId="4FA945EF" w14:textId="77777777" w:rsidR="0012007F" w:rsidRPr="006E74F4" w:rsidRDefault="00D84E78" w:rsidP="00B4319E">
            <w:pPr>
              <w:rPr>
                <w:rFonts w:ascii="Arial" w:hAnsi="Arial" w:cs="Arial"/>
                <w:sz w:val="20"/>
                <w:szCs w:val="20"/>
              </w:rPr>
            </w:pPr>
            <w:r w:rsidRPr="006E74F4">
              <w:rPr>
                <w:rFonts w:ascii="Arial" w:hAnsi="Arial" w:cs="Arial"/>
                <w:sz w:val="20"/>
                <w:szCs w:val="20"/>
              </w:rPr>
              <w:t>Programme Manager</w:t>
            </w:r>
            <w:r w:rsidR="009F43B0" w:rsidRPr="006E74F4">
              <w:rPr>
                <w:rFonts w:ascii="Arial" w:hAnsi="Arial" w:cs="Arial"/>
                <w:sz w:val="20"/>
                <w:szCs w:val="20"/>
              </w:rPr>
              <w:t>/</w:t>
            </w:r>
            <w:r w:rsidR="00B4319E">
              <w:rPr>
                <w:rFonts w:ascii="Arial" w:hAnsi="Arial" w:cs="Arial"/>
                <w:sz w:val="20"/>
                <w:szCs w:val="20"/>
              </w:rPr>
              <w:t xml:space="preserve">Senior </w:t>
            </w:r>
            <w:r w:rsidR="009F43B0" w:rsidRPr="006E74F4">
              <w:rPr>
                <w:rFonts w:ascii="Arial" w:hAnsi="Arial" w:cs="Arial"/>
                <w:sz w:val="20"/>
                <w:szCs w:val="20"/>
              </w:rPr>
              <w:t xml:space="preserve">Programme </w:t>
            </w:r>
            <w:r w:rsidR="00B4319E">
              <w:rPr>
                <w:rFonts w:ascii="Arial" w:hAnsi="Arial" w:cs="Arial"/>
                <w:sz w:val="20"/>
                <w:szCs w:val="20"/>
              </w:rPr>
              <w:t xml:space="preserve">Manager </w:t>
            </w:r>
          </w:p>
        </w:tc>
      </w:tr>
      <w:tr w:rsidR="000D29D2" w:rsidRPr="006E74F4" w14:paraId="616957E9" w14:textId="77777777" w:rsidTr="00763FF2">
        <w:trPr>
          <w:trHeight w:val="350"/>
        </w:trPr>
        <w:tc>
          <w:tcPr>
            <w:tcW w:w="3240" w:type="dxa"/>
            <w:vAlign w:val="center"/>
          </w:tcPr>
          <w:p w14:paraId="323ECD92" w14:textId="77777777" w:rsidR="000D29D2" w:rsidRPr="006E74F4" w:rsidRDefault="000D29D2" w:rsidP="0012007F">
            <w:pPr>
              <w:rPr>
                <w:rFonts w:ascii="Arial" w:hAnsi="Arial" w:cs="Arial"/>
                <w:sz w:val="20"/>
                <w:szCs w:val="20"/>
              </w:rPr>
            </w:pPr>
            <w:r w:rsidRPr="006E74F4">
              <w:rPr>
                <w:rFonts w:ascii="Arial" w:hAnsi="Arial" w:cs="Arial"/>
                <w:sz w:val="20"/>
                <w:szCs w:val="20"/>
              </w:rPr>
              <w:t>Location</w:t>
            </w:r>
          </w:p>
        </w:tc>
        <w:tc>
          <w:tcPr>
            <w:tcW w:w="7200" w:type="dxa"/>
            <w:vAlign w:val="center"/>
          </w:tcPr>
          <w:p w14:paraId="2E612F89" w14:textId="77777777" w:rsidR="000D29D2" w:rsidRPr="006E74F4" w:rsidRDefault="00D84E78" w:rsidP="006E74F4">
            <w:pPr>
              <w:rPr>
                <w:rFonts w:ascii="Arial" w:hAnsi="Arial" w:cs="Arial"/>
                <w:sz w:val="20"/>
                <w:szCs w:val="20"/>
              </w:rPr>
            </w:pPr>
            <w:r w:rsidRPr="006E74F4">
              <w:rPr>
                <w:rFonts w:ascii="Arial" w:hAnsi="Arial" w:cs="Arial"/>
                <w:sz w:val="20"/>
                <w:szCs w:val="20"/>
              </w:rPr>
              <w:t xml:space="preserve">Oakdale </w:t>
            </w:r>
            <w:r w:rsidR="00A33B5D">
              <w:rPr>
                <w:rFonts w:ascii="Arial" w:hAnsi="Arial" w:cs="Arial"/>
                <w:sz w:val="20"/>
                <w:szCs w:val="20"/>
              </w:rPr>
              <w:t>(Hybrid)</w:t>
            </w:r>
          </w:p>
        </w:tc>
      </w:tr>
    </w:tbl>
    <w:p w14:paraId="215E67E1" w14:textId="77777777" w:rsidR="0012007F" w:rsidRPr="006E74F4" w:rsidRDefault="0012007F">
      <w:pPr>
        <w:rPr>
          <w:rFonts w:ascii="Arial" w:hAnsi="Arial" w:cs="Arial"/>
          <w:sz w:val="20"/>
          <w:szCs w:val="20"/>
        </w:rPr>
      </w:pPr>
    </w:p>
    <w:p w14:paraId="3DC3DB3C" w14:textId="77777777" w:rsidR="009914E9" w:rsidRPr="009914E9" w:rsidRDefault="009914E9">
      <w:pPr>
        <w:rPr>
          <w:rFonts w:ascii="Arial" w:hAnsi="Arial" w:cs="Arial"/>
          <w:sz w:val="18"/>
          <w:szCs w:val="1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B2019" w:rsidRPr="00763FF2" w14:paraId="2C350FBC" w14:textId="77777777" w:rsidTr="00763FF2">
        <w:trPr>
          <w:trHeight w:val="350"/>
        </w:trPr>
        <w:tc>
          <w:tcPr>
            <w:tcW w:w="10440" w:type="dxa"/>
            <w:shd w:val="clear" w:color="auto" w:fill="E0E0E0"/>
            <w:vAlign w:val="center"/>
          </w:tcPr>
          <w:p w14:paraId="1DBE64FD" w14:textId="77777777" w:rsidR="008B2019" w:rsidRPr="00763FF2" w:rsidRDefault="008B2019" w:rsidP="008B2019">
            <w:pPr>
              <w:rPr>
                <w:rFonts w:ascii="Arial" w:hAnsi="Arial" w:cs="Arial"/>
                <w:b/>
                <w:sz w:val="20"/>
                <w:szCs w:val="20"/>
              </w:rPr>
            </w:pPr>
            <w:r w:rsidRPr="00763FF2">
              <w:rPr>
                <w:rFonts w:ascii="Arial" w:hAnsi="Arial" w:cs="Arial"/>
                <w:b/>
                <w:sz w:val="20"/>
                <w:szCs w:val="20"/>
              </w:rPr>
              <w:t>Position Objective</w:t>
            </w:r>
          </w:p>
        </w:tc>
      </w:tr>
      <w:tr w:rsidR="008B2019" w:rsidRPr="00763FF2" w14:paraId="56A6F638" w14:textId="77777777" w:rsidTr="00763FF2">
        <w:trPr>
          <w:trHeight w:val="350"/>
        </w:trPr>
        <w:tc>
          <w:tcPr>
            <w:tcW w:w="10440" w:type="dxa"/>
            <w:vAlign w:val="center"/>
          </w:tcPr>
          <w:p w14:paraId="0AA96043" w14:textId="77777777" w:rsidR="00B4319E" w:rsidRPr="00260932" w:rsidRDefault="00B4319E" w:rsidP="00B4319E">
            <w:pPr>
              <w:spacing w:before="75" w:after="75"/>
              <w:rPr>
                <w:rFonts w:ascii="Arial" w:hAnsi="Arial" w:cs="Arial"/>
                <w:color w:val="333333"/>
                <w:sz w:val="20"/>
                <w:lang w:eastAsia="en-GB"/>
              </w:rPr>
            </w:pPr>
            <w:permStart w:id="849572095" w:edGrp="everyone"/>
            <w:r w:rsidRPr="00260932">
              <w:rPr>
                <w:rFonts w:ascii="Arial" w:hAnsi="Arial" w:cs="Arial"/>
                <w:color w:val="333333"/>
                <w:sz w:val="20"/>
                <w:lang w:eastAsia="en-GB"/>
              </w:rPr>
              <w:t>General Dynamics Mission Systems-UK is recruiting a Pro</w:t>
            </w:r>
            <w:r>
              <w:rPr>
                <w:rFonts w:ascii="Arial" w:hAnsi="Arial" w:cs="Arial"/>
                <w:color w:val="333333"/>
                <w:sz w:val="20"/>
                <w:lang w:eastAsia="en-GB"/>
              </w:rPr>
              <w:t>ject Manager.</w:t>
            </w:r>
            <w:r w:rsidRPr="00260932">
              <w:rPr>
                <w:rFonts w:ascii="Arial" w:hAnsi="Arial" w:cs="Arial"/>
                <w:color w:val="333333"/>
                <w:sz w:val="20"/>
                <w:lang w:eastAsia="en-GB"/>
              </w:rPr>
              <w:br/>
            </w:r>
            <w:r w:rsidRPr="00260932">
              <w:rPr>
                <w:rFonts w:ascii="Arial" w:hAnsi="Arial" w:cs="Arial"/>
                <w:color w:val="333333"/>
                <w:sz w:val="20"/>
                <w:lang w:eastAsia="en-GB"/>
              </w:rPr>
              <w:br/>
              <w:t xml:space="preserve">General Dynamics UK is a world-leader in the integration of cutting-edge </w:t>
            </w:r>
            <w:proofErr w:type="spellStart"/>
            <w:r w:rsidRPr="00260932">
              <w:rPr>
                <w:rFonts w:ascii="Arial" w:hAnsi="Arial" w:cs="Arial"/>
                <w:color w:val="333333"/>
                <w:sz w:val="20"/>
                <w:lang w:eastAsia="en-GB"/>
              </w:rPr>
              <w:t>defence</w:t>
            </w:r>
            <w:proofErr w:type="spellEnd"/>
            <w:r w:rsidRPr="00260932">
              <w:rPr>
                <w:rFonts w:ascii="Arial" w:hAnsi="Arial" w:cs="Arial"/>
                <w:color w:val="333333"/>
                <w:sz w:val="20"/>
                <w:lang w:eastAsia="en-GB"/>
              </w:rPr>
              <w:t xml:space="preserve"> and security systems, delivering decisive advantage to military, government and civil customers worldwide. Our employee culture is one that thrives on innovation, embraces teamwork</w:t>
            </w:r>
            <w:r>
              <w:rPr>
                <w:rFonts w:ascii="Arial" w:hAnsi="Arial" w:cs="Arial"/>
                <w:color w:val="333333"/>
                <w:sz w:val="20"/>
                <w:lang w:eastAsia="en-GB"/>
              </w:rPr>
              <w:t xml:space="preserve"> and collaboration</w:t>
            </w:r>
            <w:r w:rsidRPr="00260932">
              <w:rPr>
                <w:rFonts w:ascii="Arial" w:hAnsi="Arial" w:cs="Arial"/>
                <w:color w:val="333333"/>
                <w:sz w:val="20"/>
                <w:lang w:eastAsia="en-GB"/>
              </w:rPr>
              <w:t xml:space="preserve"> and possesses a strong will to succeed. The pioneering technologies and the quality of our people give us our competitive edge. </w:t>
            </w:r>
          </w:p>
          <w:p w14:paraId="1EDEB053" w14:textId="77777777" w:rsidR="00B4319E" w:rsidRPr="00260932" w:rsidRDefault="00B4319E" w:rsidP="00B4319E">
            <w:pPr>
              <w:spacing w:before="75" w:after="75"/>
              <w:rPr>
                <w:rFonts w:ascii="Arial" w:hAnsi="Arial" w:cs="Arial"/>
                <w:color w:val="333333"/>
                <w:sz w:val="20"/>
                <w:lang w:eastAsia="en-GB"/>
              </w:rPr>
            </w:pPr>
          </w:p>
          <w:p w14:paraId="601F2CA7" w14:textId="77777777" w:rsidR="00B4319E" w:rsidRDefault="00B4319E" w:rsidP="00B4319E">
            <w:pPr>
              <w:spacing w:before="15" w:after="15" w:line="276" w:lineRule="auto"/>
              <w:rPr>
                <w:rFonts w:ascii="Arial" w:hAnsi="Arial" w:cs="Arial"/>
                <w:color w:val="000000"/>
                <w:sz w:val="20"/>
                <w:szCs w:val="20"/>
                <w:lang w:eastAsia="en-GB"/>
              </w:rPr>
            </w:pPr>
            <w:r w:rsidRPr="00260932">
              <w:rPr>
                <w:rFonts w:ascii="Arial" w:hAnsi="Arial" w:cs="Arial"/>
                <w:color w:val="333333"/>
                <w:sz w:val="20"/>
                <w:lang w:eastAsia="en-GB"/>
              </w:rPr>
              <w:t xml:space="preserve">The successful candidate will be responsible for the day-to-day management and delivery of </w:t>
            </w:r>
            <w:r>
              <w:rPr>
                <w:rFonts w:ascii="Arial" w:hAnsi="Arial" w:cs="Arial"/>
                <w:color w:val="333333"/>
                <w:sz w:val="20"/>
                <w:lang w:eastAsia="en-GB"/>
              </w:rPr>
              <w:t xml:space="preserve">several projects within the GD Missions Systems and C4I </w:t>
            </w:r>
            <w:proofErr w:type="gramStart"/>
            <w:r>
              <w:rPr>
                <w:rFonts w:ascii="Arial" w:hAnsi="Arial" w:cs="Arial"/>
                <w:color w:val="333333"/>
                <w:sz w:val="20"/>
                <w:lang w:eastAsia="en-GB"/>
              </w:rPr>
              <w:t>area, and</w:t>
            </w:r>
            <w:proofErr w:type="gramEnd"/>
            <w:r>
              <w:rPr>
                <w:rFonts w:ascii="Arial" w:hAnsi="Arial" w:cs="Arial"/>
                <w:color w:val="333333"/>
                <w:sz w:val="20"/>
                <w:lang w:eastAsia="en-GB"/>
              </w:rPr>
              <w:t xml:space="preserve"> is likely to include leading competitive and non-competitive bids for similar work.</w:t>
            </w:r>
            <w:r w:rsidRPr="00260932">
              <w:rPr>
                <w:rFonts w:ascii="Arial" w:hAnsi="Arial" w:cs="Arial"/>
                <w:color w:val="333333"/>
                <w:sz w:val="20"/>
                <w:lang w:eastAsia="en-GB"/>
              </w:rPr>
              <w:t xml:space="preserve"> </w:t>
            </w:r>
            <w:r>
              <w:rPr>
                <w:rFonts w:ascii="Arial" w:hAnsi="Arial" w:cs="Arial"/>
                <w:color w:val="000000"/>
                <w:sz w:val="20"/>
                <w:szCs w:val="20"/>
                <w:lang w:eastAsia="en-GB"/>
              </w:rPr>
              <w:t xml:space="preserve">They will be responsible for ensuring the timely provision of formal </w:t>
            </w:r>
            <w:proofErr w:type="spellStart"/>
            <w:r>
              <w:rPr>
                <w:rFonts w:ascii="Arial" w:hAnsi="Arial" w:cs="Arial"/>
                <w:color w:val="000000"/>
                <w:sz w:val="20"/>
                <w:szCs w:val="20"/>
                <w:lang w:eastAsia="en-GB"/>
              </w:rPr>
              <w:t>programme</w:t>
            </w:r>
            <w:proofErr w:type="spellEnd"/>
            <w:r>
              <w:rPr>
                <w:rFonts w:ascii="Arial" w:hAnsi="Arial" w:cs="Arial"/>
                <w:color w:val="000000"/>
                <w:sz w:val="20"/>
                <w:szCs w:val="20"/>
                <w:lang w:eastAsia="en-GB"/>
              </w:rPr>
              <w:t xml:space="preserve"> and contractual deliverables, performance metrics, progress reports and data/information in support of the key performance indicators on the </w:t>
            </w:r>
            <w:proofErr w:type="spellStart"/>
            <w:r>
              <w:rPr>
                <w:rFonts w:ascii="Arial" w:hAnsi="Arial" w:cs="Arial"/>
                <w:color w:val="000000"/>
                <w:sz w:val="20"/>
                <w:szCs w:val="20"/>
                <w:lang w:eastAsia="en-GB"/>
              </w:rPr>
              <w:t>programme</w:t>
            </w:r>
            <w:proofErr w:type="spellEnd"/>
            <w:r>
              <w:rPr>
                <w:rFonts w:ascii="Arial" w:hAnsi="Arial" w:cs="Arial"/>
                <w:color w:val="000000"/>
                <w:sz w:val="20"/>
                <w:szCs w:val="20"/>
                <w:lang w:eastAsia="en-GB"/>
              </w:rPr>
              <w:t xml:space="preserve">. They will also be accountable for </w:t>
            </w:r>
            <w:proofErr w:type="spellStart"/>
            <w:r>
              <w:rPr>
                <w:rFonts w:ascii="Arial" w:hAnsi="Arial" w:cs="Arial"/>
                <w:color w:val="000000"/>
                <w:sz w:val="20"/>
                <w:szCs w:val="20"/>
                <w:lang w:eastAsia="en-GB"/>
              </w:rPr>
              <w:t>programme</w:t>
            </w:r>
            <w:proofErr w:type="spellEnd"/>
            <w:r>
              <w:rPr>
                <w:rFonts w:ascii="Arial" w:hAnsi="Arial" w:cs="Arial"/>
                <w:color w:val="000000"/>
                <w:sz w:val="20"/>
                <w:szCs w:val="20"/>
                <w:lang w:eastAsia="en-GB"/>
              </w:rPr>
              <w:t xml:space="preserve"> budgetary control and effective risk management.</w:t>
            </w:r>
          </w:p>
          <w:p w14:paraId="2700EDF8" w14:textId="77777777" w:rsidR="00B4319E" w:rsidRDefault="00B4319E" w:rsidP="00B4319E">
            <w:pPr>
              <w:spacing w:before="15" w:after="15" w:line="276" w:lineRule="auto"/>
              <w:rPr>
                <w:rFonts w:ascii="Arial" w:hAnsi="Arial" w:cs="Arial"/>
                <w:color w:val="000000"/>
                <w:sz w:val="20"/>
                <w:szCs w:val="20"/>
                <w:lang w:eastAsia="en-GB"/>
              </w:rPr>
            </w:pPr>
          </w:p>
          <w:p w14:paraId="69B5FAC3" w14:textId="77777777" w:rsidR="00B4319E" w:rsidRPr="00260932" w:rsidRDefault="00B4319E" w:rsidP="00B4319E">
            <w:pPr>
              <w:spacing w:before="75" w:after="75"/>
              <w:rPr>
                <w:rFonts w:ascii="Arial" w:hAnsi="Arial" w:cs="Arial"/>
                <w:color w:val="333333"/>
                <w:sz w:val="20"/>
                <w:lang w:eastAsia="en-GB"/>
              </w:rPr>
            </w:pPr>
            <w:r>
              <w:rPr>
                <w:rFonts w:ascii="Arial" w:hAnsi="Arial" w:cs="Arial"/>
                <w:color w:val="333333"/>
                <w:sz w:val="20"/>
                <w:lang w:eastAsia="en-GB"/>
              </w:rPr>
              <w:t xml:space="preserve">Projects could consist of a variety of design, development, manufacture and support projects. </w:t>
            </w:r>
            <w:r w:rsidRPr="00260932">
              <w:rPr>
                <w:rFonts w:ascii="Arial" w:hAnsi="Arial" w:cs="Arial"/>
                <w:color w:val="333333"/>
                <w:sz w:val="20"/>
                <w:lang w:eastAsia="en-GB"/>
              </w:rPr>
              <w:t>To be considered for the role, indivi</w:t>
            </w:r>
            <w:r w:rsidR="00B260E3">
              <w:rPr>
                <w:rFonts w:ascii="Arial" w:hAnsi="Arial" w:cs="Arial"/>
                <w:color w:val="333333"/>
                <w:sz w:val="20"/>
                <w:lang w:eastAsia="en-GB"/>
              </w:rPr>
              <w:t>duals should have varied</w:t>
            </w:r>
            <w:r>
              <w:rPr>
                <w:rFonts w:ascii="Arial" w:hAnsi="Arial" w:cs="Arial"/>
                <w:color w:val="333333"/>
                <w:sz w:val="20"/>
                <w:lang w:eastAsia="en-GB"/>
              </w:rPr>
              <w:t xml:space="preserve"> experience </w:t>
            </w:r>
            <w:r w:rsidR="00B260E3">
              <w:rPr>
                <w:rFonts w:ascii="Arial" w:hAnsi="Arial" w:cs="Arial"/>
                <w:color w:val="333333"/>
                <w:sz w:val="20"/>
                <w:lang w:eastAsia="en-GB"/>
              </w:rPr>
              <w:t xml:space="preserve">of </w:t>
            </w:r>
            <w:r>
              <w:rPr>
                <w:rFonts w:ascii="Arial" w:hAnsi="Arial" w:cs="Arial"/>
                <w:color w:val="333333"/>
                <w:sz w:val="20"/>
                <w:lang w:eastAsia="en-GB"/>
              </w:rPr>
              <w:t>working in a</w:t>
            </w:r>
            <w:r w:rsidRPr="00260932">
              <w:rPr>
                <w:rFonts w:ascii="Arial" w:hAnsi="Arial" w:cs="Arial"/>
                <w:color w:val="333333"/>
                <w:sz w:val="20"/>
                <w:lang w:eastAsia="en-GB"/>
              </w:rPr>
              <w:t xml:space="preserve"> project environment </w:t>
            </w:r>
            <w:r w:rsidR="00D43193">
              <w:rPr>
                <w:rFonts w:ascii="Arial" w:hAnsi="Arial" w:cs="Arial"/>
                <w:color w:val="333333"/>
                <w:sz w:val="20"/>
                <w:lang w:eastAsia="en-GB"/>
              </w:rPr>
              <w:t xml:space="preserve">with a history of working on multiple types of projects (e.g. manufacturing, design and development) </w:t>
            </w:r>
            <w:r w:rsidRPr="00260932">
              <w:rPr>
                <w:rFonts w:ascii="Arial" w:hAnsi="Arial" w:cs="Arial"/>
                <w:color w:val="333333"/>
                <w:sz w:val="20"/>
                <w:lang w:eastAsia="en-GB"/>
              </w:rPr>
              <w:t>with multiple stakeholders</w:t>
            </w:r>
            <w:r>
              <w:rPr>
                <w:rFonts w:ascii="Arial" w:hAnsi="Arial" w:cs="Arial"/>
                <w:color w:val="333333"/>
                <w:sz w:val="20"/>
                <w:lang w:eastAsia="en-GB"/>
              </w:rPr>
              <w:t>,</w:t>
            </w:r>
            <w:r w:rsidRPr="00260932">
              <w:rPr>
                <w:rFonts w:ascii="Arial" w:hAnsi="Arial" w:cs="Arial"/>
                <w:color w:val="333333"/>
                <w:sz w:val="20"/>
                <w:lang w:eastAsia="en-GB"/>
              </w:rPr>
              <w:t xml:space="preserve"> and show a positive </w:t>
            </w:r>
            <w:proofErr w:type="gramStart"/>
            <w:r w:rsidRPr="00260932">
              <w:rPr>
                <w:rFonts w:ascii="Arial" w:hAnsi="Arial" w:cs="Arial"/>
                <w:color w:val="333333"/>
                <w:sz w:val="20"/>
                <w:lang w:eastAsia="en-GB"/>
              </w:rPr>
              <w:t>can do</w:t>
            </w:r>
            <w:proofErr w:type="gramEnd"/>
            <w:r w:rsidRPr="00260932">
              <w:rPr>
                <w:rFonts w:ascii="Arial" w:hAnsi="Arial" w:cs="Arial"/>
                <w:color w:val="333333"/>
                <w:sz w:val="20"/>
                <w:lang w:eastAsia="en-GB"/>
              </w:rPr>
              <w:t xml:space="preserve"> attitude towards problem solving.</w:t>
            </w:r>
          </w:p>
          <w:p w14:paraId="05620979" w14:textId="77777777" w:rsidR="00B4319E" w:rsidRPr="00260932" w:rsidRDefault="00B4319E" w:rsidP="00B4319E">
            <w:pPr>
              <w:spacing w:before="75" w:after="75"/>
              <w:rPr>
                <w:rFonts w:ascii="Arial" w:hAnsi="Arial" w:cs="Arial"/>
                <w:color w:val="333333"/>
                <w:sz w:val="20"/>
                <w:lang w:eastAsia="en-GB"/>
              </w:rPr>
            </w:pPr>
          </w:p>
          <w:p w14:paraId="1D121963" w14:textId="77777777" w:rsidR="00B4319E" w:rsidRPr="00260932" w:rsidRDefault="00B4319E" w:rsidP="00B4319E">
            <w:pPr>
              <w:spacing w:before="75" w:after="75"/>
              <w:rPr>
                <w:rFonts w:ascii="Arial" w:hAnsi="Arial" w:cs="Arial"/>
                <w:color w:val="333333"/>
                <w:sz w:val="20"/>
                <w:lang w:eastAsia="en-GB"/>
              </w:rPr>
            </w:pPr>
            <w:r w:rsidRPr="00260932">
              <w:rPr>
                <w:rFonts w:ascii="Arial" w:hAnsi="Arial" w:cs="Arial"/>
                <w:color w:val="333333"/>
                <w:sz w:val="20"/>
                <w:lang w:eastAsia="en-GB"/>
              </w:rPr>
              <w:t xml:space="preserve">Working with a large engineering team, and jointly with </w:t>
            </w:r>
            <w:r>
              <w:rPr>
                <w:rFonts w:ascii="Arial" w:hAnsi="Arial" w:cs="Arial"/>
                <w:color w:val="333333"/>
                <w:sz w:val="20"/>
                <w:lang w:eastAsia="en-GB"/>
              </w:rPr>
              <w:t>Customer</w:t>
            </w:r>
            <w:r w:rsidRPr="00260932">
              <w:rPr>
                <w:rFonts w:ascii="Arial" w:hAnsi="Arial" w:cs="Arial"/>
                <w:color w:val="333333"/>
                <w:sz w:val="20"/>
                <w:lang w:eastAsia="en-GB"/>
              </w:rPr>
              <w:t xml:space="preserve"> colleagues, this role will be responsible for the planning and execution of </w:t>
            </w:r>
            <w:r>
              <w:rPr>
                <w:rFonts w:ascii="Arial" w:hAnsi="Arial" w:cs="Arial"/>
                <w:color w:val="333333"/>
                <w:sz w:val="20"/>
                <w:lang w:eastAsia="en-GB"/>
              </w:rPr>
              <w:t xml:space="preserve">various GD Mission Systems </w:t>
            </w:r>
            <w:r w:rsidRPr="00260932">
              <w:rPr>
                <w:rFonts w:ascii="Arial" w:hAnsi="Arial" w:cs="Arial"/>
                <w:color w:val="333333"/>
                <w:sz w:val="20"/>
                <w:lang w:eastAsia="en-GB"/>
              </w:rPr>
              <w:t>pr</w:t>
            </w:r>
            <w:r>
              <w:rPr>
                <w:rFonts w:ascii="Arial" w:hAnsi="Arial" w:cs="Arial"/>
                <w:color w:val="333333"/>
                <w:sz w:val="20"/>
                <w:lang w:eastAsia="en-GB"/>
              </w:rPr>
              <w:t xml:space="preserve">ojects and bids, </w:t>
            </w:r>
            <w:proofErr w:type="spellStart"/>
            <w:r>
              <w:rPr>
                <w:rFonts w:ascii="Arial" w:hAnsi="Arial" w:cs="Arial"/>
                <w:color w:val="333333"/>
                <w:sz w:val="20"/>
                <w:lang w:eastAsia="en-GB"/>
              </w:rPr>
              <w:t>utilising</w:t>
            </w:r>
            <w:proofErr w:type="spellEnd"/>
            <w:r>
              <w:rPr>
                <w:rFonts w:ascii="Arial" w:hAnsi="Arial" w:cs="Arial"/>
                <w:color w:val="333333"/>
                <w:sz w:val="20"/>
                <w:lang w:eastAsia="en-GB"/>
              </w:rPr>
              <w:t xml:space="preserve"> both Waterfall and Agile methodologies. </w:t>
            </w:r>
            <w:r w:rsidRPr="00260932">
              <w:rPr>
                <w:rFonts w:ascii="Arial" w:hAnsi="Arial" w:cs="Arial"/>
                <w:color w:val="333333"/>
                <w:sz w:val="20"/>
                <w:lang w:eastAsia="en-GB"/>
              </w:rPr>
              <w:t xml:space="preserve">The scope encompasses leading the </w:t>
            </w:r>
            <w:r>
              <w:rPr>
                <w:rFonts w:ascii="Arial" w:hAnsi="Arial" w:cs="Arial"/>
                <w:color w:val="333333"/>
                <w:sz w:val="20"/>
                <w:lang w:eastAsia="en-GB"/>
              </w:rPr>
              <w:t>project</w:t>
            </w:r>
            <w:r w:rsidRPr="00260932">
              <w:rPr>
                <w:rFonts w:ascii="Arial" w:hAnsi="Arial" w:cs="Arial"/>
                <w:color w:val="333333"/>
                <w:sz w:val="20"/>
                <w:lang w:eastAsia="en-GB"/>
              </w:rPr>
              <w:t xml:space="preserve"> teams, alongside lead eng</w:t>
            </w:r>
            <w:r>
              <w:rPr>
                <w:rFonts w:ascii="Arial" w:hAnsi="Arial" w:cs="Arial"/>
                <w:color w:val="333333"/>
                <w:sz w:val="20"/>
                <w:lang w:eastAsia="en-GB"/>
              </w:rPr>
              <w:t>ineers and in conjunction with Customer</w:t>
            </w:r>
            <w:r w:rsidRPr="00260932">
              <w:rPr>
                <w:rFonts w:ascii="Arial" w:hAnsi="Arial" w:cs="Arial"/>
                <w:color w:val="333333"/>
                <w:sz w:val="20"/>
                <w:lang w:eastAsia="en-GB"/>
              </w:rPr>
              <w:t xml:space="preserve"> counterpart</w:t>
            </w:r>
            <w:r>
              <w:rPr>
                <w:rFonts w:ascii="Arial" w:hAnsi="Arial" w:cs="Arial"/>
                <w:color w:val="333333"/>
                <w:sz w:val="20"/>
                <w:lang w:eastAsia="en-GB"/>
              </w:rPr>
              <w:t>s</w:t>
            </w:r>
            <w:r w:rsidRPr="00260932">
              <w:rPr>
                <w:rFonts w:ascii="Arial" w:hAnsi="Arial" w:cs="Arial"/>
                <w:color w:val="333333"/>
                <w:sz w:val="20"/>
                <w:lang w:eastAsia="en-GB"/>
              </w:rPr>
              <w:t xml:space="preserve">. Close working with customers, and other partners and suppliers in the </w:t>
            </w:r>
            <w:proofErr w:type="spellStart"/>
            <w:r w:rsidRPr="00260932">
              <w:rPr>
                <w:rFonts w:ascii="Arial" w:hAnsi="Arial" w:cs="Arial"/>
                <w:color w:val="333333"/>
                <w:sz w:val="20"/>
                <w:lang w:eastAsia="en-GB"/>
              </w:rPr>
              <w:t>defence</w:t>
            </w:r>
            <w:proofErr w:type="spellEnd"/>
            <w:r w:rsidRPr="00260932">
              <w:rPr>
                <w:rFonts w:ascii="Arial" w:hAnsi="Arial" w:cs="Arial"/>
                <w:color w:val="333333"/>
                <w:sz w:val="20"/>
                <w:lang w:eastAsia="en-GB"/>
              </w:rPr>
              <w:t xml:space="preserve"> industry will be required</w:t>
            </w:r>
            <w:r>
              <w:rPr>
                <w:rFonts w:ascii="Arial" w:hAnsi="Arial" w:cs="Arial"/>
                <w:color w:val="333333"/>
                <w:sz w:val="20"/>
                <w:lang w:eastAsia="en-GB"/>
              </w:rPr>
              <w:t>,</w:t>
            </w:r>
            <w:r w:rsidRPr="00260932">
              <w:rPr>
                <w:rFonts w:ascii="Arial" w:hAnsi="Arial" w:cs="Arial"/>
                <w:color w:val="333333"/>
                <w:sz w:val="20"/>
                <w:lang w:eastAsia="en-GB"/>
              </w:rPr>
              <w:t xml:space="preserve"> in addition to delivery within the allotted time, budget and quality requirements. The P</w:t>
            </w:r>
            <w:r w:rsidR="00B260E3">
              <w:rPr>
                <w:rFonts w:ascii="Arial" w:hAnsi="Arial" w:cs="Arial"/>
                <w:color w:val="333333"/>
                <w:sz w:val="20"/>
                <w:lang w:eastAsia="en-GB"/>
              </w:rPr>
              <w:t>roject</w:t>
            </w:r>
            <w:r w:rsidRPr="00260932">
              <w:rPr>
                <w:rFonts w:ascii="Arial" w:hAnsi="Arial" w:cs="Arial"/>
                <w:color w:val="333333"/>
                <w:sz w:val="20"/>
                <w:lang w:eastAsia="en-GB"/>
              </w:rPr>
              <w:t xml:space="preserve"> Manager will be expected to meet the capabilities, experience an</w:t>
            </w:r>
            <w:r>
              <w:rPr>
                <w:rFonts w:ascii="Arial" w:hAnsi="Arial" w:cs="Arial"/>
                <w:color w:val="333333"/>
                <w:sz w:val="20"/>
                <w:lang w:eastAsia="en-GB"/>
              </w:rPr>
              <w:t>d competency</w:t>
            </w:r>
            <w:r w:rsidRPr="00260932">
              <w:rPr>
                <w:rFonts w:ascii="Arial" w:hAnsi="Arial" w:cs="Arial"/>
                <w:color w:val="333333"/>
                <w:sz w:val="20"/>
                <w:lang w:eastAsia="en-GB"/>
              </w:rPr>
              <w:t xml:space="preserve"> requirements </w:t>
            </w:r>
            <w:proofErr w:type="spellStart"/>
            <w:r w:rsidRPr="00260932">
              <w:rPr>
                <w:rFonts w:ascii="Arial" w:hAnsi="Arial" w:cs="Arial"/>
                <w:color w:val="333333"/>
                <w:sz w:val="20"/>
                <w:lang w:eastAsia="en-GB"/>
              </w:rPr>
              <w:t>summarised</w:t>
            </w:r>
            <w:proofErr w:type="spellEnd"/>
            <w:r w:rsidRPr="00260932">
              <w:rPr>
                <w:rFonts w:ascii="Arial" w:hAnsi="Arial" w:cs="Arial"/>
                <w:color w:val="333333"/>
                <w:sz w:val="20"/>
                <w:lang w:eastAsia="en-GB"/>
              </w:rPr>
              <w:t xml:space="preserve"> below while managing a portfolio of projects of medium complexity. </w:t>
            </w:r>
          </w:p>
          <w:p w14:paraId="5A64A7CE" w14:textId="77777777" w:rsidR="00B4319E" w:rsidRPr="00260932" w:rsidRDefault="00B4319E" w:rsidP="00B4319E">
            <w:pPr>
              <w:spacing w:before="75" w:after="75"/>
              <w:rPr>
                <w:rFonts w:ascii="Arial" w:hAnsi="Arial" w:cs="Arial"/>
                <w:color w:val="333333"/>
                <w:sz w:val="20"/>
                <w:lang w:eastAsia="en-GB"/>
              </w:rPr>
            </w:pPr>
          </w:p>
          <w:p w14:paraId="6286768E" w14:textId="77777777" w:rsidR="00B4319E" w:rsidRPr="0051610F" w:rsidRDefault="00B4319E" w:rsidP="00B4319E">
            <w:pPr>
              <w:spacing w:before="75" w:after="75"/>
              <w:rPr>
                <w:rFonts w:ascii="Arial" w:hAnsi="Arial" w:cs="Arial"/>
                <w:color w:val="333333"/>
                <w:sz w:val="20"/>
                <w:lang w:eastAsia="en-GB"/>
              </w:rPr>
            </w:pPr>
            <w:r w:rsidRPr="00260932">
              <w:rPr>
                <w:rFonts w:ascii="Arial" w:hAnsi="Arial" w:cs="Arial"/>
                <w:color w:val="333333"/>
                <w:sz w:val="20"/>
                <w:lang w:eastAsia="en-GB"/>
              </w:rPr>
              <w:t xml:space="preserve">In addition to core project management experience, it is desired (but not essential) that the successful candidate </w:t>
            </w:r>
            <w:r>
              <w:rPr>
                <w:rFonts w:ascii="Arial" w:hAnsi="Arial" w:cs="Arial"/>
                <w:color w:val="333333"/>
                <w:sz w:val="20"/>
                <w:lang w:eastAsia="en-GB"/>
              </w:rPr>
              <w:t>has experience of</w:t>
            </w:r>
            <w:r w:rsidRPr="00260932">
              <w:rPr>
                <w:rFonts w:ascii="Arial" w:hAnsi="Arial" w:cs="Arial"/>
                <w:color w:val="333333"/>
                <w:sz w:val="20"/>
                <w:lang w:eastAsia="en-GB"/>
              </w:rPr>
              <w:t xml:space="preserve"> BOWMAN</w:t>
            </w:r>
            <w:r>
              <w:rPr>
                <w:rFonts w:ascii="Arial" w:hAnsi="Arial" w:cs="Arial"/>
                <w:color w:val="333333"/>
                <w:sz w:val="20"/>
                <w:lang w:eastAsia="en-GB"/>
              </w:rPr>
              <w:t xml:space="preserve">, BCIP or Tactical CIS </w:t>
            </w:r>
            <w:proofErr w:type="spellStart"/>
            <w:r>
              <w:rPr>
                <w:rFonts w:ascii="Arial" w:hAnsi="Arial" w:cs="Arial"/>
                <w:color w:val="333333"/>
                <w:sz w:val="20"/>
                <w:lang w:eastAsia="en-GB"/>
              </w:rPr>
              <w:t>programmes</w:t>
            </w:r>
            <w:proofErr w:type="spellEnd"/>
            <w:r>
              <w:rPr>
                <w:rFonts w:ascii="Arial" w:hAnsi="Arial" w:cs="Arial"/>
                <w:color w:val="333333"/>
                <w:sz w:val="20"/>
                <w:lang w:eastAsia="en-GB"/>
              </w:rPr>
              <w:t>.</w:t>
            </w:r>
          </w:p>
          <w:permEnd w:id="849572095"/>
          <w:p w14:paraId="5B7F14EE" w14:textId="77777777" w:rsidR="00B4319E" w:rsidRDefault="00B4319E" w:rsidP="00BF03DA">
            <w:pPr>
              <w:spacing w:before="15" w:after="15" w:line="276" w:lineRule="auto"/>
              <w:rPr>
                <w:rFonts w:ascii="Arial" w:hAnsi="Arial" w:cs="Arial"/>
                <w:sz w:val="20"/>
                <w:lang w:eastAsia="en-GB"/>
              </w:rPr>
            </w:pPr>
          </w:p>
          <w:p w14:paraId="3552C527" w14:textId="77777777" w:rsidR="00B4319E" w:rsidRDefault="00B4319E" w:rsidP="00BF03DA">
            <w:pPr>
              <w:spacing w:before="15" w:after="15" w:line="276" w:lineRule="auto"/>
              <w:rPr>
                <w:rFonts w:ascii="Arial" w:hAnsi="Arial" w:cs="Arial"/>
                <w:sz w:val="20"/>
                <w:lang w:eastAsia="en-GB"/>
              </w:rPr>
            </w:pPr>
          </w:p>
          <w:p w14:paraId="43624914" w14:textId="77777777" w:rsidR="0051610F" w:rsidRPr="006E74F4" w:rsidRDefault="0051610F" w:rsidP="00BF03DA">
            <w:pPr>
              <w:spacing w:before="15" w:after="15" w:line="276" w:lineRule="auto"/>
              <w:rPr>
                <w:rFonts w:ascii="Arial" w:hAnsi="Arial" w:cs="Arial"/>
                <w:sz w:val="20"/>
                <w:szCs w:val="20"/>
                <w:lang w:eastAsia="en-GB"/>
              </w:rPr>
            </w:pPr>
          </w:p>
          <w:p w14:paraId="2C9A4AED" w14:textId="77777777" w:rsidR="00BF03DA" w:rsidRPr="006E74F4" w:rsidRDefault="00BF03DA" w:rsidP="00BF03DA">
            <w:pPr>
              <w:spacing w:before="75" w:after="75"/>
              <w:rPr>
                <w:rFonts w:ascii="Arial" w:hAnsi="Arial" w:cs="Arial"/>
                <w:sz w:val="20"/>
                <w:lang w:eastAsia="en-GB"/>
              </w:rPr>
            </w:pPr>
          </w:p>
          <w:p w14:paraId="36392497" w14:textId="77777777" w:rsidR="008B2019" w:rsidRDefault="008B2019" w:rsidP="006E74F4">
            <w:pPr>
              <w:spacing w:before="75" w:after="75"/>
              <w:rPr>
                <w:rFonts w:ascii="Arial" w:hAnsi="Arial" w:cs="Arial"/>
                <w:sz w:val="20"/>
                <w:szCs w:val="20"/>
              </w:rPr>
            </w:pPr>
          </w:p>
          <w:p w14:paraId="493D7B10" w14:textId="77777777" w:rsidR="00B260E3" w:rsidRPr="00763FF2" w:rsidRDefault="00B260E3" w:rsidP="006E74F4">
            <w:pPr>
              <w:spacing w:before="75" w:after="75"/>
              <w:rPr>
                <w:rFonts w:ascii="Arial" w:hAnsi="Arial" w:cs="Arial"/>
                <w:sz w:val="20"/>
                <w:szCs w:val="20"/>
              </w:rPr>
            </w:pPr>
          </w:p>
        </w:tc>
      </w:tr>
    </w:tbl>
    <w:p w14:paraId="5E40A147" w14:textId="77777777" w:rsidR="000F0E74" w:rsidRDefault="000F0E74">
      <w:pPr>
        <w:rPr>
          <w:rFonts w:ascii="Arial" w:hAnsi="Arial" w:cs="Arial"/>
          <w:sz w:val="18"/>
          <w:szCs w:val="18"/>
        </w:rPr>
      </w:pPr>
    </w:p>
    <w:p w14:paraId="7077FFF3" w14:textId="77777777" w:rsidR="009914E9" w:rsidRPr="009914E9" w:rsidRDefault="009914E9">
      <w:pPr>
        <w:rPr>
          <w:rFonts w:ascii="Arial" w:hAnsi="Arial" w:cs="Arial"/>
          <w:sz w:val="18"/>
          <w:szCs w:val="18"/>
        </w:rPr>
      </w:pPr>
    </w:p>
    <w:p w14:paraId="46A30157" w14:textId="77777777" w:rsidR="000F0E74" w:rsidRDefault="000F0E74">
      <w:pPr>
        <w:rPr>
          <w:rFonts w:ascii="Arial" w:hAnsi="Arial" w:cs="Arial"/>
          <w:sz w:val="18"/>
          <w:szCs w:val="18"/>
        </w:rPr>
      </w:pPr>
    </w:p>
    <w:tbl>
      <w:tblPr>
        <w:tblW w:w="5119" w:type="pct"/>
        <w:tblInd w:w="-484"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3" w:type="dxa"/>
          <w:right w:w="83" w:type="dxa"/>
        </w:tblCellMar>
        <w:tblLook w:val="01E0" w:firstRow="1" w:lastRow="1" w:firstColumn="1" w:lastColumn="1" w:noHBand="0" w:noVBand="0"/>
      </w:tblPr>
      <w:tblGrid>
        <w:gridCol w:w="3440"/>
        <w:gridCol w:w="6872"/>
      </w:tblGrid>
      <w:tr w:rsidR="00224794" w:rsidRPr="006B2270" w14:paraId="5A06CF08" w14:textId="77777777" w:rsidTr="00224794">
        <w:trPr>
          <w:trHeight w:val="89"/>
        </w:trPr>
        <w:tc>
          <w:tcPr>
            <w:tcW w:w="5000" w:type="pct"/>
            <w:gridSpan w:val="2"/>
            <w:shd w:val="clear" w:color="auto" w:fill="E0E0E0"/>
            <w:vAlign w:val="center"/>
          </w:tcPr>
          <w:p w14:paraId="76774E61" w14:textId="77777777" w:rsidR="00224794" w:rsidRPr="006B2270" w:rsidRDefault="00224794" w:rsidP="000177E1">
            <w:pPr>
              <w:rPr>
                <w:rFonts w:ascii="Arial" w:hAnsi="Arial" w:cs="Arial"/>
                <w:b/>
                <w:sz w:val="20"/>
                <w:szCs w:val="20"/>
              </w:rPr>
            </w:pPr>
            <w:r w:rsidRPr="006B2270">
              <w:rPr>
                <w:rFonts w:ascii="Arial" w:hAnsi="Arial" w:cs="Arial"/>
                <w:b/>
                <w:sz w:val="20"/>
                <w:szCs w:val="20"/>
              </w:rPr>
              <w:t>Generic Level Description</w:t>
            </w:r>
          </w:p>
        </w:tc>
      </w:tr>
      <w:tr w:rsidR="00224794" w:rsidRPr="006B2270" w14:paraId="1ABA4467" w14:textId="77777777" w:rsidTr="00224794">
        <w:trPr>
          <w:trHeight w:val="113"/>
        </w:trPr>
        <w:tc>
          <w:tcPr>
            <w:tcW w:w="1668" w:type="pct"/>
            <w:vAlign w:val="center"/>
          </w:tcPr>
          <w:p w14:paraId="5241400B" w14:textId="77777777" w:rsidR="00224794" w:rsidRPr="006B2270" w:rsidRDefault="00224794" w:rsidP="000177E1">
            <w:pPr>
              <w:spacing w:line="240" w:lineRule="atLeast"/>
              <w:rPr>
                <w:rFonts w:ascii="Arial" w:hAnsi="Arial" w:cs="Arial"/>
                <w:sz w:val="18"/>
                <w:szCs w:val="18"/>
              </w:rPr>
            </w:pPr>
            <w:r>
              <w:rPr>
                <w:rFonts w:ascii="Arial" w:hAnsi="Arial" w:cs="Arial"/>
                <w:bCs/>
                <w:sz w:val="18"/>
                <w:szCs w:val="18"/>
              </w:rPr>
              <w:t>Scope</w:t>
            </w:r>
          </w:p>
        </w:tc>
        <w:tc>
          <w:tcPr>
            <w:tcW w:w="3332" w:type="pct"/>
            <w:vAlign w:val="center"/>
          </w:tcPr>
          <w:p w14:paraId="2C42D38B" w14:textId="77777777" w:rsidR="00224794" w:rsidRPr="006B2270" w:rsidRDefault="00224794" w:rsidP="000177E1">
            <w:pPr>
              <w:spacing w:line="240" w:lineRule="atLeast"/>
              <w:rPr>
                <w:rFonts w:ascii="Arial" w:hAnsi="Arial" w:cs="Arial"/>
                <w:sz w:val="18"/>
                <w:szCs w:val="18"/>
              </w:rPr>
            </w:pPr>
            <w:r w:rsidRPr="00123B6E">
              <w:rPr>
                <w:rFonts w:ascii="Arial" w:hAnsi="Arial" w:cs="Arial"/>
                <w:sz w:val="18"/>
                <w:szCs w:val="18"/>
              </w:rPr>
              <w:t>Provides direction to employees according to established po</w:t>
            </w:r>
            <w:r>
              <w:rPr>
                <w:rFonts w:ascii="Arial" w:hAnsi="Arial" w:cs="Arial"/>
                <w:sz w:val="18"/>
                <w:szCs w:val="18"/>
              </w:rPr>
              <w:t xml:space="preserve">licies and management guidance.  </w:t>
            </w:r>
            <w:r w:rsidRPr="00123B6E">
              <w:rPr>
                <w:rFonts w:ascii="Arial" w:hAnsi="Arial" w:cs="Arial"/>
                <w:sz w:val="18"/>
                <w:szCs w:val="18"/>
              </w:rPr>
              <w:t xml:space="preserve">Receives assignments in the form of objectives with goals and the </w:t>
            </w:r>
            <w:r>
              <w:rPr>
                <w:rFonts w:ascii="Arial" w:hAnsi="Arial" w:cs="Arial"/>
                <w:sz w:val="18"/>
                <w:szCs w:val="18"/>
              </w:rPr>
              <w:t xml:space="preserve">process by which to meet goals.  </w:t>
            </w:r>
            <w:r w:rsidRPr="00123B6E">
              <w:rPr>
                <w:rFonts w:ascii="Arial" w:hAnsi="Arial" w:cs="Arial"/>
                <w:sz w:val="18"/>
                <w:szCs w:val="18"/>
              </w:rPr>
              <w:t>Administers company policies that directly affect subordinate employees. Recommends changes to unit or sub-unit policies.</w:t>
            </w:r>
          </w:p>
        </w:tc>
      </w:tr>
      <w:tr w:rsidR="00224794" w:rsidRPr="006B2270" w14:paraId="62FF4887" w14:textId="77777777" w:rsidTr="00224794">
        <w:trPr>
          <w:trHeight w:val="172"/>
        </w:trPr>
        <w:tc>
          <w:tcPr>
            <w:tcW w:w="1668" w:type="pct"/>
            <w:vAlign w:val="center"/>
          </w:tcPr>
          <w:p w14:paraId="76DEF323" w14:textId="77777777" w:rsidR="00224794" w:rsidRPr="006B2270" w:rsidRDefault="00224794" w:rsidP="000177E1">
            <w:pPr>
              <w:spacing w:line="240" w:lineRule="atLeast"/>
              <w:rPr>
                <w:rFonts w:ascii="Arial" w:hAnsi="Arial" w:cs="Arial"/>
                <w:bCs/>
                <w:sz w:val="18"/>
                <w:szCs w:val="18"/>
              </w:rPr>
            </w:pPr>
            <w:r>
              <w:rPr>
                <w:rFonts w:ascii="Arial" w:hAnsi="Arial" w:cs="Arial"/>
                <w:bCs/>
                <w:sz w:val="18"/>
                <w:szCs w:val="18"/>
              </w:rPr>
              <w:t xml:space="preserve">Job Complexity </w:t>
            </w:r>
          </w:p>
        </w:tc>
        <w:tc>
          <w:tcPr>
            <w:tcW w:w="3332" w:type="pct"/>
            <w:vAlign w:val="center"/>
          </w:tcPr>
          <w:p w14:paraId="6222901B" w14:textId="77777777" w:rsidR="00224794" w:rsidRPr="006B2270" w:rsidRDefault="00224794" w:rsidP="000177E1">
            <w:pPr>
              <w:spacing w:line="240" w:lineRule="atLeast"/>
              <w:rPr>
                <w:rFonts w:ascii="Arial" w:hAnsi="Arial" w:cs="Arial"/>
                <w:sz w:val="18"/>
                <w:szCs w:val="18"/>
              </w:rPr>
            </w:pPr>
            <w:r w:rsidRPr="00123B6E">
              <w:rPr>
                <w:rFonts w:ascii="Arial" w:hAnsi="Arial" w:cs="Arial"/>
                <w:sz w:val="18"/>
                <w:szCs w:val="18"/>
              </w:rPr>
              <w:t>Works on issues where analysis of situation or data requires review of relevant factors. Exercises judgment within defined procedures and policies to determine appropriate action.</w:t>
            </w:r>
          </w:p>
        </w:tc>
      </w:tr>
      <w:tr w:rsidR="00224794" w:rsidRPr="006B2270" w14:paraId="6603EB03" w14:textId="77777777" w:rsidTr="00224794">
        <w:trPr>
          <w:trHeight w:val="128"/>
        </w:trPr>
        <w:tc>
          <w:tcPr>
            <w:tcW w:w="1668" w:type="pct"/>
            <w:vAlign w:val="center"/>
          </w:tcPr>
          <w:p w14:paraId="768E5262" w14:textId="77777777" w:rsidR="00224794" w:rsidRPr="006B2270" w:rsidRDefault="00224794" w:rsidP="000177E1">
            <w:pPr>
              <w:spacing w:line="240" w:lineRule="atLeast"/>
              <w:rPr>
                <w:rFonts w:ascii="Arial" w:hAnsi="Arial" w:cs="Arial"/>
                <w:bCs/>
                <w:sz w:val="18"/>
                <w:szCs w:val="18"/>
              </w:rPr>
            </w:pPr>
            <w:r>
              <w:rPr>
                <w:rFonts w:ascii="Arial" w:hAnsi="Arial" w:cs="Arial"/>
                <w:bCs/>
                <w:sz w:val="18"/>
                <w:szCs w:val="18"/>
              </w:rPr>
              <w:t>Overarching Accountabilities</w:t>
            </w:r>
          </w:p>
        </w:tc>
        <w:tc>
          <w:tcPr>
            <w:tcW w:w="3332" w:type="pct"/>
            <w:vAlign w:val="center"/>
          </w:tcPr>
          <w:p w14:paraId="4CFB76A8" w14:textId="77777777" w:rsidR="00224794" w:rsidRPr="006B2270" w:rsidRDefault="00224794" w:rsidP="000177E1">
            <w:pPr>
              <w:spacing w:line="240" w:lineRule="atLeast"/>
              <w:rPr>
                <w:rFonts w:ascii="Arial" w:hAnsi="Arial" w:cs="Arial"/>
                <w:sz w:val="18"/>
                <w:szCs w:val="18"/>
              </w:rPr>
            </w:pPr>
            <w:r w:rsidRPr="00123B6E">
              <w:rPr>
                <w:rFonts w:ascii="Arial" w:hAnsi="Arial" w:cs="Arial"/>
                <w:sz w:val="18"/>
                <w:szCs w:val="18"/>
              </w:rPr>
              <w:t xml:space="preserve">Overarching accountabilities are evident in this level of management, however as the first level of management decision making latitude is narrower and there is a greater </w:t>
            </w:r>
            <w:r>
              <w:rPr>
                <w:rFonts w:ascii="Arial" w:hAnsi="Arial" w:cs="Arial"/>
                <w:sz w:val="18"/>
                <w:szCs w:val="18"/>
              </w:rPr>
              <w:t xml:space="preserve">focus on tactical execution.  </w:t>
            </w:r>
            <w:r w:rsidRPr="00123B6E">
              <w:rPr>
                <w:rFonts w:ascii="Arial" w:hAnsi="Arial" w:cs="Arial"/>
                <w:sz w:val="18"/>
                <w:szCs w:val="18"/>
              </w:rPr>
              <w:t xml:space="preserve">May have direct responsibility for staffing, performance management, staff development and managing budgets.                                                                                                                                                </w:t>
            </w:r>
          </w:p>
        </w:tc>
      </w:tr>
      <w:tr w:rsidR="00224794" w:rsidRPr="006B2270" w14:paraId="054D9C96" w14:textId="77777777" w:rsidTr="00224794">
        <w:trPr>
          <w:trHeight w:val="84"/>
        </w:trPr>
        <w:tc>
          <w:tcPr>
            <w:tcW w:w="1668" w:type="pct"/>
            <w:vAlign w:val="center"/>
          </w:tcPr>
          <w:p w14:paraId="3F5BC614" w14:textId="77777777" w:rsidR="00224794" w:rsidRPr="006B2270" w:rsidRDefault="00224794" w:rsidP="000177E1">
            <w:pPr>
              <w:spacing w:line="240" w:lineRule="atLeast"/>
              <w:rPr>
                <w:rFonts w:ascii="Arial" w:hAnsi="Arial" w:cs="Arial"/>
                <w:bCs/>
                <w:sz w:val="18"/>
                <w:szCs w:val="18"/>
              </w:rPr>
            </w:pPr>
            <w:r>
              <w:rPr>
                <w:rFonts w:ascii="Arial" w:hAnsi="Arial" w:cs="Arial"/>
                <w:bCs/>
                <w:sz w:val="18"/>
                <w:szCs w:val="18"/>
              </w:rPr>
              <w:t>Major Accountabilities</w:t>
            </w:r>
          </w:p>
        </w:tc>
        <w:tc>
          <w:tcPr>
            <w:tcW w:w="3332" w:type="pct"/>
            <w:vAlign w:val="center"/>
          </w:tcPr>
          <w:p w14:paraId="3ECACE00" w14:textId="77777777" w:rsidR="00224794" w:rsidRPr="006B2270" w:rsidRDefault="00224794" w:rsidP="000177E1">
            <w:pPr>
              <w:spacing w:line="240" w:lineRule="atLeast"/>
              <w:rPr>
                <w:rFonts w:ascii="Arial" w:hAnsi="Arial" w:cs="Arial"/>
                <w:sz w:val="18"/>
                <w:szCs w:val="18"/>
              </w:rPr>
            </w:pPr>
            <w:r w:rsidRPr="00123B6E">
              <w:rPr>
                <w:rFonts w:ascii="Arial" w:hAnsi="Arial" w:cs="Arial"/>
                <w:sz w:val="18"/>
                <w:szCs w:val="18"/>
              </w:rPr>
              <w:t>Provides support to management on day-to-day operations of function or department.  Typically assists with scheduling of tasks, ensuring adherence to schedule and providing hands-on coaching to more junior staff.  Likely to have 50% or more of their responsibilities related to actual task completion.</w:t>
            </w:r>
          </w:p>
        </w:tc>
      </w:tr>
      <w:tr w:rsidR="00224794" w:rsidRPr="006B2270" w14:paraId="54AA1EB0" w14:textId="77777777" w:rsidTr="00224794">
        <w:trPr>
          <w:trHeight w:val="128"/>
        </w:trPr>
        <w:tc>
          <w:tcPr>
            <w:tcW w:w="1668" w:type="pct"/>
            <w:vAlign w:val="center"/>
          </w:tcPr>
          <w:p w14:paraId="0D7CDE04" w14:textId="77777777" w:rsidR="00224794" w:rsidRPr="006B2270" w:rsidRDefault="00224794" w:rsidP="000177E1">
            <w:pPr>
              <w:spacing w:line="240" w:lineRule="atLeast"/>
              <w:rPr>
                <w:rFonts w:ascii="Arial" w:hAnsi="Arial" w:cs="Arial"/>
                <w:bCs/>
                <w:sz w:val="18"/>
                <w:szCs w:val="18"/>
              </w:rPr>
            </w:pPr>
            <w:r>
              <w:rPr>
                <w:rFonts w:ascii="Arial" w:hAnsi="Arial" w:cs="Arial"/>
                <w:bCs/>
                <w:sz w:val="18"/>
                <w:szCs w:val="18"/>
              </w:rPr>
              <w:t>Problem Solving</w:t>
            </w:r>
          </w:p>
        </w:tc>
        <w:tc>
          <w:tcPr>
            <w:tcW w:w="3332" w:type="pct"/>
            <w:vAlign w:val="center"/>
          </w:tcPr>
          <w:p w14:paraId="0A5E09C9" w14:textId="77777777" w:rsidR="00224794" w:rsidRPr="006B2270" w:rsidRDefault="00224794" w:rsidP="000177E1">
            <w:pPr>
              <w:spacing w:line="240" w:lineRule="atLeast"/>
              <w:rPr>
                <w:rFonts w:ascii="Arial" w:hAnsi="Arial" w:cs="Arial"/>
                <w:sz w:val="18"/>
                <w:szCs w:val="18"/>
              </w:rPr>
            </w:pPr>
            <w:r w:rsidRPr="00123B6E">
              <w:rPr>
                <w:rFonts w:ascii="Arial" w:hAnsi="Arial" w:cs="Arial"/>
                <w:sz w:val="18"/>
                <w:szCs w:val="18"/>
              </w:rPr>
              <w:t>Solves day-to-day operational problems that have limited impact to area of responsibility.  Knows when to escalate issue to next level.</w:t>
            </w:r>
          </w:p>
        </w:tc>
      </w:tr>
      <w:tr w:rsidR="00224794" w:rsidRPr="006B2270" w14:paraId="6E25FC8B" w14:textId="77777777" w:rsidTr="00224794">
        <w:trPr>
          <w:trHeight w:val="172"/>
        </w:trPr>
        <w:tc>
          <w:tcPr>
            <w:tcW w:w="1668" w:type="pct"/>
            <w:vAlign w:val="center"/>
          </w:tcPr>
          <w:p w14:paraId="1D682865" w14:textId="77777777" w:rsidR="00224794" w:rsidRPr="006B2270" w:rsidRDefault="00224794" w:rsidP="000177E1">
            <w:pPr>
              <w:spacing w:line="240" w:lineRule="atLeast"/>
              <w:rPr>
                <w:rFonts w:ascii="Arial" w:hAnsi="Arial" w:cs="Arial"/>
                <w:bCs/>
                <w:sz w:val="18"/>
                <w:szCs w:val="18"/>
              </w:rPr>
            </w:pPr>
            <w:r>
              <w:rPr>
                <w:rFonts w:ascii="Arial" w:hAnsi="Arial" w:cs="Arial"/>
                <w:bCs/>
                <w:sz w:val="18"/>
                <w:szCs w:val="18"/>
              </w:rPr>
              <w:t>Discretion</w:t>
            </w:r>
          </w:p>
        </w:tc>
        <w:tc>
          <w:tcPr>
            <w:tcW w:w="3332" w:type="pct"/>
            <w:vAlign w:val="center"/>
          </w:tcPr>
          <w:p w14:paraId="3FE27818" w14:textId="77777777" w:rsidR="00224794" w:rsidRPr="006B2270" w:rsidRDefault="00224794" w:rsidP="000177E1">
            <w:pPr>
              <w:spacing w:line="240" w:lineRule="atLeast"/>
              <w:rPr>
                <w:rFonts w:ascii="Arial" w:hAnsi="Arial" w:cs="Arial"/>
                <w:sz w:val="18"/>
                <w:szCs w:val="18"/>
              </w:rPr>
            </w:pPr>
            <w:r w:rsidRPr="00123B6E">
              <w:rPr>
                <w:rFonts w:ascii="Arial" w:hAnsi="Arial" w:cs="Arial"/>
                <w:sz w:val="18"/>
                <w:szCs w:val="18"/>
              </w:rPr>
              <w:t>Decisions or failure to achieve results will cause delays in daily and monthly (more short term) schedules.</w:t>
            </w:r>
          </w:p>
        </w:tc>
      </w:tr>
      <w:tr w:rsidR="00224794" w:rsidRPr="006B2270" w14:paraId="344C7259" w14:textId="77777777" w:rsidTr="00224794">
        <w:trPr>
          <w:trHeight w:val="128"/>
        </w:trPr>
        <w:tc>
          <w:tcPr>
            <w:tcW w:w="1668" w:type="pct"/>
            <w:vAlign w:val="center"/>
          </w:tcPr>
          <w:p w14:paraId="425659CE" w14:textId="77777777" w:rsidR="00224794" w:rsidRPr="006B2270" w:rsidRDefault="00224794" w:rsidP="000177E1">
            <w:pPr>
              <w:spacing w:line="240" w:lineRule="atLeast"/>
              <w:rPr>
                <w:rFonts w:ascii="Arial" w:hAnsi="Arial" w:cs="Arial"/>
                <w:bCs/>
                <w:sz w:val="18"/>
                <w:szCs w:val="18"/>
              </w:rPr>
            </w:pPr>
            <w:r>
              <w:rPr>
                <w:rFonts w:ascii="Arial" w:hAnsi="Arial" w:cs="Arial"/>
                <w:bCs/>
                <w:sz w:val="18"/>
                <w:szCs w:val="18"/>
              </w:rPr>
              <w:t>Technical and/or Functional Expertise</w:t>
            </w:r>
          </w:p>
        </w:tc>
        <w:tc>
          <w:tcPr>
            <w:tcW w:w="3332" w:type="pct"/>
            <w:vAlign w:val="center"/>
          </w:tcPr>
          <w:p w14:paraId="05C010AD" w14:textId="77777777" w:rsidR="00224794" w:rsidRPr="006B2270" w:rsidRDefault="00224794" w:rsidP="000177E1">
            <w:pPr>
              <w:spacing w:line="240" w:lineRule="atLeast"/>
              <w:rPr>
                <w:rFonts w:ascii="Arial" w:hAnsi="Arial" w:cs="Arial"/>
                <w:sz w:val="18"/>
                <w:szCs w:val="18"/>
              </w:rPr>
            </w:pPr>
            <w:r w:rsidRPr="00123B6E">
              <w:rPr>
                <w:rFonts w:ascii="Arial" w:hAnsi="Arial" w:cs="Arial"/>
                <w:sz w:val="18"/>
                <w:szCs w:val="18"/>
              </w:rPr>
              <w:t>Strong technical/functional expertise in one discipline. Limited hands-on knowledge of management and business practice.  May have sound knowledge of theories through educational base.</w:t>
            </w:r>
          </w:p>
        </w:tc>
      </w:tr>
      <w:tr w:rsidR="00224794" w:rsidRPr="006B2270" w14:paraId="64E1BAB2" w14:textId="77777777" w:rsidTr="00224794">
        <w:trPr>
          <w:trHeight w:val="128"/>
        </w:trPr>
        <w:tc>
          <w:tcPr>
            <w:tcW w:w="1668" w:type="pct"/>
            <w:vAlign w:val="center"/>
          </w:tcPr>
          <w:p w14:paraId="73CB8E54" w14:textId="77777777" w:rsidR="00224794" w:rsidRPr="006B2270" w:rsidRDefault="00224794" w:rsidP="000177E1">
            <w:pPr>
              <w:spacing w:line="240" w:lineRule="atLeast"/>
              <w:rPr>
                <w:rFonts w:ascii="Arial" w:hAnsi="Arial" w:cs="Arial"/>
                <w:bCs/>
                <w:sz w:val="18"/>
                <w:szCs w:val="18"/>
              </w:rPr>
            </w:pPr>
            <w:r>
              <w:rPr>
                <w:rFonts w:ascii="Arial" w:hAnsi="Arial" w:cs="Arial"/>
                <w:bCs/>
                <w:sz w:val="18"/>
                <w:szCs w:val="18"/>
              </w:rPr>
              <w:t>Interaction</w:t>
            </w:r>
          </w:p>
        </w:tc>
        <w:tc>
          <w:tcPr>
            <w:tcW w:w="3332" w:type="pct"/>
            <w:vAlign w:val="center"/>
          </w:tcPr>
          <w:p w14:paraId="63203016" w14:textId="77777777" w:rsidR="00224794" w:rsidRPr="006B2270" w:rsidRDefault="00224794" w:rsidP="000177E1">
            <w:pPr>
              <w:spacing w:line="240" w:lineRule="atLeast"/>
              <w:rPr>
                <w:rFonts w:ascii="Arial" w:hAnsi="Arial" w:cs="Arial"/>
                <w:sz w:val="18"/>
                <w:szCs w:val="18"/>
              </w:rPr>
            </w:pPr>
            <w:r w:rsidRPr="00123B6E">
              <w:rPr>
                <w:rFonts w:ascii="Arial" w:hAnsi="Arial" w:cs="Arial"/>
                <w:sz w:val="18"/>
                <w:szCs w:val="18"/>
              </w:rPr>
              <w:t>Interacts with staff and  functional peer groups. Interaction normally requires the ability to gain cooperation of others, conducting</w:t>
            </w:r>
            <w:r>
              <w:rPr>
                <w:rFonts w:ascii="Arial" w:hAnsi="Arial" w:cs="Arial"/>
                <w:sz w:val="18"/>
                <w:szCs w:val="18"/>
              </w:rPr>
              <w:t xml:space="preserve"> </w:t>
            </w:r>
            <w:r w:rsidRPr="00123B6E">
              <w:rPr>
                <w:rFonts w:ascii="Arial" w:hAnsi="Arial" w:cs="Arial"/>
                <w:sz w:val="18"/>
                <w:szCs w:val="18"/>
              </w:rPr>
              <w:t>presentations of technical information concerning specific projects or schedules.</w:t>
            </w:r>
          </w:p>
        </w:tc>
      </w:tr>
      <w:tr w:rsidR="00224794" w:rsidRPr="006B2270" w14:paraId="5CDCB485" w14:textId="77777777" w:rsidTr="00224794">
        <w:trPr>
          <w:trHeight w:val="172"/>
        </w:trPr>
        <w:tc>
          <w:tcPr>
            <w:tcW w:w="1668" w:type="pct"/>
            <w:vAlign w:val="center"/>
          </w:tcPr>
          <w:p w14:paraId="42C41E6C" w14:textId="77777777" w:rsidR="00224794" w:rsidRPr="006B2270" w:rsidRDefault="00224794" w:rsidP="000177E1">
            <w:pPr>
              <w:spacing w:line="240" w:lineRule="atLeast"/>
              <w:rPr>
                <w:rFonts w:ascii="Arial" w:hAnsi="Arial" w:cs="Arial"/>
                <w:bCs/>
                <w:sz w:val="18"/>
                <w:szCs w:val="18"/>
              </w:rPr>
            </w:pPr>
            <w:r>
              <w:rPr>
                <w:rFonts w:ascii="Arial" w:hAnsi="Arial" w:cs="Arial"/>
                <w:bCs/>
                <w:sz w:val="18"/>
                <w:szCs w:val="18"/>
              </w:rPr>
              <w:t>Supervision</w:t>
            </w:r>
          </w:p>
        </w:tc>
        <w:tc>
          <w:tcPr>
            <w:tcW w:w="3332" w:type="pct"/>
            <w:vAlign w:val="center"/>
          </w:tcPr>
          <w:p w14:paraId="78CFF451" w14:textId="77777777" w:rsidR="00224794" w:rsidRPr="006B2270" w:rsidRDefault="00224794" w:rsidP="000177E1">
            <w:pPr>
              <w:spacing w:line="240" w:lineRule="atLeast"/>
              <w:rPr>
                <w:rFonts w:ascii="Arial" w:hAnsi="Arial" w:cs="Arial"/>
                <w:sz w:val="18"/>
                <w:szCs w:val="18"/>
              </w:rPr>
            </w:pPr>
            <w:r w:rsidRPr="00123B6E">
              <w:rPr>
                <w:rFonts w:ascii="Arial" w:hAnsi="Arial" w:cs="Arial"/>
                <w:sz w:val="18"/>
                <w:szCs w:val="18"/>
              </w:rPr>
              <w:t>Provides direct supervision to professional and/or skilled, employees (i.e., technicians, designers, support personnel). Acts as advisor to unit or subunits and may become actively involved, as required, to meet schedules and resolve problems.</w:t>
            </w:r>
          </w:p>
        </w:tc>
      </w:tr>
      <w:tr w:rsidR="00224794" w:rsidRPr="006B2270" w14:paraId="6F220609" w14:textId="77777777" w:rsidTr="00224794">
        <w:trPr>
          <w:trHeight w:val="172"/>
        </w:trPr>
        <w:tc>
          <w:tcPr>
            <w:tcW w:w="1668" w:type="pct"/>
            <w:vAlign w:val="center"/>
          </w:tcPr>
          <w:p w14:paraId="1A063E24" w14:textId="77777777" w:rsidR="00224794" w:rsidRPr="006B2270" w:rsidRDefault="00224794" w:rsidP="000177E1">
            <w:pPr>
              <w:spacing w:line="240" w:lineRule="atLeast"/>
              <w:rPr>
                <w:rFonts w:ascii="Arial" w:hAnsi="Arial" w:cs="Arial"/>
                <w:bCs/>
                <w:sz w:val="18"/>
                <w:szCs w:val="18"/>
              </w:rPr>
            </w:pPr>
            <w:r>
              <w:rPr>
                <w:rFonts w:ascii="Arial" w:hAnsi="Arial" w:cs="Arial"/>
                <w:bCs/>
                <w:sz w:val="18"/>
                <w:szCs w:val="18"/>
              </w:rPr>
              <w:t xml:space="preserve">Guidance </w:t>
            </w:r>
          </w:p>
        </w:tc>
        <w:tc>
          <w:tcPr>
            <w:tcW w:w="3332" w:type="pct"/>
            <w:vAlign w:val="center"/>
          </w:tcPr>
          <w:p w14:paraId="7C8AAD29" w14:textId="77777777" w:rsidR="00224794" w:rsidRPr="006B2270" w:rsidRDefault="00224794" w:rsidP="000177E1">
            <w:pPr>
              <w:spacing w:line="240" w:lineRule="atLeast"/>
              <w:rPr>
                <w:rFonts w:ascii="Arial" w:hAnsi="Arial" w:cs="Arial"/>
                <w:sz w:val="18"/>
                <w:szCs w:val="18"/>
              </w:rPr>
            </w:pPr>
            <w:r w:rsidRPr="00123B6E">
              <w:rPr>
                <w:rFonts w:ascii="Arial" w:hAnsi="Arial" w:cs="Arial"/>
                <w:sz w:val="18"/>
                <w:szCs w:val="18"/>
              </w:rPr>
              <w:t>Receives assignments in small packets with detailed instruction as to process and timing.</w:t>
            </w:r>
          </w:p>
        </w:tc>
      </w:tr>
      <w:tr w:rsidR="00224794" w:rsidRPr="006B2270" w14:paraId="76D83957" w14:textId="77777777" w:rsidTr="00224794">
        <w:trPr>
          <w:trHeight w:val="172"/>
        </w:trPr>
        <w:tc>
          <w:tcPr>
            <w:tcW w:w="1668" w:type="pct"/>
            <w:vAlign w:val="center"/>
          </w:tcPr>
          <w:p w14:paraId="074E8920" w14:textId="77777777" w:rsidR="00224794" w:rsidRDefault="00224794" w:rsidP="000177E1">
            <w:pPr>
              <w:spacing w:line="240" w:lineRule="atLeast"/>
              <w:rPr>
                <w:rFonts w:ascii="Arial" w:hAnsi="Arial" w:cs="Arial"/>
                <w:bCs/>
                <w:sz w:val="18"/>
                <w:szCs w:val="18"/>
              </w:rPr>
            </w:pPr>
            <w:r>
              <w:rPr>
                <w:rFonts w:ascii="Arial" w:hAnsi="Arial" w:cs="Arial"/>
                <w:bCs/>
                <w:sz w:val="18"/>
                <w:szCs w:val="18"/>
              </w:rPr>
              <w:t>Physical Effort</w:t>
            </w:r>
          </w:p>
        </w:tc>
        <w:tc>
          <w:tcPr>
            <w:tcW w:w="3332" w:type="pct"/>
            <w:vAlign w:val="center"/>
          </w:tcPr>
          <w:p w14:paraId="6AEF3BDB" w14:textId="77777777" w:rsidR="00224794" w:rsidRPr="006B2270" w:rsidRDefault="00224794" w:rsidP="000177E1">
            <w:pPr>
              <w:spacing w:line="240" w:lineRule="atLeast"/>
              <w:rPr>
                <w:rFonts w:ascii="Arial" w:hAnsi="Arial" w:cs="Arial"/>
                <w:sz w:val="18"/>
                <w:szCs w:val="18"/>
              </w:rPr>
            </w:pPr>
            <w:r w:rsidRPr="00123B6E">
              <w:rPr>
                <w:rFonts w:ascii="Arial" w:hAnsi="Arial" w:cs="Arial"/>
                <w:sz w:val="18"/>
                <w:szCs w:val="18"/>
              </w:rPr>
              <w:t>Little chance of injury. Little physical effort required.</w:t>
            </w:r>
          </w:p>
        </w:tc>
      </w:tr>
      <w:tr w:rsidR="00224794" w:rsidRPr="006B2270" w14:paraId="48E2C342" w14:textId="77777777" w:rsidTr="00224794">
        <w:trPr>
          <w:trHeight w:val="172"/>
        </w:trPr>
        <w:tc>
          <w:tcPr>
            <w:tcW w:w="1668" w:type="pct"/>
            <w:vAlign w:val="center"/>
          </w:tcPr>
          <w:p w14:paraId="601CB750" w14:textId="77777777" w:rsidR="00224794" w:rsidRPr="00512CE3" w:rsidRDefault="00224794" w:rsidP="000177E1">
            <w:pPr>
              <w:spacing w:line="240" w:lineRule="atLeast"/>
              <w:rPr>
                <w:rFonts w:ascii="Arial" w:hAnsi="Arial" w:cs="Arial"/>
                <w:bCs/>
                <w:sz w:val="18"/>
                <w:szCs w:val="18"/>
              </w:rPr>
            </w:pPr>
            <w:r w:rsidRPr="00512CE3">
              <w:rPr>
                <w:rFonts w:ascii="Arial" w:hAnsi="Arial" w:cs="Arial"/>
                <w:bCs/>
                <w:sz w:val="18"/>
                <w:szCs w:val="18"/>
              </w:rPr>
              <w:t>Working Conditions</w:t>
            </w:r>
          </w:p>
          <w:p w14:paraId="48B169E1" w14:textId="77777777" w:rsidR="00224794" w:rsidRPr="006B2270" w:rsidRDefault="00224794" w:rsidP="000177E1">
            <w:pPr>
              <w:spacing w:line="240" w:lineRule="atLeast"/>
              <w:rPr>
                <w:rFonts w:ascii="Arial" w:hAnsi="Arial" w:cs="Arial"/>
                <w:bCs/>
                <w:sz w:val="18"/>
                <w:szCs w:val="18"/>
              </w:rPr>
            </w:pPr>
          </w:p>
        </w:tc>
        <w:tc>
          <w:tcPr>
            <w:tcW w:w="3332" w:type="pct"/>
            <w:vAlign w:val="center"/>
          </w:tcPr>
          <w:p w14:paraId="5937B334" w14:textId="77777777" w:rsidR="00224794" w:rsidRPr="006B2270" w:rsidRDefault="00224794" w:rsidP="000177E1">
            <w:pPr>
              <w:spacing w:line="240" w:lineRule="atLeast"/>
              <w:rPr>
                <w:rFonts w:ascii="Arial" w:hAnsi="Arial" w:cs="Arial"/>
                <w:sz w:val="18"/>
                <w:szCs w:val="18"/>
              </w:rPr>
            </w:pPr>
            <w:r w:rsidRPr="00123B6E">
              <w:rPr>
                <w:rFonts w:ascii="Arial" w:hAnsi="Arial" w:cs="Arial"/>
                <w:sz w:val="18"/>
                <w:szCs w:val="18"/>
              </w:rPr>
              <w:t>Standard office environment with little physical effort required. May be required to travel for extended periods of time and/or have overnight trips. Significant additional hours during peak and difficult business circumstances may be expected.</w:t>
            </w:r>
          </w:p>
        </w:tc>
      </w:tr>
    </w:tbl>
    <w:p w14:paraId="3E698DFF" w14:textId="77777777" w:rsidR="00362299" w:rsidRDefault="00362299">
      <w:pPr>
        <w:rPr>
          <w:rFonts w:ascii="Arial" w:hAnsi="Arial" w:cs="Arial"/>
          <w:sz w:val="18"/>
          <w:szCs w:val="18"/>
        </w:rPr>
      </w:pPr>
    </w:p>
    <w:p w14:paraId="7279535D" w14:textId="77777777" w:rsidR="00224794" w:rsidRDefault="00224794">
      <w:pPr>
        <w:rPr>
          <w:rFonts w:ascii="Arial" w:hAnsi="Arial" w:cs="Arial"/>
          <w:sz w:val="18"/>
          <w:szCs w:val="18"/>
        </w:rPr>
      </w:pPr>
    </w:p>
    <w:p w14:paraId="33800DEC" w14:textId="77777777" w:rsidR="00224794" w:rsidRDefault="00224794">
      <w:pPr>
        <w:rPr>
          <w:rFonts w:ascii="Arial" w:hAnsi="Arial" w:cs="Arial"/>
          <w:sz w:val="18"/>
          <w:szCs w:val="1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7084"/>
      </w:tblGrid>
      <w:tr w:rsidR="00362299" w:rsidRPr="00763FF2" w14:paraId="4EE0157D" w14:textId="77777777" w:rsidTr="00763FF2">
        <w:trPr>
          <w:trHeight w:val="368"/>
        </w:trPr>
        <w:tc>
          <w:tcPr>
            <w:tcW w:w="10440" w:type="dxa"/>
            <w:gridSpan w:val="2"/>
            <w:shd w:val="clear" w:color="auto" w:fill="E0E0E0"/>
            <w:vAlign w:val="center"/>
          </w:tcPr>
          <w:p w14:paraId="52A2E961" w14:textId="77777777" w:rsidR="00362299" w:rsidRPr="00763FF2" w:rsidRDefault="00362299" w:rsidP="00630D64">
            <w:pPr>
              <w:rPr>
                <w:rFonts w:ascii="Arial" w:hAnsi="Arial" w:cs="Arial"/>
                <w:b/>
                <w:sz w:val="20"/>
                <w:szCs w:val="20"/>
              </w:rPr>
            </w:pPr>
            <w:r w:rsidRPr="00763FF2">
              <w:rPr>
                <w:rFonts w:ascii="Arial" w:hAnsi="Arial" w:cs="Arial"/>
                <w:b/>
                <w:sz w:val="20"/>
                <w:szCs w:val="20"/>
              </w:rPr>
              <w:t>Discipline Description</w:t>
            </w:r>
          </w:p>
        </w:tc>
      </w:tr>
      <w:tr w:rsidR="00362299" w:rsidRPr="00763FF2" w14:paraId="1AB6D585" w14:textId="77777777" w:rsidTr="00763FF2">
        <w:tc>
          <w:tcPr>
            <w:tcW w:w="3356" w:type="dxa"/>
          </w:tcPr>
          <w:p w14:paraId="05A541CB" w14:textId="77777777" w:rsidR="00905FB1" w:rsidRPr="00AA2654" w:rsidRDefault="00905FB1" w:rsidP="00905FB1">
            <w:pPr>
              <w:rPr>
                <w:rFonts w:ascii="Arial" w:hAnsi="Arial" w:cs="Arial"/>
                <w:sz w:val="20"/>
                <w:szCs w:val="20"/>
              </w:rPr>
            </w:pPr>
            <w:r w:rsidRPr="00AA2654">
              <w:rPr>
                <w:rFonts w:ascii="Arial" w:hAnsi="Arial" w:cs="Arial"/>
                <w:sz w:val="20"/>
                <w:szCs w:val="20"/>
              </w:rPr>
              <w:t xml:space="preserve">It is envisaged that the role of </w:t>
            </w:r>
            <w:r w:rsidR="003521AC" w:rsidRPr="00AA2654">
              <w:rPr>
                <w:rFonts w:ascii="Arial" w:hAnsi="Arial" w:cs="Arial"/>
                <w:sz w:val="20"/>
                <w:szCs w:val="20"/>
              </w:rPr>
              <w:t>the Pro</w:t>
            </w:r>
            <w:r w:rsidR="0050226F">
              <w:rPr>
                <w:rFonts w:ascii="Arial" w:hAnsi="Arial" w:cs="Arial"/>
                <w:sz w:val="20"/>
                <w:szCs w:val="20"/>
              </w:rPr>
              <w:t xml:space="preserve">ject </w:t>
            </w:r>
            <w:r w:rsidRPr="00AA2654">
              <w:rPr>
                <w:rFonts w:ascii="Arial" w:hAnsi="Arial" w:cs="Arial"/>
                <w:sz w:val="20"/>
                <w:szCs w:val="20"/>
              </w:rPr>
              <w:t>Manager will be varied and challenging, with the role holder having to adapt to inputs from a wide range of internal and external stakeholders whilst maintaining focus on delivering the required contractual outcomes.</w:t>
            </w:r>
          </w:p>
          <w:p w14:paraId="2FD9B302" w14:textId="77777777" w:rsidR="00905FB1" w:rsidRPr="00AA2654" w:rsidRDefault="00905FB1" w:rsidP="00905FB1">
            <w:pPr>
              <w:rPr>
                <w:rFonts w:ascii="Arial" w:hAnsi="Arial" w:cs="Arial"/>
                <w:sz w:val="20"/>
                <w:szCs w:val="20"/>
              </w:rPr>
            </w:pPr>
          </w:p>
          <w:p w14:paraId="4DB51849" w14:textId="77777777" w:rsidR="00905FB1" w:rsidRPr="00EB600C" w:rsidRDefault="00905FB1" w:rsidP="00905FB1">
            <w:pPr>
              <w:rPr>
                <w:rFonts w:ascii="Arial" w:hAnsi="Arial" w:cs="Arial"/>
                <w:sz w:val="20"/>
                <w:szCs w:val="20"/>
              </w:rPr>
            </w:pPr>
            <w:r w:rsidRPr="00AA2654">
              <w:rPr>
                <w:rFonts w:ascii="Arial" w:hAnsi="Arial" w:cs="Arial"/>
                <w:sz w:val="20"/>
                <w:szCs w:val="20"/>
              </w:rPr>
              <w:t>Key responsibilities will include;</w:t>
            </w:r>
          </w:p>
          <w:p w14:paraId="37718A14" w14:textId="77777777" w:rsidR="00EB2644" w:rsidRPr="00763FF2" w:rsidRDefault="00EB2644" w:rsidP="00630D64">
            <w:pPr>
              <w:rPr>
                <w:rFonts w:ascii="Arial" w:hAnsi="Arial" w:cs="Arial"/>
                <w:sz w:val="18"/>
                <w:szCs w:val="18"/>
              </w:rPr>
            </w:pPr>
          </w:p>
        </w:tc>
        <w:tc>
          <w:tcPr>
            <w:tcW w:w="7084" w:type="dxa"/>
          </w:tcPr>
          <w:p w14:paraId="19CAE7C7" w14:textId="77777777" w:rsidR="00134003" w:rsidRDefault="00134003" w:rsidP="00134003">
            <w:pPr>
              <w:numPr>
                <w:ilvl w:val="0"/>
                <w:numId w:val="12"/>
              </w:numPr>
              <w:jc w:val="both"/>
              <w:rPr>
                <w:rFonts w:ascii="Arial" w:hAnsi="Arial" w:cs="Arial"/>
                <w:sz w:val="20"/>
                <w:szCs w:val="20"/>
              </w:rPr>
            </w:pPr>
            <w:r>
              <w:rPr>
                <w:rFonts w:ascii="Arial" w:hAnsi="Arial" w:cs="Arial"/>
                <w:sz w:val="20"/>
                <w:szCs w:val="20"/>
              </w:rPr>
              <w:t xml:space="preserve">Management of the GDUK </w:t>
            </w:r>
            <w:proofErr w:type="spellStart"/>
            <w:r>
              <w:rPr>
                <w:rFonts w:ascii="Arial" w:hAnsi="Arial" w:cs="Arial"/>
                <w:sz w:val="20"/>
                <w:szCs w:val="20"/>
              </w:rPr>
              <w:t>programme</w:t>
            </w:r>
            <w:proofErr w:type="spellEnd"/>
            <w:r>
              <w:rPr>
                <w:rFonts w:ascii="Arial" w:hAnsi="Arial" w:cs="Arial"/>
                <w:sz w:val="20"/>
                <w:szCs w:val="20"/>
              </w:rPr>
              <w:t xml:space="preserve"> and engineering teams to ensure all </w:t>
            </w:r>
            <w:proofErr w:type="spellStart"/>
            <w:r>
              <w:rPr>
                <w:rFonts w:ascii="Arial" w:hAnsi="Arial" w:cs="Arial"/>
                <w:sz w:val="20"/>
                <w:szCs w:val="20"/>
              </w:rPr>
              <w:t>programme</w:t>
            </w:r>
            <w:proofErr w:type="spellEnd"/>
            <w:r>
              <w:rPr>
                <w:rFonts w:ascii="Arial" w:hAnsi="Arial" w:cs="Arial"/>
                <w:sz w:val="20"/>
                <w:szCs w:val="20"/>
              </w:rPr>
              <w:t xml:space="preserve"> and contractual deliverables are delivered to schedule, budget and quality constraints.</w:t>
            </w:r>
          </w:p>
          <w:p w14:paraId="182A6DD9" w14:textId="77777777" w:rsidR="00134003" w:rsidRDefault="00134003" w:rsidP="00134003">
            <w:pPr>
              <w:pStyle w:val="ListParagraph"/>
              <w:ind w:left="360"/>
              <w:contextualSpacing w:val="0"/>
              <w:rPr>
                <w:rFonts w:ascii="Arial" w:hAnsi="Arial" w:cs="Arial"/>
                <w:sz w:val="20"/>
                <w:szCs w:val="18"/>
              </w:rPr>
            </w:pPr>
          </w:p>
          <w:p w14:paraId="2EC4EC49" w14:textId="77777777" w:rsidR="00134003" w:rsidRPr="00DF5A43" w:rsidRDefault="00134003" w:rsidP="00134003">
            <w:pPr>
              <w:pStyle w:val="ListParagraph"/>
              <w:numPr>
                <w:ilvl w:val="0"/>
                <w:numId w:val="12"/>
              </w:numPr>
              <w:contextualSpacing w:val="0"/>
              <w:rPr>
                <w:rFonts w:ascii="Arial" w:hAnsi="Arial" w:cs="Arial"/>
                <w:sz w:val="20"/>
                <w:szCs w:val="18"/>
              </w:rPr>
            </w:pPr>
            <w:r w:rsidRPr="00DF5A43">
              <w:rPr>
                <w:rFonts w:ascii="Arial" w:hAnsi="Arial" w:cs="Arial"/>
                <w:sz w:val="20"/>
                <w:szCs w:val="18"/>
              </w:rPr>
              <w:t>Dependency management</w:t>
            </w:r>
            <w:r>
              <w:rPr>
                <w:rFonts w:ascii="Arial" w:hAnsi="Arial" w:cs="Arial"/>
                <w:sz w:val="20"/>
                <w:szCs w:val="18"/>
              </w:rPr>
              <w:t xml:space="preserve"> including outsourced products</w:t>
            </w:r>
          </w:p>
          <w:p w14:paraId="53A966D0" w14:textId="77777777" w:rsidR="00134003" w:rsidRPr="00134003" w:rsidRDefault="00134003" w:rsidP="00134003">
            <w:pPr>
              <w:ind w:left="360"/>
              <w:jc w:val="both"/>
              <w:rPr>
                <w:rFonts w:ascii="Arial" w:hAnsi="Arial" w:cs="Arial"/>
                <w:sz w:val="20"/>
                <w:szCs w:val="20"/>
              </w:rPr>
            </w:pPr>
          </w:p>
          <w:p w14:paraId="24DA1F8B" w14:textId="77777777" w:rsidR="00134003" w:rsidRDefault="00134003" w:rsidP="00134003">
            <w:pPr>
              <w:numPr>
                <w:ilvl w:val="0"/>
                <w:numId w:val="12"/>
              </w:numPr>
              <w:jc w:val="both"/>
              <w:rPr>
                <w:rFonts w:ascii="Arial" w:hAnsi="Arial" w:cs="Arial"/>
                <w:sz w:val="20"/>
                <w:szCs w:val="20"/>
              </w:rPr>
            </w:pPr>
            <w:r w:rsidRPr="00DF5A43">
              <w:rPr>
                <w:rFonts w:ascii="Arial" w:hAnsi="Arial" w:cs="Arial"/>
                <w:sz w:val="20"/>
                <w:szCs w:val="18"/>
              </w:rPr>
              <w:t xml:space="preserve">Change management; </w:t>
            </w:r>
            <w:r>
              <w:rPr>
                <w:rFonts w:ascii="Arial" w:hAnsi="Arial" w:cs="Arial"/>
                <w:sz w:val="20"/>
                <w:szCs w:val="18"/>
              </w:rPr>
              <w:t>identifying change and raising change</w:t>
            </w:r>
          </w:p>
          <w:p w14:paraId="5EF8D323" w14:textId="77777777" w:rsidR="00134003" w:rsidRDefault="00134003" w:rsidP="00134003">
            <w:pPr>
              <w:ind w:left="360"/>
              <w:jc w:val="both"/>
              <w:rPr>
                <w:rFonts w:ascii="Arial" w:hAnsi="Arial" w:cs="Arial"/>
                <w:sz w:val="20"/>
                <w:szCs w:val="20"/>
              </w:rPr>
            </w:pPr>
          </w:p>
          <w:p w14:paraId="0AC8D609" w14:textId="77777777" w:rsidR="00134003" w:rsidRPr="0051610F" w:rsidRDefault="00134003" w:rsidP="00134003">
            <w:pPr>
              <w:pStyle w:val="ListParagraph"/>
              <w:numPr>
                <w:ilvl w:val="0"/>
                <w:numId w:val="12"/>
              </w:numPr>
              <w:spacing w:after="160" w:line="259" w:lineRule="auto"/>
              <w:jc w:val="both"/>
              <w:rPr>
                <w:rFonts w:ascii="Arial" w:hAnsi="Arial" w:cs="Arial"/>
                <w:sz w:val="20"/>
                <w:szCs w:val="20"/>
              </w:rPr>
            </w:pPr>
            <w:r w:rsidRPr="0051610F">
              <w:rPr>
                <w:rFonts w:ascii="Arial" w:hAnsi="Arial" w:cs="Arial"/>
                <w:sz w:val="20"/>
                <w:szCs w:val="20"/>
              </w:rPr>
              <w:t>Establish and develop key stakeholder relationships (Customer, User, Partner, Supplier) clearly communicating project performance and status</w:t>
            </w:r>
          </w:p>
          <w:p w14:paraId="55C7D576" w14:textId="77777777" w:rsidR="00134003" w:rsidRDefault="00134003" w:rsidP="00134003">
            <w:pPr>
              <w:numPr>
                <w:ilvl w:val="0"/>
                <w:numId w:val="12"/>
              </w:numPr>
              <w:jc w:val="both"/>
              <w:rPr>
                <w:rFonts w:ascii="Arial" w:hAnsi="Arial" w:cs="Arial"/>
                <w:sz w:val="20"/>
                <w:szCs w:val="20"/>
              </w:rPr>
            </w:pPr>
            <w:r>
              <w:rPr>
                <w:rFonts w:ascii="Arial" w:hAnsi="Arial" w:cs="Arial"/>
                <w:sz w:val="20"/>
                <w:szCs w:val="20"/>
              </w:rPr>
              <w:lastRenderedPageBreak/>
              <w:t xml:space="preserve">Manage and lead all </w:t>
            </w:r>
            <w:proofErr w:type="spellStart"/>
            <w:r>
              <w:rPr>
                <w:rFonts w:ascii="Arial" w:hAnsi="Arial" w:cs="Arial"/>
                <w:sz w:val="20"/>
                <w:szCs w:val="20"/>
              </w:rPr>
              <w:t>programme</w:t>
            </w:r>
            <w:proofErr w:type="spellEnd"/>
            <w:r>
              <w:rPr>
                <w:rFonts w:ascii="Arial" w:hAnsi="Arial" w:cs="Arial"/>
                <w:sz w:val="20"/>
                <w:szCs w:val="20"/>
              </w:rPr>
              <w:t xml:space="preserve"> subcontracts, as required, ensuring delivery is in line with </w:t>
            </w:r>
            <w:proofErr w:type="spellStart"/>
            <w:r>
              <w:rPr>
                <w:rFonts w:ascii="Arial" w:hAnsi="Arial" w:cs="Arial"/>
                <w:sz w:val="20"/>
                <w:szCs w:val="20"/>
              </w:rPr>
              <w:t>programme</w:t>
            </w:r>
            <w:proofErr w:type="spellEnd"/>
            <w:r>
              <w:rPr>
                <w:rFonts w:ascii="Arial" w:hAnsi="Arial" w:cs="Arial"/>
                <w:sz w:val="20"/>
                <w:szCs w:val="20"/>
              </w:rPr>
              <w:t xml:space="preserve"> needs (budget, schedule and quality)</w:t>
            </w:r>
          </w:p>
          <w:p w14:paraId="6E54E090" w14:textId="77777777" w:rsidR="00134003" w:rsidRDefault="00134003" w:rsidP="00134003">
            <w:pPr>
              <w:pStyle w:val="ListParagraph"/>
              <w:rPr>
                <w:rFonts w:ascii="Arial" w:hAnsi="Arial" w:cs="Arial"/>
                <w:sz w:val="20"/>
                <w:szCs w:val="20"/>
              </w:rPr>
            </w:pPr>
          </w:p>
          <w:p w14:paraId="4937E634" w14:textId="77777777" w:rsidR="00134003" w:rsidRDefault="00134003" w:rsidP="00134003">
            <w:pPr>
              <w:numPr>
                <w:ilvl w:val="0"/>
                <w:numId w:val="12"/>
              </w:numPr>
              <w:jc w:val="both"/>
              <w:rPr>
                <w:rFonts w:ascii="Arial" w:hAnsi="Arial" w:cs="Arial"/>
                <w:sz w:val="20"/>
                <w:szCs w:val="20"/>
              </w:rPr>
            </w:pPr>
            <w:r>
              <w:rPr>
                <w:rFonts w:ascii="Arial" w:hAnsi="Arial" w:cs="Arial"/>
                <w:sz w:val="20"/>
                <w:szCs w:val="20"/>
              </w:rPr>
              <w:t xml:space="preserve">Proactively and effectively manage all </w:t>
            </w:r>
            <w:proofErr w:type="spellStart"/>
            <w:r>
              <w:rPr>
                <w:rFonts w:ascii="Arial" w:hAnsi="Arial" w:cs="Arial"/>
                <w:sz w:val="20"/>
                <w:szCs w:val="20"/>
              </w:rPr>
              <w:t>programme</w:t>
            </w:r>
            <w:proofErr w:type="spellEnd"/>
            <w:r>
              <w:rPr>
                <w:rFonts w:ascii="Arial" w:hAnsi="Arial" w:cs="Arial"/>
                <w:sz w:val="20"/>
                <w:szCs w:val="20"/>
              </w:rPr>
              <w:t xml:space="preserve"> risk – with clear definition of risk description, cause, consequence (cost and schedule impacts) and mitigation plans.</w:t>
            </w:r>
          </w:p>
          <w:p w14:paraId="00873655" w14:textId="77777777" w:rsidR="00134003" w:rsidRDefault="00134003" w:rsidP="00134003">
            <w:pPr>
              <w:pStyle w:val="ListParagraph"/>
              <w:rPr>
                <w:rFonts w:ascii="Arial" w:hAnsi="Arial" w:cs="Arial"/>
                <w:sz w:val="20"/>
                <w:szCs w:val="20"/>
              </w:rPr>
            </w:pPr>
          </w:p>
          <w:p w14:paraId="5E3BFB65" w14:textId="77777777" w:rsidR="00134003" w:rsidRPr="00C959C6" w:rsidRDefault="00134003" w:rsidP="00134003">
            <w:pPr>
              <w:pStyle w:val="ListParagraph"/>
              <w:numPr>
                <w:ilvl w:val="0"/>
                <w:numId w:val="12"/>
              </w:numPr>
              <w:spacing w:after="160" w:line="259" w:lineRule="auto"/>
              <w:jc w:val="both"/>
              <w:rPr>
                <w:rFonts w:ascii="Arial" w:hAnsi="Arial" w:cs="Arial"/>
                <w:sz w:val="20"/>
                <w:szCs w:val="20"/>
              </w:rPr>
            </w:pPr>
            <w:r w:rsidRPr="00C959C6">
              <w:rPr>
                <w:rFonts w:ascii="Arial" w:hAnsi="Arial" w:cs="Arial"/>
                <w:sz w:val="20"/>
                <w:szCs w:val="20"/>
              </w:rPr>
              <w:t xml:space="preserve">Provide strong leadership to the </w:t>
            </w:r>
            <w:proofErr w:type="spellStart"/>
            <w:r w:rsidRPr="00C959C6">
              <w:rPr>
                <w:rFonts w:ascii="Arial" w:hAnsi="Arial" w:cs="Arial"/>
                <w:sz w:val="20"/>
                <w:szCs w:val="20"/>
              </w:rPr>
              <w:t>programme</w:t>
            </w:r>
            <w:proofErr w:type="spellEnd"/>
            <w:r w:rsidRPr="00C959C6">
              <w:rPr>
                <w:rFonts w:ascii="Arial" w:hAnsi="Arial" w:cs="Arial"/>
                <w:sz w:val="20"/>
                <w:szCs w:val="20"/>
              </w:rPr>
              <w:t xml:space="preserve"> teams to resolve matters relating to costs, work schedules, commercial and technical issues</w:t>
            </w:r>
          </w:p>
          <w:p w14:paraId="3E284B74" w14:textId="77777777" w:rsidR="00134003" w:rsidRDefault="00134003" w:rsidP="00134003">
            <w:pPr>
              <w:numPr>
                <w:ilvl w:val="0"/>
                <w:numId w:val="12"/>
              </w:numPr>
              <w:jc w:val="both"/>
              <w:rPr>
                <w:rFonts w:ascii="Arial" w:hAnsi="Arial" w:cs="Arial"/>
                <w:sz w:val="20"/>
                <w:szCs w:val="20"/>
              </w:rPr>
            </w:pPr>
            <w:r>
              <w:rPr>
                <w:rFonts w:ascii="Arial" w:hAnsi="Arial" w:cs="Arial"/>
                <w:sz w:val="20"/>
                <w:szCs w:val="20"/>
              </w:rPr>
              <w:t xml:space="preserve">Applying Waterfall or </w:t>
            </w:r>
            <w:proofErr w:type="spellStart"/>
            <w:r>
              <w:rPr>
                <w:rFonts w:ascii="Arial" w:hAnsi="Arial" w:cs="Arial"/>
                <w:sz w:val="20"/>
                <w:szCs w:val="20"/>
              </w:rPr>
              <w:t>SAFe</w:t>
            </w:r>
            <w:proofErr w:type="spellEnd"/>
            <w:r>
              <w:rPr>
                <w:rFonts w:ascii="Arial" w:hAnsi="Arial" w:cs="Arial"/>
                <w:sz w:val="20"/>
                <w:szCs w:val="20"/>
              </w:rPr>
              <w:t xml:space="preserve"> Agile methodologies where appropriate.</w:t>
            </w:r>
          </w:p>
          <w:p w14:paraId="2AE36673" w14:textId="77777777" w:rsidR="00134003" w:rsidRPr="00905FB1" w:rsidRDefault="00134003" w:rsidP="00134003">
            <w:pPr>
              <w:jc w:val="both"/>
              <w:rPr>
                <w:rFonts w:ascii="Arial" w:hAnsi="Arial" w:cs="Arial"/>
                <w:sz w:val="20"/>
                <w:szCs w:val="20"/>
              </w:rPr>
            </w:pPr>
          </w:p>
          <w:p w14:paraId="70DE244A" w14:textId="77777777" w:rsidR="00134003" w:rsidRDefault="00134003" w:rsidP="00134003">
            <w:pPr>
              <w:numPr>
                <w:ilvl w:val="0"/>
                <w:numId w:val="12"/>
              </w:numPr>
              <w:jc w:val="both"/>
              <w:rPr>
                <w:rFonts w:ascii="Arial" w:hAnsi="Arial" w:cs="Arial"/>
                <w:sz w:val="20"/>
                <w:szCs w:val="20"/>
              </w:rPr>
            </w:pPr>
            <w:r>
              <w:rPr>
                <w:rFonts w:ascii="Arial" w:hAnsi="Arial" w:cs="Arial"/>
                <w:sz w:val="20"/>
                <w:szCs w:val="20"/>
              </w:rPr>
              <w:t xml:space="preserve">Ownership of the Programme budgets, correctly managing cost allocation to the appropriate task and associated WBS items. Ensuring EAC and ETCs are reviewed, and reported accurately, with any cost variance clearly understood. Management of all other </w:t>
            </w:r>
            <w:proofErr w:type="spellStart"/>
            <w:r>
              <w:rPr>
                <w:rFonts w:ascii="Arial" w:hAnsi="Arial" w:cs="Arial"/>
                <w:sz w:val="20"/>
                <w:szCs w:val="20"/>
              </w:rPr>
              <w:t>programme</w:t>
            </w:r>
            <w:proofErr w:type="spellEnd"/>
            <w:r>
              <w:rPr>
                <w:rFonts w:ascii="Arial" w:hAnsi="Arial" w:cs="Arial"/>
                <w:sz w:val="20"/>
                <w:szCs w:val="20"/>
              </w:rPr>
              <w:t xml:space="preserve"> financial targets in support of Revenue, Cash and Margin.</w:t>
            </w:r>
          </w:p>
          <w:p w14:paraId="152314E9" w14:textId="77777777" w:rsidR="00134003" w:rsidRPr="00576193" w:rsidRDefault="00134003" w:rsidP="00134003">
            <w:pPr>
              <w:jc w:val="both"/>
              <w:rPr>
                <w:rFonts w:ascii="Arial" w:hAnsi="Arial" w:cs="Arial"/>
                <w:sz w:val="20"/>
                <w:szCs w:val="20"/>
              </w:rPr>
            </w:pPr>
          </w:p>
          <w:p w14:paraId="7DE5E304" w14:textId="77777777" w:rsidR="00134003" w:rsidRDefault="00134003" w:rsidP="00134003">
            <w:pPr>
              <w:numPr>
                <w:ilvl w:val="0"/>
                <w:numId w:val="12"/>
              </w:numPr>
              <w:jc w:val="both"/>
              <w:rPr>
                <w:rFonts w:ascii="Arial" w:hAnsi="Arial" w:cs="Arial"/>
                <w:sz w:val="20"/>
                <w:szCs w:val="20"/>
              </w:rPr>
            </w:pPr>
            <w:r>
              <w:rPr>
                <w:rFonts w:ascii="Arial" w:hAnsi="Arial" w:cs="Arial"/>
                <w:sz w:val="20"/>
                <w:szCs w:val="20"/>
              </w:rPr>
              <w:t>Provision of regular performance updates and reports for the Programme to support internal and external reviews</w:t>
            </w:r>
          </w:p>
          <w:p w14:paraId="77430F61" w14:textId="77777777" w:rsidR="00134003" w:rsidRDefault="00134003" w:rsidP="00134003">
            <w:pPr>
              <w:jc w:val="both"/>
              <w:rPr>
                <w:rFonts w:ascii="Arial" w:hAnsi="Arial" w:cs="Arial"/>
                <w:sz w:val="20"/>
                <w:szCs w:val="20"/>
              </w:rPr>
            </w:pPr>
          </w:p>
          <w:p w14:paraId="62B1F10D" w14:textId="77777777" w:rsidR="00134003" w:rsidRDefault="00134003" w:rsidP="00134003">
            <w:pPr>
              <w:numPr>
                <w:ilvl w:val="0"/>
                <w:numId w:val="12"/>
              </w:numPr>
              <w:jc w:val="both"/>
              <w:rPr>
                <w:rFonts w:ascii="Arial" w:hAnsi="Arial" w:cs="Arial"/>
                <w:sz w:val="20"/>
                <w:szCs w:val="20"/>
              </w:rPr>
            </w:pPr>
            <w:r>
              <w:rPr>
                <w:rFonts w:ascii="Arial" w:hAnsi="Arial" w:cs="Arial"/>
                <w:sz w:val="20"/>
                <w:szCs w:val="20"/>
              </w:rPr>
              <w:t>Ensuring any applicable Key Performance Indicators (KPIs) targets are achieved and any associated required evidence is clearly recorded and Customer approval obtained.</w:t>
            </w:r>
          </w:p>
          <w:p w14:paraId="5F796074" w14:textId="77777777" w:rsidR="00134003" w:rsidRDefault="00134003" w:rsidP="00134003">
            <w:pPr>
              <w:pStyle w:val="ListParagraph"/>
              <w:rPr>
                <w:rFonts w:ascii="Arial" w:hAnsi="Arial" w:cs="Arial"/>
                <w:sz w:val="20"/>
                <w:szCs w:val="20"/>
              </w:rPr>
            </w:pPr>
          </w:p>
          <w:p w14:paraId="4E762F16" w14:textId="77777777" w:rsidR="00134003" w:rsidRPr="00134003" w:rsidRDefault="00134003" w:rsidP="00134003">
            <w:pPr>
              <w:pStyle w:val="ListParagraph"/>
              <w:numPr>
                <w:ilvl w:val="0"/>
                <w:numId w:val="12"/>
              </w:numPr>
              <w:spacing w:after="160" w:line="259" w:lineRule="auto"/>
              <w:rPr>
                <w:rFonts w:ascii="Arial" w:hAnsi="Arial" w:cs="Arial"/>
                <w:sz w:val="20"/>
                <w:szCs w:val="20"/>
              </w:rPr>
            </w:pPr>
            <w:r w:rsidRPr="00134003">
              <w:rPr>
                <w:rFonts w:ascii="Arial" w:hAnsi="Arial" w:cs="Arial"/>
                <w:sz w:val="20"/>
                <w:szCs w:val="20"/>
              </w:rPr>
              <w:t xml:space="preserve">Actively seek new opportunities for project growth in line with customer requirements, innovation and continuous improvement. </w:t>
            </w:r>
          </w:p>
          <w:p w14:paraId="26F93CE1" w14:textId="77777777" w:rsidR="00134003" w:rsidRPr="00134003" w:rsidRDefault="00134003" w:rsidP="00134003">
            <w:pPr>
              <w:pStyle w:val="ListParagraph"/>
              <w:rPr>
                <w:rFonts w:ascii="Arial" w:hAnsi="Arial" w:cs="Arial"/>
                <w:sz w:val="20"/>
                <w:szCs w:val="20"/>
                <w:highlight w:val="yellow"/>
              </w:rPr>
            </w:pPr>
          </w:p>
          <w:p w14:paraId="42A14E11" w14:textId="77777777" w:rsidR="00134003" w:rsidRPr="0051610F" w:rsidRDefault="00134003" w:rsidP="00134003">
            <w:pPr>
              <w:pStyle w:val="ListParagraph"/>
              <w:numPr>
                <w:ilvl w:val="0"/>
                <w:numId w:val="12"/>
              </w:numPr>
              <w:spacing w:after="160" w:line="259" w:lineRule="auto"/>
              <w:jc w:val="both"/>
              <w:rPr>
                <w:rFonts w:ascii="Arial" w:hAnsi="Arial" w:cs="Arial"/>
                <w:sz w:val="20"/>
                <w:szCs w:val="20"/>
              </w:rPr>
            </w:pPr>
            <w:r w:rsidRPr="0051610F">
              <w:rPr>
                <w:rFonts w:ascii="Arial" w:hAnsi="Arial" w:cs="Arial"/>
                <w:sz w:val="20"/>
                <w:szCs w:val="20"/>
              </w:rPr>
              <w:t>Actively support the delivery of the C4I business strategy and ensure all delivery actions and behaviors support the key internal business capture campaigns</w:t>
            </w:r>
          </w:p>
          <w:p w14:paraId="413CC335" w14:textId="77777777" w:rsidR="00134003" w:rsidRDefault="00134003" w:rsidP="00134003">
            <w:pPr>
              <w:numPr>
                <w:ilvl w:val="0"/>
                <w:numId w:val="12"/>
              </w:numPr>
              <w:jc w:val="both"/>
              <w:rPr>
                <w:rFonts w:ascii="Arial" w:hAnsi="Arial" w:cs="Arial"/>
                <w:sz w:val="20"/>
                <w:szCs w:val="20"/>
              </w:rPr>
            </w:pPr>
            <w:proofErr w:type="spellStart"/>
            <w:r>
              <w:rPr>
                <w:rFonts w:ascii="Arial" w:hAnsi="Arial" w:cs="Arial"/>
                <w:sz w:val="20"/>
                <w:szCs w:val="20"/>
              </w:rPr>
              <w:t>Deputising</w:t>
            </w:r>
            <w:proofErr w:type="spellEnd"/>
            <w:r>
              <w:rPr>
                <w:rFonts w:ascii="Arial" w:hAnsi="Arial" w:cs="Arial"/>
                <w:sz w:val="20"/>
                <w:szCs w:val="20"/>
              </w:rPr>
              <w:t xml:space="preserve"> for the </w:t>
            </w:r>
            <w:proofErr w:type="spellStart"/>
            <w:r>
              <w:rPr>
                <w:rFonts w:ascii="Arial" w:hAnsi="Arial" w:cs="Arial"/>
                <w:sz w:val="20"/>
                <w:szCs w:val="20"/>
              </w:rPr>
              <w:t>Programme</w:t>
            </w:r>
            <w:proofErr w:type="spellEnd"/>
            <w:r>
              <w:rPr>
                <w:rFonts w:ascii="Arial" w:hAnsi="Arial" w:cs="Arial"/>
                <w:sz w:val="20"/>
                <w:szCs w:val="20"/>
              </w:rPr>
              <w:t xml:space="preserve"> Managers as required</w:t>
            </w:r>
          </w:p>
          <w:p w14:paraId="5319AAB5" w14:textId="77777777" w:rsidR="00362299" w:rsidRPr="00763FF2" w:rsidRDefault="00362299" w:rsidP="00134003">
            <w:pPr>
              <w:ind w:left="720"/>
              <w:jc w:val="both"/>
              <w:rPr>
                <w:rFonts w:ascii="Arial" w:hAnsi="Arial" w:cs="Arial"/>
                <w:sz w:val="18"/>
                <w:szCs w:val="18"/>
              </w:rPr>
            </w:pPr>
          </w:p>
        </w:tc>
      </w:tr>
    </w:tbl>
    <w:p w14:paraId="732A1B24" w14:textId="77777777" w:rsidR="000D29D2" w:rsidRDefault="000D29D2">
      <w:pPr>
        <w:rPr>
          <w:rFonts w:ascii="Arial" w:hAnsi="Arial" w:cs="Arial"/>
          <w:sz w:val="18"/>
          <w:szCs w:val="18"/>
        </w:rPr>
      </w:pPr>
    </w:p>
    <w:p w14:paraId="31602D63" w14:textId="77777777" w:rsidR="000D29D2" w:rsidRPr="009914E9" w:rsidRDefault="000D29D2">
      <w:pPr>
        <w:rPr>
          <w:rFonts w:ascii="Arial" w:hAnsi="Arial" w:cs="Arial"/>
          <w:sz w:val="18"/>
          <w:szCs w:val="1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200"/>
      </w:tblGrid>
      <w:tr w:rsidR="00996600" w:rsidRPr="00763FF2" w14:paraId="69639355" w14:textId="77777777" w:rsidTr="00763FF2">
        <w:trPr>
          <w:trHeight w:val="368"/>
        </w:trPr>
        <w:tc>
          <w:tcPr>
            <w:tcW w:w="10440" w:type="dxa"/>
            <w:gridSpan w:val="2"/>
            <w:shd w:val="clear" w:color="auto" w:fill="E0E0E0"/>
            <w:vAlign w:val="center"/>
          </w:tcPr>
          <w:p w14:paraId="51BA0BCD" w14:textId="77777777" w:rsidR="00996600" w:rsidRPr="00763FF2" w:rsidRDefault="00996600" w:rsidP="00996600">
            <w:pPr>
              <w:rPr>
                <w:rFonts w:ascii="Arial" w:hAnsi="Arial" w:cs="Arial"/>
                <w:b/>
                <w:sz w:val="20"/>
                <w:szCs w:val="20"/>
              </w:rPr>
            </w:pPr>
            <w:r w:rsidRPr="00763FF2">
              <w:rPr>
                <w:rFonts w:ascii="Arial" w:hAnsi="Arial" w:cs="Arial"/>
                <w:b/>
                <w:sz w:val="20"/>
                <w:szCs w:val="20"/>
              </w:rPr>
              <w:t>Knowledge, Skills &amp; Abilities</w:t>
            </w:r>
          </w:p>
        </w:tc>
      </w:tr>
      <w:tr w:rsidR="00996600" w:rsidRPr="00763FF2" w14:paraId="2807DE2F" w14:textId="77777777" w:rsidTr="00763FF2">
        <w:tc>
          <w:tcPr>
            <w:tcW w:w="3240" w:type="dxa"/>
          </w:tcPr>
          <w:p w14:paraId="2C18183E" w14:textId="77777777" w:rsidR="00EB2644" w:rsidRDefault="00905FB1" w:rsidP="00996600">
            <w:pPr>
              <w:rPr>
                <w:rFonts w:ascii="Arial" w:hAnsi="Arial" w:cs="Arial"/>
                <w:bCs/>
                <w:sz w:val="18"/>
                <w:szCs w:val="18"/>
              </w:rPr>
            </w:pPr>
            <w:r w:rsidRPr="00EB600C">
              <w:rPr>
                <w:rFonts w:ascii="Arial" w:hAnsi="Arial" w:cs="Arial"/>
                <w:sz w:val="20"/>
                <w:szCs w:val="20"/>
              </w:rPr>
              <w:t>K</w:t>
            </w:r>
            <w:r>
              <w:rPr>
                <w:rFonts w:ascii="Arial" w:hAnsi="Arial" w:cs="Arial"/>
                <w:sz w:val="20"/>
                <w:szCs w:val="20"/>
              </w:rPr>
              <w:t>nowledge, Skills and Abilities will include</w:t>
            </w:r>
          </w:p>
          <w:p w14:paraId="3366DFBC" w14:textId="77777777" w:rsidR="00EB2644" w:rsidRPr="00763FF2" w:rsidRDefault="00EB2644" w:rsidP="00996600">
            <w:pPr>
              <w:rPr>
                <w:rFonts w:ascii="Arial" w:hAnsi="Arial" w:cs="Arial"/>
                <w:sz w:val="18"/>
                <w:szCs w:val="18"/>
              </w:rPr>
            </w:pPr>
          </w:p>
        </w:tc>
        <w:tc>
          <w:tcPr>
            <w:tcW w:w="7200" w:type="dxa"/>
          </w:tcPr>
          <w:p w14:paraId="3F0BD7F9" w14:textId="77777777" w:rsidR="00215533" w:rsidRDefault="00215533" w:rsidP="00215533">
            <w:pPr>
              <w:rPr>
                <w:rFonts w:ascii="Arial" w:hAnsi="Arial" w:cs="Arial"/>
                <w:sz w:val="20"/>
                <w:szCs w:val="20"/>
              </w:rPr>
            </w:pPr>
          </w:p>
          <w:p w14:paraId="44694A8B" w14:textId="77777777" w:rsidR="00905FB1" w:rsidRDefault="00C959C6" w:rsidP="00C959C6">
            <w:pPr>
              <w:numPr>
                <w:ilvl w:val="0"/>
                <w:numId w:val="12"/>
              </w:numPr>
              <w:rPr>
                <w:rFonts w:ascii="Arial" w:hAnsi="Arial" w:cs="Arial"/>
                <w:sz w:val="20"/>
                <w:szCs w:val="20"/>
              </w:rPr>
            </w:pPr>
            <w:r>
              <w:rPr>
                <w:rFonts w:ascii="Arial" w:hAnsi="Arial" w:cs="Arial"/>
                <w:sz w:val="20"/>
                <w:szCs w:val="20"/>
              </w:rPr>
              <w:t xml:space="preserve">Proven experience and </w:t>
            </w:r>
            <w:r w:rsidR="00905FB1">
              <w:rPr>
                <w:rFonts w:ascii="Arial" w:hAnsi="Arial" w:cs="Arial"/>
                <w:sz w:val="20"/>
                <w:szCs w:val="20"/>
              </w:rPr>
              <w:t xml:space="preserve">In depth knowledge of </w:t>
            </w:r>
            <w:proofErr w:type="spellStart"/>
            <w:r w:rsidR="00905FB1">
              <w:rPr>
                <w:rFonts w:ascii="Arial" w:hAnsi="Arial" w:cs="Arial"/>
                <w:sz w:val="20"/>
                <w:szCs w:val="20"/>
              </w:rPr>
              <w:t>programme</w:t>
            </w:r>
            <w:proofErr w:type="spellEnd"/>
            <w:r w:rsidR="00905FB1">
              <w:rPr>
                <w:rFonts w:ascii="Arial" w:hAnsi="Arial" w:cs="Arial"/>
                <w:sz w:val="20"/>
                <w:szCs w:val="20"/>
              </w:rPr>
              <w:t xml:space="preserve"> management techniques including project planning, project control, change management, performance reporting, cost control</w:t>
            </w:r>
            <w:r w:rsidR="00FA3EA3">
              <w:rPr>
                <w:rFonts w:ascii="Arial" w:hAnsi="Arial" w:cs="Arial"/>
                <w:sz w:val="20"/>
                <w:szCs w:val="20"/>
              </w:rPr>
              <w:t xml:space="preserve"> </w:t>
            </w:r>
            <w:r w:rsidR="00FA3EA3" w:rsidRPr="00D82B71">
              <w:rPr>
                <w:rFonts w:ascii="Arial" w:hAnsi="Arial" w:cs="Arial"/>
                <w:sz w:val="20"/>
                <w:szCs w:val="20"/>
              </w:rPr>
              <w:t>(EVM)</w:t>
            </w:r>
            <w:r w:rsidR="00905FB1">
              <w:rPr>
                <w:rFonts w:ascii="Arial" w:hAnsi="Arial" w:cs="Arial"/>
                <w:sz w:val="20"/>
                <w:szCs w:val="20"/>
              </w:rPr>
              <w:t xml:space="preserve"> and risk &amp; opportunity </w:t>
            </w:r>
            <w:proofErr w:type="gramStart"/>
            <w:r w:rsidR="00905FB1">
              <w:rPr>
                <w:rFonts w:ascii="Arial" w:hAnsi="Arial" w:cs="Arial"/>
                <w:sz w:val="20"/>
                <w:szCs w:val="20"/>
              </w:rPr>
              <w:t>management</w:t>
            </w:r>
            <w:r w:rsidR="00D82B71">
              <w:rPr>
                <w:rFonts w:ascii="Arial" w:hAnsi="Arial" w:cs="Arial"/>
                <w:sz w:val="20"/>
                <w:szCs w:val="20"/>
              </w:rPr>
              <w:t xml:space="preserve"> </w:t>
            </w:r>
            <w:r w:rsidR="00FA3EA3">
              <w:rPr>
                <w:rFonts w:ascii="Arial" w:hAnsi="Arial" w:cs="Arial"/>
                <w:sz w:val="20"/>
                <w:szCs w:val="20"/>
              </w:rPr>
              <w:t xml:space="preserve"> </w:t>
            </w:r>
            <w:r w:rsidR="00D82B71">
              <w:rPr>
                <w:rFonts w:ascii="Arial" w:hAnsi="Arial" w:cs="Arial"/>
                <w:sz w:val="20"/>
                <w:szCs w:val="20"/>
              </w:rPr>
              <w:t>(</w:t>
            </w:r>
            <w:proofErr w:type="spellStart"/>
            <w:proofErr w:type="gramEnd"/>
            <w:r w:rsidR="00FA3EA3">
              <w:rPr>
                <w:rFonts w:ascii="Arial" w:hAnsi="Arial" w:cs="Arial"/>
                <w:sz w:val="20"/>
                <w:szCs w:val="20"/>
              </w:rPr>
              <w:t>inc</w:t>
            </w:r>
            <w:proofErr w:type="spellEnd"/>
            <w:r w:rsidR="00FA3EA3">
              <w:rPr>
                <w:rFonts w:ascii="Arial" w:hAnsi="Arial" w:cs="Arial"/>
                <w:sz w:val="20"/>
                <w:szCs w:val="20"/>
              </w:rPr>
              <w:t xml:space="preserve"> SRA)</w:t>
            </w:r>
          </w:p>
          <w:p w14:paraId="165D7D3B" w14:textId="77777777" w:rsidR="00C959C6" w:rsidRDefault="00C959C6" w:rsidP="00C959C6">
            <w:pPr>
              <w:ind w:left="360"/>
              <w:rPr>
                <w:rFonts w:ascii="Arial" w:hAnsi="Arial" w:cs="Arial"/>
                <w:sz w:val="20"/>
                <w:szCs w:val="20"/>
              </w:rPr>
            </w:pPr>
          </w:p>
          <w:p w14:paraId="1B9A05E5" w14:textId="77777777" w:rsidR="00C959C6" w:rsidRDefault="00C959C6" w:rsidP="00C959C6">
            <w:pPr>
              <w:numPr>
                <w:ilvl w:val="0"/>
                <w:numId w:val="12"/>
              </w:numPr>
              <w:rPr>
                <w:rFonts w:ascii="Arial" w:hAnsi="Arial" w:cs="Arial"/>
                <w:sz w:val="20"/>
                <w:szCs w:val="20"/>
              </w:rPr>
            </w:pPr>
            <w:r w:rsidRPr="00C959C6">
              <w:rPr>
                <w:rFonts w:ascii="Arial" w:hAnsi="Arial" w:cs="Arial"/>
                <w:sz w:val="20"/>
                <w:szCs w:val="20"/>
              </w:rPr>
              <w:t>Experience of working within and contributing to highly collaborative multi-disciplined  teams</w:t>
            </w:r>
          </w:p>
          <w:p w14:paraId="7EE0E446" w14:textId="77777777" w:rsidR="00C959C6" w:rsidRPr="00C959C6" w:rsidRDefault="00C959C6" w:rsidP="00C959C6">
            <w:pPr>
              <w:ind w:left="360"/>
              <w:rPr>
                <w:rFonts w:ascii="Arial" w:hAnsi="Arial" w:cs="Arial"/>
                <w:sz w:val="20"/>
                <w:szCs w:val="20"/>
              </w:rPr>
            </w:pPr>
          </w:p>
          <w:p w14:paraId="14A25994" w14:textId="77777777" w:rsidR="00905FB1" w:rsidRDefault="00905FB1" w:rsidP="00C959C6">
            <w:pPr>
              <w:numPr>
                <w:ilvl w:val="0"/>
                <w:numId w:val="12"/>
              </w:numPr>
              <w:rPr>
                <w:rFonts w:ascii="Arial" w:hAnsi="Arial" w:cs="Arial"/>
                <w:sz w:val="20"/>
                <w:szCs w:val="20"/>
              </w:rPr>
            </w:pPr>
            <w:r>
              <w:rPr>
                <w:rFonts w:ascii="Arial" w:hAnsi="Arial" w:cs="Arial"/>
                <w:sz w:val="20"/>
                <w:szCs w:val="20"/>
              </w:rPr>
              <w:t>Project reporting and control techniques pertaining to qualifying government single source contracts would be an advantage</w:t>
            </w:r>
          </w:p>
          <w:p w14:paraId="335337E4" w14:textId="77777777" w:rsidR="00C959C6" w:rsidRDefault="00C959C6" w:rsidP="00C959C6">
            <w:pPr>
              <w:rPr>
                <w:rFonts w:ascii="Arial" w:hAnsi="Arial" w:cs="Arial"/>
                <w:sz w:val="20"/>
                <w:szCs w:val="20"/>
              </w:rPr>
            </w:pPr>
          </w:p>
          <w:p w14:paraId="1A93F75A" w14:textId="77777777" w:rsidR="004966F2" w:rsidRPr="00C959C6" w:rsidRDefault="004966F2" w:rsidP="00C959C6">
            <w:pPr>
              <w:numPr>
                <w:ilvl w:val="0"/>
                <w:numId w:val="12"/>
              </w:numPr>
              <w:rPr>
                <w:rFonts w:ascii="Arial" w:hAnsi="Arial" w:cs="Arial"/>
                <w:sz w:val="20"/>
                <w:szCs w:val="20"/>
              </w:rPr>
            </w:pPr>
            <w:r>
              <w:rPr>
                <w:rFonts w:ascii="Arial" w:hAnsi="Arial" w:cs="Arial"/>
                <w:sz w:val="20"/>
                <w:szCs w:val="20"/>
              </w:rPr>
              <w:t>Ability to work within and contribute to a predominantly customer facing environment</w:t>
            </w:r>
          </w:p>
          <w:p w14:paraId="39850326" w14:textId="77777777" w:rsidR="00C959C6" w:rsidRDefault="00C959C6" w:rsidP="00C959C6">
            <w:pPr>
              <w:rPr>
                <w:rFonts w:ascii="Arial" w:hAnsi="Arial" w:cs="Arial"/>
                <w:sz w:val="20"/>
                <w:szCs w:val="20"/>
              </w:rPr>
            </w:pPr>
          </w:p>
          <w:p w14:paraId="3ED69F46" w14:textId="77777777" w:rsidR="009914E9" w:rsidRDefault="00905FB1" w:rsidP="00C959C6">
            <w:pPr>
              <w:numPr>
                <w:ilvl w:val="0"/>
                <w:numId w:val="12"/>
              </w:numPr>
              <w:rPr>
                <w:rFonts w:ascii="Arial" w:hAnsi="Arial" w:cs="Arial"/>
                <w:sz w:val="20"/>
                <w:szCs w:val="20"/>
              </w:rPr>
            </w:pPr>
            <w:r>
              <w:rPr>
                <w:rFonts w:ascii="Arial" w:hAnsi="Arial" w:cs="Arial"/>
                <w:sz w:val="20"/>
                <w:szCs w:val="20"/>
              </w:rPr>
              <w:lastRenderedPageBreak/>
              <w:t xml:space="preserve">Project management techniques applicable to projects being executed using </w:t>
            </w:r>
            <w:r w:rsidR="0051610F">
              <w:rPr>
                <w:rFonts w:ascii="Arial" w:hAnsi="Arial" w:cs="Arial"/>
                <w:sz w:val="20"/>
                <w:szCs w:val="20"/>
              </w:rPr>
              <w:t>Waterfall or Agile methodologies</w:t>
            </w:r>
            <w:r w:rsidR="004C17EA">
              <w:rPr>
                <w:rFonts w:ascii="Arial" w:hAnsi="Arial" w:cs="Arial"/>
                <w:sz w:val="20"/>
                <w:szCs w:val="20"/>
              </w:rPr>
              <w:t xml:space="preserve"> (when applicable)</w:t>
            </w:r>
            <w:r w:rsidR="00873685">
              <w:rPr>
                <w:rFonts w:ascii="Arial" w:hAnsi="Arial" w:cs="Arial"/>
                <w:sz w:val="20"/>
                <w:szCs w:val="20"/>
              </w:rPr>
              <w:t>, and proven ability to schedule/time phase a portfolio of projects</w:t>
            </w:r>
          </w:p>
          <w:p w14:paraId="4AA90B6F" w14:textId="77777777" w:rsidR="00873685" w:rsidRDefault="00873685" w:rsidP="00873685">
            <w:pPr>
              <w:pStyle w:val="ListParagraph"/>
              <w:rPr>
                <w:rFonts w:ascii="Arial" w:hAnsi="Arial" w:cs="Arial"/>
                <w:sz w:val="20"/>
                <w:szCs w:val="20"/>
              </w:rPr>
            </w:pPr>
          </w:p>
          <w:p w14:paraId="52287458" w14:textId="77777777" w:rsidR="00873685" w:rsidRDefault="00873685" w:rsidP="00C959C6">
            <w:pPr>
              <w:numPr>
                <w:ilvl w:val="0"/>
                <w:numId w:val="12"/>
              </w:numPr>
              <w:rPr>
                <w:rFonts w:ascii="Arial" w:hAnsi="Arial" w:cs="Arial"/>
                <w:sz w:val="20"/>
                <w:szCs w:val="20"/>
              </w:rPr>
            </w:pPr>
            <w:r w:rsidRPr="00873685">
              <w:rPr>
                <w:rFonts w:ascii="Arial" w:hAnsi="Arial" w:cs="Arial"/>
                <w:sz w:val="20"/>
                <w:szCs w:val="20"/>
              </w:rPr>
              <w:t>Have a can-do attitude and deliver solutions to difficult challenges</w:t>
            </w:r>
          </w:p>
          <w:p w14:paraId="750437B2" w14:textId="77777777" w:rsidR="00C959C6" w:rsidRDefault="00C959C6" w:rsidP="00C959C6">
            <w:pPr>
              <w:pStyle w:val="ListParagraph"/>
              <w:rPr>
                <w:rFonts w:ascii="Arial" w:hAnsi="Arial" w:cs="Arial"/>
                <w:sz w:val="20"/>
                <w:szCs w:val="20"/>
              </w:rPr>
            </w:pPr>
          </w:p>
          <w:p w14:paraId="3DD99ECD" w14:textId="77777777" w:rsidR="00C959C6" w:rsidRPr="00C959C6" w:rsidRDefault="00C959C6" w:rsidP="00C959C6">
            <w:pPr>
              <w:pStyle w:val="ListParagraph"/>
              <w:numPr>
                <w:ilvl w:val="0"/>
                <w:numId w:val="12"/>
              </w:numPr>
              <w:spacing w:after="160" w:line="259" w:lineRule="auto"/>
              <w:rPr>
                <w:rFonts w:ascii="Arial" w:hAnsi="Arial" w:cs="Arial"/>
                <w:sz w:val="20"/>
                <w:szCs w:val="20"/>
              </w:rPr>
            </w:pPr>
            <w:r w:rsidRPr="00C959C6">
              <w:rPr>
                <w:rFonts w:ascii="Arial" w:hAnsi="Arial" w:cs="Arial"/>
                <w:sz w:val="20"/>
                <w:szCs w:val="20"/>
              </w:rPr>
              <w:t xml:space="preserve">Lead a bid team to develop price/proposals </w:t>
            </w:r>
          </w:p>
          <w:p w14:paraId="60ADF11E" w14:textId="77777777" w:rsidR="00C959C6" w:rsidRPr="00C959C6" w:rsidRDefault="00C959C6" w:rsidP="00C959C6">
            <w:pPr>
              <w:numPr>
                <w:ilvl w:val="0"/>
                <w:numId w:val="12"/>
              </w:numPr>
              <w:rPr>
                <w:rFonts w:ascii="Arial" w:hAnsi="Arial" w:cs="Arial"/>
                <w:sz w:val="20"/>
                <w:szCs w:val="20"/>
              </w:rPr>
            </w:pPr>
            <w:r>
              <w:rPr>
                <w:rFonts w:ascii="Arial" w:hAnsi="Arial" w:cs="Arial"/>
                <w:sz w:val="20"/>
                <w:szCs w:val="20"/>
              </w:rPr>
              <w:t>Self-</w:t>
            </w:r>
            <w:r w:rsidRPr="00C959C6">
              <w:rPr>
                <w:rFonts w:ascii="Arial" w:hAnsi="Arial" w:cs="Arial"/>
                <w:sz w:val="20"/>
                <w:szCs w:val="20"/>
              </w:rPr>
              <w:t xml:space="preserve">starter, </w:t>
            </w:r>
            <w:r>
              <w:rPr>
                <w:rFonts w:ascii="Arial" w:hAnsi="Arial" w:cs="Arial"/>
                <w:sz w:val="20"/>
                <w:szCs w:val="20"/>
              </w:rPr>
              <w:t xml:space="preserve">committed, </w:t>
            </w:r>
            <w:r w:rsidRPr="00C959C6">
              <w:rPr>
                <w:rFonts w:ascii="Arial" w:hAnsi="Arial" w:cs="Arial"/>
                <w:sz w:val="20"/>
                <w:szCs w:val="20"/>
              </w:rPr>
              <w:t>motivated leader o</w:t>
            </w:r>
            <w:r>
              <w:rPr>
                <w:rFonts w:ascii="Arial" w:hAnsi="Arial" w:cs="Arial"/>
                <w:sz w:val="20"/>
                <w:szCs w:val="20"/>
              </w:rPr>
              <w:t>f</w:t>
            </w:r>
            <w:r w:rsidRPr="00C959C6">
              <w:rPr>
                <w:rFonts w:ascii="Arial" w:hAnsi="Arial" w:cs="Arial"/>
                <w:sz w:val="20"/>
                <w:szCs w:val="20"/>
              </w:rPr>
              <w:t xml:space="preserve"> </w:t>
            </w:r>
            <w:proofErr w:type="spellStart"/>
            <w:r w:rsidRPr="00C959C6">
              <w:rPr>
                <w:rFonts w:ascii="Arial" w:hAnsi="Arial" w:cs="Arial"/>
                <w:sz w:val="20"/>
                <w:szCs w:val="20"/>
              </w:rPr>
              <w:t>programmes</w:t>
            </w:r>
            <w:proofErr w:type="spellEnd"/>
            <w:r w:rsidRPr="00C959C6">
              <w:rPr>
                <w:rFonts w:ascii="Arial" w:hAnsi="Arial" w:cs="Arial"/>
                <w:sz w:val="20"/>
                <w:szCs w:val="20"/>
              </w:rPr>
              <w:t xml:space="preserve"> and people</w:t>
            </w:r>
          </w:p>
          <w:p w14:paraId="0C07F327" w14:textId="77777777" w:rsidR="00B766EA" w:rsidRPr="004966F2" w:rsidRDefault="00B766EA" w:rsidP="008E5AE9">
            <w:pPr>
              <w:rPr>
                <w:rFonts w:ascii="Arial" w:hAnsi="Arial" w:cs="Arial"/>
                <w:sz w:val="20"/>
                <w:szCs w:val="20"/>
              </w:rPr>
            </w:pPr>
          </w:p>
        </w:tc>
      </w:tr>
    </w:tbl>
    <w:p w14:paraId="50E381B2" w14:textId="77777777" w:rsidR="00996600" w:rsidRDefault="00996600">
      <w:pPr>
        <w:rPr>
          <w:rFonts w:ascii="Arial" w:hAnsi="Arial" w:cs="Arial"/>
          <w:sz w:val="20"/>
          <w:szCs w:val="20"/>
        </w:rPr>
      </w:pPr>
    </w:p>
    <w:p w14:paraId="42F37496" w14:textId="77777777" w:rsidR="000D29D2" w:rsidRDefault="000D29D2">
      <w:pPr>
        <w:rPr>
          <w:rFonts w:ascii="Arial" w:hAnsi="Arial" w:cs="Arial"/>
          <w:sz w:val="20"/>
          <w:szCs w:val="2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200"/>
      </w:tblGrid>
      <w:tr w:rsidR="000D29D2" w:rsidRPr="00763FF2" w14:paraId="1059393C" w14:textId="77777777" w:rsidTr="00763FF2">
        <w:trPr>
          <w:trHeight w:val="368"/>
        </w:trPr>
        <w:tc>
          <w:tcPr>
            <w:tcW w:w="10440" w:type="dxa"/>
            <w:gridSpan w:val="2"/>
            <w:shd w:val="clear" w:color="auto" w:fill="E0E0E0"/>
            <w:vAlign w:val="center"/>
          </w:tcPr>
          <w:p w14:paraId="10CC800D" w14:textId="77777777" w:rsidR="000D29D2" w:rsidRPr="00763FF2" w:rsidRDefault="000D29D2" w:rsidP="00763FF2">
            <w:pPr>
              <w:rPr>
                <w:rFonts w:ascii="Arial" w:hAnsi="Arial" w:cs="Arial"/>
                <w:b/>
                <w:sz w:val="20"/>
                <w:szCs w:val="20"/>
              </w:rPr>
            </w:pPr>
            <w:r w:rsidRPr="00763FF2">
              <w:rPr>
                <w:rFonts w:ascii="Arial" w:hAnsi="Arial" w:cs="Arial"/>
                <w:b/>
                <w:sz w:val="20"/>
                <w:szCs w:val="20"/>
              </w:rPr>
              <w:t>Education &amp; Experience</w:t>
            </w:r>
          </w:p>
        </w:tc>
      </w:tr>
      <w:tr w:rsidR="000D29D2" w:rsidRPr="00763FF2" w14:paraId="16188E26" w14:textId="77777777" w:rsidTr="00763FF2">
        <w:tc>
          <w:tcPr>
            <w:tcW w:w="3240" w:type="dxa"/>
          </w:tcPr>
          <w:p w14:paraId="49F5635A" w14:textId="77777777" w:rsidR="000D29D2" w:rsidRPr="00DC0E3D" w:rsidRDefault="000D29D2" w:rsidP="00763FF2">
            <w:pPr>
              <w:rPr>
                <w:rFonts w:ascii="Arial" w:hAnsi="Arial" w:cs="Arial"/>
                <w:bCs/>
                <w:sz w:val="20"/>
                <w:szCs w:val="18"/>
              </w:rPr>
            </w:pPr>
          </w:p>
          <w:p w14:paraId="65F14225" w14:textId="77777777" w:rsidR="000D29D2" w:rsidRPr="00DC0E3D" w:rsidRDefault="000D29D2" w:rsidP="00763FF2">
            <w:pPr>
              <w:rPr>
                <w:rFonts w:ascii="Arial" w:hAnsi="Arial" w:cs="Arial"/>
                <w:sz w:val="20"/>
                <w:szCs w:val="18"/>
              </w:rPr>
            </w:pPr>
            <w:r w:rsidRPr="00DC0E3D">
              <w:rPr>
                <w:rFonts w:ascii="Arial" w:hAnsi="Arial" w:cs="Arial"/>
                <w:bCs/>
                <w:sz w:val="20"/>
                <w:szCs w:val="18"/>
              </w:rPr>
              <w:t>Required Education &amp; Experience</w:t>
            </w:r>
          </w:p>
        </w:tc>
        <w:tc>
          <w:tcPr>
            <w:tcW w:w="7200" w:type="dxa"/>
          </w:tcPr>
          <w:p w14:paraId="73836619" w14:textId="13C83366" w:rsidR="00D84E78" w:rsidRPr="00DC0E3D" w:rsidRDefault="00682030" w:rsidP="00AA2654">
            <w:pPr>
              <w:numPr>
                <w:ilvl w:val="0"/>
                <w:numId w:val="19"/>
              </w:numPr>
              <w:rPr>
                <w:rFonts w:ascii="Arial" w:hAnsi="Arial" w:cs="Arial"/>
                <w:sz w:val="20"/>
                <w:szCs w:val="20"/>
              </w:rPr>
            </w:pPr>
            <w:r>
              <w:rPr>
                <w:rFonts w:ascii="Arial" w:hAnsi="Arial" w:cs="Arial"/>
                <w:sz w:val="20"/>
                <w:szCs w:val="20"/>
              </w:rPr>
              <w:t>P</w:t>
            </w:r>
            <w:r w:rsidR="00D84E78" w:rsidRPr="00DC0E3D">
              <w:rPr>
                <w:rFonts w:ascii="Arial" w:hAnsi="Arial" w:cs="Arial"/>
                <w:sz w:val="20"/>
                <w:szCs w:val="20"/>
              </w:rPr>
              <w:t>roject</w:t>
            </w:r>
            <w:r w:rsidR="00C959C6" w:rsidRPr="00DC0E3D">
              <w:rPr>
                <w:rFonts w:ascii="Arial" w:hAnsi="Arial" w:cs="Arial"/>
                <w:sz w:val="20"/>
                <w:szCs w:val="20"/>
              </w:rPr>
              <w:t>/</w:t>
            </w:r>
            <w:proofErr w:type="spellStart"/>
            <w:r w:rsidR="00C959C6" w:rsidRPr="00DC0E3D">
              <w:rPr>
                <w:rFonts w:ascii="Arial" w:hAnsi="Arial" w:cs="Arial"/>
                <w:sz w:val="20"/>
                <w:szCs w:val="20"/>
              </w:rPr>
              <w:t>programme</w:t>
            </w:r>
            <w:proofErr w:type="spellEnd"/>
            <w:r w:rsidR="00D84E78" w:rsidRPr="00DC0E3D">
              <w:rPr>
                <w:rFonts w:ascii="Arial" w:hAnsi="Arial" w:cs="Arial"/>
                <w:sz w:val="20"/>
                <w:szCs w:val="20"/>
              </w:rPr>
              <w:t xml:space="preserve"> management experience gained within </w:t>
            </w:r>
            <w:proofErr w:type="gramStart"/>
            <w:r w:rsidR="00134003">
              <w:rPr>
                <w:rFonts w:ascii="Arial" w:hAnsi="Arial" w:cs="Arial"/>
                <w:sz w:val="20"/>
                <w:szCs w:val="20"/>
              </w:rPr>
              <w:t>logistics ,s</w:t>
            </w:r>
            <w:r w:rsidR="008E5AE9">
              <w:rPr>
                <w:rFonts w:ascii="Arial" w:hAnsi="Arial" w:cs="Arial"/>
                <w:sz w:val="20"/>
                <w:szCs w:val="20"/>
              </w:rPr>
              <w:t>oftware</w:t>
            </w:r>
            <w:proofErr w:type="gramEnd"/>
            <w:r w:rsidR="008E5AE9">
              <w:rPr>
                <w:rFonts w:ascii="Arial" w:hAnsi="Arial" w:cs="Arial"/>
                <w:sz w:val="20"/>
                <w:szCs w:val="20"/>
              </w:rPr>
              <w:t xml:space="preserve"> or engineering projects</w:t>
            </w:r>
          </w:p>
          <w:p w14:paraId="12F0B310" w14:textId="77777777" w:rsidR="00C959C6" w:rsidRPr="00DC0E3D" w:rsidRDefault="00C959C6" w:rsidP="00C959C6">
            <w:pPr>
              <w:rPr>
                <w:rFonts w:ascii="Arial" w:hAnsi="Arial" w:cs="Arial"/>
                <w:sz w:val="20"/>
                <w:szCs w:val="20"/>
              </w:rPr>
            </w:pPr>
          </w:p>
          <w:p w14:paraId="37122888" w14:textId="77777777" w:rsidR="00905FB1" w:rsidRPr="00DC0E3D" w:rsidRDefault="00D84E78" w:rsidP="00AA2654">
            <w:pPr>
              <w:numPr>
                <w:ilvl w:val="0"/>
                <w:numId w:val="19"/>
              </w:numPr>
              <w:rPr>
                <w:rFonts w:ascii="Arial" w:hAnsi="Arial" w:cs="Arial"/>
                <w:sz w:val="20"/>
                <w:szCs w:val="20"/>
              </w:rPr>
            </w:pPr>
            <w:r w:rsidRPr="00DC0E3D">
              <w:rPr>
                <w:rFonts w:ascii="Arial" w:hAnsi="Arial" w:cs="Arial"/>
                <w:sz w:val="20"/>
                <w:szCs w:val="20"/>
              </w:rPr>
              <w:t xml:space="preserve">Customer facing experience coupled with excellent communication skills, both written and verbal </w:t>
            </w:r>
          </w:p>
          <w:p w14:paraId="4EA9BA54" w14:textId="77777777" w:rsidR="00C959C6" w:rsidRPr="00DC0E3D" w:rsidRDefault="00C959C6" w:rsidP="00C959C6">
            <w:pPr>
              <w:rPr>
                <w:rFonts w:ascii="Arial" w:hAnsi="Arial" w:cs="Arial"/>
                <w:sz w:val="20"/>
                <w:szCs w:val="20"/>
              </w:rPr>
            </w:pPr>
          </w:p>
          <w:p w14:paraId="605E08F2" w14:textId="77777777" w:rsidR="00D84E78" w:rsidRPr="00DC0E3D" w:rsidRDefault="00D84E78" w:rsidP="00AA2654">
            <w:pPr>
              <w:numPr>
                <w:ilvl w:val="0"/>
                <w:numId w:val="19"/>
              </w:numPr>
              <w:rPr>
                <w:rFonts w:ascii="Arial" w:hAnsi="Arial" w:cs="Arial"/>
                <w:sz w:val="20"/>
                <w:szCs w:val="20"/>
              </w:rPr>
            </w:pPr>
            <w:r w:rsidRPr="00DC0E3D">
              <w:rPr>
                <w:rFonts w:ascii="Arial" w:hAnsi="Arial" w:cs="Arial"/>
                <w:sz w:val="20"/>
                <w:szCs w:val="20"/>
              </w:rPr>
              <w:t xml:space="preserve">Detailed understanding of project management techniques, including cost accounting, progress monitoring, risk and opportunity management and performance reporting </w:t>
            </w:r>
          </w:p>
          <w:p w14:paraId="128A235A" w14:textId="77777777" w:rsidR="00C959C6" w:rsidRPr="00DC0E3D" w:rsidRDefault="00C959C6" w:rsidP="00C959C6">
            <w:pPr>
              <w:rPr>
                <w:rFonts w:ascii="Arial" w:hAnsi="Arial" w:cs="Arial"/>
                <w:sz w:val="20"/>
                <w:szCs w:val="20"/>
              </w:rPr>
            </w:pPr>
          </w:p>
          <w:p w14:paraId="587AFBB3" w14:textId="77777777" w:rsidR="00D84E78" w:rsidRPr="00DC0E3D" w:rsidRDefault="00D84E78" w:rsidP="00AA2654">
            <w:pPr>
              <w:numPr>
                <w:ilvl w:val="0"/>
                <w:numId w:val="19"/>
              </w:numPr>
              <w:rPr>
                <w:rFonts w:ascii="Arial" w:hAnsi="Arial" w:cs="Arial"/>
                <w:sz w:val="20"/>
                <w:szCs w:val="20"/>
              </w:rPr>
            </w:pPr>
            <w:r w:rsidRPr="00DC0E3D">
              <w:rPr>
                <w:rFonts w:ascii="Arial" w:hAnsi="Arial" w:cs="Arial"/>
                <w:sz w:val="20"/>
                <w:szCs w:val="20"/>
              </w:rPr>
              <w:t>Previous experience working within highly performing collaborative teams</w:t>
            </w:r>
          </w:p>
          <w:p w14:paraId="0116F13A" w14:textId="77777777" w:rsidR="00C959C6" w:rsidRPr="00DC0E3D" w:rsidRDefault="00C959C6" w:rsidP="00C959C6">
            <w:pPr>
              <w:rPr>
                <w:rFonts w:ascii="Arial" w:hAnsi="Arial" w:cs="Arial"/>
                <w:sz w:val="20"/>
                <w:szCs w:val="20"/>
              </w:rPr>
            </w:pPr>
          </w:p>
          <w:p w14:paraId="6830E076" w14:textId="77777777" w:rsidR="00D84E78" w:rsidRPr="00DC0E3D" w:rsidRDefault="00D84E78" w:rsidP="00AA2654">
            <w:pPr>
              <w:numPr>
                <w:ilvl w:val="0"/>
                <w:numId w:val="19"/>
              </w:numPr>
              <w:rPr>
                <w:rFonts w:ascii="Arial" w:hAnsi="Arial" w:cs="Arial"/>
                <w:sz w:val="20"/>
                <w:szCs w:val="20"/>
              </w:rPr>
            </w:pPr>
            <w:r w:rsidRPr="00DC0E3D">
              <w:rPr>
                <w:rFonts w:ascii="Arial" w:hAnsi="Arial" w:cs="Arial"/>
                <w:sz w:val="20"/>
                <w:szCs w:val="20"/>
              </w:rPr>
              <w:t>Ability to work within a large multi-national and multi-disciplined team embracing engineering, support, finance, commercial a</w:t>
            </w:r>
            <w:r w:rsidR="00D82B71">
              <w:rPr>
                <w:rFonts w:ascii="Arial" w:hAnsi="Arial" w:cs="Arial"/>
                <w:sz w:val="20"/>
                <w:szCs w:val="20"/>
              </w:rPr>
              <w:t>nd project management functions</w:t>
            </w:r>
          </w:p>
          <w:p w14:paraId="361FF705" w14:textId="77777777" w:rsidR="00C959C6" w:rsidRPr="00DC0E3D" w:rsidRDefault="00C959C6" w:rsidP="00C959C6">
            <w:pPr>
              <w:rPr>
                <w:rFonts w:ascii="Arial" w:hAnsi="Arial" w:cs="Arial"/>
                <w:sz w:val="20"/>
                <w:szCs w:val="20"/>
              </w:rPr>
            </w:pPr>
          </w:p>
          <w:p w14:paraId="03544C31" w14:textId="77777777" w:rsidR="00D84E78" w:rsidRPr="00DC0E3D" w:rsidRDefault="00D84E78" w:rsidP="00AA2654">
            <w:pPr>
              <w:numPr>
                <w:ilvl w:val="0"/>
                <w:numId w:val="19"/>
              </w:numPr>
              <w:rPr>
                <w:rFonts w:ascii="Arial" w:hAnsi="Arial" w:cs="Arial"/>
                <w:sz w:val="20"/>
                <w:szCs w:val="20"/>
              </w:rPr>
            </w:pPr>
            <w:r w:rsidRPr="00DC0E3D">
              <w:rPr>
                <w:rFonts w:ascii="Arial" w:hAnsi="Arial" w:cs="Arial"/>
                <w:sz w:val="20"/>
                <w:szCs w:val="20"/>
              </w:rPr>
              <w:t xml:space="preserve">Experience of change </w:t>
            </w:r>
            <w:r w:rsidR="008E5AE9">
              <w:rPr>
                <w:rFonts w:ascii="Arial" w:hAnsi="Arial" w:cs="Arial"/>
                <w:sz w:val="20"/>
                <w:szCs w:val="20"/>
              </w:rPr>
              <w:t>management</w:t>
            </w:r>
          </w:p>
          <w:p w14:paraId="53FBB151" w14:textId="77777777" w:rsidR="00C959C6" w:rsidRPr="00DC0E3D" w:rsidRDefault="00C959C6" w:rsidP="00C959C6">
            <w:pPr>
              <w:rPr>
                <w:rFonts w:ascii="Arial" w:hAnsi="Arial" w:cs="Arial"/>
                <w:sz w:val="20"/>
                <w:szCs w:val="20"/>
              </w:rPr>
            </w:pPr>
          </w:p>
          <w:p w14:paraId="79CE4F22" w14:textId="77777777" w:rsidR="00D84E78" w:rsidRPr="00DC0E3D" w:rsidRDefault="00D84E78" w:rsidP="00AA2654">
            <w:pPr>
              <w:numPr>
                <w:ilvl w:val="0"/>
                <w:numId w:val="19"/>
              </w:numPr>
              <w:rPr>
                <w:rFonts w:ascii="Arial" w:hAnsi="Arial" w:cs="Arial"/>
                <w:sz w:val="20"/>
                <w:szCs w:val="20"/>
              </w:rPr>
            </w:pPr>
            <w:r w:rsidRPr="00DC0E3D">
              <w:rPr>
                <w:rFonts w:ascii="Arial" w:hAnsi="Arial" w:cs="Arial"/>
                <w:sz w:val="20"/>
                <w:szCs w:val="20"/>
              </w:rPr>
              <w:t>Proactive execution management and strong schedule adherence</w:t>
            </w:r>
          </w:p>
          <w:p w14:paraId="7ABED2F8" w14:textId="77777777" w:rsidR="00C959C6" w:rsidRPr="00DC0E3D" w:rsidRDefault="00C959C6" w:rsidP="009B04F6">
            <w:pPr>
              <w:ind w:left="720"/>
              <w:rPr>
                <w:rFonts w:ascii="Arial" w:hAnsi="Arial" w:cs="Arial"/>
                <w:sz w:val="20"/>
                <w:szCs w:val="20"/>
              </w:rPr>
            </w:pPr>
          </w:p>
          <w:p w14:paraId="05B06B9C" w14:textId="77777777" w:rsidR="009B04F6" w:rsidRPr="00DC0E3D" w:rsidRDefault="009B04F6" w:rsidP="00AA2654">
            <w:pPr>
              <w:pStyle w:val="ListParagraph"/>
              <w:numPr>
                <w:ilvl w:val="0"/>
                <w:numId w:val="19"/>
              </w:numPr>
              <w:spacing w:after="160" w:line="259" w:lineRule="auto"/>
              <w:rPr>
                <w:rFonts w:ascii="Arial" w:hAnsi="Arial" w:cs="Arial"/>
                <w:sz w:val="20"/>
                <w:szCs w:val="20"/>
              </w:rPr>
            </w:pPr>
            <w:r w:rsidRPr="00DC0E3D">
              <w:rPr>
                <w:rFonts w:ascii="Arial" w:hAnsi="Arial" w:cs="Arial"/>
                <w:sz w:val="20"/>
                <w:szCs w:val="20"/>
              </w:rPr>
              <w:t>Technical / Business degree preferred but not essential</w:t>
            </w:r>
          </w:p>
          <w:p w14:paraId="5C1CE85B" w14:textId="77777777" w:rsidR="00AA2654" w:rsidRPr="00DC0E3D" w:rsidRDefault="00AA2654" w:rsidP="00AA2654">
            <w:pPr>
              <w:numPr>
                <w:ilvl w:val="0"/>
                <w:numId w:val="19"/>
              </w:numPr>
              <w:rPr>
                <w:rFonts w:ascii="Arial" w:hAnsi="Arial" w:cs="Arial"/>
                <w:sz w:val="20"/>
                <w:szCs w:val="20"/>
              </w:rPr>
            </w:pPr>
            <w:r w:rsidRPr="00DC0E3D">
              <w:rPr>
                <w:rFonts w:ascii="Arial" w:hAnsi="Arial" w:cs="Arial"/>
                <w:sz w:val="20"/>
                <w:szCs w:val="20"/>
              </w:rPr>
              <w:t>Experience of delivering projects/</w:t>
            </w:r>
            <w:proofErr w:type="spellStart"/>
            <w:r w:rsidRPr="00DC0E3D">
              <w:rPr>
                <w:rFonts w:ascii="Arial" w:hAnsi="Arial" w:cs="Arial"/>
                <w:sz w:val="20"/>
                <w:szCs w:val="20"/>
              </w:rPr>
              <w:t>programmes</w:t>
            </w:r>
            <w:proofErr w:type="spellEnd"/>
            <w:r w:rsidRPr="00DC0E3D">
              <w:rPr>
                <w:rFonts w:ascii="Arial" w:hAnsi="Arial" w:cs="Arial"/>
                <w:sz w:val="20"/>
                <w:szCs w:val="20"/>
              </w:rPr>
              <w:t xml:space="preserve"> using Agile methodologies (</w:t>
            </w:r>
            <w:proofErr w:type="spellStart"/>
            <w:r w:rsidRPr="00DC0E3D">
              <w:rPr>
                <w:rFonts w:ascii="Arial" w:hAnsi="Arial" w:cs="Arial"/>
                <w:sz w:val="20"/>
                <w:szCs w:val="20"/>
              </w:rPr>
              <w:t>e.g</w:t>
            </w:r>
            <w:proofErr w:type="spellEnd"/>
            <w:r w:rsidRPr="00DC0E3D">
              <w:rPr>
                <w:rFonts w:ascii="Arial" w:hAnsi="Arial" w:cs="Arial"/>
                <w:sz w:val="20"/>
                <w:szCs w:val="20"/>
              </w:rPr>
              <w:t xml:space="preserve"> </w:t>
            </w:r>
            <w:proofErr w:type="spellStart"/>
            <w:r w:rsidRPr="00DC0E3D">
              <w:rPr>
                <w:rFonts w:ascii="Arial" w:hAnsi="Arial" w:cs="Arial"/>
                <w:sz w:val="20"/>
                <w:szCs w:val="20"/>
              </w:rPr>
              <w:t>SAFe</w:t>
            </w:r>
            <w:proofErr w:type="spellEnd"/>
            <w:r w:rsidRPr="00DC0E3D">
              <w:rPr>
                <w:rFonts w:ascii="Arial" w:hAnsi="Arial" w:cs="Arial"/>
                <w:sz w:val="20"/>
                <w:szCs w:val="20"/>
              </w:rPr>
              <w:t>) is desirable but not essential</w:t>
            </w:r>
          </w:p>
          <w:p w14:paraId="5C0ADD19" w14:textId="77777777" w:rsidR="009B04F6" w:rsidRPr="00DC0E3D" w:rsidRDefault="009B04F6" w:rsidP="009B04F6">
            <w:pPr>
              <w:pStyle w:val="ListParagraph"/>
              <w:spacing w:after="160" w:line="259" w:lineRule="auto"/>
              <w:ind w:left="1440"/>
              <w:rPr>
                <w:rFonts w:ascii="Arial" w:hAnsi="Arial" w:cs="Arial"/>
                <w:sz w:val="20"/>
                <w:szCs w:val="20"/>
              </w:rPr>
            </w:pPr>
          </w:p>
          <w:p w14:paraId="27D0F375" w14:textId="77777777" w:rsidR="000D29D2" w:rsidRPr="00DC0E3D" w:rsidRDefault="009B04F6" w:rsidP="00D82B71">
            <w:pPr>
              <w:pStyle w:val="ListParagraph"/>
              <w:numPr>
                <w:ilvl w:val="0"/>
                <w:numId w:val="19"/>
              </w:numPr>
              <w:spacing w:after="160" w:line="259" w:lineRule="auto"/>
              <w:rPr>
                <w:rFonts w:ascii="Arial" w:hAnsi="Arial" w:cs="Arial"/>
                <w:sz w:val="20"/>
                <w:szCs w:val="18"/>
              </w:rPr>
            </w:pPr>
            <w:r w:rsidRPr="00DC0E3D">
              <w:rPr>
                <w:rFonts w:ascii="Arial" w:hAnsi="Arial" w:cs="Arial"/>
                <w:sz w:val="20"/>
                <w:szCs w:val="20"/>
              </w:rPr>
              <w:t>Programme Management qualification desirable</w:t>
            </w:r>
            <w:r w:rsidR="00AA2654" w:rsidRPr="00DC0E3D">
              <w:rPr>
                <w:rFonts w:ascii="Arial" w:hAnsi="Arial" w:cs="Arial"/>
                <w:sz w:val="20"/>
                <w:szCs w:val="20"/>
              </w:rPr>
              <w:t xml:space="preserve"> (E.g. APMP, APQ)</w:t>
            </w:r>
          </w:p>
        </w:tc>
      </w:tr>
    </w:tbl>
    <w:p w14:paraId="4711F596" w14:textId="77777777" w:rsidR="000D29D2" w:rsidRPr="00996600" w:rsidRDefault="000D29D2">
      <w:pPr>
        <w:rPr>
          <w:rFonts w:ascii="Arial" w:hAnsi="Arial" w:cs="Arial"/>
          <w:sz w:val="20"/>
          <w:szCs w:val="20"/>
        </w:rPr>
      </w:pPr>
    </w:p>
    <w:sectPr w:rsidR="000D29D2" w:rsidRPr="00996600" w:rsidSect="00362299">
      <w:headerReference w:type="default" r:id="rId14"/>
      <w:footerReference w:type="default" r:id="rId15"/>
      <w:pgSz w:w="12240" w:h="15840"/>
      <w:pgMar w:top="90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686F1" w14:textId="77777777" w:rsidR="00802400" w:rsidRDefault="00802400">
      <w:r>
        <w:separator/>
      </w:r>
    </w:p>
  </w:endnote>
  <w:endnote w:type="continuationSeparator" w:id="0">
    <w:p w14:paraId="79499F1C" w14:textId="77777777" w:rsidR="00802400" w:rsidRDefault="0080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Roman 10cpi"/>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221D5" w14:textId="77777777" w:rsidR="00E84C42" w:rsidRPr="005A692C" w:rsidRDefault="00E84C42" w:rsidP="005A692C">
    <w:pPr>
      <w:pStyle w:val="Footer"/>
      <w:jc w:val="right"/>
      <w:rPr>
        <w:i/>
        <w:color w:val="808080"/>
        <w:sz w:val="20"/>
        <w:szCs w:val="20"/>
      </w:rPr>
    </w:pPr>
    <w:r w:rsidRPr="005A692C">
      <w:rPr>
        <w:i/>
        <w:color w:val="808080"/>
        <w:sz w:val="20"/>
        <w:szCs w:val="20"/>
      </w:rPr>
      <w:t xml:space="preserve">Page </w:t>
    </w:r>
    <w:r w:rsidRPr="005A692C">
      <w:rPr>
        <w:i/>
        <w:color w:val="808080"/>
        <w:sz w:val="20"/>
        <w:szCs w:val="20"/>
      </w:rPr>
      <w:fldChar w:fldCharType="begin"/>
    </w:r>
    <w:r w:rsidRPr="005A692C">
      <w:rPr>
        <w:i/>
        <w:color w:val="808080"/>
        <w:sz w:val="20"/>
        <w:szCs w:val="20"/>
      </w:rPr>
      <w:instrText xml:space="preserve"> PAGE </w:instrText>
    </w:r>
    <w:r w:rsidRPr="005A692C">
      <w:rPr>
        <w:i/>
        <w:color w:val="808080"/>
        <w:sz w:val="20"/>
        <w:szCs w:val="20"/>
      </w:rPr>
      <w:fldChar w:fldCharType="separate"/>
    </w:r>
    <w:r w:rsidR="00CF39F5">
      <w:rPr>
        <w:i/>
        <w:noProof/>
        <w:color w:val="808080"/>
        <w:sz w:val="20"/>
        <w:szCs w:val="20"/>
      </w:rPr>
      <w:t>4</w:t>
    </w:r>
    <w:r w:rsidRPr="005A692C">
      <w:rPr>
        <w:i/>
        <w:color w:val="808080"/>
        <w:sz w:val="20"/>
        <w:szCs w:val="20"/>
      </w:rPr>
      <w:fldChar w:fldCharType="end"/>
    </w:r>
    <w:r w:rsidRPr="005A692C">
      <w:rPr>
        <w:i/>
        <w:color w:val="808080"/>
        <w:sz w:val="20"/>
        <w:szCs w:val="20"/>
      </w:rPr>
      <w:t xml:space="preserve"> of </w:t>
    </w:r>
    <w:r w:rsidRPr="005A692C">
      <w:rPr>
        <w:i/>
        <w:color w:val="808080"/>
        <w:sz w:val="20"/>
        <w:szCs w:val="20"/>
      </w:rPr>
      <w:fldChar w:fldCharType="begin"/>
    </w:r>
    <w:r w:rsidRPr="005A692C">
      <w:rPr>
        <w:i/>
        <w:color w:val="808080"/>
        <w:sz w:val="20"/>
        <w:szCs w:val="20"/>
      </w:rPr>
      <w:instrText xml:space="preserve"> NUMPAGES </w:instrText>
    </w:r>
    <w:r w:rsidRPr="005A692C">
      <w:rPr>
        <w:i/>
        <w:color w:val="808080"/>
        <w:sz w:val="20"/>
        <w:szCs w:val="20"/>
      </w:rPr>
      <w:fldChar w:fldCharType="separate"/>
    </w:r>
    <w:r w:rsidR="00CF39F5">
      <w:rPr>
        <w:i/>
        <w:noProof/>
        <w:color w:val="808080"/>
        <w:sz w:val="20"/>
        <w:szCs w:val="20"/>
      </w:rPr>
      <w:t>4</w:t>
    </w:r>
    <w:r w:rsidRPr="005A692C">
      <w:rPr>
        <w:i/>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9BA46" w14:textId="77777777" w:rsidR="00802400" w:rsidRDefault="00802400">
      <w:r>
        <w:separator/>
      </w:r>
    </w:p>
  </w:footnote>
  <w:footnote w:type="continuationSeparator" w:id="0">
    <w:p w14:paraId="19AC5360" w14:textId="77777777" w:rsidR="00802400" w:rsidRDefault="00802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6971B" w14:textId="77777777" w:rsidR="00DA5644" w:rsidRDefault="00757A7D">
    <w:pPr>
      <w:pStyle w:val="Header"/>
    </w:pPr>
    <w:r>
      <w:rPr>
        <w:noProof/>
        <w:lang w:val="en-GB" w:eastAsia="en-GB"/>
      </w:rPr>
      <w:drawing>
        <wp:anchor distT="0" distB="0" distL="114300" distR="114300" simplePos="0" relativeHeight="251657728" behindDoc="0" locked="0" layoutInCell="1" allowOverlap="1" wp14:anchorId="3103162B" wp14:editId="5E764018">
          <wp:simplePos x="0" y="0"/>
          <wp:positionH relativeFrom="column">
            <wp:posOffset>-405765</wp:posOffset>
          </wp:positionH>
          <wp:positionV relativeFrom="paragraph">
            <wp:posOffset>2540</wp:posOffset>
          </wp:positionV>
          <wp:extent cx="2926080" cy="408940"/>
          <wp:effectExtent l="0" t="0" r="7620" b="0"/>
          <wp:wrapNone/>
          <wp:docPr id="1" name="Picture 1" descr="U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6080" cy="408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EFB003" w14:textId="77777777" w:rsidR="00DA5644" w:rsidRDefault="00DA5644">
    <w:pPr>
      <w:pStyle w:val="Header"/>
    </w:pPr>
  </w:p>
  <w:p w14:paraId="21404EB0" w14:textId="77777777" w:rsidR="00DA5644" w:rsidRDefault="00DA5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245A0"/>
    <w:multiLevelType w:val="hybridMultilevel"/>
    <w:tmpl w:val="ACB65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2BE3EAC"/>
    <w:multiLevelType w:val="hybridMultilevel"/>
    <w:tmpl w:val="273A3E30"/>
    <w:lvl w:ilvl="0" w:tplc="B45A5EEA">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87397E"/>
    <w:multiLevelType w:val="hybridMultilevel"/>
    <w:tmpl w:val="922E8852"/>
    <w:lvl w:ilvl="0" w:tplc="B45A5EEA">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837405"/>
    <w:multiLevelType w:val="hybridMultilevel"/>
    <w:tmpl w:val="81ECD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96691D"/>
    <w:multiLevelType w:val="hybridMultilevel"/>
    <w:tmpl w:val="96665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802E08"/>
    <w:multiLevelType w:val="hybridMultilevel"/>
    <w:tmpl w:val="6F102338"/>
    <w:lvl w:ilvl="0" w:tplc="B45A5EEA">
      <w:start w:val="1"/>
      <w:numFmt w:val="bullet"/>
      <w:lvlText w:val=""/>
      <w:lvlJc w:val="left"/>
      <w:pPr>
        <w:tabs>
          <w:tab w:val="num" w:pos="720"/>
        </w:tabs>
        <w:ind w:left="72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1036F6"/>
    <w:multiLevelType w:val="multilevel"/>
    <w:tmpl w:val="DFF688B4"/>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097A91"/>
    <w:multiLevelType w:val="hybridMultilevel"/>
    <w:tmpl w:val="CA84D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CB099C"/>
    <w:multiLevelType w:val="hybridMultilevel"/>
    <w:tmpl w:val="B0403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D0C1510"/>
    <w:multiLevelType w:val="hybridMultilevel"/>
    <w:tmpl w:val="B45E1B26"/>
    <w:lvl w:ilvl="0" w:tplc="B45A5EEA">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BC2359"/>
    <w:multiLevelType w:val="hybridMultilevel"/>
    <w:tmpl w:val="C120679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285CA4"/>
    <w:multiLevelType w:val="hybridMultilevel"/>
    <w:tmpl w:val="93386C06"/>
    <w:lvl w:ilvl="0" w:tplc="B45A5EEA">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5D4A94"/>
    <w:multiLevelType w:val="hybridMultilevel"/>
    <w:tmpl w:val="832CB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777908"/>
    <w:multiLevelType w:val="hybridMultilevel"/>
    <w:tmpl w:val="99666B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166163"/>
    <w:multiLevelType w:val="hybridMultilevel"/>
    <w:tmpl w:val="71B6EE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A5874"/>
    <w:multiLevelType w:val="multilevel"/>
    <w:tmpl w:val="0F3277E2"/>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200BE1"/>
    <w:multiLevelType w:val="hybridMultilevel"/>
    <w:tmpl w:val="CD4C7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8F55BF"/>
    <w:multiLevelType w:val="hybridMultilevel"/>
    <w:tmpl w:val="928EE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C56BDD"/>
    <w:multiLevelType w:val="hybridMultilevel"/>
    <w:tmpl w:val="B20061DC"/>
    <w:lvl w:ilvl="0" w:tplc="04090011">
      <w:start w:val="1"/>
      <w:numFmt w:val="decimal"/>
      <w:lvlText w:val="%1)"/>
      <w:lvlJc w:val="left"/>
      <w:pPr>
        <w:tabs>
          <w:tab w:val="num" w:pos="720"/>
        </w:tabs>
        <w:ind w:left="720" w:hanging="360"/>
      </w:pPr>
      <w:rPr>
        <w:rFonts w:hint="default"/>
      </w:rPr>
    </w:lvl>
    <w:lvl w:ilvl="1" w:tplc="B45A5EEA">
      <w:start w:val="1"/>
      <w:numFmt w:val="bullet"/>
      <w:lvlText w:val=""/>
      <w:lvlJc w:val="left"/>
      <w:pPr>
        <w:tabs>
          <w:tab w:val="num" w:pos="1440"/>
        </w:tabs>
        <w:ind w:left="1440" w:hanging="360"/>
      </w:pPr>
      <w:rPr>
        <w:rFonts w:ascii="Wingdings" w:hAnsi="Wingdings" w:hint="default"/>
        <w:color w:val="auto"/>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B1E033F"/>
    <w:multiLevelType w:val="hybridMultilevel"/>
    <w:tmpl w:val="803C0428"/>
    <w:lvl w:ilvl="0" w:tplc="08090001">
      <w:start w:val="1"/>
      <w:numFmt w:val="bullet"/>
      <w:lvlText w:val=""/>
      <w:lvlJc w:val="left"/>
      <w:pPr>
        <w:ind w:left="751" w:hanging="360"/>
      </w:pPr>
      <w:rPr>
        <w:rFonts w:ascii="Symbol" w:hAnsi="Symbo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20" w15:restartNumberingAfterBreak="0">
    <w:nsid w:val="7CCA23BF"/>
    <w:multiLevelType w:val="hybridMultilevel"/>
    <w:tmpl w:val="04881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96995961">
    <w:abstractNumId w:val="4"/>
  </w:num>
  <w:num w:numId="2" w16cid:durableId="170683059">
    <w:abstractNumId w:val="16"/>
  </w:num>
  <w:num w:numId="3" w16cid:durableId="437022317">
    <w:abstractNumId w:val="7"/>
  </w:num>
  <w:num w:numId="4" w16cid:durableId="311835001">
    <w:abstractNumId w:val="20"/>
  </w:num>
  <w:num w:numId="5" w16cid:durableId="2111971518">
    <w:abstractNumId w:val="17"/>
  </w:num>
  <w:num w:numId="6" w16cid:durableId="1493836053">
    <w:abstractNumId w:val="2"/>
  </w:num>
  <w:num w:numId="7" w16cid:durableId="444228072">
    <w:abstractNumId w:val="5"/>
  </w:num>
  <w:num w:numId="8" w16cid:durableId="1145465377">
    <w:abstractNumId w:val="1"/>
  </w:num>
  <w:num w:numId="9" w16cid:durableId="2079327846">
    <w:abstractNumId w:val="18"/>
  </w:num>
  <w:num w:numId="10" w16cid:durableId="1945527666">
    <w:abstractNumId w:val="11"/>
  </w:num>
  <w:num w:numId="11" w16cid:durableId="1443262532">
    <w:abstractNumId w:val="9"/>
  </w:num>
  <w:num w:numId="12" w16cid:durableId="37239439">
    <w:abstractNumId w:val="14"/>
  </w:num>
  <w:num w:numId="13" w16cid:durableId="236088482">
    <w:abstractNumId w:val="3"/>
  </w:num>
  <w:num w:numId="14" w16cid:durableId="1790539595">
    <w:abstractNumId w:val="15"/>
  </w:num>
  <w:num w:numId="15" w16cid:durableId="1940063941">
    <w:abstractNumId w:val="13"/>
  </w:num>
  <w:num w:numId="16" w16cid:durableId="1896509399">
    <w:abstractNumId w:val="6"/>
  </w:num>
  <w:num w:numId="17" w16cid:durableId="1990792332">
    <w:abstractNumId w:val="10"/>
  </w:num>
  <w:num w:numId="18" w16cid:durableId="424114295">
    <w:abstractNumId w:val="19"/>
  </w:num>
  <w:num w:numId="19" w16cid:durableId="1813672083">
    <w:abstractNumId w:val="12"/>
  </w:num>
  <w:num w:numId="20" w16cid:durableId="1101874583">
    <w:abstractNumId w:val="8"/>
  </w:num>
  <w:num w:numId="21" w16cid:durableId="1436898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919"/>
    <w:rsid w:val="00081A07"/>
    <w:rsid w:val="000B75A0"/>
    <w:rsid w:val="000D1EEA"/>
    <w:rsid w:val="000D29D2"/>
    <w:rsid w:val="000D2F8E"/>
    <w:rsid w:val="000F0E74"/>
    <w:rsid w:val="000F2DBB"/>
    <w:rsid w:val="0012007F"/>
    <w:rsid w:val="00121695"/>
    <w:rsid w:val="00131210"/>
    <w:rsid w:val="00134003"/>
    <w:rsid w:val="001438C4"/>
    <w:rsid w:val="001577D8"/>
    <w:rsid w:val="00175AA5"/>
    <w:rsid w:val="001E7266"/>
    <w:rsid w:val="00215533"/>
    <w:rsid w:val="00224794"/>
    <w:rsid w:val="00232B51"/>
    <w:rsid w:val="00240805"/>
    <w:rsid w:val="00260D9F"/>
    <w:rsid w:val="002749C0"/>
    <w:rsid w:val="00280490"/>
    <w:rsid w:val="002B3F2D"/>
    <w:rsid w:val="002E1774"/>
    <w:rsid w:val="002F2D81"/>
    <w:rsid w:val="00331B1D"/>
    <w:rsid w:val="0034463B"/>
    <w:rsid w:val="003521AC"/>
    <w:rsid w:val="0036223F"/>
    <w:rsid w:val="00362299"/>
    <w:rsid w:val="003863F0"/>
    <w:rsid w:val="00397949"/>
    <w:rsid w:val="003F60E5"/>
    <w:rsid w:val="0040743F"/>
    <w:rsid w:val="00426F48"/>
    <w:rsid w:val="0043708A"/>
    <w:rsid w:val="00440A16"/>
    <w:rsid w:val="00471BD6"/>
    <w:rsid w:val="004966F2"/>
    <w:rsid w:val="004A19ED"/>
    <w:rsid w:val="004C17EA"/>
    <w:rsid w:val="004C3F45"/>
    <w:rsid w:val="004C58DF"/>
    <w:rsid w:val="004E1B1F"/>
    <w:rsid w:val="0050226F"/>
    <w:rsid w:val="0051610F"/>
    <w:rsid w:val="00546D6C"/>
    <w:rsid w:val="00553A88"/>
    <w:rsid w:val="00587981"/>
    <w:rsid w:val="0059130A"/>
    <w:rsid w:val="005A0279"/>
    <w:rsid w:val="005A692C"/>
    <w:rsid w:val="005C7520"/>
    <w:rsid w:val="00605CDD"/>
    <w:rsid w:val="006115B7"/>
    <w:rsid w:val="00616F9C"/>
    <w:rsid w:val="00630D64"/>
    <w:rsid w:val="00672400"/>
    <w:rsid w:val="00682030"/>
    <w:rsid w:val="006948A9"/>
    <w:rsid w:val="006B2024"/>
    <w:rsid w:val="006B6583"/>
    <w:rsid w:val="006E74F4"/>
    <w:rsid w:val="00746322"/>
    <w:rsid w:val="00757A7D"/>
    <w:rsid w:val="00763FF2"/>
    <w:rsid w:val="007756BD"/>
    <w:rsid w:val="00793702"/>
    <w:rsid w:val="00797428"/>
    <w:rsid w:val="007C0C8F"/>
    <w:rsid w:val="007D01B9"/>
    <w:rsid w:val="007E6FC6"/>
    <w:rsid w:val="00802400"/>
    <w:rsid w:val="008030BF"/>
    <w:rsid w:val="008046C7"/>
    <w:rsid w:val="00817EEA"/>
    <w:rsid w:val="00817F55"/>
    <w:rsid w:val="00840331"/>
    <w:rsid w:val="00873685"/>
    <w:rsid w:val="008B2019"/>
    <w:rsid w:val="008B43EF"/>
    <w:rsid w:val="008D23DB"/>
    <w:rsid w:val="008E5AE9"/>
    <w:rsid w:val="00905FB1"/>
    <w:rsid w:val="009334FC"/>
    <w:rsid w:val="00935B95"/>
    <w:rsid w:val="00960D95"/>
    <w:rsid w:val="009914E9"/>
    <w:rsid w:val="00996600"/>
    <w:rsid w:val="009A44C5"/>
    <w:rsid w:val="009B04F6"/>
    <w:rsid w:val="009D3C2B"/>
    <w:rsid w:val="009F3A3F"/>
    <w:rsid w:val="009F43B0"/>
    <w:rsid w:val="00A04919"/>
    <w:rsid w:val="00A154D8"/>
    <w:rsid w:val="00A16098"/>
    <w:rsid w:val="00A33B5D"/>
    <w:rsid w:val="00A36342"/>
    <w:rsid w:val="00A37903"/>
    <w:rsid w:val="00A852D1"/>
    <w:rsid w:val="00AA2654"/>
    <w:rsid w:val="00B1544F"/>
    <w:rsid w:val="00B208AB"/>
    <w:rsid w:val="00B260E3"/>
    <w:rsid w:val="00B31FB6"/>
    <w:rsid w:val="00B34FEE"/>
    <w:rsid w:val="00B4319E"/>
    <w:rsid w:val="00B54122"/>
    <w:rsid w:val="00B766EA"/>
    <w:rsid w:val="00B91C74"/>
    <w:rsid w:val="00BA2977"/>
    <w:rsid w:val="00BB5F05"/>
    <w:rsid w:val="00BC7105"/>
    <w:rsid w:val="00BF03DA"/>
    <w:rsid w:val="00C1490D"/>
    <w:rsid w:val="00C22C61"/>
    <w:rsid w:val="00C26C2D"/>
    <w:rsid w:val="00C81205"/>
    <w:rsid w:val="00C959C6"/>
    <w:rsid w:val="00C96B03"/>
    <w:rsid w:val="00CA5346"/>
    <w:rsid w:val="00CA723D"/>
    <w:rsid w:val="00CE0093"/>
    <w:rsid w:val="00CF39F5"/>
    <w:rsid w:val="00D276E8"/>
    <w:rsid w:val="00D43193"/>
    <w:rsid w:val="00D53557"/>
    <w:rsid w:val="00D64565"/>
    <w:rsid w:val="00D71275"/>
    <w:rsid w:val="00D82B71"/>
    <w:rsid w:val="00D84E78"/>
    <w:rsid w:val="00D871C4"/>
    <w:rsid w:val="00D96E7D"/>
    <w:rsid w:val="00DA0E2D"/>
    <w:rsid w:val="00DA5644"/>
    <w:rsid w:val="00DC0E3D"/>
    <w:rsid w:val="00DF5A43"/>
    <w:rsid w:val="00E2500D"/>
    <w:rsid w:val="00E372B7"/>
    <w:rsid w:val="00E41A55"/>
    <w:rsid w:val="00E564D4"/>
    <w:rsid w:val="00E84C42"/>
    <w:rsid w:val="00E85C71"/>
    <w:rsid w:val="00E927F4"/>
    <w:rsid w:val="00EA59A6"/>
    <w:rsid w:val="00EB2644"/>
    <w:rsid w:val="00EE26A7"/>
    <w:rsid w:val="00F55771"/>
    <w:rsid w:val="00F61ED2"/>
    <w:rsid w:val="00F70A7A"/>
    <w:rsid w:val="00F94512"/>
    <w:rsid w:val="00FA3EA3"/>
    <w:rsid w:val="00FB4898"/>
    <w:rsid w:val="00FC7F06"/>
    <w:rsid w:val="00FE214F"/>
    <w:rsid w:val="00FE6085"/>
    <w:rsid w:val="00FE7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8A431"/>
  <w15:docId w15:val="{270B90D9-4FE3-44EA-A0C1-5B4204DF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46D6C"/>
    <w:rPr>
      <w:rFonts w:ascii="Tahoma" w:hAnsi="Tahoma" w:cs="Tahoma"/>
      <w:sz w:val="16"/>
      <w:szCs w:val="16"/>
    </w:rPr>
  </w:style>
  <w:style w:type="table" w:styleId="TableGrid">
    <w:name w:val="Table Grid"/>
    <w:basedOn w:val="TableNormal"/>
    <w:rsid w:val="0012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A692C"/>
    <w:pPr>
      <w:tabs>
        <w:tab w:val="center" w:pos="4320"/>
        <w:tab w:val="right" w:pos="8640"/>
      </w:tabs>
    </w:pPr>
  </w:style>
  <w:style w:type="paragraph" w:styleId="Footer">
    <w:name w:val="footer"/>
    <w:basedOn w:val="Normal"/>
    <w:rsid w:val="005A692C"/>
    <w:pPr>
      <w:tabs>
        <w:tab w:val="center" w:pos="4320"/>
        <w:tab w:val="right" w:pos="8640"/>
      </w:tabs>
    </w:pPr>
  </w:style>
  <w:style w:type="character" w:customStyle="1" w:styleId="HeaderChar">
    <w:name w:val="Header Char"/>
    <w:link w:val="Header"/>
    <w:uiPriority w:val="99"/>
    <w:rsid w:val="00DA5644"/>
    <w:rPr>
      <w:sz w:val="24"/>
      <w:szCs w:val="24"/>
      <w:lang w:val="en-US" w:eastAsia="en-US"/>
    </w:rPr>
  </w:style>
  <w:style w:type="paragraph" w:styleId="ListParagraph">
    <w:name w:val="List Paragraph"/>
    <w:basedOn w:val="Normal"/>
    <w:uiPriority w:val="34"/>
    <w:qFormat/>
    <w:rsid w:val="00905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790961">
      <w:bodyDiv w:val="1"/>
      <w:marLeft w:val="0"/>
      <w:marRight w:val="0"/>
      <w:marTop w:val="0"/>
      <w:marBottom w:val="0"/>
      <w:divBdr>
        <w:top w:val="none" w:sz="0" w:space="0" w:color="auto"/>
        <w:left w:val="none" w:sz="0" w:space="0" w:color="auto"/>
        <w:bottom w:val="none" w:sz="0" w:space="0" w:color="auto"/>
        <w:right w:val="none" w:sz="0" w:space="0" w:color="auto"/>
      </w:divBdr>
    </w:div>
    <w:div w:id="742217843">
      <w:bodyDiv w:val="1"/>
      <w:marLeft w:val="0"/>
      <w:marRight w:val="0"/>
      <w:marTop w:val="0"/>
      <w:marBottom w:val="0"/>
      <w:divBdr>
        <w:top w:val="none" w:sz="0" w:space="0" w:color="auto"/>
        <w:left w:val="none" w:sz="0" w:space="0" w:color="auto"/>
        <w:bottom w:val="none" w:sz="0" w:space="0" w:color="auto"/>
        <w:right w:val="none" w:sz="0" w:space="0" w:color="auto"/>
      </w:divBdr>
    </w:div>
    <w:div w:id="1526744892">
      <w:bodyDiv w:val="1"/>
      <w:marLeft w:val="0"/>
      <w:marRight w:val="0"/>
      <w:marTop w:val="0"/>
      <w:marBottom w:val="0"/>
      <w:divBdr>
        <w:top w:val="none" w:sz="0" w:space="0" w:color="auto"/>
        <w:left w:val="none" w:sz="0" w:space="0" w:color="auto"/>
        <w:bottom w:val="none" w:sz="0" w:space="0" w:color="auto"/>
        <w:right w:val="none" w:sz="0" w:space="0" w:color="auto"/>
      </w:divBdr>
    </w:div>
    <w:div w:id="210757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07a21b4-de9f-4943-a892-9f0320b0bf33">DOCID-23-8620</_dlc_DocId>
    <_dlc_DocIdUrl xmlns="f07a21b4-de9f-4943-a892-9f0320b0bf33">
      <Url>http://gdukportal/sites/bpl/DCD/_layouts/DocIdRedir.aspx?ID=DOCID-23-8620</Url>
      <Description>DOCID-23-8620</Description>
    </_dlc_DocIdUrl>
    <LLRetentionPeriod xmlns="f07a21b4-de9f-4943-a892-9f0320b0bf33" xsi:nil="true"/>
    <LLStatus xmlns="f07a21b4-de9f-4943-a892-9f0320b0bf33" xsi:nil="true"/>
    <i1da0e82f87c4fc3ad848333d334a34c xmlns="f07a21b4-de9f-4943-a892-9f0320b0bf33">
      <Terms xmlns="http://schemas.microsoft.com/office/infopath/2007/PartnerControls"/>
    </i1da0e82f87c4fc3ad848333d334a34c>
    <LLCreateDate xmlns="f07a21b4-de9f-4943-a892-9f0320b0bf33" xsi:nil="true"/>
    <LLPath xmlns="f07a21b4-de9f-4943-a892-9f0320b0bf33" xsi:nil="true"/>
    <crumbtrail xmlns="f07a21b4-de9f-4943-a892-9f0320b0bf33" xsi:nil="true"/>
    <o2c82eda06a14aab9ad882e09b9e558a xmlns="f07a21b4-de9f-4943-a892-9f0320b0bf33">
      <Terms xmlns="http://schemas.microsoft.com/office/infopath/2007/PartnerControls"/>
    </o2c82eda06a14aab9ad882e09b9e558a>
    <LLCreatedBy xmlns="f07a21b4-de9f-4943-a892-9f0320b0bf33" xsi:nil="true"/>
    <LLOfficial xmlns="f07a21b4-de9f-4943-a892-9f0320b0bf33" xsi:nil="true"/>
    <LLRSI xmlns="f07a21b4-de9f-4943-a892-9f0320b0bf33" xsi:nil="true"/>
    <LLVital xmlns="f07a21b4-de9f-4943-a892-9f0320b0bf33" xsi:nil="true"/>
    <LLPrimary xmlns="f07a21b4-de9f-4943-a892-9f0320b0bf33" xsi:nil="true"/>
    <LLEssential xmlns="f07a21b4-de9f-4943-a892-9f0320b0bf33" xsi:nil="true"/>
    <LLDeclaredDate xmlns="f07a21b4-de9f-4943-a892-9f0320b0bf33" xsi:nil="true"/>
    <LLClassification xmlns="f07a21b4-de9f-4943-a892-9f0320b0bf33" xsi:nil="true"/>
    <LLRecordDate xmlns="f07a21b4-de9f-4943-a892-9f0320b0bf33" xsi:nil="true"/>
    <LLModifiedDate xmlns="f07a21b4-de9f-4943-a892-9f0320b0bf33" xsi:nil="true"/>
    <LLDeclaredStatus xmlns="f07a21b4-de9f-4943-a892-9f0320b0bf33" xsi:nil="true"/>
    <i5bba6a847434eeea0a5fefdf4b6af77 xmlns="f07a21b4-de9f-4943-a892-9f0320b0bf33">
      <Terms xmlns="http://schemas.microsoft.com/office/infopath/2007/PartnerControls"/>
    </i5bba6a847434eeea0a5fefdf4b6af77>
    <LLContentServerPath xmlns="f07a21b4-de9f-4943-a892-9f0320b0bf33" xsi:nil="true"/>
    <LLOwnedBy xmlns="f07a21b4-de9f-4943-a892-9f0320b0bf33" xsi:nil="true"/>
    <LLStatusDate xmlns="f07a21b4-de9f-4943-a892-9f0320b0bf33" xsi:nil="true"/>
    <TaxCatchAll xmlns="f07a21b4-de9f-4943-a892-9f0320b0bf33"/>
    <LLDocumentName xmlns="f07a21b4-de9f-4943-a892-9f0320b0bf33" xsi:nil="true"/>
    <LLID xmlns="f07a21b4-de9f-4943-a892-9f0320b0bf33" xsi:nil="true"/>
    <gc2fb6cad12d4d47b68af611003aaed3 xmlns="f07a21b4-de9f-4943-a892-9f0320b0bf33">
      <Terms xmlns="http://schemas.microsoft.com/office/infopath/2007/PartnerControls"/>
    </gc2fb6cad12d4d47b68af611003aaed3>
    <LLDocumentID xmlns="f07a21b4-de9f-4943-a892-9f0320b0bf33" xsi:nil="true"/>
    <LLParentContainerName xmlns="f07a21b4-de9f-4943-a892-9f0320b0bf33" xsi:nil="true"/>
    <LLFolderID xmlns="f07a21b4-de9f-4943-a892-9f0320b0bf33" xsi:nil="true"/>
    <LLLastModifiedDate xmlns="f07a21b4-de9f-4943-a892-9f0320b0bf33" xsi:nil="true"/>
    <LLFileNumber xmlns="f07a21b4-de9f-4943-a892-9f0320b0bf3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Generic GD Document" ma:contentTypeID="0x010100F9FC22B7E577CB4CB653915B5A68B867003D2C97AA969BEE4B91442F88F05FEBDC" ma:contentTypeVersion="53" ma:contentTypeDescription="" ma:contentTypeScope="" ma:versionID="3237ea65c1edf093a63ac25d79e71db3">
  <xsd:schema xmlns:xsd="http://www.w3.org/2001/XMLSchema" xmlns:xs="http://www.w3.org/2001/XMLSchema" xmlns:p="http://schemas.microsoft.com/office/2006/metadata/properties" xmlns:ns2="f07a21b4-de9f-4943-a892-9f0320b0bf33" targetNamespace="http://schemas.microsoft.com/office/2006/metadata/properties" ma:root="true" ma:fieldsID="42929aeea7c48bb2c0523204f5edc4b4" ns2:_="">
    <xsd:import namespace="f07a21b4-de9f-4943-a892-9f0320b0bf33"/>
    <xsd:element name="properties">
      <xsd:complexType>
        <xsd:sequence>
          <xsd:element name="documentManagement">
            <xsd:complexType>
              <xsd:all>
                <xsd:element ref="ns2:LLID" minOccurs="0"/>
                <xsd:element ref="ns2:LLFolderID" minOccurs="0"/>
                <xsd:element ref="ns2:LLDeclaredDate" minOccurs="0"/>
                <xsd:element ref="ns2:LLDeclaredStatus" minOccurs="0"/>
                <xsd:element ref="ns2:LLPath" minOccurs="0"/>
                <xsd:element ref="ns2:LLPrimary" minOccurs="0"/>
                <xsd:element ref="ns2:LLRetentionPeriod" minOccurs="0"/>
                <xsd:element ref="ns2:LLStatus" minOccurs="0"/>
                <xsd:element ref="ns2:LLStatusDate" minOccurs="0"/>
                <xsd:element ref="ns2:LLVital" minOccurs="0"/>
                <xsd:element ref="ns2:crumbtrail" minOccurs="0"/>
                <xsd:element ref="ns2:_dlc_DocId" minOccurs="0"/>
                <xsd:element ref="ns2:_dlc_DocIdUrl" minOccurs="0"/>
                <xsd:element ref="ns2:_dlc_DocIdPersistId" minOccurs="0"/>
                <xsd:element ref="ns2:gc2fb6cad12d4d47b68af611003aaed3" minOccurs="0"/>
                <xsd:element ref="ns2:TaxCatchAll" minOccurs="0"/>
                <xsd:element ref="ns2:TaxCatchAllLabel" minOccurs="0"/>
                <xsd:element ref="ns2:o2c82eda06a14aab9ad882e09b9e558a" minOccurs="0"/>
                <xsd:element ref="ns2:i1da0e82f87c4fc3ad848333d334a34c" minOccurs="0"/>
                <xsd:element ref="ns2:i5bba6a847434eeea0a5fefdf4b6af77" minOccurs="0"/>
                <xsd:element ref="ns2:LLClassification" minOccurs="0"/>
                <xsd:element ref="ns2:LLContentServerPath" minOccurs="0"/>
                <xsd:element ref="ns2:LLCreateDate" minOccurs="0"/>
                <xsd:element ref="ns2:LLCreatedBy" minOccurs="0"/>
                <xsd:element ref="ns2:LLDocumentID" minOccurs="0"/>
                <xsd:element ref="ns2:LLDocumentName" minOccurs="0"/>
                <xsd:element ref="ns2:LLEssential" minOccurs="0"/>
                <xsd:element ref="ns2:LLFileNumber" minOccurs="0"/>
                <xsd:element ref="ns2:LLLastModifiedDate" minOccurs="0"/>
                <xsd:element ref="ns2:LLModifiedDate" minOccurs="0"/>
                <xsd:element ref="ns2:LLOfficial" minOccurs="0"/>
                <xsd:element ref="ns2:LLOwnedBy" minOccurs="0"/>
                <xsd:element ref="ns2:LLParentContainerName" minOccurs="0"/>
                <xsd:element ref="ns2:LLRecordDate" minOccurs="0"/>
                <xsd:element ref="ns2:LLR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21b4-de9f-4943-a892-9f0320b0bf33" elementFormDefault="qualified">
    <xsd:import namespace="http://schemas.microsoft.com/office/2006/documentManagement/types"/>
    <xsd:import namespace="http://schemas.microsoft.com/office/infopath/2007/PartnerControls"/>
    <xsd:element name="LLID" ma:index="6" nillable="true" ma:displayName="AI-LLID" ma:internalName="LLID">
      <xsd:simpleType>
        <xsd:restriction base="dms:Text">
          <xsd:maxLength value="255"/>
        </xsd:restriction>
      </xsd:simpleType>
    </xsd:element>
    <xsd:element name="LLFolderID" ma:index="7" nillable="true" ma:displayName="AI-LLFolderID" ma:internalName="LLFolderID">
      <xsd:simpleType>
        <xsd:restriction base="dms:Text">
          <xsd:maxLength value="255"/>
        </xsd:restriction>
      </xsd:simpleType>
    </xsd:element>
    <xsd:element name="LLDeclaredDate" ma:index="8" nillable="true" ma:displayName="AI-LLDeclaredDate" ma:internalName="LLDeclaredDate">
      <xsd:simpleType>
        <xsd:restriction base="dms:Text">
          <xsd:maxLength value="255"/>
        </xsd:restriction>
      </xsd:simpleType>
    </xsd:element>
    <xsd:element name="LLDeclaredStatus" ma:index="9" nillable="true" ma:displayName="AI-LLDeclaredStatus" ma:internalName="LLDeclaredStatus">
      <xsd:simpleType>
        <xsd:restriction base="dms:Text">
          <xsd:maxLength value="255"/>
        </xsd:restriction>
      </xsd:simpleType>
    </xsd:element>
    <xsd:element name="LLPath" ma:index="10" nillable="true" ma:displayName="AI-LLPath" ma:internalName="LLPath">
      <xsd:simpleType>
        <xsd:restriction base="dms:Text">
          <xsd:maxLength value="255"/>
        </xsd:restriction>
      </xsd:simpleType>
    </xsd:element>
    <xsd:element name="LLPrimary" ma:index="11" nillable="true" ma:displayName="AI-LLPrimary" ma:internalName="LLPrimary">
      <xsd:simpleType>
        <xsd:restriction base="dms:Text">
          <xsd:maxLength value="255"/>
        </xsd:restriction>
      </xsd:simpleType>
    </xsd:element>
    <xsd:element name="LLRetentionPeriod" ma:index="12" nillable="true" ma:displayName="AI-LLRetentionPeriod" ma:internalName="LLRetentionPeriod">
      <xsd:simpleType>
        <xsd:restriction base="dms:Text">
          <xsd:maxLength value="255"/>
        </xsd:restriction>
      </xsd:simpleType>
    </xsd:element>
    <xsd:element name="LLStatus" ma:index="13" nillable="true" ma:displayName="LLStatus" ma:internalName="LLStatus">
      <xsd:simpleType>
        <xsd:restriction base="dms:Text">
          <xsd:maxLength value="255"/>
        </xsd:restriction>
      </xsd:simpleType>
    </xsd:element>
    <xsd:element name="LLStatusDate" ma:index="14" nillable="true" ma:displayName="LLStatusDate" ma:internalName="LLStatusDate">
      <xsd:simpleType>
        <xsd:restriction base="dms:Text">
          <xsd:maxLength value="255"/>
        </xsd:restriction>
      </xsd:simpleType>
    </xsd:element>
    <xsd:element name="LLVital" ma:index="15" nillable="true" ma:displayName="AI-LLVital" ma:internalName="LLVital">
      <xsd:simpleType>
        <xsd:restriction base="dms:Text">
          <xsd:maxLength value="255"/>
        </xsd:restriction>
      </xsd:simpleType>
    </xsd:element>
    <xsd:element name="crumbtrail" ma:index="16" nillable="true" ma:displayName="AI-crumbtrail" ma:internalName="crumbtrail">
      <xsd:simpleType>
        <xsd:restriction base="dms:Text">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gc2fb6cad12d4d47b68af611003aaed3" ma:index="23" nillable="true" ma:taxonomy="true" ma:internalName="gc2fb6cad12d4d47b68af611003aaed3" ma:taxonomyFieldName="Company_x0020_Marking" ma:displayName="Company Marking" ma:default="" ma:fieldId="{0c2fb6ca-d12d-4d47-b68a-f611003aaed3}" ma:sspId="8e707bbe-73cb-4167-a42c-b1f37d76146f" ma:termSetId="43815478-217c-4fff-9e46-453bff94651b"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7da02bec-daed-4b52-901b-a324d04e28ab}" ma:internalName="TaxCatchAll" ma:showField="CatchAllData" ma:web="cbed1141-436a-4bbc-9fa7-1a34e7d02228">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7da02bec-daed-4b52-901b-a324d04e28ab}" ma:internalName="TaxCatchAllLabel" ma:readOnly="true" ma:showField="CatchAllDataLabel" ma:web="cbed1141-436a-4bbc-9fa7-1a34e7d02228">
      <xsd:complexType>
        <xsd:complexContent>
          <xsd:extension base="dms:MultiChoiceLookup">
            <xsd:sequence>
              <xsd:element name="Value" type="dms:Lookup" maxOccurs="unbounded" minOccurs="0" nillable="true"/>
            </xsd:sequence>
          </xsd:extension>
        </xsd:complexContent>
      </xsd:complexType>
    </xsd:element>
    <xsd:element name="o2c82eda06a14aab9ad882e09b9e558a" ma:index="27" nillable="true" ma:taxonomy="true" ma:internalName="o2c82eda06a14aab9ad882e09b9e558a" ma:taxonomyFieldName="Export_x0020_Class" ma:displayName="Export Classification" ma:default="" ma:fieldId="{82c82eda-06a1-4aab-9ad8-82e09b9e558a}" ma:sspId="8e707bbe-73cb-4167-a42c-b1f37d76146f" ma:termSetId="e6caa24b-cc73-424a-92cc-e322cf2ee262" ma:anchorId="00000000-0000-0000-0000-000000000000" ma:open="false" ma:isKeyword="false">
      <xsd:complexType>
        <xsd:sequence>
          <xsd:element ref="pc:Terms" minOccurs="0" maxOccurs="1"/>
        </xsd:sequence>
      </xsd:complexType>
    </xsd:element>
    <xsd:element name="i1da0e82f87c4fc3ad848333d334a34c" ma:index="28" nillable="true" ma:taxonomy="true" ma:internalName="i1da0e82f87c4fc3ad848333d334a34c" ma:taxonomyFieldName="Security_x0020_Marking" ma:displayName="Security Marking" ma:default="" ma:fieldId="{21da0e82-f87c-4fc3-ad84-8333d334a34c}" ma:sspId="8e707bbe-73cb-4167-a42c-b1f37d76146f" ma:termSetId="fecf6076-060b-4bea-9a38-11af4df963aa" ma:anchorId="4d03b5c7-0548-44a0-b3d5-84234e7abf02" ma:open="false" ma:isKeyword="false">
      <xsd:complexType>
        <xsd:sequence>
          <xsd:element ref="pc:Terms" minOccurs="0" maxOccurs="1"/>
        </xsd:sequence>
      </xsd:complexType>
    </xsd:element>
    <xsd:element name="i5bba6a847434eeea0a5fefdf4b6af77" ma:index="30" nillable="true" ma:taxonomy="true" ma:internalName="i5bba6a847434eeea0a5fefdf4b6af77" ma:taxonomyFieldName="Series_x0020_Code" ma:displayName="Series Code" ma:default="" ma:fieldId="{25bba6a8-4743-4eee-a0a5-fefdf4b6af77}" ma:sspId="8e707bbe-73cb-4167-a42c-b1f37d76146f" ma:termSetId="eb629aeb-e773-49b9-af7d-5e559a3c8053" ma:anchorId="00000000-0000-0000-0000-000000000000" ma:open="false" ma:isKeyword="false">
      <xsd:complexType>
        <xsd:sequence>
          <xsd:element ref="pc:Terms" minOccurs="0" maxOccurs="1"/>
        </xsd:sequence>
      </xsd:complexType>
    </xsd:element>
    <xsd:element name="LLClassification" ma:index="32" nillable="true" ma:displayName="LLClassification" ma:hidden="true" ma:internalName="LLClassification" ma:readOnly="false">
      <xsd:simpleType>
        <xsd:restriction base="dms:Text">
          <xsd:maxLength value="255"/>
        </xsd:restriction>
      </xsd:simpleType>
    </xsd:element>
    <xsd:element name="LLContentServerPath" ma:index="33" nillable="true" ma:displayName="LLContentServerPath" ma:hidden="true" ma:internalName="LLContentServerPath" ma:readOnly="false">
      <xsd:simpleType>
        <xsd:restriction base="dms:Text">
          <xsd:maxLength value="255"/>
        </xsd:restriction>
      </xsd:simpleType>
    </xsd:element>
    <xsd:element name="LLCreateDate" ma:index="34" nillable="true" ma:displayName="LLCreateDate" ma:hidden="true" ma:internalName="LLCreateDate" ma:readOnly="false">
      <xsd:simpleType>
        <xsd:restriction base="dms:Text">
          <xsd:maxLength value="255"/>
        </xsd:restriction>
      </xsd:simpleType>
    </xsd:element>
    <xsd:element name="LLCreatedBy" ma:index="35" nillable="true" ma:displayName="LLCreatedBy" ma:hidden="true" ma:internalName="LLCreatedBy" ma:readOnly="false">
      <xsd:simpleType>
        <xsd:restriction base="dms:Text">
          <xsd:maxLength value="255"/>
        </xsd:restriction>
      </xsd:simpleType>
    </xsd:element>
    <xsd:element name="LLDocumentID" ma:index="36" nillable="true" ma:displayName="LLDocumentID" ma:hidden="true" ma:internalName="LLDocumentID" ma:readOnly="false">
      <xsd:simpleType>
        <xsd:restriction base="dms:Text">
          <xsd:maxLength value="255"/>
        </xsd:restriction>
      </xsd:simpleType>
    </xsd:element>
    <xsd:element name="LLDocumentName" ma:index="37" nillable="true" ma:displayName="LLDocumentName" ma:hidden="true" ma:internalName="LLDocumentName" ma:readOnly="false">
      <xsd:simpleType>
        <xsd:restriction base="dms:Text">
          <xsd:maxLength value="255"/>
        </xsd:restriction>
      </xsd:simpleType>
    </xsd:element>
    <xsd:element name="LLEssential" ma:index="38" nillable="true" ma:displayName="LLEssential" ma:hidden="true" ma:internalName="LLEssential" ma:readOnly="false">
      <xsd:simpleType>
        <xsd:restriction base="dms:Text">
          <xsd:maxLength value="255"/>
        </xsd:restriction>
      </xsd:simpleType>
    </xsd:element>
    <xsd:element name="LLFileNumber" ma:index="39" nillable="true" ma:displayName="LLFileNumber" ma:hidden="true" ma:internalName="LLFileNumber" ma:readOnly="false">
      <xsd:simpleType>
        <xsd:restriction base="dms:Text">
          <xsd:maxLength value="255"/>
        </xsd:restriction>
      </xsd:simpleType>
    </xsd:element>
    <xsd:element name="LLLastModifiedDate" ma:index="40" nillable="true" ma:displayName="LLLastModifiedDate" ma:hidden="true" ma:internalName="LLLastModifiedDate" ma:readOnly="false">
      <xsd:simpleType>
        <xsd:restriction base="dms:Text">
          <xsd:maxLength value="255"/>
        </xsd:restriction>
      </xsd:simpleType>
    </xsd:element>
    <xsd:element name="LLModifiedDate" ma:index="41" nillable="true" ma:displayName="LLModifiedDate" ma:hidden="true" ma:internalName="LLModifiedDate" ma:readOnly="false">
      <xsd:simpleType>
        <xsd:restriction base="dms:Text">
          <xsd:maxLength value="255"/>
        </xsd:restriction>
      </xsd:simpleType>
    </xsd:element>
    <xsd:element name="LLOfficial" ma:index="42" nillable="true" ma:displayName="LLOfficial" ma:hidden="true" ma:internalName="LLOfficial" ma:readOnly="false">
      <xsd:simpleType>
        <xsd:restriction base="dms:Text">
          <xsd:maxLength value="255"/>
        </xsd:restriction>
      </xsd:simpleType>
    </xsd:element>
    <xsd:element name="LLOwnedBy" ma:index="43" nillable="true" ma:displayName="LLOwnedBy" ma:hidden="true" ma:internalName="LLOwnedBy" ma:readOnly="false">
      <xsd:simpleType>
        <xsd:restriction base="dms:Text">
          <xsd:maxLength value="255"/>
        </xsd:restriction>
      </xsd:simpleType>
    </xsd:element>
    <xsd:element name="LLParentContainerName" ma:index="44" nillable="true" ma:displayName="LLParentContainerName" ma:hidden="true" ma:internalName="LLParentContainerName" ma:readOnly="false">
      <xsd:simpleType>
        <xsd:restriction base="dms:Text">
          <xsd:maxLength value="255"/>
        </xsd:restriction>
      </xsd:simpleType>
    </xsd:element>
    <xsd:element name="LLRecordDate" ma:index="45" nillable="true" ma:displayName="LLRecordDate" ma:hidden="true" ma:internalName="LLRecordDate" ma:readOnly="false">
      <xsd:simpleType>
        <xsd:restriction base="dms:Text">
          <xsd:maxLength value="255"/>
        </xsd:restriction>
      </xsd:simpleType>
    </xsd:element>
    <xsd:element name="LLRSI" ma:index="46" nillable="true" ma:displayName="LLRSI" ma:hidden="true" ma:internalName="LLRSI"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7.xml><?xml version="1.0" encoding="utf-8"?>
<?mso-contentType ?>
<SharedContentType xmlns="Microsoft.SharePoint.Taxonomy.ContentTypeSync" SourceId="8e707bbe-73cb-4167-a42c-b1f37d76146f" ContentTypeId="0x010100F9FC22B7E577CB4CB653915B5A68B867" PreviousValue="false"/>
</file>

<file path=customXml/itemProps1.xml><?xml version="1.0" encoding="utf-8"?>
<ds:datastoreItem xmlns:ds="http://schemas.openxmlformats.org/officeDocument/2006/customXml" ds:itemID="{54BDC232-0E7F-4018-B8ED-B01984A0D293}">
  <ds:schemaRefs>
    <ds:schemaRef ds:uri="http://schemas.microsoft.com/office/2006/metadata/properties"/>
    <ds:schemaRef ds:uri="http://schemas.microsoft.com/office/infopath/2007/PartnerControls"/>
    <ds:schemaRef ds:uri="f07a21b4-de9f-4943-a892-9f0320b0bf33"/>
  </ds:schemaRefs>
</ds:datastoreItem>
</file>

<file path=customXml/itemProps2.xml><?xml version="1.0" encoding="utf-8"?>
<ds:datastoreItem xmlns:ds="http://schemas.openxmlformats.org/officeDocument/2006/customXml" ds:itemID="{17DC230F-3FFF-4E93-9364-6ADE6FD9F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21b4-de9f-4943-a892-9f0320b0b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3F00B8-B77B-4132-AEAD-AB4A128A5C09}">
  <ds:schemaRefs>
    <ds:schemaRef ds:uri="http://schemas.microsoft.com/sharepoint/events"/>
  </ds:schemaRefs>
</ds:datastoreItem>
</file>

<file path=customXml/itemProps4.xml><?xml version="1.0" encoding="utf-8"?>
<ds:datastoreItem xmlns:ds="http://schemas.openxmlformats.org/officeDocument/2006/customXml" ds:itemID="{A8214BB4-108A-458A-8A29-D5FA3DC5639A}">
  <ds:schemaRefs>
    <ds:schemaRef ds:uri="http://schemas.microsoft.com/sharepoint/v3/contenttype/forms"/>
  </ds:schemaRefs>
</ds:datastoreItem>
</file>

<file path=customXml/itemProps5.xml><?xml version="1.0" encoding="utf-8"?>
<ds:datastoreItem xmlns:ds="http://schemas.openxmlformats.org/officeDocument/2006/customXml" ds:itemID="{6C76DE0E-F3D8-401B-88D2-652F66D3AC35}">
  <ds:schemaRefs>
    <ds:schemaRef ds:uri="http://schemas.openxmlformats.org/officeDocument/2006/bibliography"/>
  </ds:schemaRefs>
</ds:datastoreItem>
</file>

<file path=customXml/itemProps6.xml><?xml version="1.0" encoding="utf-8"?>
<ds:datastoreItem xmlns:ds="http://schemas.openxmlformats.org/officeDocument/2006/customXml" ds:itemID="{086A5F0C-CC4D-43E8-B6E5-7A3AF771D66F}">
  <ds:schemaRefs>
    <ds:schemaRef ds:uri="http://schemas.microsoft.com/office/2006/metadata/longProperties"/>
  </ds:schemaRefs>
</ds:datastoreItem>
</file>

<file path=customXml/itemProps7.xml><?xml version="1.0" encoding="utf-8"?>
<ds:datastoreItem xmlns:ds="http://schemas.openxmlformats.org/officeDocument/2006/customXml" ds:itemID="{B3AD20A4-D068-43D3-851D-AB53B7D7AAC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M2 Management Job Description</vt:lpstr>
    </vt:vector>
  </TitlesOfParts>
  <Company>General Dynamics Canada</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M2 Management Job Description</dc:title>
  <dc:creator>c10143</dc:creator>
  <cp:lastModifiedBy>Fern Harrhy</cp:lastModifiedBy>
  <cp:revision>2</cp:revision>
  <cp:lastPrinted>2017-03-23T09:33:00Z</cp:lastPrinted>
  <dcterms:created xsi:type="dcterms:W3CDTF">2025-03-27T13:12:00Z</dcterms:created>
  <dcterms:modified xsi:type="dcterms:W3CDTF">2025-03-27T13:12:00Z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Link to File</vt:lpwstr>
  </property>
  <property fmtid="{D5CDD505-2E9C-101B-9397-08002B2CF9AE}" pid="3" name="Order">
    <vt:lpwstr>1900.00000000000</vt:lpwstr>
  </property>
  <property fmtid="{D5CDD505-2E9C-101B-9397-08002B2CF9AE}" pid="4" name="ContentTypeId">
    <vt:lpwstr>0x010100F9FC22B7E577CB4CB653915B5A68B867003D2C97AA969BEE4B91442F88F05FEBDC</vt:lpwstr>
  </property>
  <property fmtid="{D5CDD505-2E9C-101B-9397-08002B2CF9AE}" pid="5" name="_dlc_DocIdItemGuid">
    <vt:lpwstr>b2cf4377-4408-4f56-a9d3-d2468226a422</vt:lpwstr>
  </property>
  <property fmtid="{D5CDD505-2E9C-101B-9397-08002B2CF9AE}" pid="6" name="Series Code">
    <vt:lpwstr/>
  </property>
  <property fmtid="{D5CDD505-2E9C-101B-9397-08002B2CF9AE}" pid="7" name="Company Marking">
    <vt:lpwstr/>
  </property>
  <property fmtid="{D5CDD505-2E9C-101B-9397-08002B2CF9AE}" pid="8" name="Security Marking">
    <vt:lpwstr/>
  </property>
  <property fmtid="{D5CDD505-2E9C-101B-9397-08002B2CF9AE}" pid="9" name="Export Class">
    <vt:lpwstr/>
  </property>
  <property fmtid="{D5CDD505-2E9C-101B-9397-08002B2CF9AE}" pid="10" name="MSIP_Label_defa4170-0d19-0005-0004-bc88714345d2_Enabled">
    <vt:lpwstr>true</vt:lpwstr>
  </property>
  <property fmtid="{D5CDD505-2E9C-101B-9397-08002B2CF9AE}" pid="11" name="MSIP_Label_defa4170-0d19-0005-0004-bc88714345d2_SetDate">
    <vt:lpwstr>2025-03-26T10:33:02Z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27f52091-606b-431f-bc74-4aaec2a82414</vt:lpwstr>
  </property>
  <property fmtid="{D5CDD505-2E9C-101B-9397-08002B2CF9AE}" pid="15" name="MSIP_Label_defa4170-0d19-0005-0004-bc88714345d2_ActionId">
    <vt:lpwstr>bb4a2bda-dbce-42d7-ac57-ceddad636a43</vt:lpwstr>
  </property>
  <property fmtid="{D5CDD505-2E9C-101B-9397-08002B2CF9AE}" pid="16" name="MSIP_Label_defa4170-0d19-0005-0004-bc88714345d2_ContentBits">
    <vt:lpwstr>0</vt:lpwstr>
  </property>
  <property fmtid="{D5CDD505-2E9C-101B-9397-08002B2CF9AE}" pid="17" name="MSIP_Label_defa4170-0d19-0005-0004-bc88714345d2_Tag">
    <vt:lpwstr>10, 3, 0, 1</vt:lpwstr>
  </property>
</Properties>
</file>