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12007F" w:rsidRPr="00763FF2" w14:paraId="438C81E4" w14:textId="77777777" w:rsidTr="00763FF2">
        <w:trPr>
          <w:trHeight w:val="350"/>
        </w:trPr>
        <w:tc>
          <w:tcPr>
            <w:tcW w:w="3240" w:type="dxa"/>
            <w:tcBorders>
              <w:bottom w:val="single" w:sz="4" w:space="0" w:color="auto"/>
            </w:tcBorders>
            <w:shd w:val="clear" w:color="auto" w:fill="auto"/>
            <w:vAlign w:val="center"/>
          </w:tcPr>
          <w:p w14:paraId="7DD7A8E0" w14:textId="77777777" w:rsidR="0012007F" w:rsidRPr="00763FF2" w:rsidRDefault="0012007F" w:rsidP="0012007F">
            <w:pPr>
              <w:rPr>
                <w:rFonts w:ascii="Arial" w:hAnsi="Arial" w:cs="Arial"/>
                <w:b/>
                <w:sz w:val="20"/>
                <w:szCs w:val="20"/>
              </w:rPr>
            </w:pPr>
            <w:r w:rsidRPr="00763FF2">
              <w:rPr>
                <w:rFonts w:ascii="Arial" w:hAnsi="Arial" w:cs="Arial"/>
                <w:b/>
                <w:sz w:val="20"/>
                <w:szCs w:val="20"/>
              </w:rPr>
              <w:t>Title</w:t>
            </w:r>
          </w:p>
        </w:tc>
        <w:tc>
          <w:tcPr>
            <w:tcW w:w="7200" w:type="dxa"/>
            <w:tcBorders>
              <w:bottom w:val="single" w:sz="4" w:space="0" w:color="auto"/>
            </w:tcBorders>
            <w:shd w:val="clear" w:color="auto" w:fill="auto"/>
            <w:vAlign w:val="center"/>
          </w:tcPr>
          <w:p w14:paraId="5576A45E" w14:textId="77777777" w:rsidR="0012007F" w:rsidRPr="00763FF2" w:rsidRDefault="00EB2644" w:rsidP="0012007F">
            <w:pPr>
              <w:rPr>
                <w:rFonts w:ascii="Arial" w:hAnsi="Arial" w:cs="Arial"/>
                <w:b/>
                <w:sz w:val="20"/>
                <w:szCs w:val="20"/>
              </w:rPr>
            </w:pPr>
            <w:permStart w:id="1217414967" w:edGrp="everyone"/>
            <w:r>
              <w:rPr>
                <w:rFonts w:ascii="Arial" w:hAnsi="Arial" w:cs="Arial"/>
                <w:b/>
                <w:sz w:val="20"/>
                <w:szCs w:val="20"/>
              </w:rPr>
              <w:t xml:space="preserve"> </w:t>
            </w:r>
            <w:r w:rsidR="00F8503D">
              <w:rPr>
                <w:rFonts w:ascii="Arial" w:hAnsi="Arial" w:cs="Arial"/>
                <w:b/>
                <w:sz w:val="20"/>
                <w:szCs w:val="20"/>
              </w:rPr>
              <w:t>Procurement Manager</w:t>
            </w:r>
            <w:r>
              <w:rPr>
                <w:rFonts w:ascii="Arial" w:hAnsi="Arial" w:cs="Arial"/>
                <w:b/>
                <w:sz w:val="20"/>
                <w:szCs w:val="20"/>
              </w:rPr>
              <w:t xml:space="preserve"> </w:t>
            </w:r>
            <w:permEnd w:id="1217414967"/>
          </w:p>
        </w:tc>
      </w:tr>
      <w:tr w:rsidR="007756BD" w:rsidRPr="00763FF2" w14:paraId="3837B1DE" w14:textId="77777777" w:rsidTr="00763FF2">
        <w:trPr>
          <w:trHeight w:val="350"/>
        </w:trPr>
        <w:tc>
          <w:tcPr>
            <w:tcW w:w="3240" w:type="dxa"/>
            <w:shd w:val="clear" w:color="auto" w:fill="E0E0E0"/>
            <w:vAlign w:val="center"/>
          </w:tcPr>
          <w:p w14:paraId="005FD635" w14:textId="77777777" w:rsidR="007756BD" w:rsidRPr="00763FF2" w:rsidRDefault="007756BD" w:rsidP="0059130A">
            <w:pPr>
              <w:rPr>
                <w:rFonts w:ascii="Arial" w:hAnsi="Arial" w:cs="Arial"/>
                <w:b/>
                <w:sz w:val="20"/>
                <w:szCs w:val="20"/>
              </w:rPr>
            </w:pPr>
            <w:r w:rsidRPr="00763FF2">
              <w:rPr>
                <w:rFonts w:ascii="Arial" w:hAnsi="Arial" w:cs="Arial"/>
                <w:b/>
                <w:sz w:val="20"/>
                <w:szCs w:val="20"/>
              </w:rPr>
              <w:t>Band</w:t>
            </w:r>
          </w:p>
        </w:tc>
        <w:tc>
          <w:tcPr>
            <w:tcW w:w="7200" w:type="dxa"/>
            <w:shd w:val="clear" w:color="auto" w:fill="E0E0E0"/>
            <w:vAlign w:val="center"/>
          </w:tcPr>
          <w:p w14:paraId="77A96294" w14:textId="77777777" w:rsidR="007756BD" w:rsidRPr="00763FF2" w:rsidRDefault="007756BD" w:rsidP="0059130A">
            <w:pPr>
              <w:rPr>
                <w:rFonts w:ascii="Arial" w:hAnsi="Arial" w:cs="Arial"/>
                <w:b/>
                <w:sz w:val="20"/>
                <w:szCs w:val="20"/>
              </w:rPr>
            </w:pPr>
            <w:r w:rsidRPr="00763FF2">
              <w:rPr>
                <w:rFonts w:ascii="Arial" w:hAnsi="Arial" w:cs="Arial"/>
                <w:b/>
                <w:sz w:val="20"/>
                <w:szCs w:val="20"/>
              </w:rPr>
              <w:t>Management</w:t>
            </w:r>
          </w:p>
        </w:tc>
      </w:tr>
      <w:tr w:rsidR="009914E9" w:rsidRPr="00763FF2" w14:paraId="5CC4E2A2" w14:textId="77777777" w:rsidTr="00763FF2">
        <w:trPr>
          <w:trHeight w:val="350"/>
        </w:trPr>
        <w:tc>
          <w:tcPr>
            <w:tcW w:w="3240" w:type="dxa"/>
            <w:shd w:val="clear" w:color="auto" w:fill="E0E0E0"/>
            <w:vAlign w:val="center"/>
          </w:tcPr>
          <w:p w14:paraId="4BAF5B4D" w14:textId="77777777" w:rsidR="009914E9" w:rsidRPr="00763FF2" w:rsidRDefault="009914E9" w:rsidP="0059130A">
            <w:pPr>
              <w:rPr>
                <w:rFonts w:ascii="Arial" w:hAnsi="Arial" w:cs="Arial"/>
                <w:b/>
                <w:sz w:val="20"/>
                <w:szCs w:val="20"/>
              </w:rPr>
            </w:pPr>
            <w:r w:rsidRPr="00763FF2">
              <w:rPr>
                <w:rFonts w:ascii="Arial" w:hAnsi="Arial" w:cs="Arial"/>
                <w:b/>
                <w:sz w:val="20"/>
                <w:szCs w:val="20"/>
              </w:rPr>
              <w:t>Grade</w:t>
            </w:r>
          </w:p>
        </w:tc>
        <w:tc>
          <w:tcPr>
            <w:tcW w:w="7200" w:type="dxa"/>
            <w:shd w:val="clear" w:color="auto" w:fill="E0E0E0"/>
            <w:vAlign w:val="center"/>
          </w:tcPr>
          <w:p w14:paraId="214E8805" w14:textId="77777777" w:rsidR="009914E9" w:rsidRPr="00763FF2" w:rsidRDefault="00362299" w:rsidP="0073487F">
            <w:pPr>
              <w:rPr>
                <w:rFonts w:ascii="Arial" w:hAnsi="Arial" w:cs="Arial"/>
                <w:b/>
                <w:sz w:val="20"/>
                <w:szCs w:val="20"/>
              </w:rPr>
            </w:pPr>
            <w:r w:rsidRPr="00763FF2">
              <w:rPr>
                <w:rFonts w:ascii="Arial" w:hAnsi="Arial" w:cs="Arial"/>
                <w:b/>
                <w:sz w:val="20"/>
                <w:szCs w:val="20"/>
              </w:rPr>
              <w:t>M</w:t>
            </w:r>
            <w:r w:rsidR="00FE7831" w:rsidRPr="00763FF2">
              <w:rPr>
                <w:rFonts w:ascii="Arial" w:hAnsi="Arial" w:cs="Arial"/>
                <w:b/>
                <w:sz w:val="20"/>
                <w:szCs w:val="20"/>
              </w:rPr>
              <w:t>2</w:t>
            </w:r>
          </w:p>
        </w:tc>
      </w:tr>
      <w:tr w:rsidR="0043708A" w:rsidRPr="00763FF2" w14:paraId="775FCFEF" w14:textId="77777777" w:rsidTr="00763FF2">
        <w:trPr>
          <w:trHeight w:val="350"/>
        </w:trPr>
        <w:tc>
          <w:tcPr>
            <w:tcW w:w="3240" w:type="dxa"/>
            <w:vAlign w:val="center"/>
          </w:tcPr>
          <w:p w14:paraId="0837513F" w14:textId="77777777" w:rsidR="0043708A" w:rsidRPr="00763FF2" w:rsidRDefault="009914E9" w:rsidP="0043708A">
            <w:pPr>
              <w:rPr>
                <w:rFonts w:ascii="Arial" w:hAnsi="Arial" w:cs="Arial"/>
                <w:sz w:val="18"/>
                <w:szCs w:val="18"/>
              </w:rPr>
            </w:pPr>
            <w:permStart w:id="96277351" w:edGrp="everyone" w:colFirst="1" w:colLast="1"/>
            <w:r w:rsidRPr="00763FF2">
              <w:rPr>
                <w:rFonts w:ascii="Arial" w:hAnsi="Arial" w:cs="Arial"/>
                <w:sz w:val="18"/>
                <w:szCs w:val="18"/>
              </w:rPr>
              <w:t>Job Family</w:t>
            </w:r>
          </w:p>
        </w:tc>
        <w:tc>
          <w:tcPr>
            <w:tcW w:w="7200" w:type="dxa"/>
            <w:vAlign w:val="center"/>
          </w:tcPr>
          <w:p w14:paraId="4D34A30C" w14:textId="77777777" w:rsidR="0043708A" w:rsidRPr="00763FF2" w:rsidRDefault="0073487F" w:rsidP="0043708A">
            <w:pPr>
              <w:rPr>
                <w:rFonts w:ascii="Arial" w:hAnsi="Arial" w:cs="Arial"/>
                <w:sz w:val="18"/>
                <w:szCs w:val="18"/>
              </w:rPr>
            </w:pPr>
            <w:r>
              <w:rPr>
                <w:rFonts w:ascii="Arial" w:hAnsi="Arial" w:cs="Arial"/>
                <w:sz w:val="18"/>
                <w:szCs w:val="18"/>
              </w:rPr>
              <w:t>OPSU.M2</w:t>
            </w:r>
          </w:p>
        </w:tc>
      </w:tr>
      <w:tr w:rsidR="0012007F" w:rsidRPr="00763FF2" w14:paraId="7D24D193" w14:textId="77777777" w:rsidTr="00763FF2">
        <w:trPr>
          <w:trHeight w:val="350"/>
        </w:trPr>
        <w:tc>
          <w:tcPr>
            <w:tcW w:w="3240" w:type="dxa"/>
            <w:vAlign w:val="center"/>
          </w:tcPr>
          <w:p w14:paraId="31B8F617" w14:textId="77777777" w:rsidR="0012007F" w:rsidRPr="00763FF2" w:rsidRDefault="009F3A3F" w:rsidP="0012007F">
            <w:pPr>
              <w:rPr>
                <w:rFonts w:ascii="Arial" w:hAnsi="Arial" w:cs="Arial"/>
                <w:sz w:val="18"/>
                <w:szCs w:val="18"/>
              </w:rPr>
            </w:pPr>
            <w:permStart w:id="1399737897" w:edGrp="everyone" w:colFirst="1" w:colLast="1"/>
            <w:permEnd w:id="96277351"/>
            <w:r w:rsidRPr="00763FF2">
              <w:rPr>
                <w:rFonts w:ascii="Arial" w:hAnsi="Arial" w:cs="Arial"/>
                <w:sz w:val="18"/>
                <w:szCs w:val="18"/>
              </w:rPr>
              <w:t>Reporting To</w:t>
            </w:r>
          </w:p>
        </w:tc>
        <w:tc>
          <w:tcPr>
            <w:tcW w:w="7200" w:type="dxa"/>
            <w:vAlign w:val="center"/>
          </w:tcPr>
          <w:p w14:paraId="1FC5AA59" w14:textId="77777777" w:rsidR="0012007F" w:rsidRPr="00763FF2" w:rsidRDefault="007E3BB8" w:rsidP="0012007F">
            <w:pPr>
              <w:rPr>
                <w:rFonts w:ascii="Arial" w:hAnsi="Arial" w:cs="Arial"/>
                <w:sz w:val="18"/>
                <w:szCs w:val="18"/>
              </w:rPr>
            </w:pPr>
            <w:r>
              <w:rPr>
                <w:rFonts w:ascii="Arial" w:hAnsi="Arial" w:cs="Arial"/>
                <w:sz w:val="18"/>
                <w:szCs w:val="18"/>
              </w:rPr>
              <w:t>Head of Supply Chain</w:t>
            </w:r>
          </w:p>
        </w:tc>
      </w:tr>
      <w:permEnd w:id="1399737897"/>
      <w:tr w:rsidR="000D29D2" w:rsidRPr="00763FF2" w14:paraId="34B2EE21" w14:textId="77777777" w:rsidTr="00763FF2">
        <w:trPr>
          <w:trHeight w:val="350"/>
        </w:trPr>
        <w:tc>
          <w:tcPr>
            <w:tcW w:w="3240" w:type="dxa"/>
            <w:vAlign w:val="center"/>
          </w:tcPr>
          <w:p w14:paraId="0888EBEB" w14:textId="77777777" w:rsidR="000D29D2" w:rsidRPr="00763FF2" w:rsidRDefault="000D29D2" w:rsidP="0012007F">
            <w:pPr>
              <w:rPr>
                <w:rFonts w:ascii="Arial" w:hAnsi="Arial" w:cs="Arial"/>
                <w:sz w:val="18"/>
                <w:szCs w:val="18"/>
              </w:rPr>
            </w:pPr>
            <w:r w:rsidRPr="00763FF2">
              <w:rPr>
                <w:rFonts w:ascii="Arial" w:hAnsi="Arial" w:cs="Arial"/>
                <w:sz w:val="18"/>
                <w:szCs w:val="18"/>
              </w:rPr>
              <w:t>Location</w:t>
            </w:r>
          </w:p>
        </w:tc>
        <w:tc>
          <w:tcPr>
            <w:tcW w:w="7200" w:type="dxa"/>
            <w:vAlign w:val="center"/>
          </w:tcPr>
          <w:p w14:paraId="07CF3F10" w14:textId="77777777" w:rsidR="000D29D2" w:rsidRPr="00763FF2" w:rsidRDefault="00EB2644" w:rsidP="007E3BB8">
            <w:pPr>
              <w:rPr>
                <w:rFonts w:ascii="Arial" w:hAnsi="Arial" w:cs="Arial"/>
                <w:sz w:val="18"/>
                <w:szCs w:val="18"/>
              </w:rPr>
            </w:pPr>
            <w:permStart w:id="342980836" w:edGrp="everyone"/>
            <w:r>
              <w:rPr>
                <w:rFonts w:ascii="Arial" w:hAnsi="Arial" w:cs="Arial"/>
                <w:sz w:val="18"/>
                <w:szCs w:val="18"/>
              </w:rPr>
              <w:t xml:space="preserve"> </w:t>
            </w:r>
            <w:r w:rsidR="007E3BB8">
              <w:rPr>
                <w:rFonts w:ascii="Arial" w:hAnsi="Arial" w:cs="Arial"/>
                <w:sz w:val="18"/>
                <w:szCs w:val="18"/>
              </w:rPr>
              <w:t>Hastings</w:t>
            </w:r>
            <w:r w:rsidR="00CA7A66">
              <w:rPr>
                <w:rFonts w:ascii="Arial" w:hAnsi="Arial" w:cs="Arial"/>
                <w:sz w:val="18"/>
                <w:szCs w:val="18"/>
              </w:rPr>
              <w:t>/Hybrid</w:t>
            </w:r>
            <w:r w:rsidR="007E3BB8">
              <w:rPr>
                <w:rFonts w:ascii="Arial" w:hAnsi="Arial" w:cs="Arial"/>
                <w:sz w:val="18"/>
                <w:szCs w:val="18"/>
              </w:rPr>
              <w:t xml:space="preserve"> </w:t>
            </w:r>
            <w:permEnd w:id="342980836"/>
          </w:p>
        </w:tc>
      </w:tr>
    </w:tbl>
    <w:p w14:paraId="4F662CFF" w14:textId="77777777" w:rsidR="0012007F" w:rsidRDefault="0012007F">
      <w:pPr>
        <w:rPr>
          <w:rFonts w:ascii="Arial" w:hAnsi="Arial" w:cs="Arial"/>
          <w:sz w:val="18"/>
          <w:szCs w:val="18"/>
        </w:rPr>
      </w:pPr>
    </w:p>
    <w:p w14:paraId="1DD917A4" w14:textId="77777777" w:rsidR="009914E9" w:rsidRPr="009914E9" w:rsidRDefault="009914E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B2019" w:rsidRPr="00763FF2" w14:paraId="63770C5F" w14:textId="77777777" w:rsidTr="00763FF2">
        <w:trPr>
          <w:trHeight w:val="350"/>
        </w:trPr>
        <w:tc>
          <w:tcPr>
            <w:tcW w:w="10440" w:type="dxa"/>
            <w:shd w:val="clear" w:color="auto" w:fill="E0E0E0"/>
            <w:vAlign w:val="center"/>
          </w:tcPr>
          <w:p w14:paraId="2C6CC2B9" w14:textId="77777777" w:rsidR="008B2019" w:rsidRPr="00763FF2" w:rsidRDefault="008B2019" w:rsidP="008B2019">
            <w:pPr>
              <w:rPr>
                <w:rFonts w:ascii="Arial" w:hAnsi="Arial" w:cs="Arial"/>
                <w:b/>
                <w:sz w:val="20"/>
                <w:szCs w:val="20"/>
              </w:rPr>
            </w:pPr>
            <w:r w:rsidRPr="00763FF2">
              <w:rPr>
                <w:rFonts w:ascii="Arial" w:hAnsi="Arial" w:cs="Arial"/>
                <w:b/>
                <w:sz w:val="20"/>
                <w:szCs w:val="20"/>
              </w:rPr>
              <w:t>Position Objective</w:t>
            </w:r>
          </w:p>
        </w:tc>
      </w:tr>
      <w:tr w:rsidR="008B2019" w:rsidRPr="00763FF2" w14:paraId="6A69EE47" w14:textId="77777777" w:rsidTr="00763FF2">
        <w:trPr>
          <w:trHeight w:val="350"/>
        </w:trPr>
        <w:tc>
          <w:tcPr>
            <w:tcW w:w="10440" w:type="dxa"/>
            <w:vAlign w:val="center"/>
          </w:tcPr>
          <w:p w14:paraId="69227831" w14:textId="77777777" w:rsidR="007E3BB8" w:rsidRPr="007E3BB8" w:rsidRDefault="007E3BB8" w:rsidP="008B2019">
            <w:pPr>
              <w:rPr>
                <w:rFonts w:ascii="Arial" w:hAnsi="Arial" w:cs="Arial"/>
                <w:sz w:val="18"/>
                <w:szCs w:val="18"/>
              </w:rPr>
            </w:pPr>
            <w:permStart w:id="1699115958" w:edGrp="everyone"/>
            <w:r w:rsidRPr="007E3BB8">
              <w:rPr>
                <w:rFonts w:ascii="Arial" w:hAnsi="Arial" w:cs="Arial"/>
                <w:sz w:val="18"/>
                <w:szCs w:val="18"/>
              </w:rPr>
              <w:t xml:space="preserve">To lead as the </w:t>
            </w:r>
            <w:r>
              <w:rPr>
                <w:rFonts w:ascii="Arial" w:hAnsi="Arial" w:cs="Arial"/>
                <w:sz w:val="18"/>
                <w:szCs w:val="18"/>
              </w:rPr>
              <w:t>procurement manager</w:t>
            </w:r>
            <w:r w:rsidRPr="007E3BB8">
              <w:rPr>
                <w:rFonts w:ascii="Arial" w:hAnsi="Arial" w:cs="Arial"/>
                <w:sz w:val="18"/>
                <w:szCs w:val="18"/>
              </w:rPr>
              <w:t xml:space="preserve"> for </w:t>
            </w:r>
            <w:r w:rsidR="00121764">
              <w:rPr>
                <w:rFonts w:ascii="Arial" w:hAnsi="Arial" w:cs="Arial"/>
                <w:sz w:val="18"/>
                <w:szCs w:val="18"/>
              </w:rPr>
              <w:t xml:space="preserve">all </w:t>
            </w:r>
            <w:r w:rsidR="001A53A2">
              <w:rPr>
                <w:rFonts w:ascii="Arial" w:hAnsi="Arial" w:cs="Arial"/>
                <w:sz w:val="18"/>
                <w:szCs w:val="18"/>
              </w:rPr>
              <w:t>components and material</w:t>
            </w:r>
            <w:r w:rsidRPr="007E3BB8">
              <w:rPr>
                <w:rFonts w:ascii="Arial" w:hAnsi="Arial" w:cs="Arial"/>
                <w:sz w:val="18"/>
                <w:szCs w:val="18"/>
              </w:rPr>
              <w:t xml:space="preserve"> related </w:t>
            </w:r>
            <w:r w:rsidR="001A53A2">
              <w:rPr>
                <w:rFonts w:ascii="Arial" w:hAnsi="Arial" w:cs="Arial"/>
                <w:sz w:val="18"/>
                <w:szCs w:val="18"/>
              </w:rPr>
              <w:t xml:space="preserve">matters within the </w:t>
            </w:r>
            <w:r w:rsidR="00121764">
              <w:rPr>
                <w:rFonts w:ascii="Arial" w:hAnsi="Arial" w:cs="Arial"/>
                <w:sz w:val="18"/>
                <w:szCs w:val="18"/>
              </w:rPr>
              <w:t xml:space="preserve">Avionics </w:t>
            </w:r>
            <w:r w:rsidR="001A53A2">
              <w:rPr>
                <w:rFonts w:ascii="Arial" w:hAnsi="Arial" w:cs="Arial"/>
                <w:sz w:val="18"/>
                <w:szCs w:val="18"/>
              </w:rPr>
              <w:t>business streams</w:t>
            </w:r>
            <w:r w:rsidRPr="007E3BB8">
              <w:rPr>
                <w:rFonts w:ascii="Arial" w:hAnsi="Arial" w:cs="Arial"/>
                <w:sz w:val="18"/>
                <w:szCs w:val="18"/>
              </w:rPr>
              <w:t xml:space="preserve">. Responsible for the management of </w:t>
            </w:r>
            <w:r>
              <w:rPr>
                <w:rFonts w:ascii="Arial" w:hAnsi="Arial" w:cs="Arial"/>
                <w:sz w:val="18"/>
                <w:szCs w:val="18"/>
              </w:rPr>
              <w:t xml:space="preserve">procurement </w:t>
            </w:r>
            <w:r w:rsidR="001A53A2">
              <w:rPr>
                <w:rFonts w:ascii="Arial" w:hAnsi="Arial" w:cs="Arial"/>
                <w:sz w:val="18"/>
                <w:szCs w:val="18"/>
              </w:rPr>
              <w:t xml:space="preserve">teams </w:t>
            </w:r>
            <w:r w:rsidRPr="007E3BB8">
              <w:rPr>
                <w:rFonts w:ascii="Arial" w:hAnsi="Arial" w:cs="Arial"/>
                <w:sz w:val="18"/>
                <w:szCs w:val="18"/>
              </w:rPr>
              <w:t>to ensure the skills, capability and processes needed to support the business unit’s financial and strategic goals. Work</w:t>
            </w:r>
            <w:r>
              <w:rPr>
                <w:rFonts w:ascii="Arial" w:hAnsi="Arial" w:cs="Arial"/>
                <w:sz w:val="18"/>
                <w:szCs w:val="18"/>
              </w:rPr>
              <w:t>ing</w:t>
            </w:r>
            <w:r w:rsidRPr="007E3BB8">
              <w:rPr>
                <w:rFonts w:ascii="Arial" w:hAnsi="Arial" w:cs="Arial"/>
                <w:sz w:val="18"/>
                <w:szCs w:val="18"/>
              </w:rPr>
              <w:t xml:space="preserve"> closely with </w:t>
            </w:r>
            <w:r>
              <w:rPr>
                <w:rFonts w:ascii="Arial" w:hAnsi="Arial" w:cs="Arial"/>
                <w:sz w:val="18"/>
                <w:szCs w:val="18"/>
              </w:rPr>
              <w:t xml:space="preserve">Head of Supply Chain and other senior stakeholders </w:t>
            </w:r>
            <w:r w:rsidRPr="007E3BB8">
              <w:rPr>
                <w:rFonts w:ascii="Arial" w:hAnsi="Arial" w:cs="Arial"/>
                <w:sz w:val="18"/>
                <w:szCs w:val="18"/>
              </w:rPr>
              <w:t xml:space="preserve">for long term people development, process &amp; technology deployment, and to </w:t>
            </w:r>
            <w:r w:rsidR="001A53A2">
              <w:rPr>
                <w:rFonts w:ascii="Arial" w:hAnsi="Arial" w:cs="Arial"/>
                <w:sz w:val="18"/>
                <w:szCs w:val="18"/>
              </w:rPr>
              <w:t xml:space="preserve">ensure all materials are negotiated and available for production and customer </w:t>
            </w:r>
            <w:proofErr w:type="spellStart"/>
            <w:r w:rsidR="001A53A2">
              <w:rPr>
                <w:rFonts w:ascii="Arial" w:hAnsi="Arial" w:cs="Arial"/>
                <w:sz w:val="18"/>
                <w:szCs w:val="18"/>
              </w:rPr>
              <w:t>programme</w:t>
            </w:r>
            <w:proofErr w:type="spellEnd"/>
            <w:r w:rsidR="001A53A2">
              <w:rPr>
                <w:rFonts w:ascii="Arial" w:hAnsi="Arial" w:cs="Arial"/>
                <w:sz w:val="18"/>
                <w:szCs w:val="18"/>
              </w:rPr>
              <w:t xml:space="preserve"> delivery</w:t>
            </w:r>
            <w:permEnd w:id="1699115958"/>
          </w:p>
        </w:tc>
      </w:tr>
    </w:tbl>
    <w:p w14:paraId="7CE70B02" w14:textId="77777777" w:rsidR="000F0E74" w:rsidRDefault="000F0E74">
      <w:pPr>
        <w:rPr>
          <w:rFonts w:ascii="Arial" w:hAnsi="Arial" w:cs="Arial"/>
          <w:sz w:val="18"/>
          <w:szCs w:val="18"/>
        </w:rPr>
      </w:pPr>
    </w:p>
    <w:p w14:paraId="469E372C" w14:textId="77777777" w:rsidR="009914E9" w:rsidRPr="009914E9" w:rsidRDefault="009914E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0F0E74" w:rsidRPr="00763FF2" w14:paraId="20940CC5" w14:textId="77777777" w:rsidTr="00763FF2">
        <w:trPr>
          <w:trHeight w:val="368"/>
        </w:trPr>
        <w:tc>
          <w:tcPr>
            <w:tcW w:w="10440" w:type="dxa"/>
            <w:gridSpan w:val="2"/>
            <w:shd w:val="clear" w:color="auto" w:fill="E0E0E0"/>
            <w:vAlign w:val="center"/>
          </w:tcPr>
          <w:p w14:paraId="3EB77F1B" w14:textId="77777777" w:rsidR="000F0E74" w:rsidRPr="00763FF2" w:rsidRDefault="000F0E74" w:rsidP="000F0E74">
            <w:pPr>
              <w:rPr>
                <w:rFonts w:ascii="Arial" w:hAnsi="Arial" w:cs="Arial"/>
                <w:b/>
                <w:sz w:val="20"/>
                <w:szCs w:val="20"/>
              </w:rPr>
            </w:pPr>
            <w:r w:rsidRPr="00763FF2">
              <w:rPr>
                <w:rFonts w:ascii="Arial" w:hAnsi="Arial" w:cs="Arial"/>
                <w:b/>
                <w:sz w:val="20"/>
                <w:szCs w:val="20"/>
              </w:rPr>
              <w:t>Generic Level Description</w:t>
            </w:r>
          </w:p>
        </w:tc>
      </w:tr>
      <w:tr w:rsidR="000F0E74" w:rsidRPr="00763FF2" w14:paraId="3E0A51FF" w14:textId="77777777" w:rsidTr="00763FF2">
        <w:trPr>
          <w:trHeight w:val="548"/>
        </w:trPr>
        <w:tc>
          <w:tcPr>
            <w:tcW w:w="3240" w:type="dxa"/>
            <w:vAlign w:val="center"/>
          </w:tcPr>
          <w:p w14:paraId="6ABAB2DC" w14:textId="77777777" w:rsidR="000F0E74" w:rsidRPr="00763FF2" w:rsidRDefault="000F0E74" w:rsidP="00D53557">
            <w:pPr>
              <w:rPr>
                <w:rFonts w:ascii="Arial" w:hAnsi="Arial" w:cs="Arial"/>
                <w:sz w:val="18"/>
                <w:szCs w:val="18"/>
              </w:rPr>
            </w:pPr>
            <w:r w:rsidRPr="00763FF2">
              <w:rPr>
                <w:rFonts w:ascii="Arial" w:hAnsi="Arial" w:cs="Arial"/>
                <w:bCs/>
                <w:sz w:val="18"/>
                <w:szCs w:val="18"/>
              </w:rPr>
              <w:t>General</w:t>
            </w:r>
          </w:p>
        </w:tc>
        <w:tc>
          <w:tcPr>
            <w:tcW w:w="7200" w:type="dxa"/>
            <w:vAlign w:val="center"/>
          </w:tcPr>
          <w:p w14:paraId="176CA533" w14:textId="77777777" w:rsidR="000F0E74" w:rsidRPr="00763FF2" w:rsidRDefault="0040743F" w:rsidP="00D53557">
            <w:pPr>
              <w:rPr>
                <w:rFonts w:ascii="Arial" w:hAnsi="Arial" w:cs="Arial"/>
                <w:sz w:val="18"/>
                <w:szCs w:val="18"/>
              </w:rPr>
            </w:pPr>
            <w:r w:rsidRPr="00763FF2">
              <w:rPr>
                <w:rFonts w:ascii="Arial" w:hAnsi="Arial" w:cs="Arial"/>
                <w:sz w:val="18"/>
                <w:szCs w:val="18"/>
              </w:rPr>
              <w:t>Translates and communicates company strategy into operational goals.  Concern is with executing on goals within own area or department/s.</w:t>
            </w:r>
          </w:p>
        </w:tc>
      </w:tr>
      <w:tr w:rsidR="000F0E74" w:rsidRPr="00763FF2" w14:paraId="590208F3" w14:textId="77777777" w:rsidTr="00763FF2">
        <w:trPr>
          <w:trHeight w:val="890"/>
        </w:trPr>
        <w:tc>
          <w:tcPr>
            <w:tcW w:w="3240" w:type="dxa"/>
            <w:vAlign w:val="center"/>
          </w:tcPr>
          <w:p w14:paraId="2CF86D84"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Time Span of Discretion</w:t>
            </w:r>
          </w:p>
        </w:tc>
        <w:tc>
          <w:tcPr>
            <w:tcW w:w="7200" w:type="dxa"/>
            <w:vAlign w:val="center"/>
          </w:tcPr>
          <w:p w14:paraId="518E3E8A" w14:textId="77777777" w:rsidR="000F0E74" w:rsidRPr="00763FF2" w:rsidRDefault="0040743F" w:rsidP="00D53557">
            <w:pPr>
              <w:rPr>
                <w:rFonts w:ascii="Arial" w:hAnsi="Arial" w:cs="Arial"/>
                <w:sz w:val="18"/>
                <w:szCs w:val="18"/>
              </w:rPr>
            </w:pPr>
            <w:r w:rsidRPr="00763FF2">
              <w:rPr>
                <w:rFonts w:ascii="Arial" w:hAnsi="Arial" w:cs="Arial"/>
                <w:sz w:val="18"/>
                <w:szCs w:val="18"/>
              </w:rPr>
              <w:t>Months to two years</w:t>
            </w:r>
            <w:r w:rsidR="00EA59A6" w:rsidRPr="00763FF2">
              <w:rPr>
                <w:rFonts w:ascii="Arial" w:hAnsi="Arial" w:cs="Arial"/>
                <w:sz w:val="18"/>
                <w:szCs w:val="18"/>
              </w:rPr>
              <w:t>.  Average time of key initiatives - the greater the time span of discretion the higher the level of work.  Higher level managers may have tasks that are shorter in the time span of discretion, however it is highly unusual for the opposite to occur - if it does the position needs to be evaluated.</w:t>
            </w:r>
          </w:p>
        </w:tc>
      </w:tr>
      <w:tr w:rsidR="000F0E74" w:rsidRPr="00763FF2" w14:paraId="0C003DCC" w14:textId="77777777" w:rsidTr="00763FF2">
        <w:trPr>
          <w:trHeight w:val="1790"/>
        </w:trPr>
        <w:tc>
          <w:tcPr>
            <w:tcW w:w="3240" w:type="dxa"/>
            <w:vAlign w:val="center"/>
          </w:tcPr>
          <w:p w14:paraId="3E1E43CB"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Scope</w:t>
            </w:r>
          </w:p>
        </w:tc>
        <w:tc>
          <w:tcPr>
            <w:tcW w:w="7200" w:type="dxa"/>
            <w:vAlign w:val="center"/>
          </w:tcPr>
          <w:p w14:paraId="2A1BA3B4" w14:textId="77777777" w:rsidR="0040743F" w:rsidRPr="00763FF2" w:rsidRDefault="0040743F" w:rsidP="00763FF2">
            <w:pPr>
              <w:numPr>
                <w:ilvl w:val="0"/>
                <w:numId w:val="8"/>
              </w:numPr>
              <w:tabs>
                <w:tab w:val="clear" w:pos="1440"/>
                <w:tab w:val="num" w:pos="252"/>
              </w:tabs>
              <w:ind w:left="252" w:hanging="252"/>
              <w:rPr>
                <w:rFonts w:ascii="Arial" w:hAnsi="Arial" w:cs="Arial"/>
                <w:sz w:val="18"/>
                <w:szCs w:val="18"/>
              </w:rPr>
            </w:pPr>
            <w:r w:rsidRPr="00763FF2">
              <w:rPr>
                <w:rFonts w:ascii="Arial" w:hAnsi="Arial" w:cs="Arial"/>
                <w:sz w:val="18"/>
                <w:szCs w:val="18"/>
              </w:rPr>
              <w:t>Provides project/process expertise and/or manages the coordination of the activities of a section or department typically through subordinate supervisors/team leads and/or managers.</w:t>
            </w:r>
          </w:p>
          <w:p w14:paraId="01640BE2" w14:textId="77777777" w:rsidR="0040743F" w:rsidRPr="00763FF2" w:rsidRDefault="0040743F" w:rsidP="00763FF2">
            <w:pPr>
              <w:numPr>
                <w:ilvl w:val="0"/>
                <w:numId w:val="8"/>
              </w:numPr>
              <w:tabs>
                <w:tab w:val="clear" w:pos="1440"/>
                <w:tab w:val="num" w:pos="252"/>
              </w:tabs>
              <w:ind w:left="252" w:hanging="252"/>
              <w:rPr>
                <w:rFonts w:ascii="Arial" w:hAnsi="Arial" w:cs="Arial"/>
                <w:sz w:val="18"/>
                <w:szCs w:val="18"/>
              </w:rPr>
            </w:pPr>
            <w:r w:rsidRPr="00763FF2">
              <w:rPr>
                <w:rFonts w:ascii="Arial" w:hAnsi="Arial" w:cs="Arial"/>
                <w:sz w:val="18"/>
                <w:szCs w:val="18"/>
              </w:rPr>
              <w:t>Receives assignments in the form of objectives and determines how to use resources to meet schedules and goals.</w:t>
            </w:r>
          </w:p>
          <w:p w14:paraId="76288842" w14:textId="77777777" w:rsidR="00EA59A6" w:rsidRPr="00763FF2" w:rsidRDefault="0040743F" w:rsidP="00763FF2">
            <w:pPr>
              <w:numPr>
                <w:ilvl w:val="0"/>
                <w:numId w:val="8"/>
              </w:numPr>
              <w:tabs>
                <w:tab w:val="clear" w:pos="1440"/>
                <w:tab w:val="num" w:pos="252"/>
              </w:tabs>
              <w:ind w:left="252" w:hanging="252"/>
              <w:rPr>
                <w:rFonts w:ascii="Arial" w:hAnsi="Arial" w:cs="Arial"/>
                <w:sz w:val="18"/>
                <w:szCs w:val="18"/>
              </w:rPr>
            </w:pPr>
            <w:r w:rsidRPr="00763FF2">
              <w:rPr>
                <w:rFonts w:ascii="Arial" w:hAnsi="Arial" w:cs="Arial"/>
                <w:sz w:val="18"/>
                <w:szCs w:val="18"/>
              </w:rPr>
              <w:t>Provides guidance to subordinates within the latitude of established company policies.  Recommends changes to policies and establishes procedures that affect immediate organization(s).</w:t>
            </w:r>
          </w:p>
        </w:tc>
      </w:tr>
      <w:tr w:rsidR="000F0E74" w:rsidRPr="00763FF2" w14:paraId="0B029EA0" w14:textId="77777777" w:rsidTr="00763FF2">
        <w:trPr>
          <w:trHeight w:val="710"/>
        </w:trPr>
        <w:tc>
          <w:tcPr>
            <w:tcW w:w="3240" w:type="dxa"/>
            <w:vAlign w:val="center"/>
          </w:tcPr>
          <w:p w14:paraId="004F76D5"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Complexity of Goals</w:t>
            </w:r>
          </w:p>
        </w:tc>
        <w:tc>
          <w:tcPr>
            <w:tcW w:w="7200" w:type="dxa"/>
            <w:vAlign w:val="center"/>
          </w:tcPr>
          <w:p w14:paraId="038E73F1" w14:textId="77777777" w:rsidR="000F0E74" w:rsidRPr="00763FF2" w:rsidRDefault="00EA59A6" w:rsidP="00D53557">
            <w:pPr>
              <w:rPr>
                <w:rFonts w:ascii="Arial" w:hAnsi="Arial" w:cs="Arial"/>
                <w:sz w:val="18"/>
                <w:szCs w:val="18"/>
              </w:rPr>
            </w:pPr>
            <w:r w:rsidRPr="00763FF2">
              <w:rPr>
                <w:rFonts w:ascii="Arial" w:hAnsi="Arial" w:cs="Arial"/>
                <w:sz w:val="18"/>
                <w:szCs w:val="18"/>
              </w:rPr>
              <w:t>While less complex goals are found in all levels, more complex goals should be apparent in the more senior positions.  Existence of very complex goals at less senior levels may highlight an issue in delegation or job design.</w:t>
            </w:r>
          </w:p>
        </w:tc>
      </w:tr>
      <w:tr w:rsidR="000F0E74" w:rsidRPr="00763FF2" w14:paraId="782246C7" w14:textId="77777777" w:rsidTr="00763FF2">
        <w:trPr>
          <w:trHeight w:val="890"/>
        </w:trPr>
        <w:tc>
          <w:tcPr>
            <w:tcW w:w="3240" w:type="dxa"/>
            <w:vAlign w:val="center"/>
          </w:tcPr>
          <w:p w14:paraId="7E8C1934"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Job Complexity</w:t>
            </w:r>
          </w:p>
        </w:tc>
        <w:tc>
          <w:tcPr>
            <w:tcW w:w="7200" w:type="dxa"/>
            <w:vAlign w:val="center"/>
          </w:tcPr>
          <w:p w14:paraId="5FAFD8F0" w14:textId="77777777" w:rsidR="000F0E74" w:rsidRPr="00763FF2" w:rsidRDefault="0040743F" w:rsidP="00D53557">
            <w:pPr>
              <w:rPr>
                <w:rFonts w:ascii="Arial" w:hAnsi="Arial" w:cs="Arial"/>
                <w:sz w:val="18"/>
                <w:szCs w:val="18"/>
              </w:rPr>
            </w:pPr>
            <w:r w:rsidRPr="00763FF2">
              <w:rPr>
                <w:rFonts w:ascii="Arial" w:hAnsi="Arial" w:cs="Arial"/>
                <w:sz w:val="18"/>
                <w:szCs w:val="18"/>
              </w:rPr>
              <w:t>Works on issues of diverse scope where analysis of situation or data requires evaluation of a variety of factors, including an understanding of current business trends. Follows processes and operational policies in selecting methods and techniques for obtaining solutions.</w:t>
            </w:r>
          </w:p>
        </w:tc>
      </w:tr>
      <w:tr w:rsidR="000F0E74" w:rsidRPr="00763FF2" w14:paraId="2ACA196A" w14:textId="77777777" w:rsidTr="00763FF2">
        <w:trPr>
          <w:trHeight w:val="890"/>
        </w:trPr>
        <w:tc>
          <w:tcPr>
            <w:tcW w:w="3240" w:type="dxa"/>
            <w:vAlign w:val="center"/>
          </w:tcPr>
          <w:p w14:paraId="56022718"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Overarching Accountabilities</w:t>
            </w:r>
          </w:p>
        </w:tc>
        <w:tc>
          <w:tcPr>
            <w:tcW w:w="7200" w:type="dxa"/>
            <w:vAlign w:val="center"/>
          </w:tcPr>
          <w:p w14:paraId="2BA2A5A7" w14:textId="77777777" w:rsidR="000F0E74" w:rsidRPr="00763FF2" w:rsidRDefault="0040743F" w:rsidP="00763FF2">
            <w:pPr>
              <w:numPr>
                <w:ilvl w:val="0"/>
                <w:numId w:val="10"/>
              </w:numPr>
              <w:tabs>
                <w:tab w:val="clear" w:pos="1440"/>
                <w:tab w:val="num" w:pos="252"/>
              </w:tabs>
              <w:ind w:left="252" w:hanging="252"/>
              <w:rPr>
                <w:rFonts w:ascii="Arial" w:hAnsi="Arial" w:cs="Arial"/>
                <w:sz w:val="18"/>
                <w:szCs w:val="18"/>
              </w:rPr>
            </w:pPr>
            <w:r w:rsidRPr="00763FF2">
              <w:rPr>
                <w:rFonts w:ascii="Arial" w:hAnsi="Arial" w:cs="Arial"/>
                <w:sz w:val="18"/>
                <w:szCs w:val="18"/>
              </w:rPr>
              <w:t>Accountable for their own, and the outputs of others, for sustaining a team capable of producing those outputs and for giving effective leadership to that team. Adds value to the work of direct reports.  Determines, schedules and measures the outputs of direct reports.  To accomplish this successfully all levels of managers must have the following minimum authority:</w:t>
            </w:r>
          </w:p>
          <w:p w14:paraId="19B9BAA8" w14:textId="77777777" w:rsidR="000B75A0" w:rsidRPr="00763FF2" w:rsidRDefault="000B75A0" w:rsidP="000B75A0">
            <w:pPr>
              <w:rPr>
                <w:rFonts w:ascii="Arial" w:hAnsi="Arial" w:cs="Arial"/>
                <w:sz w:val="18"/>
                <w:szCs w:val="18"/>
              </w:rPr>
            </w:pPr>
          </w:p>
          <w:p w14:paraId="053A8159" w14:textId="77777777" w:rsidR="0040743F" w:rsidRPr="00763FF2" w:rsidRDefault="0040743F" w:rsidP="00763FF2">
            <w:pPr>
              <w:numPr>
                <w:ilvl w:val="0"/>
                <w:numId w:val="9"/>
              </w:numPr>
              <w:rPr>
                <w:rFonts w:ascii="Arial" w:hAnsi="Arial" w:cs="Arial"/>
                <w:sz w:val="18"/>
                <w:szCs w:val="18"/>
              </w:rPr>
            </w:pPr>
            <w:r w:rsidRPr="00763FF2">
              <w:rPr>
                <w:rFonts w:ascii="Arial" w:hAnsi="Arial" w:cs="Arial"/>
                <w:sz w:val="18"/>
                <w:szCs w:val="18"/>
              </w:rPr>
              <w:t>Veto of new appointments</w:t>
            </w:r>
          </w:p>
          <w:p w14:paraId="3080DD4B" w14:textId="77777777" w:rsidR="0040743F" w:rsidRPr="00763FF2" w:rsidRDefault="0040743F" w:rsidP="00763FF2">
            <w:pPr>
              <w:numPr>
                <w:ilvl w:val="0"/>
                <w:numId w:val="9"/>
              </w:numPr>
              <w:rPr>
                <w:rFonts w:ascii="Arial" w:hAnsi="Arial" w:cs="Arial"/>
                <w:sz w:val="18"/>
                <w:szCs w:val="18"/>
              </w:rPr>
            </w:pPr>
            <w:r w:rsidRPr="00763FF2">
              <w:rPr>
                <w:rFonts w:ascii="Arial" w:hAnsi="Arial" w:cs="Arial"/>
                <w:sz w:val="18"/>
                <w:szCs w:val="18"/>
              </w:rPr>
              <w:t>Decision on types of work assignments - how to distribute work</w:t>
            </w:r>
          </w:p>
          <w:p w14:paraId="5AB6554B" w14:textId="77777777" w:rsidR="0040743F" w:rsidRPr="00763FF2" w:rsidRDefault="0040743F" w:rsidP="00763FF2">
            <w:pPr>
              <w:numPr>
                <w:ilvl w:val="0"/>
                <w:numId w:val="9"/>
              </w:numPr>
              <w:rPr>
                <w:rFonts w:ascii="Arial" w:hAnsi="Arial" w:cs="Arial"/>
                <w:sz w:val="18"/>
                <w:szCs w:val="18"/>
              </w:rPr>
            </w:pPr>
            <w:r w:rsidRPr="00763FF2">
              <w:rPr>
                <w:rFonts w:ascii="Arial" w:hAnsi="Arial" w:cs="Arial"/>
                <w:sz w:val="18"/>
                <w:szCs w:val="18"/>
              </w:rPr>
              <w:t>Decision on performance appraisal - only the direct manager must evaluate/judge - peer reviews should establish the basic criteria and ensure consistency of appraisal within departments/functions and provide inputs - yet ultimately the manager is accountable for the appraisal decision.</w:t>
            </w:r>
          </w:p>
          <w:p w14:paraId="1FF3104A" w14:textId="77777777" w:rsidR="0040743F" w:rsidRPr="00763FF2" w:rsidRDefault="0040743F" w:rsidP="00763FF2">
            <w:pPr>
              <w:numPr>
                <w:ilvl w:val="0"/>
                <w:numId w:val="9"/>
              </w:numPr>
              <w:rPr>
                <w:rFonts w:ascii="Arial" w:hAnsi="Arial" w:cs="Arial"/>
                <w:sz w:val="18"/>
                <w:szCs w:val="18"/>
              </w:rPr>
            </w:pPr>
            <w:r w:rsidRPr="00763FF2">
              <w:rPr>
                <w:rFonts w:ascii="Arial" w:hAnsi="Arial" w:cs="Arial"/>
                <w:sz w:val="18"/>
                <w:szCs w:val="18"/>
              </w:rPr>
              <w:t>Decision on terminations - within due process.</w:t>
            </w:r>
          </w:p>
          <w:p w14:paraId="4AC4ABE4" w14:textId="77777777" w:rsidR="0040743F" w:rsidRPr="00763FF2" w:rsidRDefault="0040743F" w:rsidP="0040743F">
            <w:pPr>
              <w:rPr>
                <w:rFonts w:ascii="Arial" w:hAnsi="Arial" w:cs="Arial"/>
                <w:sz w:val="18"/>
                <w:szCs w:val="18"/>
              </w:rPr>
            </w:pPr>
          </w:p>
          <w:p w14:paraId="76032ED4"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 xml:space="preserve">Responsible for staffing, performance management and staff development. Ensuring </w:t>
            </w:r>
            <w:r w:rsidRPr="00763FF2">
              <w:rPr>
                <w:rFonts w:ascii="Arial" w:hAnsi="Arial" w:cs="Arial"/>
                <w:sz w:val="18"/>
                <w:szCs w:val="18"/>
              </w:rPr>
              <w:lastRenderedPageBreak/>
              <w:t>clear succession management plan is in place and constantly maintained.</w:t>
            </w:r>
          </w:p>
          <w:p w14:paraId="73287585"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Builds/initiates environments that support cooperation and cohesiveness among the work team(s) and with other areas within the organization.</w:t>
            </w:r>
          </w:p>
          <w:p w14:paraId="72316EEB"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Promotes/initiates an environment that values willingness to implement new approaches to problem resolution.</w:t>
            </w:r>
          </w:p>
          <w:p w14:paraId="6D791418"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 xml:space="preserve">Leverages organizational knowledge by looking </w:t>
            </w:r>
            <w:proofErr w:type="gramStart"/>
            <w:r w:rsidRPr="00763FF2">
              <w:rPr>
                <w:rFonts w:ascii="Arial" w:hAnsi="Arial" w:cs="Arial"/>
                <w:sz w:val="18"/>
                <w:szCs w:val="18"/>
              </w:rPr>
              <w:t>for, and</w:t>
            </w:r>
            <w:proofErr w:type="gramEnd"/>
            <w:r w:rsidRPr="00763FF2">
              <w:rPr>
                <w:rFonts w:ascii="Arial" w:hAnsi="Arial" w:cs="Arial"/>
                <w:sz w:val="18"/>
                <w:szCs w:val="18"/>
              </w:rPr>
              <w:t xml:space="preserve"> tapping resources and team problem solving.  Seeks to explore options, challenge status quo and establish greater clarity.</w:t>
            </w:r>
          </w:p>
          <w:p w14:paraId="5904DE1E" w14:textId="77777777" w:rsidR="0040743F" w:rsidRPr="00763FF2" w:rsidRDefault="0040743F" w:rsidP="00763FF2">
            <w:pPr>
              <w:numPr>
                <w:ilvl w:val="1"/>
                <w:numId w:val="9"/>
              </w:numPr>
              <w:tabs>
                <w:tab w:val="clear" w:pos="1440"/>
                <w:tab w:val="num" w:pos="252"/>
              </w:tabs>
              <w:ind w:left="252" w:hanging="252"/>
              <w:rPr>
                <w:rFonts w:ascii="Arial" w:hAnsi="Arial" w:cs="Arial"/>
                <w:sz w:val="18"/>
                <w:szCs w:val="18"/>
              </w:rPr>
            </w:pPr>
            <w:r w:rsidRPr="00763FF2">
              <w:rPr>
                <w:rFonts w:ascii="Arial" w:hAnsi="Arial" w:cs="Arial"/>
                <w:sz w:val="18"/>
                <w:szCs w:val="18"/>
              </w:rPr>
              <w:t>Maintaining and managing budgets and required financial reporting.</w:t>
            </w:r>
          </w:p>
        </w:tc>
      </w:tr>
      <w:tr w:rsidR="000F0E74" w:rsidRPr="00763FF2" w14:paraId="211AA0AC" w14:textId="77777777" w:rsidTr="00763FF2">
        <w:trPr>
          <w:trHeight w:val="1430"/>
        </w:trPr>
        <w:tc>
          <w:tcPr>
            <w:tcW w:w="3240" w:type="dxa"/>
            <w:vAlign w:val="center"/>
          </w:tcPr>
          <w:p w14:paraId="263DBC4B" w14:textId="77777777" w:rsidR="000F0E74" w:rsidRPr="00763FF2" w:rsidRDefault="00362299" w:rsidP="00D53557">
            <w:pPr>
              <w:rPr>
                <w:rFonts w:ascii="Arial" w:hAnsi="Arial" w:cs="Arial"/>
                <w:bCs/>
                <w:sz w:val="18"/>
                <w:szCs w:val="18"/>
              </w:rPr>
            </w:pPr>
            <w:r w:rsidRPr="00763FF2">
              <w:rPr>
                <w:rFonts w:ascii="Arial" w:hAnsi="Arial" w:cs="Arial"/>
                <w:bCs/>
                <w:sz w:val="18"/>
                <w:szCs w:val="18"/>
              </w:rPr>
              <w:lastRenderedPageBreak/>
              <w:t>Major Accountabilities</w:t>
            </w:r>
          </w:p>
        </w:tc>
        <w:tc>
          <w:tcPr>
            <w:tcW w:w="7200" w:type="dxa"/>
            <w:vAlign w:val="center"/>
          </w:tcPr>
          <w:p w14:paraId="296D5959" w14:textId="77777777" w:rsidR="000F0E74" w:rsidRPr="00763FF2" w:rsidRDefault="0040743F" w:rsidP="00763FF2">
            <w:pPr>
              <w:numPr>
                <w:ilvl w:val="0"/>
                <w:numId w:val="11"/>
              </w:numPr>
              <w:tabs>
                <w:tab w:val="clear" w:pos="1440"/>
                <w:tab w:val="num" w:pos="252"/>
              </w:tabs>
              <w:ind w:left="252" w:hanging="252"/>
              <w:rPr>
                <w:rFonts w:ascii="Arial" w:hAnsi="Arial" w:cs="Arial"/>
                <w:sz w:val="18"/>
                <w:szCs w:val="18"/>
              </w:rPr>
            </w:pPr>
            <w:r w:rsidRPr="00763FF2">
              <w:rPr>
                <w:rFonts w:ascii="Arial" w:hAnsi="Arial" w:cs="Arial"/>
                <w:sz w:val="18"/>
                <w:szCs w:val="18"/>
              </w:rPr>
              <w:t>Provides direction to subordinates based on organizational goals and company policy.</w:t>
            </w:r>
          </w:p>
          <w:p w14:paraId="63096579" w14:textId="77777777" w:rsidR="0040743F" w:rsidRPr="00763FF2" w:rsidRDefault="0040743F" w:rsidP="00763FF2">
            <w:pPr>
              <w:numPr>
                <w:ilvl w:val="0"/>
                <w:numId w:val="11"/>
              </w:numPr>
              <w:tabs>
                <w:tab w:val="clear" w:pos="1440"/>
                <w:tab w:val="num" w:pos="252"/>
              </w:tabs>
              <w:ind w:left="252" w:hanging="252"/>
              <w:rPr>
                <w:rFonts w:ascii="Arial" w:hAnsi="Arial" w:cs="Arial"/>
                <w:sz w:val="18"/>
                <w:szCs w:val="18"/>
              </w:rPr>
            </w:pPr>
            <w:r w:rsidRPr="00763FF2">
              <w:rPr>
                <w:rFonts w:ascii="Arial" w:hAnsi="Arial" w:cs="Arial"/>
                <w:sz w:val="18"/>
                <w:szCs w:val="18"/>
              </w:rPr>
              <w:t>Acts as an advisor to subordinate supervisors/managers or staff members to meet schedules or resolve technical or operational problems.</w:t>
            </w:r>
          </w:p>
          <w:p w14:paraId="7A86D15C" w14:textId="77777777" w:rsidR="0040743F" w:rsidRPr="00763FF2" w:rsidRDefault="0040743F" w:rsidP="00763FF2">
            <w:pPr>
              <w:numPr>
                <w:ilvl w:val="0"/>
                <w:numId w:val="11"/>
              </w:numPr>
              <w:tabs>
                <w:tab w:val="clear" w:pos="1440"/>
                <w:tab w:val="num" w:pos="252"/>
              </w:tabs>
              <w:ind w:left="252" w:hanging="252"/>
              <w:rPr>
                <w:rFonts w:ascii="Arial" w:hAnsi="Arial" w:cs="Arial"/>
                <w:sz w:val="18"/>
                <w:szCs w:val="18"/>
              </w:rPr>
            </w:pPr>
            <w:r w:rsidRPr="00763FF2">
              <w:rPr>
                <w:rFonts w:ascii="Arial" w:hAnsi="Arial" w:cs="Arial"/>
                <w:sz w:val="18"/>
                <w:szCs w:val="18"/>
              </w:rPr>
              <w:t>Develops, plans and coordinates resources to meet operational objectives within own area.</w:t>
            </w:r>
          </w:p>
        </w:tc>
      </w:tr>
      <w:tr w:rsidR="000F0E74" w:rsidRPr="00763FF2" w14:paraId="7674D518" w14:textId="77777777" w:rsidTr="00763FF2">
        <w:trPr>
          <w:trHeight w:val="1070"/>
        </w:trPr>
        <w:tc>
          <w:tcPr>
            <w:tcW w:w="3240" w:type="dxa"/>
            <w:vAlign w:val="center"/>
          </w:tcPr>
          <w:p w14:paraId="1592AFD8"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Business Acumen</w:t>
            </w:r>
          </w:p>
        </w:tc>
        <w:tc>
          <w:tcPr>
            <w:tcW w:w="7200" w:type="dxa"/>
            <w:vAlign w:val="center"/>
          </w:tcPr>
          <w:p w14:paraId="37709E47" w14:textId="77777777" w:rsidR="000F0E74" w:rsidRPr="00763FF2" w:rsidRDefault="0040743F" w:rsidP="00D53557">
            <w:pPr>
              <w:rPr>
                <w:rFonts w:ascii="Arial" w:hAnsi="Arial" w:cs="Arial"/>
                <w:sz w:val="18"/>
                <w:szCs w:val="18"/>
              </w:rPr>
            </w:pPr>
            <w:r w:rsidRPr="00763FF2">
              <w:rPr>
                <w:rFonts w:ascii="Arial" w:hAnsi="Arial" w:cs="Arial"/>
                <w:sz w:val="18"/>
                <w:szCs w:val="18"/>
              </w:rPr>
              <w:t xml:space="preserve">Anticipates and interprets client needs to identify solutions.  Interprets business issues and adapts work priorities in own area. Understands ways in which the section, department and/or project/processes relate to and </w:t>
            </w:r>
            <w:proofErr w:type="gramStart"/>
            <w:r w:rsidRPr="00763FF2">
              <w:rPr>
                <w:rFonts w:ascii="Arial" w:hAnsi="Arial" w:cs="Arial"/>
                <w:sz w:val="18"/>
                <w:szCs w:val="18"/>
              </w:rPr>
              <w:t>impact as a whole</w:t>
            </w:r>
            <w:proofErr w:type="gramEnd"/>
            <w:r w:rsidRPr="00763FF2">
              <w:rPr>
                <w:rFonts w:ascii="Arial" w:hAnsi="Arial" w:cs="Arial"/>
                <w:sz w:val="18"/>
                <w:szCs w:val="18"/>
              </w:rPr>
              <w:t>. Demonstrates thorough knowledge of operations and strategies. Seeks information regarding trends affecting section or department and industry.</w:t>
            </w:r>
          </w:p>
        </w:tc>
      </w:tr>
      <w:tr w:rsidR="000F0E74" w:rsidRPr="00763FF2" w14:paraId="2EFD7681" w14:textId="77777777" w:rsidTr="00763FF2">
        <w:trPr>
          <w:trHeight w:val="710"/>
        </w:trPr>
        <w:tc>
          <w:tcPr>
            <w:tcW w:w="3240" w:type="dxa"/>
            <w:vAlign w:val="center"/>
          </w:tcPr>
          <w:p w14:paraId="7B1FE89C"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Problem Solving</w:t>
            </w:r>
          </w:p>
        </w:tc>
        <w:tc>
          <w:tcPr>
            <w:tcW w:w="7200" w:type="dxa"/>
            <w:vAlign w:val="center"/>
          </w:tcPr>
          <w:p w14:paraId="122BA249" w14:textId="77777777" w:rsidR="000F0E74" w:rsidRPr="00763FF2" w:rsidRDefault="0040743F" w:rsidP="00D53557">
            <w:pPr>
              <w:rPr>
                <w:rFonts w:ascii="Arial" w:hAnsi="Arial" w:cs="Arial"/>
                <w:sz w:val="18"/>
                <w:szCs w:val="18"/>
              </w:rPr>
            </w:pPr>
            <w:r w:rsidRPr="00763FF2">
              <w:rPr>
                <w:rFonts w:ascii="Arial" w:hAnsi="Arial" w:cs="Arial"/>
                <w:sz w:val="18"/>
                <w:szCs w:val="18"/>
              </w:rPr>
              <w:t>Foresees and solves problems where there is little precedent to guide the solutions. Serves as role model for calculated risk taking.  Resolves problems through immediate actions or short-term planning and sets priorities to ensure tasks completion.</w:t>
            </w:r>
          </w:p>
        </w:tc>
      </w:tr>
      <w:tr w:rsidR="000F0E74" w:rsidRPr="00763FF2" w14:paraId="4EED954E" w14:textId="77777777" w:rsidTr="00763FF2">
        <w:trPr>
          <w:trHeight w:val="530"/>
        </w:trPr>
        <w:tc>
          <w:tcPr>
            <w:tcW w:w="3240" w:type="dxa"/>
            <w:vAlign w:val="center"/>
          </w:tcPr>
          <w:p w14:paraId="4CB7FE3E"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Discretion</w:t>
            </w:r>
          </w:p>
        </w:tc>
        <w:tc>
          <w:tcPr>
            <w:tcW w:w="7200" w:type="dxa"/>
            <w:vAlign w:val="center"/>
          </w:tcPr>
          <w:p w14:paraId="49A16006" w14:textId="77777777" w:rsidR="000F0E74" w:rsidRPr="00763FF2" w:rsidRDefault="0040743F" w:rsidP="00D53557">
            <w:pPr>
              <w:rPr>
                <w:rFonts w:ascii="Arial" w:hAnsi="Arial" w:cs="Arial"/>
                <w:sz w:val="18"/>
                <w:szCs w:val="18"/>
              </w:rPr>
            </w:pPr>
            <w:r w:rsidRPr="00763FF2">
              <w:rPr>
                <w:rFonts w:ascii="Arial" w:hAnsi="Arial" w:cs="Arial"/>
                <w:sz w:val="18"/>
                <w:szCs w:val="18"/>
              </w:rPr>
              <w:t>Decisions or failure to achieve results will add to costs and may impact the short-term goals of the organization.</w:t>
            </w:r>
          </w:p>
        </w:tc>
      </w:tr>
      <w:tr w:rsidR="000F0E74" w:rsidRPr="00763FF2" w14:paraId="4E5376B4" w14:textId="77777777" w:rsidTr="00763FF2">
        <w:trPr>
          <w:trHeight w:val="890"/>
        </w:trPr>
        <w:tc>
          <w:tcPr>
            <w:tcW w:w="3240" w:type="dxa"/>
            <w:vAlign w:val="center"/>
          </w:tcPr>
          <w:p w14:paraId="0B85A3FC" w14:textId="77777777" w:rsidR="000F0E74" w:rsidRPr="00763FF2" w:rsidRDefault="00362299" w:rsidP="00D53557">
            <w:pPr>
              <w:rPr>
                <w:rFonts w:ascii="Arial" w:hAnsi="Arial" w:cs="Arial"/>
                <w:bCs/>
                <w:sz w:val="18"/>
                <w:szCs w:val="18"/>
              </w:rPr>
            </w:pPr>
            <w:r w:rsidRPr="00763FF2">
              <w:rPr>
                <w:rFonts w:ascii="Arial" w:hAnsi="Arial" w:cs="Arial"/>
                <w:bCs/>
                <w:sz w:val="18"/>
                <w:szCs w:val="18"/>
              </w:rPr>
              <w:t>Technical and/or Functional Expertise</w:t>
            </w:r>
          </w:p>
        </w:tc>
        <w:tc>
          <w:tcPr>
            <w:tcW w:w="7200" w:type="dxa"/>
            <w:vAlign w:val="center"/>
          </w:tcPr>
          <w:p w14:paraId="20F0BB70" w14:textId="77777777" w:rsidR="000F0E74" w:rsidRPr="00763FF2" w:rsidRDefault="0040743F" w:rsidP="00D53557">
            <w:pPr>
              <w:rPr>
                <w:rFonts w:ascii="Arial" w:hAnsi="Arial" w:cs="Arial"/>
                <w:sz w:val="18"/>
                <w:szCs w:val="18"/>
              </w:rPr>
            </w:pPr>
            <w:r w:rsidRPr="00763FF2">
              <w:rPr>
                <w:rFonts w:ascii="Arial" w:hAnsi="Arial" w:cs="Arial"/>
                <w:sz w:val="18"/>
                <w:szCs w:val="18"/>
              </w:rPr>
              <w:t>Breadth of technical/functional expertise is limited to one discipline/area - applies extensive knowledge of technical concepts and theories used by supervisory, professional, lead or project staff. May be acquiring knowledge of other related disciplines/areas and growing business knowledge.</w:t>
            </w:r>
          </w:p>
        </w:tc>
      </w:tr>
      <w:tr w:rsidR="00362299" w:rsidRPr="00763FF2" w14:paraId="510D62B8" w14:textId="77777777" w:rsidTr="00763FF2">
        <w:trPr>
          <w:trHeight w:val="890"/>
        </w:trPr>
        <w:tc>
          <w:tcPr>
            <w:tcW w:w="3240" w:type="dxa"/>
            <w:vAlign w:val="center"/>
          </w:tcPr>
          <w:p w14:paraId="72FDA803" w14:textId="77777777" w:rsidR="00362299" w:rsidRPr="00763FF2" w:rsidRDefault="00362299" w:rsidP="00D53557">
            <w:pPr>
              <w:rPr>
                <w:rFonts w:ascii="Arial" w:hAnsi="Arial" w:cs="Arial"/>
                <w:bCs/>
                <w:sz w:val="18"/>
                <w:szCs w:val="18"/>
              </w:rPr>
            </w:pPr>
            <w:r w:rsidRPr="00763FF2">
              <w:rPr>
                <w:rFonts w:ascii="Arial" w:hAnsi="Arial" w:cs="Arial"/>
                <w:bCs/>
                <w:sz w:val="18"/>
                <w:szCs w:val="18"/>
              </w:rPr>
              <w:t>Interaction</w:t>
            </w:r>
          </w:p>
        </w:tc>
        <w:tc>
          <w:tcPr>
            <w:tcW w:w="7200" w:type="dxa"/>
            <w:vAlign w:val="center"/>
          </w:tcPr>
          <w:p w14:paraId="08236604" w14:textId="77777777" w:rsidR="00362299" w:rsidRPr="00763FF2" w:rsidRDefault="0040743F" w:rsidP="00D53557">
            <w:pPr>
              <w:rPr>
                <w:rFonts w:ascii="Arial" w:hAnsi="Arial" w:cs="Arial"/>
                <w:sz w:val="18"/>
                <w:szCs w:val="18"/>
              </w:rPr>
            </w:pPr>
            <w:r w:rsidRPr="00763FF2">
              <w:rPr>
                <w:rFonts w:ascii="Arial" w:hAnsi="Arial" w:cs="Arial"/>
                <w:sz w:val="18"/>
                <w:szCs w:val="18"/>
              </w:rPr>
              <w:t>Frequently interacts with subordinate supervisors, customers, partners, and/or functional peer group managers, normally involving matters between functional areas, other company divisions or units, or customers and the company.  Often must lead a cooperative effort among members of a project team.</w:t>
            </w:r>
          </w:p>
        </w:tc>
      </w:tr>
      <w:tr w:rsidR="00362299" w:rsidRPr="00763FF2" w14:paraId="4BA48756" w14:textId="77777777" w:rsidTr="00763FF2">
        <w:trPr>
          <w:trHeight w:val="890"/>
        </w:trPr>
        <w:tc>
          <w:tcPr>
            <w:tcW w:w="3240" w:type="dxa"/>
            <w:vAlign w:val="center"/>
          </w:tcPr>
          <w:p w14:paraId="099120B0" w14:textId="77777777" w:rsidR="00362299" w:rsidRPr="00763FF2" w:rsidRDefault="00362299" w:rsidP="00D53557">
            <w:pPr>
              <w:rPr>
                <w:rFonts w:ascii="Arial" w:hAnsi="Arial" w:cs="Arial"/>
                <w:bCs/>
                <w:sz w:val="18"/>
                <w:szCs w:val="18"/>
              </w:rPr>
            </w:pPr>
            <w:r w:rsidRPr="00763FF2">
              <w:rPr>
                <w:rFonts w:ascii="Arial" w:hAnsi="Arial" w:cs="Arial"/>
                <w:bCs/>
                <w:sz w:val="18"/>
                <w:szCs w:val="18"/>
              </w:rPr>
              <w:t>Supervision</w:t>
            </w:r>
          </w:p>
        </w:tc>
        <w:tc>
          <w:tcPr>
            <w:tcW w:w="7200" w:type="dxa"/>
            <w:vAlign w:val="center"/>
          </w:tcPr>
          <w:p w14:paraId="1F9FAC5F" w14:textId="77777777" w:rsidR="00362299" w:rsidRPr="00763FF2" w:rsidRDefault="0040743F" w:rsidP="00D53557">
            <w:pPr>
              <w:rPr>
                <w:rFonts w:ascii="Arial" w:hAnsi="Arial" w:cs="Arial"/>
                <w:sz w:val="18"/>
                <w:szCs w:val="18"/>
              </w:rPr>
            </w:pPr>
            <w:r w:rsidRPr="00763FF2">
              <w:rPr>
                <w:rFonts w:ascii="Arial" w:hAnsi="Arial" w:cs="Arial"/>
                <w:sz w:val="18"/>
                <w:szCs w:val="18"/>
              </w:rPr>
              <w:t xml:space="preserve">Manages, perhaps through subordinate supervisors and/or team leads, the coordination of the activities of a section or department with responsibility for results, including costs, methods and staffing. In some </w:t>
            </w:r>
            <w:proofErr w:type="gramStart"/>
            <w:r w:rsidRPr="00763FF2">
              <w:rPr>
                <w:rFonts w:ascii="Arial" w:hAnsi="Arial" w:cs="Arial"/>
                <w:sz w:val="18"/>
                <w:szCs w:val="18"/>
              </w:rPr>
              <w:t>instances</w:t>
            </w:r>
            <w:proofErr w:type="gramEnd"/>
            <w:r w:rsidRPr="00763FF2">
              <w:rPr>
                <w:rFonts w:ascii="Arial" w:hAnsi="Arial" w:cs="Arial"/>
                <w:sz w:val="18"/>
                <w:szCs w:val="18"/>
              </w:rPr>
              <w:t xml:space="preserve"> this manager may be responsible for a functional area and not have any subordinate employees.</w:t>
            </w:r>
          </w:p>
        </w:tc>
      </w:tr>
      <w:tr w:rsidR="00362299" w:rsidRPr="00763FF2" w14:paraId="5616598D" w14:textId="77777777" w:rsidTr="00763FF2">
        <w:trPr>
          <w:trHeight w:val="530"/>
        </w:trPr>
        <w:tc>
          <w:tcPr>
            <w:tcW w:w="3240" w:type="dxa"/>
            <w:vAlign w:val="center"/>
          </w:tcPr>
          <w:p w14:paraId="01E8CB62" w14:textId="77777777" w:rsidR="00362299" w:rsidRPr="00763FF2" w:rsidRDefault="00362299" w:rsidP="00D53557">
            <w:pPr>
              <w:rPr>
                <w:rFonts w:ascii="Arial" w:hAnsi="Arial" w:cs="Arial"/>
                <w:bCs/>
                <w:sz w:val="18"/>
                <w:szCs w:val="18"/>
              </w:rPr>
            </w:pPr>
            <w:r w:rsidRPr="00763FF2">
              <w:rPr>
                <w:rFonts w:ascii="Arial" w:hAnsi="Arial" w:cs="Arial"/>
                <w:bCs/>
                <w:sz w:val="18"/>
                <w:szCs w:val="18"/>
              </w:rPr>
              <w:t>Guidance</w:t>
            </w:r>
          </w:p>
        </w:tc>
        <w:tc>
          <w:tcPr>
            <w:tcW w:w="7200" w:type="dxa"/>
            <w:vAlign w:val="center"/>
          </w:tcPr>
          <w:p w14:paraId="5ACF199C" w14:textId="77777777" w:rsidR="00362299" w:rsidRPr="00763FF2" w:rsidRDefault="0040743F" w:rsidP="00D53557">
            <w:pPr>
              <w:rPr>
                <w:rFonts w:ascii="Arial" w:hAnsi="Arial" w:cs="Arial"/>
                <w:sz w:val="18"/>
                <w:szCs w:val="18"/>
              </w:rPr>
            </w:pPr>
            <w:r w:rsidRPr="00763FF2">
              <w:rPr>
                <w:rFonts w:ascii="Arial" w:hAnsi="Arial" w:cs="Arial"/>
                <w:sz w:val="18"/>
                <w:szCs w:val="18"/>
              </w:rPr>
              <w:t>Receives assignments in objective-oriented terms.  Work is reviewed in terms of meeting the organization’s objectives and schedules</w:t>
            </w:r>
          </w:p>
        </w:tc>
      </w:tr>
      <w:tr w:rsidR="00362299" w:rsidRPr="00763FF2" w14:paraId="181718C4" w14:textId="77777777" w:rsidTr="00763FF2">
        <w:trPr>
          <w:trHeight w:val="350"/>
        </w:trPr>
        <w:tc>
          <w:tcPr>
            <w:tcW w:w="3240" w:type="dxa"/>
            <w:vAlign w:val="center"/>
          </w:tcPr>
          <w:p w14:paraId="32766BF0" w14:textId="77777777" w:rsidR="00362299" w:rsidRPr="00763FF2" w:rsidRDefault="00362299" w:rsidP="00D53557">
            <w:pPr>
              <w:rPr>
                <w:rFonts w:ascii="Arial" w:hAnsi="Arial" w:cs="Arial"/>
                <w:bCs/>
                <w:sz w:val="18"/>
                <w:szCs w:val="18"/>
              </w:rPr>
            </w:pPr>
            <w:r w:rsidRPr="00763FF2">
              <w:rPr>
                <w:rFonts w:ascii="Arial" w:hAnsi="Arial" w:cs="Arial"/>
                <w:bCs/>
                <w:sz w:val="18"/>
                <w:szCs w:val="18"/>
              </w:rPr>
              <w:t>Approval Required</w:t>
            </w:r>
          </w:p>
        </w:tc>
        <w:tc>
          <w:tcPr>
            <w:tcW w:w="7200" w:type="dxa"/>
            <w:vAlign w:val="center"/>
          </w:tcPr>
          <w:p w14:paraId="04179761" w14:textId="77777777" w:rsidR="00362299" w:rsidRPr="00763FF2" w:rsidRDefault="0040743F" w:rsidP="00D53557">
            <w:pPr>
              <w:rPr>
                <w:rFonts w:ascii="Arial" w:hAnsi="Arial" w:cs="Arial"/>
                <w:sz w:val="18"/>
                <w:szCs w:val="18"/>
              </w:rPr>
            </w:pPr>
            <w:r w:rsidRPr="00763FF2">
              <w:rPr>
                <w:rFonts w:ascii="Arial" w:hAnsi="Arial" w:cs="Arial"/>
                <w:sz w:val="18"/>
                <w:szCs w:val="18"/>
              </w:rPr>
              <w:t>VP/VP HR</w:t>
            </w:r>
          </w:p>
        </w:tc>
      </w:tr>
    </w:tbl>
    <w:p w14:paraId="491DD757" w14:textId="77777777" w:rsidR="000F0E74" w:rsidRDefault="000F0E74">
      <w:pPr>
        <w:rPr>
          <w:rFonts w:ascii="Arial" w:hAnsi="Arial" w:cs="Arial"/>
          <w:sz w:val="18"/>
          <w:szCs w:val="18"/>
        </w:rPr>
      </w:pPr>
    </w:p>
    <w:p w14:paraId="18DB1108" w14:textId="77777777" w:rsidR="00362299" w:rsidRDefault="0036229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7084"/>
      </w:tblGrid>
      <w:tr w:rsidR="00362299" w:rsidRPr="00763FF2" w14:paraId="6CE51344" w14:textId="77777777" w:rsidTr="00763FF2">
        <w:trPr>
          <w:trHeight w:val="368"/>
        </w:trPr>
        <w:tc>
          <w:tcPr>
            <w:tcW w:w="10440" w:type="dxa"/>
            <w:gridSpan w:val="2"/>
            <w:shd w:val="clear" w:color="auto" w:fill="E0E0E0"/>
            <w:vAlign w:val="center"/>
          </w:tcPr>
          <w:p w14:paraId="27290D04" w14:textId="77777777" w:rsidR="00362299" w:rsidRPr="00763FF2" w:rsidRDefault="00362299" w:rsidP="00630D64">
            <w:pPr>
              <w:rPr>
                <w:rFonts w:ascii="Arial" w:hAnsi="Arial" w:cs="Arial"/>
                <w:b/>
                <w:sz w:val="20"/>
                <w:szCs w:val="20"/>
              </w:rPr>
            </w:pPr>
            <w:r w:rsidRPr="00763FF2">
              <w:rPr>
                <w:rFonts w:ascii="Arial" w:hAnsi="Arial" w:cs="Arial"/>
                <w:b/>
                <w:sz w:val="20"/>
                <w:szCs w:val="20"/>
              </w:rPr>
              <w:t>Discipline Description</w:t>
            </w:r>
          </w:p>
        </w:tc>
      </w:tr>
      <w:tr w:rsidR="00362299" w:rsidRPr="00763FF2" w14:paraId="763AA698" w14:textId="77777777" w:rsidTr="00763FF2">
        <w:tc>
          <w:tcPr>
            <w:tcW w:w="3356" w:type="dxa"/>
          </w:tcPr>
          <w:p w14:paraId="2B20F61D" w14:textId="77777777" w:rsidR="00EB2644" w:rsidRDefault="00EB2644" w:rsidP="00630D64">
            <w:pPr>
              <w:rPr>
                <w:rFonts w:ascii="Arial" w:hAnsi="Arial" w:cs="Arial"/>
                <w:bCs/>
                <w:sz w:val="18"/>
                <w:szCs w:val="18"/>
              </w:rPr>
            </w:pPr>
            <w:permStart w:id="162005575" w:edGrp="everyone" w:colFirst="0" w:colLast="0"/>
            <w:permStart w:id="573714178" w:edGrp="everyone" w:colFirst="1" w:colLast="1"/>
          </w:p>
          <w:p w14:paraId="2A8E8B48" w14:textId="77777777" w:rsidR="0073487F" w:rsidRDefault="0073487F" w:rsidP="00630D64">
            <w:pPr>
              <w:rPr>
                <w:rFonts w:ascii="Arial" w:hAnsi="Arial" w:cs="Arial"/>
                <w:bCs/>
                <w:sz w:val="18"/>
                <w:szCs w:val="18"/>
              </w:rPr>
            </w:pPr>
          </w:p>
          <w:p w14:paraId="39820D57" w14:textId="77777777" w:rsidR="0073487F" w:rsidRDefault="0073487F" w:rsidP="00630D64">
            <w:pPr>
              <w:rPr>
                <w:rFonts w:ascii="Arial" w:hAnsi="Arial" w:cs="Arial"/>
                <w:bCs/>
                <w:sz w:val="18"/>
                <w:szCs w:val="18"/>
              </w:rPr>
            </w:pPr>
          </w:p>
          <w:p w14:paraId="4D46A7AF" w14:textId="77777777" w:rsidR="00EB2644" w:rsidRPr="00763FF2" w:rsidRDefault="00EB2644" w:rsidP="00630D64">
            <w:pPr>
              <w:rPr>
                <w:rFonts w:ascii="Arial" w:hAnsi="Arial" w:cs="Arial"/>
                <w:bCs/>
                <w:sz w:val="18"/>
                <w:szCs w:val="18"/>
              </w:rPr>
            </w:pPr>
          </w:p>
          <w:p w14:paraId="2A9BBFB0" w14:textId="77777777" w:rsidR="00362299" w:rsidRDefault="00362299" w:rsidP="00630D64">
            <w:pPr>
              <w:rPr>
                <w:rFonts w:ascii="Arial" w:hAnsi="Arial" w:cs="Arial"/>
                <w:bCs/>
                <w:sz w:val="18"/>
                <w:szCs w:val="18"/>
              </w:rPr>
            </w:pPr>
            <w:r w:rsidRPr="00763FF2">
              <w:rPr>
                <w:rFonts w:ascii="Arial" w:hAnsi="Arial" w:cs="Arial"/>
                <w:bCs/>
                <w:sz w:val="18"/>
                <w:szCs w:val="18"/>
              </w:rPr>
              <w:t>Responsibilities Include</w:t>
            </w:r>
          </w:p>
          <w:p w14:paraId="341597FB" w14:textId="77777777" w:rsidR="00EB2644" w:rsidRDefault="00EB2644" w:rsidP="00630D64">
            <w:pPr>
              <w:rPr>
                <w:rFonts w:ascii="Arial" w:hAnsi="Arial" w:cs="Arial"/>
                <w:bCs/>
                <w:sz w:val="18"/>
                <w:szCs w:val="18"/>
              </w:rPr>
            </w:pPr>
          </w:p>
          <w:p w14:paraId="3B74583E" w14:textId="77777777" w:rsidR="00EB2644" w:rsidRDefault="00EB2644" w:rsidP="00630D64">
            <w:pPr>
              <w:rPr>
                <w:rFonts w:ascii="Arial" w:hAnsi="Arial" w:cs="Arial"/>
                <w:bCs/>
                <w:sz w:val="18"/>
                <w:szCs w:val="18"/>
              </w:rPr>
            </w:pPr>
          </w:p>
          <w:p w14:paraId="796A171D" w14:textId="77777777" w:rsidR="00EB2644" w:rsidRPr="00763FF2" w:rsidRDefault="00EB2644" w:rsidP="00630D64">
            <w:pPr>
              <w:rPr>
                <w:rFonts w:ascii="Arial" w:hAnsi="Arial" w:cs="Arial"/>
                <w:sz w:val="18"/>
                <w:szCs w:val="18"/>
              </w:rPr>
            </w:pPr>
          </w:p>
        </w:tc>
        <w:tc>
          <w:tcPr>
            <w:tcW w:w="7084" w:type="dxa"/>
          </w:tcPr>
          <w:p w14:paraId="7605B682" w14:textId="77777777" w:rsidR="00C4477C" w:rsidRDefault="007E3BB8" w:rsidP="005B6AB8">
            <w:pPr>
              <w:numPr>
                <w:ilvl w:val="0"/>
                <w:numId w:val="13"/>
              </w:numPr>
              <w:ind w:left="360"/>
              <w:rPr>
                <w:rFonts w:ascii="Arial" w:hAnsi="Arial" w:cs="Arial"/>
                <w:sz w:val="18"/>
                <w:szCs w:val="18"/>
              </w:rPr>
            </w:pPr>
            <w:r>
              <w:rPr>
                <w:rFonts w:ascii="Arial" w:hAnsi="Arial" w:cs="Arial"/>
                <w:sz w:val="18"/>
                <w:szCs w:val="18"/>
              </w:rPr>
              <w:t>Leading and c</w:t>
            </w:r>
            <w:r w:rsidR="00C4477C" w:rsidRPr="00C4477C">
              <w:rPr>
                <w:rFonts w:ascii="Arial" w:hAnsi="Arial" w:cs="Arial"/>
                <w:sz w:val="18"/>
                <w:szCs w:val="18"/>
              </w:rPr>
              <w:t xml:space="preserve">oordinating </w:t>
            </w:r>
            <w:r>
              <w:rPr>
                <w:rFonts w:ascii="Arial" w:hAnsi="Arial" w:cs="Arial"/>
                <w:sz w:val="18"/>
                <w:szCs w:val="18"/>
              </w:rPr>
              <w:t xml:space="preserve">procurement team </w:t>
            </w:r>
            <w:r w:rsidR="00C4477C" w:rsidRPr="00C4477C">
              <w:rPr>
                <w:rFonts w:ascii="Arial" w:hAnsi="Arial" w:cs="Arial"/>
                <w:sz w:val="18"/>
                <w:szCs w:val="18"/>
              </w:rPr>
              <w:t>activities necess</w:t>
            </w:r>
            <w:r w:rsidR="001A53A2">
              <w:rPr>
                <w:rFonts w:ascii="Arial" w:hAnsi="Arial" w:cs="Arial"/>
                <w:sz w:val="18"/>
                <w:szCs w:val="18"/>
              </w:rPr>
              <w:t xml:space="preserve">ary to successfully support </w:t>
            </w:r>
            <w:r w:rsidR="00137A9A">
              <w:rPr>
                <w:rFonts w:ascii="Arial" w:hAnsi="Arial" w:cs="Arial"/>
                <w:sz w:val="18"/>
                <w:szCs w:val="18"/>
              </w:rPr>
              <w:t xml:space="preserve">commodity </w:t>
            </w:r>
            <w:r w:rsidR="00C4477C" w:rsidRPr="00C4477C">
              <w:rPr>
                <w:rFonts w:ascii="Arial" w:hAnsi="Arial" w:cs="Arial"/>
                <w:sz w:val="18"/>
                <w:szCs w:val="18"/>
              </w:rPr>
              <w:t>and service procurement requirements of</w:t>
            </w:r>
            <w:r w:rsidR="003E0F95">
              <w:rPr>
                <w:rFonts w:ascii="Arial" w:hAnsi="Arial" w:cs="Arial"/>
                <w:sz w:val="18"/>
                <w:szCs w:val="18"/>
              </w:rPr>
              <w:t xml:space="preserve"> internal customers, primarily m</w:t>
            </w:r>
            <w:r w:rsidR="00C4477C" w:rsidRPr="00C4477C">
              <w:rPr>
                <w:rFonts w:ascii="Arial" w:hAnsi="Arial" w:cs="Arial"/>
                <w:sz w:val="18"/>
                <w:szCs w:val="18"/>
              </w:rPr>
              <w:t>anufacturing</w:t>
            </w:r>
            <w:r w:rsidR="004C55D5">
              <w:rPr>
                <w:rFonts w:ascii="Arial" w:hAnsi="Arial" w:cs="Arial"/>
                <w:sz w:val="18"/>
                <w:szCs w:val="18"/>
              </w:rPr>
              <w:t xml:space="preserve"> and </w:t>
            </w:r>
            <w:r w:rsidR="003E0F95">
              <w:rPr>
                <w:rFonts w:ascii="Arial" w:hAnsi="Arial" w:cs="Arial"/>
                <w:sz w:val="18"/>
                <w:szCs w:val="18"/>
              </w:rPr>
              <w:t>d</w:t>
            </w:r>
            <w:r w:rsidR="004C55D5">
              <w:rPr>
                <w:rFonts w:ascii="Arial" w:hAnsi="Arial" w:cs="Arial"/>
                <w:sz w:val="18"/>
                <w:szCs w:val="18"/>
              </w:rPr>
              <w:t>evelopment/IRAD</w:t>
            </w:r>
          </w:p>
          <w:p w14:paraId="5437868C" w14:textId="77777777" w:rsidR="007E3BB8" w:rsidRDefault="007E3BB8" w:rsidP="005B6AB8">
            <w:pPr>
              <w:numPr>
                <w:ilvl w:val="0"/>
                <w:numId w:val="13"/>
              </w:numPr>
              <w:ind w:left="360"/>
              <w:rPr>
                <w:rFonts w:ascii="Arial" w:hAnsi="Arial" w:cs="Arial"/>
                <w:sz w:val="18"/>
                <w:szCs w:val="18"/>
              </w:rPr>
            </w:pPr>
            <w:r>
              <w:rPr>
                <w:rFonts w:ascii="Arial" w:hAnsi="Arial" w:cs="Arial"/>
                <w:sz w:val="18"/>
                <w:szCs w:val="18"/>
              </w:rPr>
              <w:t xml:space="preserve">Manage all indirect and direct </w:t>
            </w:r>
            <w:r w:rsidR="00E67688">
              <w:rPr>
                <w:rFonts w:ascii="Arial" w:hAnsi="Arial" w:cs="Arial"/>
                <w:sz w:val="18"/>
                <w:szCs w:val="18"/>
              </w:rPr>
              <w:t>commodity procurement</w:t>
            </w:r>
          </w:p>
          <w:p w14:paraId="7131834C" w14:textId="77777777" w:rsidR="007E3BB8" w:rsidRDefault="007E3BB8" w:rsidP="005B6AB8">
            <w:pPr>
              <w:numPr>
                <w:ilvl w:val="0"/>
                <w:numId w:val="13"/>
              </w:numPr>
              <w:ind w:left="360"/>
              <w:rPr>
                <w:rFonts w:ascii="Arial" w:hAnsi="Arial" w:cs="Arial"/>
                <w:sz w:val="18"/>
                <w:szCs w:val="18"/>
              </w:rPr>
            </w:pPr>
            <w:r>
              <w:rPr>
                <w:rFonts w:ascii="Arial" w:hAnsi="Arial" w:cs="Arial"/>
                <w:sz w:val="18"/>
                <w:szCs w:val="18"/>
              </w:rPr>
              <w:t xml:space="preserve">Review </w:t>
            </w:r>
            <w:r w:rsidR="00F63284">
              <w:rPr>
                <w:rFonts w:ascii="Arial" w:hAnsi="Arial" w:cs="Arial"/>
                <w:sz w:val="18"/>
                <w:szCs w:val="18"/>
              </w:rPr>
              <w:t xml:space="preserve">and negotiate </w:t>
            </w:r>
            <w:r>
              <w:rPr>
                <w:rFonts w:ascii="Arial" w:hAnsi="Arial" w:cs="Arial"/>
                <w:sz w:val="18"/>
                <w:szCs w:val="18"/>
              </w:rPr>
              <w:t xml:space="preserve">terms and conditions to ensure the </w:t>
            </w:r>
            <w:r w:rsidR="00E67688">
              <w:rPr>
                <w:rFonts w:ascii="Arial" w:hAnsi="Arial" w:cs="Arial"/>
                <w:sz w:val="18"/>
                <w:szCs w:val="18"/>
              </w:rPr>
              <w:t xml:space="preserve">business is legally covered, </w:t>
            </w:r>
            <w:r w:rsidR="00817840">
              <w:rPr>
                <w:rFonts w:ascii="Arial" w:hAnsi="Arial" w:cs="Arial"/>
                <w:sz w:val="18"/>
                <w:szCs w:val="18"/>
              </w:rPr>
              <w:t>de</w:t>
            </w:r>
            <w:r w:rsidR="00EC26BA">
              <w:rPr>
                <w:rFonts w:ascii="Arial" w:hAnsi="Arial" w:cs="Arial"/>
                <w:sz w:val="18"/>
                <w:szCs w:val="18"/>
              </w:rPr>
              <w:t>-</w:t>
            </w:r>
            <w:r>
              <w:rPr>
                <w:rFonts w:ascii="Arial" w:hAnsi="Arial" w:cs="Arial"/>
                <w:sz w:val="18"/>
                <w:szCs w:val="18"/>
              </w:rPr>
              <w:t>risk</w:t>
            </w:r>
            <w:r w:rsidR="00817840">
              <w:rPr>
                <w:rFonts w:ascii="Arial" w:hAnsi="Arial" w:cs="Arial"/>
                <w:sz w:val="18"/>
                <w:szCs w:val="18"/>
              </w:rPr>
              <w:t>ed</w:t>
            </w:r>
            <w:r w:rsidR="00E67688">
              <w:rPr>
                <w:rFonts w:ascii="Arial" w:hAnsi="Arial" w:cs="Arial"/>
                <w:sz w:val="18"/>
                <w:szCs w:val="18"/>
              </w:rPr>
              <w:t xml:space="preserve"> and profitable</w:t>
            </w:r>
          </w:p>
          <w:p w14:paraId="1386DDAB" w14:textId="77777777" w:rsidR="00E67688" w:rsidRPr="00C4477C" w:rsidRDefault="00E67688" w:rsidP="005B6AB8">
            <w:pPr>
              <w:numPr>
                <w:ilvl w:val="0"/>
                <w:numId w:val="13"/>
              </w:numPr>
              <w:ind w:left="360"/>
              <w:rPr>
                <w:rFonts w:ascii="Arial" w:hAnsi="Arial" w:cs="Arial"/>
                <w:sz w:val="18"/>
                <w:szCs w:val="18"/>
              </w:rPr>
            </w:pPr>
            <w:r>
              <w:rPr>
                <w:rFonts w:ascii="Arial" w:hAnsi="Arial" w:cs="Arial"/>
                <w:sz w:val="18"/>
                <w:szCs w:val="18"/>
              </w:rPr>
              <w:t xml:space="preserve">Focus on cost savings/avoidance through supplier cost negotiation, process improvements/enhancements, </w:t>
            </w:r>
            <w:proofErr w:type="spellStart"/>
            <w:r>
              <w:rPr>
                <w:rFonts w:ascii="Arial" w:hAnsi="Arial" w:cs="Arial"/>
                <w:sz w:val="18"/>
                <w:szCs w:val="18"/>
              </w:rPr>
              <w:t>utilising</w:t>
            </w:r>
            <w:proofErr w:type="spellEnd"/>
            <w:r>
              <w:rPr>
                <w:rFonts w:ascii="Arial" w:hAnsi="Arial" w:cs="Arial"/>
                <w:sz w:val="18"/>
                <w:szCs w:val="18"/>
              </w:rPr>
              <w:t xml:space="preserve"> the AWAR and design to cost processes</w:t>
            </w:r>
          </w:p>
          <w:p w14:paraId="37F2A1B1" w14:textId="77777777" w:rsidR="00486FDC" w:rsidRPr="00C4477C" w:rsidRDefault="00486FDC" w:rsidP="00486FDC">
            <w:pPr>
              <w:numPr>
                <w:ilvl w:val="0"/>
                <w:numId w:val="13"/>
              </w:numPr>
              <w:ind w:left="360"/>
              <w:rPr>
                <w:rFonts w:ascii="Arial" w:hAnsi="Arial" w:cs="Arial"/>
                <w:sz w:val="18"/>
                <w:szCs w:val="18"/>
              </w:rPr>
            </w:pPr>
            <w:r>
              <w:rPr>
                <w:rFonts w:ascii="Arial" w:hAnsi="Arial" w:cs="Arial"/>
                <w:sz w:val="18"/>
                <w:szCs w:val="18"/>
              </w:rPr>
              <w:t xml:space="preserve">Manage </w:t>
            </w:r>
            <w:r w:rsidRPr="00C4477C">
              <w:rPr>
                <w:rFonts w:ascii="Arial" w:hAnsi="Arial" w:cs="Arial"/>
                <w:sz w:val="18"/>
                <w:szCs w:val="18"/>
              </w:rPr>
              <w:t xml:space="preserve">supplier performance </w:t>
            </w:r>
            <w:proofErr w:type="gramStart"/>
            <w:r w:rsidRPr="00C4477C">
              <w:rPr>
                <w:rFonts w:ascii="Arial" w:hAnsi="Arial" w:cs="Arial"/>
                <w:sz w:val="18"/>
                <w:szCs w:val="18"/>
              </w:rPr>
              <w:t>with regar</w:t>
            </w:r>
            <w:r>
              <w:rPr>
                <w:rFonts w:ascii="Arial" w:hAnsi="Arial" w:cs="Arial"/>
                <w:sz w:val="18"/>
                <w:szCs w:val="18"/>
              </w:rPr>
              <w:t>d to</w:t>
            </w:r>
            <w:proofErr w:type="gramEnd"/>
            <w:r>
              <w:rPr>
                <w:rFonts w:ascii="Arial" w:hAnsi="Arial" w:cs="Arial"/>
                <w:sz w:val="18"/>
                <w:szCs w:val="18"/>
              </w:rPr>
              <w:t xml:space="preserve"> Quality, Delivery and Cost</w:t>
            </w:r>
          </w:p>
          <w:p w14:paraId="7231E275" w14:textId="77777777" w:rsidR="00C4477C" w:rsidRPr="001A53A2" w:rsidRDefault="001A53A2" w:rsidP="001A53A2">
            <w:pPr>
              <w:numPr>
                <w:ilvl w:val="0"/>
                <w:numId w:val="13"/>
              </w:numPr>
              <w:ind w:left="360"/>
              <w:rPr>
                <w:rFonts w:ascii="Arial" w:hAnsi="Arial" w:cs="Arial"/>
                <w:sz w:val="18"/>
                <w:szCs w:val="18"/>
              </w:rPr>
            </w:pPr>
            <w:r>
              <w:rPr>
                <w:rFonts w:ascii="Arial" w:hAnsi="Arial" w:cs="Arial"/>
                <w:sz w:val="18"/>
                <w:szCs w:val="18"/>
              </w:rPr>
              <w:t xml:space="preserve">Manage </w:t>
            </w:r>
            <w:r w:rsidR="00817840">
              <w:rPr>
                <w:rFonts w:ascii="Arial" w:hAnsi="Arial" w:cs="Arial"/>
                <w:sz w:val="18"/>
                <w:szCs w:val="18"/>
              </w:rPr>
              <w:t xml:space="preserve">SCM risk </w:t>
            </w:r>
            <w:r w:rsidR="005C51E1">
              <w:rPr>
                <w:rFonts w:ascii="Arial" w:hAnsi="Arial" w:cs="Arial"/>
                <w:sz w:val="18"/>
                <w:szCs w:val="18"/>
              </w:rPr>
              <w:t xml:space="preserve">and opportunity </w:t>
            </w:r>
            <w:r w:rsidR="00817840">
              <w:rPr>
                <w:rFonts w:ascii="Arial" w:hAnsi="Arial" w:cs="Arial"/>
                <w:sz w:val="18"/>
                <w:szCs w:val="18"/>
              </w:rPr>
              <w:t xml:space="preserve">management </w:t>
            </w:r>
            <w:r>
              <w:rPr>
                <w:rFonts w:ascii="Arial" w:hAnsi="Arial" w:cs="Arial"/>
                <w:sz w:val="18"/>
                <w:szCs w:val="18"/>
              </w:rPr>
              <w:t xml:space="preserve">process </w:t>
            </w:r>
            <w:r w:rsidR="005C51E1">
              <w:rPr>
                <w:rFonts w:ascii="Arial" w:hAnsi="Arial" w:cs="Arial"/>
                <w:sz w:val="18"/>
                <w:szCs w:val="18"/>
              </w:rPr>
              <w:t>to</w:t>
            </w:r>
            <w:r w:rsidR="00817840">
              <w:rPr>
                <w:rFonts w:ascii="Arial" w:hAnsi="Arial" w:cs="Arial"/>
                <w:sz w:val="18"/>
                <w:szCs w:val="18"/>
              </w:rPr>
              <w:t xml:space="preserve"> provide a</w:t>
            </w:r>
            <w:r w:rsidR="00C4477C" w:rsidRPr="00C4477C">
              <w:rPr>
                <w:rFonts w:ascii="Arial" w:hAnsi="Arial" w:cs="Arial"/>
                <w:sz w:val="18"/>
                <w:szCs w:val="18"/>
              </w:rPr>
              <w:t>nalytical approach</w:t>
            </w:r>
            <w:r w:rsidRPr="00C4477C">
              <w:rPr>
                <w:rFonts w:ascii="Arial" w:hAnsi="Arial" w:cs="Arial"/>
                <w:sz w:val="18"/>
                <w:szCs w:val="18"/>
              </w:rPr>
              <w:t xml:space="preserve"> </w:t>
            </w:r>
            <w:r w:rsidR="005C51E1">
              <w:rPr>
                <w:rFonts w:ascii="Arial" w:hAnsi="Arial" w:cs="Arial"/>
                <w:sz w:val="18"/>
                <w:szCs w:val="18"/>
              </w:rPr>
              <w:t xml:space="preserve">to </w:t>
            </w:r>
            <w:r w:rsidR="00CA7A66">
              <w:rPr>
                <w:rFonts w:ascii="Arial" w:hAnsi="Arial" w:cs="Arial"/>
                <w:sz w:val="18"/>
                <w:szCs w:val="18"/>
              </w:rPr>
              <w:t xml:space="preserve">identifying risk, assess impact, </w:t>
            </w:r>
            <w:r>
              <w:rPr>
                <w:rFonts w:ascii="Arial" w:hAnsi="Arial" w:cs="Arial"/>
                <w:sz w:val="18"/>
                <w:szCs w:val="18"/>
              </w:rPr>
              <w:t>develop mitigation strategies</w:t>
            </w:r>
            <w:r w:rsidR="00CA7A66">
              <w:rPr>
                <w:rFonts w:ascii="Arial" w:hAnsi="Arial" w:cs="Arial"/>
                <w:sz w:val="18"/>
                <w:szCs w:val="18"/>
              </w:rPr>
              <w:t xml:space="preserve"> and</w:t>
            </w:r>
            <w:r w:rsidR="005C51E1">
              <w:rPr>
                <w:rFonts w:ascii="Arial" w:hAnsi="Arial" w:cs="Arial"/>
                <w:sz w:val="18"/>
                <w:szCs w:val="18"/>
              </w:rPr>
              <w:t xml:space="preserve"> understand </w:t>
            </w:r>
            <w:r w:rsidR="00CA7A66" w:rsidRPr="00C4477C">
              <w:rPr>
                <w:rFonts w:ascii="Arial" w:hAnsi="Arial" w:cs="Arial"/>
                <w:sz w:val="18"/>
                <w:szCs w:val="18"/>
              </w:rPr>
              <w:t xml:space="preserve">trends to predict future </w:t>
            </w:r>
            <w:r w:rsidR="00CA7A66">
              <w:rPr>
                <w:rFonts w:ascii="Arial" w:hAnsi="Arial" w:cs="Arial"/>
                <w:sz w:val="18"/>
                <w:szCs w:val="18"/>
              </w:rPr>
              <w:t>risk and opportunities</w:t>
            </w:r>
          </w:p>
          <w:p w14:paraId="7EC99690" w14:textId="77777777" w:rsidR="00FE50E9" w:rsidRDefault="004C55D5" w:rsidP="00FE50E9">
            <w:pPr>
              <w:numPr>
                <w:ilvl w:val="0"/>
                <w:numId w:val="13"/>
              </w:numPr>
              <w:ind w:left="360"/>
              <w:rPr>
                <w:rFonts w:ascii="Arial" w:hAnsi="Arial" w:cs="Arial"/>
                <w:sz w:val="18"/>
                <w:szCs w:val="18"/>
              </w:rPr>
            </w:pPr>
            <w:r>
              <w:rPr>
                <w:rFonts w:ascii="Arial" w:hAnsi="Arial" w:cs="Arial"/>
                <w:sz w:val="18"/>
                <w:szCs w:val="18"/>
              </w:rPr>
              <w:lastRenderedPageBreak/>
              <w:t xml:space="preserve">To be able to </w:t>
            </w:r>
            <w:proofErr w:type="spellStart"/>
            <w:r>
              <w:rPr>
                <w:rFonts w:ascii="Arial" w:hAnsi="Arial" w:cs="Arial"/>
                <w:sz w:val="18"/>
                <w:szCs w:val="18"/>
              </w:rPr>
              <w:t>conceptualis</w:t>
            </w:r>
            <w:r w:rsidR="00C4477C" w:rsidRPr="00C4477C">
              <w:rPr>
                <w:rFonts w:ascii="Arial" w:hAnsi="Arial" w:cs="Arial"/>
                <w:sz w:val="18"/>
                <w:szCs w:val="18"/>
              </w:rPr>
              <w:t>e</w:t>
            </w:r>
            <w:proofErr w:type="spellEnd"/>
            <w:r w:rsidR="00C4477C" w:rsidRPr="00C4477C">
              <w:rPr>
                <w:rFonts w:ascii="Arial" w:hAnsi="Arial" w:cs="Arial"/>
                <w:sz w:val="18"/>
                <w:szCs w:val="18"/>
              </w:rPr>
              <w:t xml:space="preserve"> complex issues and translate them to executable </w:t>
            </w:r>
            <w:r w:rsidR="00EC26BA">
              <w:rPr>
                <w:rFonts w:ascii="Arial" w:hAnsi="Arial" w:cs="Arial"/>
                <w:sz w:val="18"/>
                <w:szCs w:val="18"/>
              </w:rPr>
              <w:t>steps for quick resolution</w:t>
            </w:r>
          </w:p>
          <w:p w14:paraId="16A22074" w14:textId="77777777" w:rsidR="001616D8" w:rsidRPr="00FE50E9" w:rsidRDefault="001616D8" w:rsidP="001616D8">
            <w:pPr>
              <w:numPr>
                <w:ilvl w:val="0"/>
                <w:numId w:val="13"/>
              </w:numPr>
              <w:ind w:left="360"/>
              <w:rPr>
                <w:rFonts w:ascii="Arial" w:hAnsi="Arial" w:cs="Arial"/>
                <w:sz w:val="18"/>
                <w:szCs w:val="18"/>
              </w:rPr>
            </w:pPr>
            <w:r>
              <w:rPr>
                <w:rFonts w:ascii="Arial" w:hAnsi="Arial" w:cs="Arial"/>
                <w:sz w:val="18"/>
                <w:szCs w:val="18"/>
              </w:rPr>
              <w:t xml:space="preserve">Support </w:t>
            </w:r>
            <w:r w:rsidRPr="00FE50E9">
              <w:rPr>
                <w:rFonts w:ascii="Arial" w:hAnsi="Arial" w:cs="Arial"/>
                <w:sz w:val="18"/>
                <w:szCs w:val="18"/>
              </w:rPr>
              <w:t xml:space="preserve">prime contract negotiation and commitments are </w:t>
            </w:r>
            <w:proofErr w:type="gramStart"/>
            <w:r w:rsidRPr="00FE50E9">
              <w:rPr>
                <w:rFonts w:ascii="Arial" w:hAnsi="Arial" w:cs="Arial"/>
                <w:sz w:val="18"/>
                <w:szCs w:val="18"/>
              </w:rPr>
              <w:t>flowed-down</w:t>
            </w:r>
            <w:proofErr w:type="gramEnd"/>
            <w:r w:rsidRPr="00FE50E9">
              <w:rPr>
                <w:rFonts w:ascii="Arial" w:hAnsi="Arial" w:cs="Arial"/>
                <w:sz w:val="18"/>
                <w:szCs w:val="18"/>
              </w:rPr>
              <w:t xml:space="preserve"> to subcontractors</w:t>
            </w:r>
            <w:r w:rsidR="00EC26BA">
              <w:rPr>
                <w:rFonts w:ascii="Arial" w:hAnsi="Arial" w:cs="Arial"/>
                <w:sz w:val="18"/>
                <w:szCs w:val="18"/>
              </w:rPr>
              <w:t>, when applicable</w:t>
            </w:r>
          </w:p>
          <w:p w14:paraId="64C3CBA5" w14:textId="77777777" w:rsidR="00FE50E9" w:rsidRDefault="001616D8" w:rsidP="00FE50E9">
            <w:pPr>
              <w:numPr>
                <w:ilvl w:val="0"/>
                <w:numId w:val="13"/>
              </w:numPr>
              <w:ind w:left="360"/>
              <w:rPr>
                <w:rFonts w:ascii="Arial" w:hAnsi="Arial" w:cs="Arial"/>
                <w:sz w:val="18"/>
                <w:szCs w:val="18"/>
              </w:rPr>
            </w:pPr>
            <w:r>
              <w:rPr>
                <w:rFonts w:ascii="Arial" w:hAnsi="Arial" w:cs="Arial"/>
                <w:sz w:val="18"/>
                <w:szCs w:val="18"/>
              </w:rPr>
              <w:t>Support c</w:t>
            </w:r>
            <w:r w:rsidR="00FE50E9" w:rsidRPr="00FE50E9">
              <w:rPr>
                <w:rFonts w:ascii="Arial" w:hAnsi="Arial" w:cs="Arial"/>
                <w:sz w:val="18"/>
                <w:szCs w:val="18"/>
              </w:rPr>
              <w:t>onstruct</w:t>
            </w:r>
            <w:r>
              <w:rPr>
                <w:rFonts w:ascii="Arial" w:hAnsi="Arial" w:cs="Arial"/>
                <w:sz w:val="18"/>
                <w:szCs w:val="18"/>
              </w:rPr>
              <w:t>ion, negotiation</w:t>
            </w:r>
            <w:r w:rsidR="00FE50E9" w:rsidRPr="00FE50E9">
              <w:rPr>
                <w:rFonts w:ascii="Arial" w:hAnsi="Arial" w:cs="Arial"/>
                <w:sz w:val="18"/>
                <w:szCs w:val="18"/>
              </w:rPr>
              <w:t xml:space="preserve"> and manage</w:t>
            </w:r>
            <w:r>
              <w:rPr>
                <w:rFonts w:ascii="Arial" w:hAnsi="Arial" w:cs="Arial"/>
                <w:sz w:val="18"/>
                <w:szCs w:val="18"/>
              </w:rPr>
              <w:t>ment of</w:t>
            </w:r>
            <w:r w:rsidR="00FE50E9" w:rsidRPr="00FE50E9">
              <w:rPr>
                <w:rFonts w:ascii="Arial" w:hAnsi="Arial" w:cs="Arial"/>
                <w:sz w:val="18"/>
                <w:szCs w:val="18"/>
              </w:rPr>
              <w:t xml:space="preserve"> contractual change with suppliers and subcontractor</w:t>
            </w:r>
            <w:r w:rsidR="00FE50E9">
              <w:rPr>
                <w:rFonts w:ascii="Arial" w:hAnsi="Arial" w:cs="Arial"/>
                <w:sz w:val="18"/>
                <w:szCs w:val="18"/>
              </w:rPr>
              <w:t>s</w:t>
            </w:r>
            <w:r w:rsidR="00FE50E9" w:rsidRPr="00FE50E9">
              <w:rPr>
                <w:rFonts w:ascii="Arial" w:hAnsi="Arial" w:cs="Arial"/>
                <w:sz w:val="18"/>
                <w:szCs w:val="18"/>
              </w:rPr>
              <w:t xml:space="preserve"> throughout project lifecycles</w:t>
            </w:r>
          </w:p>
          <w:p w14:paraId="46685A0C" w14:textId="77777777" w:rsidR="00C4477C" w:rsidRPr="00C4477C" w:rsidRDefault="00C4477C" w:rsidP="005B6AB8">
            <w:pPr>
              <w:numPr>
                <w:ilvl w:val="0"/>
                <w:numId w:val="13"/>
              </w:numPr>
              <w:ind w:left="360"/>
              <w:rPr>
                <w:rFonts w:ascii="Arial" w:hAnsi="Arial" w:cs="Arial"/>
                <w:sz w:val="18"/>
                <w:szCs w:val="18"/>
              </w:rPr>
            </w:pPr>
            <w:r w:rsidRPr="00C4477C">
              <w:rPr>
                <w:rFonts w:ascii="Arial" w:hAnsi="Arial" w:cs="Arial"/>
                <w:sz w:val="18"/>
                <w:szCs w:val="18"/>
              </w:rPr>
              <w:t>Ensures adequate communication of requirements, forecasts, proposal status, project deliverables, acquisition strategies, vendor development, risk mitigation efforts and any other mission cr</w:t>
            </w:r>
            <w:r w:rsidR="00EC26BA">
              <w:rPr>
                <w:rFonts w:ascii="Arial" w:hAnsi="Arial" w:cs="Arial"/>
                <w:sz w:val="18"/>
                <w:szCs w:val="18"/>
              </w:rPr>
              <w:t>itical supply-side requirements</w:t>
            </w:r>
          </w:p>
          <w:p w14:paraId="2C5367C9" w14:textId="77777777" w:rsidR="00C4477C" w:rsidRPr="00C4477C" w:rsidRDefault="00C4477C" w:rsidP="005B6AB8">
            <w:pPr>
              <w:numPr>
                <w:ilvl w:val="0"/>
                <w:numId w:val="13"/>
              </w:numPr>
              <w:ind w:left="360"/>
              <w:rPr>
                <w:rFonts w:ascii="Arial" w:hAnsi="Arial" w:cs="Arial"/>
                <w:sz w:val="18"/>
                <w:szCs w:val="18"/>
              </w:rPr>
            </w:pPr>
            <w:r w:rsidRPr="00C4477C">
              <w:rPr>
                <w:rFonts w:ascii="Arial" w:hAnsi="Arial" w:cs="Arial"/>
                <w:sz w:val="18"/>
                <w:szCs w:val="18"/>
              </w:rPr>
              <w:t>Ensures adequate communication of SCM activities, strategies, progress and priorities to facilitate alignment of efforts, und</w:t>
            </w:r>
            <w:r w:rsidR="00EC26BA">
              <w:rPr>
                <w:rFonts w:ascii="Arial" w:hAnsi="Arial" w:cs="Arial"/>
                <w:sz w:val="18"/>
                <w:szCs w:val="18"/>
              </w:rPr>
              <w:t>erstanding and accountabilities</w:t>
            </w:r>
          </w:p>
          <w:p w14:paraId="16C1534D" w14:textId="77777777" w:rsidR="00C4477C" w:rsidRPr="00C4477C" w:rsidRDefault="00E67688" w:rsidP="005B6AB8">
            <w:pPr>
              <w:numPr>
                <w:ilvl w:val="0"/>
                <w:numId w:val="13"/>
              </w:numPr>
              <w:ind w:left="360"/>
              <w:rPr>
                <w:rFonts w:ascii="Arial" w:hAnsi="Arial" w:cs="Arial"/>
                <w:sz w:val="18"/>
                <w:szCs w:val="18"/>
              </w:rPr>
            </w:pPr>
            <w:r>
              <w:rPr>
                <w:rFonts w:ascii="Arial" w:hAnsi="Arial" w:cs="Arial"/>
                <w:sz w:val="18"/>
                <w:szCs w:val="18"/>
              </w:rPr>
              <w:t>Provide</w:t>
            </w:r>
            <w:r w:rsidR="00684B5E">
              <w:rPr>
                <w:rFonts w:ascii="Arial" w:hAnsi="Arial" w:cs="Arial"/>
                <w:sz w:val="18"/>
                <w:szCs w:val="18"/>
              </w:rPr>
              <w:t xml:space="preserve"> </w:t>
            </w:r>
            <w:r w:rsidR="00C4477C" w:rsidRPr="00C4477C">
              <w:rPr>
                <w:rFonts w:ascii="Arial" w:hAnsi="Arial" w:cs="Arial"/>
                <w:sz w:val="18"/>
                <w:szCs w:val="18"/>
              </w:rPr>
              <w:t xml:space="preserve">potential short term and </w:t>
            </w:r>
            <w:proofErr w:type="gramStart"/>
            <w:r w:rsidR="00C4477C" w:rsidRPr="00C4477C">
              <w:rPr>
                <w:rFonts w:ascii="Arial" w:hAnsi="Arial" w:cs="Arial"/>
                <w:sz w:val="18"/>
                <w:szCs w:val="18"/>
              </w:rPr>
              <w:t>long term</w:t>
            </w:r>
            <w:proofErr w:type="gramEnd"/>
            <w:r w:rsidR="00C4477C" w:rsidRPr="00C4477C">
              <w:rPr>
                <w:rFonts w:ascii="Arial" w:hAnsi="Arial" w:cs="Arial"/>
                <w:sz w:val="18"/>
                <w:szCs w:val="18"/>
              </w:rPr>
              <w:t xml:space="preserve"> new vendor identification information </w:t>
            </w:r>
            <w:r w:rsidR="00684B5E">
              <w:rPr>
                <w:rFonts w:ascii="Arial" w:hAnsi="Arial" w:cs="Arial"/>
                <w:sz w:val="18"/>
                <w:szCs w:val="18"/>
              </w:rPr>
              <w:t xml:space="preserve">through horizon scanning </w:t>
            </w:r>
            <w:r w:rsidR="00C4477C" w:rsidRPr="00C4477C">
              <w:rPr>
                <w:rFonts w:ascii="Arial" w:hAnsi="Arial" w:cs="Arial"/>
                <w:sz w:val="18"/>
                <w:szCs w:val="18"/>
              </w:rPr>
              <w:t xml:space="preserve">to ensure full due diligence and qualification efforts occur </w:t>
            </w:r>
            <w:r w:rsidR="00684B5E">
              <w:rPr>
                <w:rFonts w:ascii="Arial" w:hAnsi="Arial" w:cs="Arial"/>
                <w:sz w:val="18"/>
                <w:szCs w:val="18"/>
              </w:rPr>
              <w:t>p</w:t>
            </w:r>
            <w:r w:rsidR="001A53A2">
              <w:rPr>
                <w:rFonts w:ascii="Arial" w:hAnsi="Arial" w:cs="Arial"/>
                <w:sz w:val="18"/>
                <w:szCs w:val="18"/>
              </w:rPr>
              <w:t>rior to design-in or contract-out</w:t>
            </w:r>
            <w:r w:rsidR="00EC26BA">
              <w:rPr>
                <w:rFonts w:ascii="Arial" w:hAnsi="Arial" w:cs="Arial"/>
                <w:sz w:val="18"/>
                <w:szCs w:val="18"/>
              </w:rPr>
              <w:t xml:space="preserve"> commitments</w:t>
            </w:r>
          </w:p>
          <w:p w14:paraId="11A57D2E" w14:textId="77777777" w:rsidR="00C4477C" w:rsidRPr="00C4477C" w:rsidRDefault="00C4477C" w:rsidP="005B6AB8">
            <w:pPr>
              <w:numPr>
                <w:ilvl w:val="0"/>
                <w:numId w:val="13"/>
              </w:numPr>
              <w:ind w:left="360"/>
              <w:rPr>
                <w:rFonts w:ascii="Arial" w:hAnsi="Arial" w:cs="Arial"/>
                <w:sz w:val="18"/>
                <w:szCs w:val="18"/>
              </w:rPr>
            </w:pPr>
            <w:r w:rsidRPr="00C4477C">
              <w:rPr>
                <w:rFonts w:ascii="Arial" w:hAnsi="Arial" w:cs="Arial"/>
                <w:sz w:val="18"/>
                <w:szCs w:val="18"/>
              </w:rPr>
              <w:t>Building effective working relationships with senior management, internal customers, ex</w:t>
            </w:r>
            <w:r w:rsidR="001A53A2">
              <w:rPr>
                <w:rFonts w:ascii="Arial" w:hAnsi="Arial" w:cs="Arial"/>
                <w:sz w:val="18"/>
                <w:szCs w:val="18"/>
              </w:rPr>
              <w:t xml:space="preserve">ternal customers, and </w:t>
            </w:r>
            <w:r w:rsidRPr="00C4477C">
              <w:rPr>
                <w:rFonts w:ascii="Arial" w:hAnsi="Arial" w:cs="Arial"/>
                <w:sz w:val="18"/>
                <w:szCs w:val="18"/>
              </w:rPr>
              <w:t>suppliers</w:t>
            </w:r>
          </w:p>
          <w:p w14:paraId="14BFF6C6" w14:textId="77777777" w:rsidR="00C4477C" w:rsidRPr="001A53A2" w:rsidRDefault="00C4477C" w:rsidP="001A53A2">
            <w:pPr>
              <w:numPr>
                <w:ilvl w:val="0"/>
                <w:numId w:val="13"/>
              </w:numPr>
              <w:ind w:left="360"/>
              <w:rPr>
                <w:rFonts w:ascii="Arial" w:hAnsi="Arial" w:cs="Arial"/>
                <w:sz w:val="18"/>
                <w:szCs w:val="18"/>
              </w:rPr>
            </w:pPr>
            <w:r w:rsidRPr="00C4477C">
              <w:rPr>
                <w:rFonts w:ascii="Arial" w:hAnsi="Arial" w:cs="Arial"/>
                <w:sz w:val="18"/>
                <w:szCs w:val="18"/>
              </w:rPr>
              <w:t>Supports the identification, benchmarking and development of key suppliers</w:t>
            </w:r>
            <w:r w:rsidR="001A53A2">
              <w:rPr>
                <w:rFonts w:ascii="Arial" w:hAnsi="Arial" w:cs="Arial"/>
                <w:sz w:val="18"/>
                <w:szCs w:val="18"/>
              </w:rPr>
              <w:t>, overseeing v</w:t>
            </w:r>
            <w:r w:rsidR="001A53A2" w:rsidRPr="00C4477C">
              <w:rPr>
                <w:rFonts w:ascii="Arial" w:hAnsi="Arial" w:cs="Arial"/>
                <w:sz w:val="18"/>
                <w:szCs w:val="18"/>
              </w:rPr>
              <w:t>endor evaluations</w:t>
            </w:r>
            <w:r w:rsidR="001A53A2">
              <w:rPr>
                <w:rFonts w:ascii="Arial" w:hAnsi="Arial" w:cs="Arial"/>
                <w:sz w:val="18"/>
                <w:szCs w:val="18"/>
              </w:rPr>
              <w:t>, selections and approvals</w:t>
            </w:r>
          </w:p>
          <w:p w14:paraId="236AD216" w14:textId="77777777" w:rsidR="004B6A50" w:rsidRDefault="004B6A50" w:rsidP="005B6AB8">
            <w:pPr>
              <w:numPr>
                <w:ilvl w:val="0"/>
                <w:numId w:val="13"/>
              </w:numPr>
              <w:ind w:left="360"/>
              <w:rPr>
                <w:rFonts w:ascii="Arial" w:hAnsi="Arial" w:cs="Arial"/>
                <w:sz w:val="18"/>
                <w:szCs w:val="18"/>
              </w:rPr>
            </w:pPr>
            <w:r>
              <w:rPr>
                <w:rFonts w:ascii="Arial" w:hAnsi="Arial" w:cs="Arial"/>
                <w:sz w:val="18"/>
                <w:szCs w:val="18"/>
              </w:rPr>
              <w:t xml:space="preserve">Evaluate and challenge existing processes and policies to ensure streamed best practice </w:t>
            </w:r>
            <w:proofErr w:type="spellStart"/>
            <w:r>
              <w:rPr>
                <w:rFonts w:ascii="Arial" w:hAnsi="Arial" w:cs="Arial"/>
                <w:sz w:val="18"/>
                <w:szCs w:val="18"/>
              </w:rPr>
              <w:t>optimises</w:t>
            </w:r>
            <w:proofErr w:type="spellEnd"/>
            <w:r>
              <w:rPr>
                <w:rFonts w:ascii="Arial" w:hAnsi="Arial" w:cs="Arial"/>
                <w:sz w:val="18"/>
                <w:szCs w:val="18"/>
              </w:rPr>
              <w:t xml:space="preserve"> effective delivery of SCM/procurement activiti</w:t>
            </w:r>
            <w:r w:rsidR="00EC26BA">
              <w:rPr>
                <w:rFonts w:ascii="Arial" w:hAnsi="Arial" w:cs="Arial"/>
                <w:sz w:val="18"/>
                <w:szCs w:val="18"/>
              </w:rPr>
              <w:t>es</w:t>
            </w:r>
            <w:r>
              <w:rPr>
                <w:rFonts w:ascii="Arial" w:hAnsi="Arial" w:cs="Arial"/>
                <w:sz w:val="18"/>
                <w:szCs w:val="18"/>
              </w:rPr>
              <w:t xml:space="preserve"> </w:t>
            </w:r>
          </w:p>
          <w:p w14:paraId="540A6CC2" w14:textId="77777777" w:rsidR="00C4477C" w:rsidRPr="00C4477C" w:rsidRDefault="00C4477C" w:rsidP="005B6AB8">
            <w:pPr>
              <w:numPr>
                <w:ilvl w:val="0"/>
                <w:numId w:val="13"/>
              </w:numPr>
              <w:ind w:left="360"/>
              <w:rPr>
                <w:rFonts w:ascii="Arial" w:hAnsi="Arial" w:cs="Arial"/>
                <w:sz w:val="18"/>
                <w:szCs w:val="18"/>
              </w:rPr>
            </w:pPr>
            <w:r w:rsidRPr="00C4477C">
              <w:rPr>
                <w:rFonts w:ascii="Arial" w:hAnsi="Arial" w:cs="Arial"/>
                <w:sz w:val="18"/>
                <w:szCs w:val="18"/>
              </w:rPr>
              <w:t>Developing and maintaining supplier performance management and supplier qualification systems in accordance with ISO and AS9100 requirements</w:t>
            </w:r>
          </w:p>
          <w:p w14:paraId="2EFB355B" w14:textId="77777777" w:rsidR="00362299" w:rsidRPr="00763FF2" w:rsidRDefault="00C4477C" w:rsidP="005B6AB8">
            <w:pPr>
              <w:numPr>
                <w:ilvl w:val="0"/>
                <w:numId w:val="13"/>
              </w:numPr>
              <w:ind w:left="360"/>
              <w:rPr>
                <w:rFonts w:ascii="Arial" w:hAnsi="Arial" w:cs="Arial"/>
                <w:sz w:val="18"/>
                <w:szCs w:val="18"/>
              </w:rPr>
            </w:pPr>
            <w:r w:rsidRPr="00C4477C">
              <w:rPr>
                <w:rFonts w:ascii="Arial" w:hAnsi="Arial" w:cs="Arial"/>
                <w:sz w:val="18"/>
                <w:szCs w:val="18"/>
              </w:rPr>
              <w:t xml:space="preserve">Strict adherence to ISO/AS9100 purchasing </w:t>
            </w:r>
            <w:r w:rsidR="002E7C81">
              <w:rPr>
                <w:rFonts w:ascii="Arial" w:hAnsi="Arial" w:cs="Arial"/>
                <w:sz w:val="18"/>
                <w:szCs w:val="18"/>
              </w:rPr>
              <w:t>requirements as well as all legislation</w:t>
            </w:r>
            <w:r w:rsidRPr="00C4477C">
              <w:rPr>
                <w:rFonts w:ascii="Arial" w:hAnsi="Arial" w:cs="Arial"/>
                <w:sz w:val="18"/>
                <w:szCs w:val="18"/>
              </w:rPr>
              <w:t xml:space="preserve"> (procurement, contract, export, etc.) and corporate policies</w:t>
            </w:r>
            <w:r w:rsidR="002E7C81">
              <w:rPr>
                <w:rFonts w:ascii="Arial" w:hAnsi="Arial" w:cs="Arial"/>
                <w:sz w:val="18"/>
                <w:szCs w:val="18"/>
              </w:rPr>
              <w:t>.</w:t>
            </w:r>
          </w:p>
        </w:tc>
      </w:tr>
      <w:permEnd w:id="162005575"/>
      <w:permEnd w:id="573714178"/>
    </w:tbl>
    <w:p w14:paraId="4315FA72" w14:textId="77777777" w:rsidR="00362299" w:rsidRPr="009914E9" w:rsidRDefault="00362299">
      <w:pPr>
        <w:rPr>
          <w:rFonts w:ascii="Arial" w:hAnsi="Arial" w:cs="Arial"/>
          <w:sz w:val="18"/>
          <w:szCs w:val="18"/>
        </w:rPr>
      </w:pPr>
    </w:p>
    <w:p w14:paraId="3D35D08A" w14:textId="77777777" w:rsidR="000D29D2" w:rsidRPr="009914E9" w:rsidRDefault="000D29D2">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996600" w:rsidRPr="00763FF2" w14:paraId="6951A79A" w14:textId="77777777" w:rsidTr="00763FF2">
        <w:trPr>
          <w:trHeight w:val="368"/>
        </w:trPr>
        <w:tc>
          <w:tcPr>
            <w:tcW w:w="10440" w:type="dxa"/>
            <w:gridSpan w:val="2"/>
            <w:shd w:val="clear" w:color="auto" w:fill="E0E0E0"/>
            <w:vAlign w:val="center"/>
          </w:tcPr>
          <w:p w14:paraId="548E11E7" w14:textId="77777777" w:rsidR="00996600" w:rsidRPr="00763FF2" w:rsidRDefault="00996600" w:rsidP="00996600">
            <w:pPr>
              <w:rPr>
                <w:rFonts w:ascii="Arial" w:hAnsi="Arial" w:cs="Arial"/>
                <w:b/>
                <w:sz w:val="20"/>
                <w:szCs w:val="20"/>
              </w:rPr>
            </w:pPr>
            <w:r w:rsidRPr="00763FF2">
              <w:rPr>
                <w:rFonts w:ascii="Arial" w:hAnsi="Arial" w:cs="Arial"/>
                <w:b/>
                <w:sz w:val="20"/>
                <w:szCs w:val="20"/>
              </w:rPr>
              <w:t>Knowledge, Skills &amp; Abilities</w:t>
            </w:r>
          </w:p>
        </w:tc>
      </w:tr>
      <w:tr w:rsidR="00996600" w:rsidRPr="00763FF2" w14:paraId="2930A464" w14:textId="77777777" w:rsidTr="00763FF2">
        <w:tc>
          <w:tcPr>
            <w:tcW w:w="3240" w:type="dxa"/>
          </w:tcPr>
          <w:p w14:paraId="7C97B33B" w14:textId="77777777" w:rsidR="0073487F" w:rsidRDefault="0073487F" w:rsidP="0073487F">
            <w:pPr>
              <w:rPr>
                <w:rFonts w:ascii="Arial" w:hAnsi="Arial" w:cs="Arial"/>
                <w:bCs/>
                <w:sz w:val="18"/>
                <w:szCs w:val="18"/>
              </w:rPr>
            </w:pPr>
            <w:permStart w:id="1618412272" w:edGrp="everyone" w:colFirst="0" w:colLast="0"/>
            <w:permStart w:id="2013297608" w:edGrp="everyone" w:colFirst="1" w:colLast="1"/>
          </w:p>
          <w:p w14:paraId="62C3DB0A" w14:textId="77777777" w:rsidR="0073487F" w:rsidRDefault="0073487F" w:rsidP="0073487F">
            <w:pPr>
              <w:rPr>
                <w:rFonts w:ascii="Arial" w:hAnsi="Arial" w:cs="Arial"/>
                <w:bCs/>
                <w:sz w:val="18"/>
                <w:szCs w:val="18"/>
              </w:rPr>
            </w:pPr>
          </w:p>
          <w:p w14:paraId="0EB6EB2C" w14:textId="77777777" w:rsidR="0073487F" w:rsidRDefault="0073487F" w:rsidP="0073487F">
            <w:pPr>
              <w:rPr>
                <w:rFonts w:ascii="Arial" w:hAnsi="Arial" w:cs="Arial"/>
                <w:bCs/>
                <w:sz w:val="18"/>
                <w:szCs w:val="18"/>
              </w:rPr>
            </w:pPr>
          </w:p>
          <w:p w14:paraId="1A68B6FA" w14:textId="77777777" w:rsidR="0073487F" w:rsidRDefault="0073487F" w:rsidP="0073487F">
            <w:pPr>
              <w:rPr>
                <w:rFonts w:ascii="Arial" w:hAnsi="Arial" w:cs="Arial"/>
                <w:bCs/>
                <w:sz w:val="18"/>
                <w:szCs w:val="18"/>
              </w:rPr>
            </w:pPr>
          </w:p>
          <w:p w14:paraId="3E404CF1" w14:textId="77777777" w:rsidR="00EB2644" w:rsidRPr="0073487F" w:rsidRDefault="00996600" w:rsidP="0073487F">
            <w:pPr>
              <w:rPr>
                <w:rFonts w:ascii="Arial" w:hAnsi="Arial" w:cs="Arial"/>
                <w:bCs/>
                <w:sz w:val="18"/>
                <w:szCs w:val="18"/>
              </w:rPr>
            </w:pPr>
            <w:r w:rsidRPr="00763FF2">
              <w:rPr>
                <w:rFonts w:ascii="Arial" w:hAnsi="Arial" w:cs="Arial"/>
                <w:bCs/>
                <w:sz w:val="18"/>
                <w:szCs w:val="18"/>
              </w:rPr>
              <w:t>Required Skills &amp; Abilities</w:t>
            </w:r>
          </w:p>
        </w:tc>
        <w:tc>
          <w:tcPr>
            <w:tcW w:w="7200" w:type="dxa"/>
          </w:tcPr>
          <w:p w14:paraId="43D49543" w14:textId="77777777" w:rsidR="005B6AB8" w:rsidRPr="005B6AB8" w:rsidRDefault="00940468" w:rsidP="001A53A2">
            <w:pPr>
              <w:numPr>
                <w:ilvl w:val="0"/>
                <w:numId w:val="12"/>
              </w:numPr>
              <w:rPr>
                <w:rFonts w:ascii="Arial" w:hAnsi="Arial" w:cs="Arial"/>
                <w:sz w:val="18"/>
                <w:szCs w:val="18"/>
              </w:rPr>
            </w:pPr>
            <w:r>
              <w:rPr>
                <w:rFonts w:ascii="Arial" w:hAnsi="Arial" w:cs="Arial"/>
                <w:sz w:val="18"/>
                <w:szCs w:val="18"/>
              </w:rPr>
              <w:t xml:space="preserve">Strategic </w:t>
            </w:r>
            <w:r w:rsidR="005B6AB8" w:rsidRPr="005B6AB8">
              <w:rPr>
                <w:rFonts w:ascii="Arial" w:hAnsi="Arial" w:cs="Arial"/>
                <w:sz w:val="18"/>
                <w:szCs w:val="18"/>
              </w:rPr>
              <w:t>procurement and subcontract management</w:t>
            </w:r>
            <w:r>
              <w:rPr>
                <w:rFonts w:ascii="Arial" w:hAnsi="Arial" w:cs="Arial"/>
                <w:sz w:val="18"/>
                <w:szCs w:val="18"/>
              </w:rPr>
              <w:t xml:space="preserve"> experience</w:t>
            </w:r>
            <w:r w:rsidR="005B6AB8" w:rsidRPr="005B6AB8">
              <w:rPr>
                <w:rFonts w:ascii="Arial" w:hAnsi="Arial" w:cs="Arial"/>
                <w:sz w:val="18"/>
                <w:szCs w:val="18"/>
              </w:rPr>
              <w:t xml:space="preserve"> ideally in the aerospace</w:t>
            </w:r>
            <w:r>
              <w:rPr>
                <w:rFonts w:ascii="Arial" w:hAnsi="Arial" w:cs="Arial"/>
                <w:sz w:val="18"/>
                <w:szCs w:val="18"/>
              </w:rPr>
              <w:t xml:space="preserve">, </w:t>
            </w:r>
            <w:proofErr w:type="spellStart"/>
            <w:r>
              <w:rPr>
                <w:rFonts w:ascii="Arial" w:hAnsi="Arial" w:cs="Arial"/>
                <w:sz w:val="18"/>
                <w:szCs w:val="18"/>
              </w:rPr>
              <w:t>defence</w:t>
            </w:r>
            <w:proofErr w:type="spellEnd"/>
            <w:r>
              <w:rPr>
                <w:rFonts w:ascii="Arial" w:hAnsi="Arial" w:cs="Arial"/>
                <w:sz w:val="18"/>
                <w:szCs w:val="18"/>
              </w:rPr>
              <w:t>, government</w:t>
            </w:r>
            <w:r w:rsidR="005B6AB8" w:rsidRPr="005B6AB8">
              <w:rPr>
                <w:rFonts w:ascii="Arial" w:hAnsi="Arial" w:cs="Arial"/>
                <w:sz w:val="18"/>
                <w:szCs w:val="18"/>
              </w:rPr>
              <w:t xml:space="preserve"> </w:t>
            </w:r>
            <w:r>
              <w:rPr>
                <w:rFonts w:ascii="Arial" w:hAnsi="Arial" w:cs="Arial"/>
                <w:sz w:val="18"/>
                <w:szCs w:val="18"/>
              </w:rPr>
              <w:t>or project driven manufacturing environment</w:t>
            </w:r>
          </w:p>
          <w:p w14:paraId="4D6F11C4" w14:textId="77777777" w:rsidR="005B6AB8" w:rsidRPr="005B6AB8" w:rsidRDefault="005B6AB8" w:rsidP="001A53A2">
            <w:pPr>
              <w:numPr>
                <w:ilvl w:val="0"/>
                <w:numId w:val="12"/>
              </w:numPr>
              <w:rPr>
                <w:rFonts w:ascii="Arial" w:hAnsi="Arial" w:cs="Arial"/>
                <w:sz w:val="18"/>
                <w:szCs w:val="18"/>
              </w:rPr>
            </w:pPr>
            <w:r w:rsidRPr="005B6AB8">
              <w:rPr>
                <w:rFonts w:ascii="Arial" w:hAnsi="Arial" w:cs="Arial"/>
                <w:sz w:val="18"/>
                <w:szCs w:val="18"/>
              </w:rPr>
              <w:t>Experience working in the tactical environment</w:t>
            </w:r>
            <w:r w:rsidR="004C55D5">
              <w:rPr>
                <w:rFonts w:ascii="Arial" w:hAnsi="Arial" w:cs="Arial"/>
                <w:sz w:val="18"/>
                <w:szCs w:val="18"/>
              </w:rPr>
              <w:t>s</w:t>
            </w:r>
            <w:r w:rsidRPr="005B6AB8">
              <w:rPr>
                <w:rFonts w:ascii="Arial" w:hAnsi="Arial" w:cs="Arial"/>
                <w:sz w:val="18"/>
                <w:szCs w:val="18"/>
              </w:rPr>
              <w:t xml:space="preserve"> (what needs to be done now to achieve the current business objectives) and the strategic environment (establishing and aligning the team around strategic </w:t>
            </w:r>
            <w:r w:rsidR="004C55D5">
              <w:rPr>
                <w:rFonts w:ascii="Arial" w:hAnsi="Arial" w:cs="Arial"/>
                <w:sz w:val="18"/>
                <w:szCs w:val="18"/>
              </w:rPr>
              <w:t xml:space="preserve">business </w:t>
            </w:r>
            <w:r w:rsidRPr="005B6AB8">
              <w:rPr>
                <w:rFonts w:ascii="Arial" w:hAnsi="Arial" w:cs="Arial"/>
                <w:sz w:val="18"/>
                <w:szCs w:val="18"/>
              </w:rPr>
              <w:t>objectives)</w:t>
            </w:r>
          </w:p>
          <w:p w14:paraId="390971A8" w14:textId="77777777" w:rsidR="00EC26BA" w:rsidRDefault="00EC26BA" w:rsidP="001A53A2">
            <w:pPr>
              <w:numPr>
                <w:ilvl w:val="0"/>
                <w:numId w:val="12"/>
              </w:numPr>
              <w:rPr>
                <w:rFonts w:ascii="Arial" w:hAnsi="Arial" w:cs="Arial"/>
                <w:sz w:val="18"/>
                <w:szCs w:val="18"/>
              </w:rPr>
            </w:pPr>
            <w:r>
              <w:rPr>
                <w:rFonts w:ascii="Arial" w:hAnsi="Arial" w:cs="Arial"/>
                <w:sz w:val="18"/>
                <w:szCs w:val="18"/>
              </w:rPr>
              <w:t>Experience of ‘challenging the norm’, identifying, influencing and managing ‘best practice’ change implementat</w:t>
            </w:r>
            <w:r w:rsidR="006700D0">
              <w:rPr>
                <w:rFonts w:ascii="Arial" w:hAnsi="Arial" w:cs="Arial"/>
                <w:sz w:val="18"/>
                <w:szCs w:val="18"/>
              </w:rPr>
              <w:t>ion of processes and procedures</w:t>
            </w:r>
          </w:p>
          <w:p w14:paraId="3A5A11A0" w14:textId="77777777" w:rsidR="00EC26BA" w:rsidRPr="001A53A2" w:rsidRDefault="00EC26BA" w:rsidP="00EC26BA">
            <w:pPr>
              <w:numPr>
                <w:ilvl w:val="0"/>
                <w:numId w:val="12"/>
              </w:numPr>
              <w:rPr>
                <w:rFonts w:ascii="Arial" w:hAnsi="Arial" w:cs="Arial"/>
                <w:sz w:val="18"/>
                <w:szCs w:val="18"/>
              </w:rPr>
            </w:pPr>
            <w:r w:rsidRPr="00C4477C">
              <w:rPr>
                <w:rFonts w:ascii="Arial" w:hAnsi="Arial" w:cs="Arial"/>
                <w:sz w:val="18"/>
                <w:szCs w:val="18"/>
              </w:rPr>
              <w:t>Responsible for clearly articulating issues and possible solutions.</w:t>
            </w:r>
          </w:p>
          <w:p w14:paraId="2C62E791" w14:textId="77777777" w:rsidR="005B6AB8" w:rsidRPr="005B6AB8" w:rsidRDefault="005B6AB8" w:rsidP="001A53A2">
            <w:pPr>
              <w:numPr>
                <w:ilvl w:val="0"/>
                <w:numId w:val="12"/>
              </w:numPr>
              <w:rPr>
                <w:rFonts w:ascii="Arial" w:hAnsi="Arial" w:cs="Arial"/>
                <w:sz w:val="18"/>
                <w:szCs w:val="18"/>
              </w:rPr>
            </w:pPr>
            <w:r w:rsidRPr="005B6AB8">
              <w:rPr>
                <w:rFonts w:ascii="Arial" w:hAnsi="Arial" w:cs="Arial"/>
                <w:sz w:val="18"/>
                <w:szCs w:val="18"/>
              </w:rPr>
              <w:t>Strong negotiation skills</w:t>
            </w:r>
            <w:r w:rsidR="00E67688">
              <w:rPr>
                <w:rFonts w:ascii="Arial" w:hAnsi="Arial" w:cs="Arial"/>
                <w:sz w:val="18"/>
                <w:szCs w:val="18"/>
              </w:rPr>
              <w:t xml:space="preserve"> to clearly demonstrate cost savings and margin improvement</w:t>
            </w:r>
          </w:p>
          <w:p w14:paraId="695A613E" w14:textId="77777777" w:rsidR="005B6AB8" w:rsidRDefault="005B6AB8" w:rsidP="001A53A2">
            <w:pPr>
              <w:numPr>
                <w:ilvl w:val="0"/>
                <w:numId w:val="12"/>
              </w:numPr>
              <w:rPr>
                <w:rFonts w:ascii="Arial" w:hAnsi="Arial" w:cs="Arial"/>
                <w:sz w:val="18"/>
                <w:szCs w:val="18"/>
              </w:rPr>
            </w:pPr>
            <w:r w:rsidRPr="005B6AB8">
              <w:rPr>
                <w:rFonts w:ascii="Arial" w:hAnsi="Arial" w:cs="Arial"/>
                <w:sz w:val="18"/>
                <w:szCs w:val="18"/>
              </w:rPr>
              <w:t>Leadership through influence and effective conflict resolution</w:t>
            </w:r>
          </w:p>
          <w:p w14:paraId="4B5170DF" w14:textId="77777777" w:rsidR="003E0F95" w:rsidRPr="005B6AB8" w:rsidRDefault="003E0F95" w:rsidP="001A53A2">
            <w:pPr>
              <w:numPr>
                <w:ilvl w:val="0"/>
                <w:numId w:val="12"/>
              </w:numPr>
              <w:rPr>
                <w:rFonts w:ascii="Arial" w:hAnsi="Arial" w:cs="Arial"/>
                <w:sz w:val="18"/>
                <w:szCs w:val="18"/>
              </w:rPr>
            </w:pPr>
            <w:r w:rsidRPr="005B6AB8">
              <w:rPr>
                <w:rFonts w:ascii="Arial" w:hAnsi="Arial" w:cs="Arial"/>
                <w:sz w:val="18"/>
                <w:szCs w:val="18"/>
              </w:rPr>
              <w:t>Strong financial experience</w:t>
            </w:r>
          </w:p>
          <w:p w14:paraId="0E6403B1" w14:textId="77777777" w:rsidR="003E0F95" w:rsidRDefault="003E0F95" w:rsidP="001A53A2">
            <w:pPr>
              <w:numPr>
                <w:ilvl w:val="0"/>
                <w:numId w:val="12"/>
              </w:numPr>
              <w:rPr>
                <w:rFonts w:ascii="Arial" w:hAnsi="Arial" w:cs="Arial"/>
                <w:sz w:val="18"/>
                <w:szCs w:val="18"/>
              </w:rPr>
            </w:pPr>
            <w:r w:rsidRPr="005B6AB8">
              <w:rPr>
                <w:rFonts w:ascii="Arial" w:hAnsi="Arial" w:cs="Arial"/>
                <w:sz w:val="18"/>
                <w:szCs w:val="18"/>
              </w:rPr>
              <w:t>Strong communication skills from the front end to the boardroom</w:t>
            </w:r>
            <w:r w:rsidRPr="00C4477C">
              <w:rPr>
                <w:rFonts w:ascii="Arial" w:hAnsi="Arial" w:cs="Arial"/>
                <w:sz w:val="18"/>
                <w:szCs w:val="18"/>
              </w:rPr>
              <w:t xml:space="preserve"> </w:t>
            </w:r>
          </w:p>
          <w:p w14:paraId="2DEE4743" w14:textId="77777777" w:rsidR="00940468" w:rsidRPr="006700D0" w:rsidRDefault="003E0F95" w:rsidP="006700D0">
            <w:pPr>
              <w:numPr>
                <w:ilvl w:val="0"/>
                <w:numId w:val="12"/>
              </w:numPr>
              <w:rPr>
                <w:rFonts w:ascii="Arial" w:hAnsi="Arial" w:cs="Arial"/>
                <w:sz w:val="18"/>
                <w:szCs w:val="18"/>
              </w:rPr>
            </w:pPr>
            <w:r w:rsidRPr="00C4477C">
              <w:rPr>
                <w:rFonts w:ascii="Arial" w:hAnsi="Arial" w:cs="Arial"/>
                <w:sz w:val="18"/>
                <w:szCs w:val="18"/>
              </w:rPr>
              <w:t>Ability to develop effective metrics</w:t>
            </w:r>
          </w:p>
        </w:tc>
      </w:tr>
      <w:permEnd w:id="1618412272"/>
      <w:permEnd w:id="2013297608"/>
    </w:tbl>
    <w:p w14:paraId="4A1F5C01" w14:textId="77777777" w:rsidR="00996600" w:rsidRDefault="00996600">
      <w:pPr>
        <w:rPr>
          <w:rFonts w:ascii="Arial" w:hAnsi="Arial" w:cs="Arial"/>
          <w:sz w:val="20"/>
          <w:szCs w:val="20"/>
        </w:rPr>
      </w:pPr>
    </w:p>
    <w:p w14:paraId="30197DBD" w14:textId="77777777" w:rsidR="000D29D2" w:rsidRDefault="000D29D2">
      <w:pPr>
        <w:rPr>
          <w:rFonts w:ascii="Arial" w:hAnsi="Arial" w:cs="Arial"/>
          <w:sz w:val="20"/>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0D29D2" w:rsidRPr="00763FF2" w14:paraId="69D5B01D" w14:textId="77777777" w:rsidTr="00763FF2">
        <w:trPr>
          <w:trHeight w:val="368"/>
        </w:trPr>
        <w:tc>
          <w:tcPr>
            <w:tcW w:w="10440" w:type="dxa"/>
            <w:gridSpan w:val="2"/>
            <w:shd w:val="clear" w:color="auto" w:fill="E0E0E0"/>
            <w:vAlign w:val="center"/>
          </w:tcPr>
          <w:p w14:paraId="5CF97A4C" w14:textId="77777777" w:rsidR="000D29D2" w:rsidRPr="00763FF2" w:rsidRDefault="000D29D2" w:rsidP="00763FF2">
            <w:pPr>
              <w:rPr>
                <w:rFonts w:ascii="Arial" w:hAnsi="Arial" w:cs="Arial"/>
                <w:b/>
                <w:sz w:val="20"/>
                <w:szCs w:val="20"/>
              </w:rPr>
            </w:pPr>
            <w:r w:rsidRPr="00763FF2">
              <w:rPr>
                <w:rFonts w:ascii="Arial" w:hAnsi="Arial" w:cs="Arial"/>
                <w:b/>
                <w:sz w:val="20"/>
                <w:szCs w:val="20"/>
              </w:rPr>
              <w:t>Education &amp; Experience</w:t>
            </w:r>
          </w:p>
        </w:tc>
      </w:tr>
      <w:tr w:rsidR="000D29D2" w:rsidRPr="00763FF2" w14:paraId="64AF88A0" w14:textId="77777777" w:rsidTr="00763FF2">
        <w:tc>
          <w:tcPr>
            <w:tcW w:w="3240" w:type="dxa"/>
          </w:tcPr>
          <w:p w14:paraId="45D24810" w14:textId="77777777" w:rsidR="000D29D2" w:rsidRPr="00763FF2" w:rsidRDefault="000D29D2" w:rsidP="00763FF2">
            <w:pPr>
              <w:rPr>
                <w:rFonts w:ascii="Arial" w:hAnsi="Arial" w:cs="Arial"/>
                <w:bCs/>
                <w:sz w:val="18"/>
                <w:szCs w:val="18"/>
              </w:rPr>
            </w:pPr>
          </w:p>
          <w:p w14:paraId="2F236D7F" w14:textId="77777777" w:rsidR="000D29D2" w:rsidRPr="00763FF2" w:rsidRDefault="000D29D2" w:rsidP="00763FF2">
            <w:pPr>
              <w:rPr>
                <w:rFonts w:ascii="Arial" w:hAnsi="Arial" w:cs="Arial"/>
                <w:sz w:val="18"/>
                <w:szCs w:val="18"/>
              </w:rPr>
            </w:pPr>
            <w:r w:rsidRPr="00763FF2">
              <w:rPr>
                <w:rFonts w:ascii="Arial" w:hAnsi="Arial" w:cs="Arial"/>
                <w:bCs/>
                <w:sz w:val="18"/>
                <w:szCs w:val="18"/>
              </w:rPr>
              <w:t>Required Education &amp; Experience</w:t>
            </w:r>
          </w:p>
        </w:tc>
        <w:tc>
          <w:tcPr>
            <w:tcW w:w="7200" w:type="dxa"/>
          </w:tcPr>
          <w:p w14:paraId="7D2C7940" w14:textId="77777777" w:rsidR="00C4477C" w:rsidRPr="00C4477C" w:rsidRDefault="00C4477C" w:rsidP="007E3BB8">
            <w:pPr>
              <w:numPr>
                <w:ilvl w:val="0"/>
                <w:numId w:val="14"/>
              </w:numPr>
              <w:ind w:left="360"/>
              <w:rPr>
                <w:rFonts w:ascii="Arial" w:hAnsi="Arial" w:cs="Arial"/>
                <w:sz w:val="18"/>
                <w:szCs w:val="18"/>
              </w:rPr>
            </w:pPr>
            <w:permStart w:id="326658568" w:edGrp="everyone"/>
            <w:r w:rsidRPr="00C4477C">
              <w:rPr>
                <w:rFonts w:ascii="Arial" w:hAnsi="Arial" w:cs="Arial"/>
                <w:sz w:val="18"/>
                <w:szCs w:val="18"/>
              </w:rPr>
              <w:t>University degree (Business Administration, Engineering or Accounting)</w:t>
            </w:r>
          </w:p>
          <w:p w14:paraId="2E347D78" w14:textId="77777777" w:rsidR="00C4477C" w:rsidRPr="00C4477C" w:rsidRDefault="007E3BB8" w:rsidP="007E3BB8">
            <w:pPr>
              <w:numPr>
                <w:ilvl w:val="0"/>
                <w:numId w:val="14"/>
              </w:numPr>
              <w:ind w:left="360"/>
              <w:rPr>
                <w:rFonts w:ascii="Arial" w:hAnsi="Arial" w:cs="Arial"/>
                <w:sz w:val="18"/>
                <w:szCs w:val="18"/>
              </w:rPr>
            </w:pPr>
            <w:r>
              <w:rPr>
                <w:rFonts w:ascii="Arial" w:hAnsi="Arial" w:cs="Arial"/>
                <w:sz w:val="18"/>
                <w:szCs w:val="18"/>
              </w:rPr>
              <w:t>Preferably CIPS, APM</w:t>
            </w:r>
            <w:r w:rsidR="009E3791">
              <w:rPr>
                <w:rFonts w:ascii="Arial" w:hAnsi="Arial" w:cs="Arial"/>
                <w:sz w:val="18"/>
                <w:szCs w:val="18"/>
              </w:rPr>
              <w:t xml:space="preserve"> or equivalent</w:t>
            </w:r>
            <w:r>
              <w:rPr>
                <w:rFonts w:ascii="Arial" w:hAnsi="Arial" w:cs="Arial"/>
                <w:sz w:val="18"/>
                <w:szCs w:val="18"/>
              </w:rPr>
              <w:t xml:space="preserve"> qualified</w:t>
            </w:r>
          </w:p>
          <w:p w14:paraId="2EBE29C1" w14:textId="77777777" w:rsidR="00C4477C" w:rsidRPr="00C4477C" w:rsidRDefault="00A87C04" w:rsidP="007E3BB8">
            <w:pPr>
              <w:numPr>
                <w:ilvl w:val="0"/>
                <w:numId w:val="14"/>
              </w:numPr>
              <w:ind w:left="360"/>
              <w:rPr>
                <w:rFonts w:ascii="Arial" w:hAnsi="Arial" w:cs="Arial"/>
                <w:sz w:val="18"/>
                <w:szCs w:val="18"/>
              </w:rPr>
            </w:pPr>
            <w:r>
              <w:rPr>
                <w:rFonts w:ascii="Arial" w:hAnsi="Arial" w:cs="Arial"/>
                <w:sz w:val="18"/>
                <w:szCs w:val="18"/>
              </w:rPr>
              <w:t>Proven</w:t>
            </w:r>
            <w:r w:rsidR="007E3BB8" w:rsidRPr="00C4477C">
              <w:rPr>
                <w:rFonts w:ascii="Arial" w:hAnsi="Arial" w:cs="Arial"/>
                <w:sz w:val="18"/>
                <w:szCs w:val="18"/>
              </w:rPr>
              <w:t xml:space="preserve"> experience</w:t>
            </w:r>
            <w:r w:rsidR="00C4477C" w:rsidRPr="00C4477C">
              <w:rPr>
                <w:rFonts w:ascii="Arial" w:hAnsi="Arial" w:cs="Arial"/>
                <w:sz w:val="18"/>
                <w:szCs w:val="18"/>
              </w:rPr>
              <w:t xml:space="preserve"> in a high technology, defense, </w:t>
            </w:r>
            <w:r w:rsidR="007E3BB8">
              <w:rPr>
                <w:rFonts w:ascii="Arial" w:hAnsi="Arial" w:cs="Arial"/>
                <w:sz w:val="18"/>
                <w:szCs w:val="18"/>
              </w:rPr>
              <w:t xml:space="preserve">aerospace, </w:t>
            </w:r>
            <w:r w:rsidR="00C4477C" w:rsidRPr="00C4477C">
              <w:rPr>
                <w:rFonts w:ascii="Arial" w:hAnsi="Arial" w:cs="Arial"/>
                <w:sz w:val="18"/>
                <w:szCs w:val="18"/>
              </w:rPr>
              <w:t>government or manufacturing environment</w:t>
            </w:r>
          </w:p>
          <w:p w14:paraId="50549DB0" w14:textId="77777777" w:rsidR="00C4477C" w:rsidRPr="00C4477C" w:rsidRDefault="00C4477C" w:rsidP="007E3BB8">
            <w:pPr>
              <w:numPr>
                <w:ilvl w:val="0"/>
                <w:numId w:val="14"/>
              </w:numPr>
              <w:ind w:left="360"/>
              <w:rPr>
                <w:rFonts w:ascii="Arial" w:hAnsi="Arial" w:cs="Arial"/>
                <w:sz w:val="18"/>
                <w:szCs w:val="18"/>
              </w:rPr>
            </w:pPr>
            <w:r w:rsidRPr="00C4477C">
              <w:rPr>
                <w:rFonts w:ascii="Arial" w:hAnsi="Arial" w:cs="Arial"/>
                <w:sz w:val="18"/>
                <w:szCs w:val="18"/>
              </w:rPr>
              <w:t>Preferred experience in a</w:t>
            </w:r>
            <w:r w:rsidR="007E3BB8">
              <w:rPr>
                <w:rFonts w:ascii="Arial" w:hAnsi="Arial" w:cs="Arial"/>
                <w:sz w:val="18"/>
                <w:szCs w:val="18"/>
              </w:rPr>
              <w:t>n</w:t>
            </w:r>
            <w:r w:rsidRPr="00C4477C">
              <w:rPr>
                <w:rFonts w:ascii="Arial" w:hAnsi="Arial" w:cs="Arial"/>
                <w:sz w:val="18"/>
                <w:szCs w:val="18"/>
              </w:rPr>
              <w:t xml:space="preserve"> </w:t>
            </w:r>
            <w:r w:rsidR="007E3BB8">
              <w:rPr>
                <w:rFonts w:ascii="Arial" w:hAnsi="Arial" w:cs="Arial"/>
                <w:sz w:val="18"/>
                <w:szCs w:val="18"/>
              </w:rPr>
              <w:t xml:space="preserve">aerospace </w:t>
            </w:r>
            <w:r w:rsidRPr="00C4477C">
              <w:rPr>
                <w:rFonts w:ascii="Arial" w:hAnsi="Arial" w:cs="Arial"/>
                <w:sz w:val="18"/>
                <w:szCs w:val="18"/>
              </w:rPr>
              <w:t>production environment</w:t>
            </w:r>
          </w:p>
          <w:p w14:paraId="59325B34" w14:textId="77777777" w:rsidR="00C4477C" w:rsidRPr="00C4477C" w:rsidRDefault="007E3BB8" w:rsidP="007E3BB8">
            <w:pPr>
              <w:numPr>
                <w:ilvl w:val="0"/>
                <w:numId w:val="14"/>
              </w:numPr>
              <w:ind w:left="360"/>
              <w:rPr>
                <w:rFonts w:ascii="Arial" w:hAnsi="Arial" w:cs="Arial"/>
                <w:sz w:val="18"/>
                <w:szCs w:val="18"/>
              </w:rPr>
            </w:pPr>
            <w:r>
              <w:rPr>
                <w:rFonts w:ascii="Arial" w:hAnsi="Arial" w:cs="Arial"/>
                <w:sz w:val="18"/>
                <w:szCs w:val="18"/>
              </w:rPr>
              <w:t xml:space="preserve">Proficient </w:t>
            </w:r>
            <w:r w:rsidR="00C4477C" w:rsidRPr="00C4477C">
              <w:rPr>
                <w:rFonts w:ascii="Arial" w:hAnsi="Arial" w:cs="Arial"/>
                <w:sz w:val="18"/>
                <w:szCs w:val="18"/>
              </w:rPr>
              <w:t>Microsoft Office suite (Word, Excel)</w:t>
            </w:r>
          </w:p>
          <w:p w14:paraId="7BE1B3CD" w14:textId="77777777" w:rsidR="00940468" w:rsidRDefault="007E3BB8" w:rsidP="00940468">
            <w:pPr>
              <w:numPr>
                <w:ilvl w:val="0"/>
                <w:numId w:val="14"/>
              </w:numPr>
              <w:ind w:left="360"/>
              <w:rPr>
                <w:rFonts w:ascii="Arial" w:hAnsi="Arial" w:cs="Arial"/>
                <w:sz w:val="18"/>
                <w:szCs w:val="18"/>
              </w:rPr>
            </w:pPr>
            <w:r>
              <w:rPr>
                <w:rFonts w:ascii="Arial" w:hAnsi="Arial" w:cs="Arial"/>
                <w:sz w:val="18"/>
                <w:szCs w:val="18"/>
              </w:rPr>
              <w:t>E</w:t>
            </w:r>
            <w:r w:rsidR="00C4477C" w:rsidRPr="00C4477C">
              <w:rPr>
                <w:rFonts w:ascii="Arial" w:hAnsi="Arial" w:cs="Arial"/>
                <w:sz w:val="18"/>
                <w:szCs w:val="18"/>
              </w:rPr>
              <w:t>xperience</w:t>
            </w:r>
            <w:r>
              <w:rPr>
                <w:rFonts w:ascii="Arial" w:hAnsi="Arial" w:cs="Arial"/>
                <w:sz w:val="18"/>
                <w:szCs w:val="18"/>
              </w:rPr>
              <w:t xml:space="preserve"> of ERP</w:t>
            </w:r>
            <w:r w:rsidR="001616D8">
              <w:rPr>
                <w:rFonts w:ascii="Arial" w:hAnsi="Arial" w:cs="Arial"/>
                <w:sz w:val="18"/>
                <w:szCs w:val="18"/>
              </w:rPr>
              <w:t>/MRP</w:t>
            </w:r>
            <w:r>
              <w:rPr>
                <w:rFonts w:ascii="Arial" w:hAnsi="Arial" w:cs="Arial"/>
                <w:sz w:val="18"/>
                <w:szCs w:val="18"/>
              </w:rPr>
              <w:t xml:space="preserve"> systems</w:t>
            </w:r>
          </w:p>
          <w:p w14:paraId="1CBBBE7B" w14:textId="77777777" w:rsidR="00C4477C" w:rsidRPr="00940468" w:rsidRDefault="00C4477C" w:rsidP="00940468">
            <w:pPr>
              <w:numPr>
                <w:ilvl w:val="0"/>
                <w:numId w:val="14"/>
              </w:numPr>
              <w:ind w:left="360"/>
              <w:rPr>
                <w:rFonts w:ascii="Arial" w:hAnsi="Arial" w:cs="Arial"/>
                <w:sz w:val="18"/>
                <w:szCs w:val="18"/>
              </w:rPr>
            </w:pPr>
            <w:r w:rsidRPr="00940468">
              <w:rPr>
                <w:rFonts w:ascii="Arial" w:hAnsi="Arial" w:cs="Arial"/>
                <w:sz w:val="18"/>
                <w:szCs w:val="18"/>
              </w:rPr>
              <w:t>Excellent negotiation skills</w:t>
            </w:r>
            <w:r w:rsidR="00940468" w:rsidRPr="00940468">
              <w:rPr>
                <w:rFonts w:ascii="Arial" w:hAnsi="Arial" w:cs="Arial"/>
                <w:sz w:val="18"/>
                <w:szCs w:val="18"/>
              </w:rPr>
              <w:t xml:space="preserve"> and commercial acumen</w:t>
            </w:r>
          </w:p>
          <w:p w14:paraId="698723A9" w14:textId="77777777" w:rsidR="00940468" w:rsidRDefault="00C4477C" w:rsidP="00940468">
            <w:pPr>
              <w:numPr>
                <w:ilvl w:val="0"/>
                <w:numId w:val="14"/>
              </w:numPr>
              <w:ind w:left="360"/>
              <w:rPr>
                <w:rFonts w:ascii="Arial" w:hAnsi="Arial" w:cs="Arial"/>
                <w:sz w:val="18"/>
                <w:szCs w:val="18"/>
              </w:rPr>
            </w:pPr>
            <w:r w:rsidRPr="00C4477C">
              <w:rPr>
                <w:rFonts w:ascii="Arial" w:hAnsi="Arial" w:cs="Arial"/>
                <w:sz w:val="18"/>
                <w:szCs w:val="18"/>
              </w:rPr>
              <w:t>Very customer focused</w:t>
            </w:r>
            <w:r w:rsidR="007E3BB8">
              <w:rPr>
                <w:rFonts w:ascii="Arial" w:hAnsi="Arial" w:cs="Arial"/>
                <w:sz w:val="18"/>
                <w:szCs w:val="18"/>
              </w:rPr>
              <w:t xml:space="preserve"> </w:t>
            </w:r>
          </w:p>
          <w:permEnd w:id="326658568"/>
          <w:p w14:paraId="00700655" w14:textId="77777777" w:rsidR="00940468" w:rsidRPr="00940468" w:rsidRDefault="00940468" w:rsidP="00940468">
            <w:pPr>
              <w:numPr>
                <w:ilvl w:val="0"/>
                <w:numId w:val="14"/>
              </w:numPr>
              <w:ind w:left="360"/>
              <w:rPr>
                <w:rFonts w:ascii="Arial" w:hAnsi="Arial" w:cs="Arial"/>
                <w:sz w:val="18"/>
                <w:szCs w:val="18"/>
              </w:rPr>
            </w:pPr>
            <w:r w:rsidRPr="00940468">
              <w:rPr>
                <w:rFonts w:ascii="Arial" w:hAnsi="Arial" w:cs="Arial"/>
                <w:sz w:val="18"/>
                <w:szCs w:val="18"/>
              </w:rPr>
              <w:t>SC cleared, or be eligible for full SC clearance</w:t>
            </w:r>
          </w:p>
        </w:tc>
      </w:tr>
    </w:tbl>
    <w:p w14:paraId="3D19403D" w14:textId="77777777" w:rsidR="000D29D2" w:rsidRPr="00996600" w:rsidRDefault="000D29D2">
      <w:pPr>
        <w:rPr>
          <w:rFonts w:ascii="Arial" w:hAnsi="Arial" w:cs="Arial"/>
          <w:sz w:val="20"/>
          <w:szCs w:val="20"/>
        </w:rPr>
      </w:pPr>
    </w:p>
    <w:sectPr w:rsidR="000D29D2" w:rsidRPr="00996600" w:rsidSect="00362299">
      <w:headerReference w:type="default" r:id="rId14"/>
      <w:footerReference w:type="default" r:id="rId15"/>
      <w:pgSz w:w="12240" w:h="15840"/>
      <w:pgMar w:top="90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30B9C" w14:textId="77777777" w:rsidR="00D52F0C" w:rsidRDefault="00D52F0C">
      <w:r>
        <w:separator/>
      </w:r>
    </w:p>
  </w:endnote>
  <w:endnote w:type="continuationSeparator" w:id="0">
    <w:p w14:paraId="30FB0822" w14:textId="77777777" w:rsidR="00D52F0C" w:rsidRDefault="00D5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715FD" w14:textId="77777777" w:rsidR="00E84C42" w:rsidRPr="005A692C" w:rsidRDefault="00E84C42" w:rsidP="005A692C">
    <w:pPr>
      <w:pStyle w:val="Footer"/>
      <w:jc w:val="right"/>
      <w:rPr>
        <w:i/>
        <w:color w:val="808080"/>
        <w:sz w:val="20"/>
        <w:szCs w:val="20"/>
      </w:rPr>
    </w:pPr>
    <w:r w:rsidRPr="005A692C">
      <w:rPr>
        <w:i/>
        <w:color w:val="808080"/>
        <w:sz w:val="20"/>
        <w:szCs w:val="20"/>
      </w:rPr>
      <w:t xml:space="preserve">Page </w:t>
    </w:r>
    <w:r w:rsidRPr="005A692C">
      <w:rPr>
        <w:i/>
        <w:color w:val="808080"/>
        <w:sz w:val="20"/>
        <w:szCs w:val="20"/>
      </w:rPr>
      <w:fldChar w:fldCharType="begin"/>
    </w:r>
    <w:r w:rsidRPr="005A692C">
      <w:rPr>
        <w:i/>
        <w:color w:val="808080"/>
        <w:sz w:val="20"/>
        <w:szCs w:val="20"/>
      </w:rPr>
      <w:instrText xml:space="preserve"> PAGE </w:instrText>
    </w:r>
    <w:r w:rsidRPr="005A692C">
      <w:rPr>
        <w:i/>
        <w:color w:val="808080"/>
        <w:sz w:val="20"/>
        <w:szCs w:val="20"/>
      </w:rPr>
      <w:fldChar w:fldCharType="separate"/>
    </w:r>
    <w:r w:rsidR="00C81C10">
      <w:rPr>
        <w:i/>
        <w:noProof/>
        <w:color w:val="808080"/>
        <w:sz w:val="20"/>
        <w:szCs w:val="20"/>
      </w:rPr>
      <w:t>1</w:t>
    </w:r>
    <w:r w:rsidRPr="005A692C">
      <w:rPr>
        <w:i/>
        <w:color w:val="808080"/>
        <w:sz w:val="20"/>
        <w:szCs w:val="20"/>
      </w:rPr>
      <w:fldChar w:fldCharType="end"/>
    </w:r>
    <w:r w:rsidRPr="005A692C">
      <w:rPr>
        <w:i/>
        <w:color w:val="808080"/>
        <w:sz w:val="20"/>
        <w:szCs w:val="20"/>
      </w:rPr>
      <w:t xml:space="preserve"> of </w:t>
    </w:r>
    <w:r w:rsidRPr="005A692C">
      <w:rPr>
        <w:i/>
        <w:color w:val="808080"/>
        <w:sz w:val="20"/>
        <w:szCs w:val="20"/>
      </w:rPr>
      <w:fldChar w:fldCharType="begin"/>
    </w:r>
    <w:r w:rsidRPr="005A692C">
      <w:rPr>
        <w:i/>
        <w:color w:val="808080"/>
        <w:sz w:val="20"/>
        <w:szCs w:val="20"/>
      </w:rPr>
      <w:instrText xml:space="preserve"> NUMPAGES </w:instrText>
    </w:r>
    <w:r w:rsidRPr="005A692C">
      <w:rPr>
        <w:i/>
        <w:color w:val="808080"/>
        <w:sz w:val="20"/>
        <w:szCs w:val="20"/>
      </w:rPr>
      <w:fldChar w:fldCharType="separate"/>
    </w:r>
    <w:r w:rsidR="00C81C10">
      <w:rPr>
        <w:i/>
        <w:noProof/>
        <w:color w:val="808080"/>
        <w:sz w:val="20"/>
        <w:szCs w:val="20"/>
      </w:rPr>
      <w:t>3</w:t>
    </w:r>
    <w:r w:rsidRPr="005A692C">
      <w:rPr>
        <w: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11618" w14:textId="77777777" w:rsidR="00D52F0C" w:rsidRDefault="00D52F0C">
      <w:r>
        <w:separator/>
      </w:r>
    </w:p>
  </w:footnote>
  <w:footnote w:type="continuationSeparator" w:id="0">
    <w:p w14:paraId="1A216AE9" w14:textId="77777777" w:rsidR="00D52F0C" w:rsidRDefault="00D52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F3E1B" w14:textId="77777777" w:rsidR="00DA5644" w:rsidRDefault="00CB5A8A">
    <w:pPr>
      <w:pStyle w:val="Header"/>
    </w:pPr>
    <w:r>
      <w:rPr>
        <w:noProof/>
        <w:lang w:val="en-GB" w:eastAsia="en-GB"/>
      </w:rPr>
      <w:drawing>
        <wp:anchor distT="0" distB="0" distL="114300" distR="114300" simplePos="0" relativeHeight="251657728" behindDoc="0" locked="0" layoutInCell="1" allowOverlap="1" wp14:anchorId="5B1F4701" wp14:editId="59F3D22B">
          <wp:simplePos x="0" y="0"/>
          <wp:positionH relativeFrom="column">
            <wp:posOffset>-405765</wp:posOffset>
          </wp:positionH>
          <wp:positionV relativeFrom="paragraph">
            <wp:posOffset>2540</wp:posOffset>
          </wp:positionV>
          <wp:extent cx="2926080" cy="408940"/>
          <wp:effectExtent l="0" t="0" r="0" b="0"/>
          <wp:wrapNone/>
          <wp:docPr id="1" name="Picture 1" descr="U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08940"/>
                  </a:xfrm>
                  <a:prstGeom prst="rect">
                    <a:avLst/>
                  </a:prstGeom>
                  <a:noFill/>
                </pic:spPr>
              </pic:pic>
            </a:graphicData>
          </a:graphic>
          <wp14:sizeRelH relativeFrom="page">
            <wp14:pctWidth>0</wp14:pctWidth>
          </wp14:sizeRelH>
          <wp14:sizeRelV relativeFrom="page">
            <wp14:pctHeight>0</wp14:pctHeight>
          </wp14:sizeRelV>
        </wp:anchor>
      </w:drawing>
    </w:r>
  </w:p>
  <w:p w14:paraId="44DE59F7" w14:textId="77777777" w:rsidR="00DA5644" w:rsidRDefault="00DA5644">
    <w:pPr>
      <w:pStyle w:val="Header"/>
    </w:pPr>
  </w:p>
  <w:p w14:paraId="212E2F80" w14:textId="77777777" w:rsidR="00DA5644" w:rsidRDefault="00DA5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E3EAC"/>
    <w:multiLevelType w:val="hybridMultilevel"/>
    <w:tmpl w:val="273A3E30"/>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7397E"/>
    <w:multiLevelType w:val="hybridMultilevel"/>
    <w:tmpl w:val="922E8852"/>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6691D"/>
    <w:multiLevelType w:val="hybridMultilevel"/>
    <w:tmpl w:val="9666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5F11AA"/>
    <w:multiLevelType w:val="hybridMultilevel"/>
    <w:tmpl w:val="E4F63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02E08"/>
    <w:multiLevelType w:val="hybridMultilevel"/>
    <w:tmpl w:val="6F102338"/>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097A91"/>
    <w:multiLevelType w:val="hybridMultilevel"/>
    <w:tmpl w:val="CA8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436E03"/>
    <w:multiLevelType w:val="hybridMultilevel"/>
    <w:tmpl w:val="6022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0C1510"/>
    <w:multiLevelType w:val="hybridMultilevel"/>
    <w:tmpl w:val="B45E1B26"/>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285CA4"/>
    <w:multiLevelType w:val="hybridMultilevel"/>
    <w:tmpl w:val="93386C06"/>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D5540A"/>
    <w:multiLevelType w:val="hybridMultilevel"/>
    <w:tmpl w:val="B2981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200BE1"/>
    <w:multiLevelType w:val="hybridMultilevel"/>
    <w:tmpl w:val="CD4C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8F55BF"/>
    <w:multiLevelType w:val="hybridMultilevel"/>
    <w:tmpl w:val="928E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C56BDD"/>
    <w:multiLevelType w:val="hybridMultilevel"/>
    <w:tmpl w:val="B20061DC"/>
    <w:lvl w:ilvl="0" w:tplc="04090011">
      <w:start w:val="1"/>
      <w:numFmt w:val="decimal"/>
      <w:lvlText w:val="%1)"/>
      <w:lvlJc w:val="left"/>
      <w:pPr>
        <w:tabs>
          <w:tab w:val="num" w:pos="720"/>
        </w:tabs>
        <w:ind w:left="720" w:hanging="360"/>
      </w:pPr>
      <w:rPr>
        <w:rFonts w:hint="default"/>
      </w:rPr>
    </w:lvl>
    <w:lvl w:ilvl="1" w:tplc="B45A5EEA">
      <w:start w:val="1"/>
      <w:numFmt w:val="bullet"/>
      <w:lvlText w:val=""/>
      <w:lvlJc w:val="left"/>
      <w:pPr>
        <w:tabs>
          <w:tab w:val="num" w:pos="1440"/>
        </w:tabs>
        <w:ind w:left="1440" w:hanging="360"/>
      </w:pPr>
      <w:rPr>
        <w:rFonts w:ascii="Wingdings" w:hAnsi="Wingdings" w:hint="default"/>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CA23BF"/>
    <w:multiLevelType w:val="hybridMultilevel"/>
    <w:tmpl w:val="04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2377251">
    <w:abstractNumId w:val="2"/>
  </w:num>
  <w:num w:numId="2" w16cid:durableId="1898783835">
    <w:abstractNumId w:val="10"/>
  </w:num>
  <w:num w:numId="3" w16cid:durableId="1264189831">
    <w:abstractNumId w:val="5"/>
  </w:num>
  <w:num w:numId="4" w16cid:durableId="1278105100">
    <w:abstractNumId w:val="13"/>
  </w:num>
  <w:num w:numId="5" w16cid:durableId="1598446205">
    <w:abstractNumId w:val="11"/>
  </w:num>
  <w:num w:numId="6" w16cid:durableId="720633894">
    <w:abstractNumId w:val="1"/>
  </w:num>
  <w:num w:numId="7" w16cid:durableId="1363244747">
    <w:abstractNumId w:val="4"/>
  </w:num>
  <w:num w:numId="8" w16cid:durableId="1971861903">
    <w:abstractNumId w:val="0"/>
  </w:num>
  <w:num w:numId="9" w16cid:durableId="1254120087">
    <w:abstractNumId w:val="12"/>
  </w:num>
  <w:num w:numId="10" w16cid:durableId="779838022">
    <w:abstractNumId w:val="8"/>
  </w:num>
  <w:num w:numId="11" w16cid:durableId="1491361657">
    <w:abstractNumId w:val="7"/>
  </w:num>
  <w:num w:numId="12" w16cid:durableId="338508987">
    <w:abstractNumId w:val="9"/>
  </w:num>
  <w:num w:numId="13" w16cid:durableId="1274557644">
    <w:abstractNumId w:val="3"/>
  </w:num>
  <w:num w:numId="14" w16cid:durableId="1545170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04919"/>
    <w:rsid w:val="00027068"/>
    <w:rsid w:val="000B75A0"/>
    <w:rsid w:val="000D29D2"/>
    <w:rsid w:val="000D2F8E"/>
    <w:rsid w:val="000E3C58"/>
    <w:rsid w:val="000F0E74"/>
    <w:rsid w:val="000F2DBB"/>
    <w:rsid w:val="0012007F"/>
    <w:rsid w:val="00121764"/>
    <w:rsid w:val="00131210"/>
    <w:rsid w:val="00137A9A"/>
    <w:rsid w:val="001577D8"/>
    <w:rsid w:val="001616D8"/>
    <w:rsid w:val="001A53A2"/>
    <w:rsid w:val="00230747"/>
    <w:rsid w:val="002640C8"/>
    <w:rsid w:val="002749C0"/>
    <w:rsid w:val="002B2B08"/>
    <w:rsid w:val="002C1304"/>
    <w:rsid w:val="002E7C81"/>
    <w:rsid w:val="002F2D81"/>
    <w:rsid w:val="00331B1D"/>
    <w:rsid w:val="0034463B"/>
    <w:rsid w:val="00362299"/>
    <w:rsid w:val="003E0F95"/>
    <w:rsid w:val="003F60E5"/>
    <w:rsid w:val="0040743F"/>
    <w:rsid w:val="00426F48"/>
    <w:rsid w:val="0043708A"/>
    <w:rsid w:val="00486FDC"/>
    <w:rsid w:val="004A19ED"/>
    <w:rsid w:val="004B6A50"/>
    <w:rsid w:val="004C3F45"/>
    <w:rsid w:val="004C55D5"/>
    <w:rsid w:val="004C58DF"/>
    <w:rsid w:val="004D0AA1"/>
    <w:rsid w:val="004E212E"/>
    <w:rsid w:val="00546D6C"/>
    <w:rsid w:val="00553A88"/>
    <w:rsid w:val="00587981"/>
    <w:rsid w:val="0059130A"/>
    <w:rsid w:val="005A692C"/>
    <w:rsid w:val="005B6AB8"/>
    <w:rsid w:val="005C51E1"/>
    <w:rsid w:val="005C7520"/>
    <w:rsid w:val="006040EB"/>
    <w:rsid w:val="00605CDD"/>
    <w:rsid w:val="00630D64"/>
    <w:rsid w:val="006324F4"/>
    <w:rsid w:val="0065581D"/>
    <w:rsid w:val="006700D0"/>
    <w:rsid w:val="00684B5E"/>
    <w:rsid w:val="006A4C98"/>
    <w:rsid w:val="0073487F"/>
    <w:rsid w:val="00743EF8"/>
    <w:rsid w:val="00763FF2"/>
    <w:rsid w:val="007756BD"/>
    <w:rsid w:val="00777E88"/>
    <w:rsid w:val="00797428"/>
    <w:rsid w:val="007E3BB8"/>
    <w:rsid w:val="008030BF"/>
    <w:rsid w:val="00817840"/>
    <w:rsid w:val="00817EEA"/>
    <w:rsid w:val="00817F55"/>
    <w:rsid w:val="00840331"/>
    <w:rsid w:val="008B2019"/>
    <w:rsid w:val="008D23DB"/>
    <w:rsid w:val="00940468"/>
    <w:rsid w:val="00960D95"/>
    <w:rsid w:val="009914E9"/>
    <w:rsid w:val="00996600"/>
    <w:rsid w:val="009D3AC7"/>
    <w:rsid w:val="009E3791"/>
    <w:rsid w:val="009F3A3F"/>
    <w:rsid w:val="00A04919"/>
    <w:rsid w:val="00A154D8"/>
    <w:rsid w:val="00A44AD2"/>
    <w:rsid w:val="00A852D1"/>
    <w:rsid w:val="00A87C04"/>
    <w:rsid w:val="00AE5B6F"/>
    <w:rsid w:val="00B1544F"/>
    <w:rsid w:val="00B31FB6"/>
    <w:rsid w:val="00B34FEE"/>
    <w:rsid w:val="00B54122"/>
    <w:rsid w:val="00BB5F05"/>
    <w:rsid w:val="00C26C2D"/>
    <w:rsid w:val="00C4477C"/>
    <w:rsid w:val="00C81205"/>
    <w:rsid w:val="00C81C10"/>
    <w:rsid w:val="00CA2A27"/>
    <w:rsid w:val="00CA723D"/>
    <w:rsid w:val="00CA7A66"/>
    <w:rsid w:val="00CB5A8A"/>
    <w:rsid w:val="00CC20CC"/>
    <w:rsid w:val="00D52F0C"/>
    <w:rsid w:val="00D53557"/>
    <w:rsid w:val="00D71275"/>
    <w:rsid w:val="00D82FE1"/>
    <w:rsid w:val="00DA5644"/>
    <w:rsid w:val="00E41A55"/>
    <w:rsid w:val="00E67688"/>
    <w:rsid w:val="00E84C42"/>
    <w:rsid w:val="00E85C71"/>
    <w:rsid w:val="00EA59A6"/>
    <w:rsid w:val="00EB2644"/>
    <w:rsid w:val="00EC26BA"/>
    <w:rsid w:val="00F55771"/>
    <w:rsid w:val="00F61ED2"/>
    <w:rsid w:val="00F63284"/>
    <w:rsid w:val="00F8503D"/>
    <w:rsid w:val="00F94512"/>
    <w:rsid w:val="00FB4898"/>
    <w:rsid w:val="00FC7F06"/>
    <w:rsid w:val="00FE214F"/>
    <w:rsid w:val="00FE50E9"/>
    <w:rsid w:val="00FE6085"/>
    <w:rsid w:val="00FE7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4F489"/>
  <w15:chartTrackingRefBased/>
  <w15:docId w15:val="{213C176F-B34B-4A61-893C-9FBE108D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D6C"/>
    <w:rPr>
      <w:rFonts w:ascii="Tahoma" w:hAnsi="Tahoma" w:cs="Tahoma"/>
      <w:sz w:val="16"/>
      <w:szCs w:val="16"/>
    </w:rPr>
  </w:style>
  <w:style w:type="table" w:styleId="TableGrid">
    <w:name w:val="Table Grid"/>
    <w:basedOn w:val="TableNormal"/>
    <w:rsid w:val="0012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692C"/>
    <w:pPr>
      <w:tabs>
        <w:tab w:val="center" w:pos="4320"/>
        <w:tab w:val="right" w:pos="8640"/>
      </w:tabs>
    </w:pPr>
  </w:style>
  <w:style w:type="paragraph" w:styleId="Footer">
    <w:name w:val="footer"/>
    <w:basedOn w:val="Normal"/>
    <w:rsid w:val="005A692C"/>
    <w:pPr>
      <w:tabs>
        <w:tab w:val="center" w:pos="4320"/>
        <w:tab w:val="right" w:pos="8640"/>
      </w:tabs>
    </w:pPr>
  </w:style>
  <w:style w:type="character" w:customStyle="1" w:styleId="HeaderChar">
    <w:name w:val="Header Char"/>
    <w:link w:val="Header"/>
    <w:uiPriority w:val="99"/>
    <w:rsid w:val="00DA564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790961">
      <w:bodyDiv w:val="1"/>
      <w:marLeft w:val="0"/>
      <w:marRight w:val="0"/>
      <w:marTop w:val="0"/>
      <w:marBottom w:val="0"/>
      <w:divBdr>
        <w:top w:val="none" w:sz="0" w:space="0" w:color="auto"/>
        <w:left w:val="none" w:sz="0" w:space="0" w:color="auto"/>
        <w:bottom w:val="none" w:sz="0" w:space="0" w:color="auto"/>
        <w:right w:val="none" w:sz="0" w:space="0" w:color="auto"/>
      </w:divBdr>
    </w:div>
    <w:div w:id="74221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1da0e82f87c4fc3ad848333d334a34c xmlns="f07a21b4-de9f-4943-a892-9f0320b0bf33">
      <Terms xmlns="http://schemas.microsoft.com/office/infopath/2007/PartnerControls"/>
    </i1da0e82f87c4fc3ad848333d334a34c>
    <o2c82eda06a14aab9ad882e09b9e558a xmlns="f07a21b4-de9f-4943-a892-9f0320b0bf33">
      <Terms xmlns="http://schemas.microsoft.com/office/infopath/2007/PartnerControls"/>
    </o2c82eda06a14aab9ad882e09b9e558a>
    <i5bba6a847434eeea0a5fefdf4b6af77 xmlns="f07a21b4-de9f-4943-a892-9f0320b0bf33">
      <Terms xmlns="http://schemas.microsoft.com/office/infopath/2007/PartnerControls">
        <TermInfo xmlns="http://schemas.microsoft.com/office/infopath/2007/PartnerControls">
          <TermName xmlns="http://schemas.microsoft.com/office/infopath/2007/PartnerControls">HUM-20</TermName>
          <TermId xmlns="http://schemas.microsoft.com/office/infopath/2007/PartnerControls">954332db-2f1c-4532-b16e-134663a23f46</TermId>
        </TermInfo>
      </Terms>
    </i5bba6a847434eeea0a5fefdf4b6af77>
    <TaxCatchAll xmlns="f07a21b4-de9f-4943-a892-9f0320b0bf33">
      <Value>5</Value>
    </TaxCatchAll>
    <gc2fb6cad12d4d47b68af611003aaed3 xmlns="f07a21b4-de9f-4943-a892-9f0320b0bf33">
      <Terms xmlns="http://schemas.microsoft.com/office/infopath/2007/PartnerControls"/>
    </gc2fb6cad12d4d47b68af611003aaed3>
    <LLDocumentID xmlns="f07a21b4-de9f-4943-a892-9f0320b0bf33" xsi:nil="true"/>
    <_dlc_DocIdUrl xmlns="f07a21b4-de9f-4943-a892-9f0320b0bf33">
      <Url>https://dynamicshub.generaldynamics.uk.com/ss/HumR/_layouts/15/DocIdRedir.aspx?ID=4K3WS4UFYE7N-688857442-268120</Url>
      <Description>4K3WS4UFYE7N-688857442-268120</Description>
    </_dlc_DocIdUrl>
    <_dlc_DocId xmlns="f07a21b4-de9f-4943-a892-9f0320b0bf33">4K3WS4UFYE7N-688857442-268120</_dlc_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Generic GD Document" ma:contentTypeID="0x010100F9FC22B7E577CB4CB653915B5A68B867009CF33B8283F3AC458EC56146455E5651" ma:contentTypeVersion="76" ma:contentTypeDescription="" ma:contentTypeScope="" ma:versionID="57f81280bae1f9ae5400cba3597e4f0c">
  <xsd:schema xmlns:xsd="http://www.w3.org/2001/XMLSchema" xmlns:xs="http://www.w3.org/2001/XMLSchema" xmlns:p="http://schemas.microsoft.com/office/2006/metadata/properties" xmlns:ns2="f07a21b4-de9f-4943-a892-9f0320b0bf33" targetNamespace="http://schemas.microsoft.com/office/2006/metadata/properties" ma:root="true" ma:fieldsID="ab7db4c7f7c7ea9427734728af42d518" ns2:_="">
    <xsd:import namespace="f07a21b4-de9f-4943-a892-9f0320b0bf33"/>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o2c82eda06a14aab9ad882e09b9e558a" minOccurs="0"/>
                <xsd:element ref="ns2:i1da0e82f87c4fc3ad848333d334a34c" minOccurs="0"/>
                <xsd:element ref="ns2:i5bba6a847434eeea0a5fefdf4b6af77" minOccurs="0"/>
                <xsd:element ref="ns2:gc2fb6cad12d4d47b68af611003aaed3" minOccurs="0"/>
                <xsd:element ref="ns2:LL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21b4-de9f-4943-a892-9f0320b0bf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7da02bec-daed-4b52-901b-a324d04e28ab}" ma:internalName="TaxCatchAll" ma:showField="CatchAllData"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da02bec-daed-4b52-901b-a324d04e28ab}" ma:internalName="TaxCatchAllLabel" ma:readOnly="true" ma:showField="CatchAllDataLabel"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o2c82eda06a14aab9ad882e09b9e558a" ma:index="14" nillable="true" ma:taxonomy="true" ma:internalName="o2c82eda06a14aab9ad882e09b9e558a" ma:taxonomyFieldName="Export_x0020_Class" ma:displayName="Export Classification" ma:default="" ma:fieldId="{82c82eda-06a1-4aab-9ad8-82e09b9e558a}" ma:sspId="8e707bbe-73cb-4167-a42c-b1f37d76146f" ma:termSetId="e6caa24b-cc73-424a-92cc-e322cf2ee262" ma:anchorId="00000000-0000-0000-0000-000000000000" ma:open="false" ma:isKeyword="false">
      <xsd:complexType>
        <xsd:sequence>
          <xsd:element ref="pc:Terms" minOccurs="0" maxOccurs="1"/>
        </xsd:sequence>
      </xsd:complexType>
    </xsd:element>
    <xsd:element name="i1da0e82f87c4fc3ad848333d334a34c" ma:index="15" nillable="true" ma:taxonomy="true" ma:internalName="i1da0e82f87c4fc3ad848333d334a34c" ma:taxonomyFieldName="Security_x0020_Marking" ma:displayName="Security Markings" ma:default="" ma:fieldId="{21da0e82-f87c-4fc3-ad84-8333d334a34c}" ma:sspId="8e707bbe-73cb-4167-a42c-b1f37d76146f" ma:termSetId="fecf6076-060b-4bea-9a38-11af4df963aa" ma:anchorId="4d03b5c7-0548-44a0-b3d5-84234e7abf02" ma:open="false" ma:isKeyword="false">
      <xsd:complexType>
        <xsd:sequence>
          <xsd:element ref="pc:Terms" minOccurs="0" maxOccurs="1"/>
        </xsd:sequence>
      </xsd:complexType>
    </xsd:element>
    <xsd:element name="i5bba6a847434eeea0a5fefdf4b6af77" ma:index="17" nillable="true" ma:taxonomy="true" ma:internalName="i5bba6a847434eeea0a5fefdf4b6af77" ma:taxonomyFieldName="Series_x0020_Code" ma:displayName="Series Code" ma:default="" ma:fieldId="{25bba6a8-4743-4eee-a0a5-fefdf4b6af77}" ma:sspId="8e707bbe-73cb-4167-a42c-b1f37d76146f" ma:termSetId="eb629aeb-e773-49b9-af7d-5e559a3c8053" ma:anchorId="00000000-0000-0000-0000-000000000000" ma:open="false" ma:isKeyword="false">
      <xsd:complexType>
        <xsd:sequence>
          <xsd:element ref="pc:Terms" minOccurs="0" maxOccurs="1"/>
        </xsd:sequence>
      </xsd:complexType>
    </xsd:element>
    <xsd:element name="gc2fb6cad12d4d47b68af611003aaed3" ma:index="18" nillable="true" ma:taxonomy="true" ma:internalName="gc2fb6cad12d4d47b68af611003aaed3" ma:taxonomyFieldName="Company_x0020_Marking" ma:displayName="Company Markings" ma:default="" ma:fieldId="{0c2fb6ca-d12d-4d47-b68a-f611003aaed3}" ma:sspId="8e707bbe-73cb-4167-a42c-b1f37d76146f" ma:termSetId="43815478-217c-4fff-9e46-453bff94651b" ma:anchorId="00000000-0000-0000-0000-000000000000" ma:open="false" ma:isKeyword="false">
      <xsd:complexType>
        <xsd:sequence>
          <xsd:element ref="pc:Terms" minOccurs="0" maxOccurs="1"/>
        </xsd:sequence>
      </xsd:complexType>
    </xsd:element>
    <xsd:element name="LLDocumentID" ma:index="19" nillable="true" ma:displayName="LLDocumentID" ma:hidden="true" ma:internalName="LLDocument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8e707bbe-73cb-4167-a42c-b1f37d76146f" ContentTypeId="0x010100F9FC22B7E577CB4CB653915B5A68B867"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B79E8-4858-4506-8388-30A5872E3129}">
  <ds:schemaRefs>
    <ds:schemaRef ds:uri="http://schemas.microsoft.com/office/2006/metadata/longProperties"/>
  </ds:schemaRefs>
</ds:datastoreItem>
</file>

<file path=customXml/itemProps2.xml><?xml version="1.0" encoding="utf-8"?>
<ds:datastoreItem xmlns:ds="http://schemas.openxmlformats.org/officeDocument/2006/customXml" ds:itemID="{74CEDD6E-CD94-4064-A61E-D163F3E0FA08}">
  <ds:schemaRefs>
    <ds:schemaRef ds:uri="http://schemas.microsoft.com/office/2006/metadata/properties"/>
    <ds:schemaRef ds:uri="http://schemas.microsoft.com/office/infopath/2007/PartnerControls"/>
    <ds:schemaRef ds:uri="f07a21b4-de9f-4943-a892-9f0320b0bf33"/>
  </ds:schemaRefs>
</ds:datastoreItem>
</file>

<file path=customXml/itemProps3.xml><?xml version="1.0" encoding="utf-8"?>
<ds:datastoreItem xmlns:ds="http://schemas.openxmlformats.org/officeDocument/2006/customXml" ds:itemID="{8C3B5501-B175-4EBF-849D-D28FBCBB78F7}">
  <ds:schemaRefs>
    <ds:schemaRef ds:uri="http://schemas.microsoft.com/sharepoint/v3/contenttype/forms"/>
  </ds:schemaRefs>
</ds:datastoreItem>
</file>

<file path=customXml/itemProps4.xml><?xml version="1.0" encoding="utf-8"?>
<ds:datastoreItem xmlns:ds="http://schemas.openxmlformats.org/officeDocument/2006/customXml" ds:itemID="{E993C1E5-B841-4BDD-9A47-F3237C93A5A0}">
  <ds:schemaRefs>
    <ds:schemaRef ds:uri="http://schemas.microsoft.com/sharepoint/events"/>
  </ds:schemaRefs>
</ds:datastoreItem>
</file>

<file path=customXml/itemProps5.xml><?xml version="1.0" encoding="utf-8"?>
<ds:datastoreItem xmlns:ds="http://schemas.openxmlformats.org/officeDocument/2006/customXml" ds:itemID="{D7D21CA5-4849-4A1B-A087-47A4D44CA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21b4-de9f-4943-a892-9f0320b0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B38CA5-436A-43AD-8FA2-8E277DB02818}">
  <ds:schemaRefs>
    <ds:schemaRef ds:uri="Microsoft.SharePoint.Taxonomy.ContentTypeSync"/>
  </ds:schemaRefs>
</ds:datastoreItem>
</file>

<file path=customXml/itemProps7.xml><?xml version="1.0" encoding="utf-8"?>
<ds:datastoreItem xmlns:ds="http://schemas.openxmlformats.org/officeDocument/2006/customXml" ds:itemID="{F3E0E1B2-F3B8-456B-8333-CFCE3A94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M2 Management Manager Job Description.doc</vt:lpstr>
    </vt:vector>
  </TitlesOfParts>
  <Company>General Dynamics Canada</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 Management Manager Job Description.doc</dc:title>
  <dc:subject/>
  <dc:creator>c10143</dc:creator>
  <cp:keywords/>
  <cp:lastModifiedBy>Fern Harrhy</cp:lastModifiedBy>
  <cp:revision>2</cp:revision>
  <cp:lastPrinted>2008-08-28T10:13:00Z</cp:lastPrinted>
  <dcterms:created xsi:type="dcterms:W3CDTF">2024-07-12T15:34:00Z</dcterms:created>
  <dcterms:modified xsi:type="dcterms:W3CDTF">2024-07-12T15:34:00Z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Org Design &amp; Job Descriptions</vt:lpwstr>
  </property>
  <property fmtid="{D5CDD505-2E9C-101B-9397-08002B2CF9AE}" pid="3" name="Security">
    <vt:lpwstr>Proprietary</vt:lpwstr>
  </property>
  <property fmtid="{D5CDD505-2E9C-101B-9397-08002B2CF9AE}" pid="4" name="ContentType">
    <vt:lpwstr>Link to File</vt:lpwstr>
  </property>
  <property fmtid="{D5CDD505-2E9C-101B-9397-08002B2CF9AE}" pid="5" name="URL">
    <vt:lpwstr/>
  </property>
  <property fmtid="{D5CDD505-2E9C-101B-9397-08002B2CF9AE}" pid="6" name="Function">
    <vt:lpwstr>Form</vt:lpwstr>
  </property>
  <property fmtid="{D5CDD505-2E9C-101B-9397-08002B2CF9AE}" pid="7" name="Order">
    <vt:lpwstr>1900.00000000000</vt:lpwstr>
  </property>
  <property fmtid="{D5CDD505-2E9C-101B-9397-08002B2CF9AE}" pid="8" name="Tab Topic">
    <vt:lpwstr>Job Descriptions</vt:lpwstr>
  </property>
  <property fmtid="{D5CDD505-2E9C-101B-9397-08002B2CF9AE}" pid="9" name="IconOverlay">
    <vt:lpwstr/>
  </property>
  <property fmtid="{D5CDD505-2E9C-101B-9397-08002B2CF9AE}" pid="10" name="Grouping Topic">
    <vt:lpwstr>Termination</vt:lpwstr>
  </property>
  <property fmtid="{D5CDD505-2E9C-101B-9397-08002B2CF9AE}" pid="11" name="Series Code">
    <vt:lpwstr>5;#HUM-20|954332db-2f1c-4532-b16e-134663a23f46</vt:lpwstr>
  </property>
  <property fmtid="{D5CDD505-2E9C-101B-9397-08002B2CF9AE}" pid="12" name="_dlc_DocId">
    <vt:lpwstr>4K3WS4UFYE7N-612751514-2241</vt:lpwstr>
  </property>
  <property fmtid="{D5CDD505-2E9C-101B-9397-08002B2CF9AE}" pid="13" name="_dlc_DocIdItemGuid">
    <vt:lpwstr>cd3bfe32-2f24-4877-9ed8-2a9065d0b90a</vt:lpwstr>
  </property>
  <property fmtid="{D5CDD505-2E9C-101B-9397-08002B2CF9AE}" pid="14" name="_dlc_DocIdUrl">
    <vt:lpwstr>https://dynamicshub.generaldynamics.uk.com/ss/HumR/_layouts/15/DocIdRedir.aspx?ID=4K3WS4UFYE7N-612751514-2241, 4K3WS4UFYE7N-612751514-2241</vt:lpwstr>
  </property>
  <property fmtid="{D5CDD505-2E9C-101B-9397-08002B2CF9AE}" pid="15" name="ContentTypeId">
    <vt:lpwstr>0x010100F9FC22B7E577CB4CB653915B5A68B867009CF33B8283F3AC458EC56146455E5651</vt:lpwstr>
  </property>
  <property fmtid="{D5CDD505-2E9C-101B-9397-08002B2CF9AE}" pid="16" name="Security Marking">
    <vt:lpwstr/>
  </property>
  <property fmtid="{D5CDD505-2E9C-101B-9397-08002B2CF9AE}" pid="17" name="Company Marking">
    <vt:lpwstr/>
  </property>
  <property fmtid="{D5CDD505-2E9C-101B-9397-08002B2CF9AE}" pid="18" name="Export Class">
    <vt:lpwstr/>
  </property>
</Properties>
</file>