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F115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4F02F118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4F02F116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791512687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vAlign w:val="center"/>
          </w:tcPr>
          <w:p w14:paraId="6E5D67EC" w14:textId="32B38943" w:rsidR="006D173B" w:rsidRPr="006D173B" w:rsidRDefault="00283D9B" w:rsidP="006D17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73B" w:rsidRPr="006D173B">
              <w:rPr>
                <w:rFonts w:ascii="Arial" w:hAnsi="Arial" w:cs="Arial"/>
                <w:b/>
                <w:sz w:val="20"/>
                <w:szCs w:val="20"/>
                <w:lang w:val="en-GB"/>
              </w:rPr>
              <w:t>Principal Systems Enginee</w:t>
            </w:r>
            <w:r w:rsidR="006D173B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  <w:p w14:paraId="4F02F117" w14:textId="1068AD4B" w:rsidR="0012007F" w:rsidRPr="006B2270" w:rsidRDefault="00283D9B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permEnd w:id="1791512687"/>
      <w:tr w:rsidR="00E879F4" w:rsidRPr="006B2270" w14:paraId="4F02F11B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4F02F119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4F02F11A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9C6E76" w:rsidRPr="006B2270" w14:paraId="4F02F11E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4F02F11C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4F02F11D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1DA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3708A" w:rsidRPr="006B2270" w14:paraId="4F02F121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1F" w14:textId="77777777" w:rsidR="0043708A" w:rsidRPr="006B2270" w:rsidRDefault="00CC59E9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627803134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4F02F120" w14:textId="3A39CA47" w:rsidR="0043708A" w:rsidRPr="006B2270" w:rsidRDefault="00283D9B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173B">
              <w:rPr>
                <w:rFonts w:ascii="Arial" w:hAnsi="Arial" w:cs="Arial"/>
                <w:sz w:val="18"/>
                <w:szCs w:val="18"/>
              </w:rPr>
              <w:t>Systems Engineering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</w:tr>
      <w:tr w:rsidR="0012007F" w:rsidRPr="006B2270" w14:paraId="4F02F124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2" w14:textId="77777777" w:rsidR="0012007F" w:rsidRPr="006B2270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22515143" w:edGrp="everyone" w:colFirst="1" w:colLast="1"/>
            <w:permEnd w:id="1627803134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4F02F123" w14:textId="77777777" w:rsidR="0012007F" w:rsidRPr="006B2270" w:rsidRDefault="00283D9B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</w:tr>
      <w:permEnd w:id="122515143"/>
      <w:tr w:rsidR="000B381C" w:rsidRPr="006B2270" w14:paraId="4F02F127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5" w14:textId="77777777" w:rsidR="000B381C" w:rsidRPr="006B2270" w:rsidRDefault="000B381C" w:rsidP="0012007F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4F02F126" w14:textId="7A48B00C" w:rsidR="000B381C" w:rsidRPr="006B2270" w:rsidRDefault="00283D9B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01141218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173B">
              <w:rPr>
                <w:rFonts w:ascii="Arial" w:hAnsi="Arial" w:cs="Arial"/>
                <w:sz w:val="18"/>
                <w:szCs w:val="18"/>
              </w:rPr>
              <w:t>Hastings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17251A">
              <w:rPr>
                <w:rFonts w:ascii="Arial" w:hAnsi="Arial" w:cs="Arial"/>
                <w:sz w:val="18"/>
                <w:szCs w:val="18"/>
              </w:rPr>
              <w:t xml:space="preserve">  </w:t>
            </w:r>
            <w:permEnd w:id="101141218"/>
          </w:p>
        </w:tc>
      </w:tr>
      <w:tr w:rsidR="00376E49" w:rsidRPr="006B2270" w14:paraId="4F02F12A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4F02F128" w14:textId="77777777" w:rsidR="00376E49" w:rsidRDefault="00376E49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4F02F129" w14:textId="184CE95B" w:rsidR="00376E49" w:rsidRDefault="00283D9B" w:rsidP="00007AE0">
            <w:pPr>
              <w:rPr>
                <w:rFonts w:ascii="Arial" w:hAnsi="Arial" w:cs="Arial"/>
                <w:sz w:val="18"/>
                <w:szCs w:val="18"/>
              </w:rPr>
            </w:pPr>
            <w:permStart w:id="1442214394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173B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permEnd w:id="1442214394"/>
          </w:p>
        </w:tc>
      </w:tr>
    </w:tbl>
    <w:p w14:paraId="4F02F12B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4F02F12C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4F02F12E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4F02F12D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4F02F137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62785328" w14:textId="764C3D19" w:rsidR="006D173B" w:rsidRPr="006D173B" w:rsidRDefault="006D173B" w:rsidP="006D173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ermStart w:id="755660848" w:edGrp="everyone"/>
            <w:r>
              <w:rPr>
                <w:rFonts w:ascii="Arial" w:hAnsi="Arial" w:cs="Arial"/>
                <w:sz w:val="18"/>
                <w:szCs w:val="18"/>
                <w:lang w:val="en-GB"/>
              </w:rPr>
              <w:t>Responsible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 xml:space="preserve"> for leading systems engineering activities on complex, high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noBreakHyphen/>
              <w:t>value engineering projects. The Principal Systems Engineer provides deep technical expertise, shapes system architectures, influences technical strategy, and leads multi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noBreakHyphen/>
              <w:t>disciplinary teams to deliver high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noBreakHyphen/>
              <w:t>integrity solutions that meet demanding customer and regulatory requirements.</w:t>
            </w:r>
          </w:p>
          <w:p w14:paraId="4F02F133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34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35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ermEnd w:id="755660848"/>
          <w:p w14:paraId="4F02F136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F138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F02F139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7414"/>
      </w:tblGrid>
      <w:tr w:rsidR="000F0E74" w:rsidRPr="006B2270" w14:paraId="4F02F13B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4F02F13A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4F02F13E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4F02F13C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9E09B8" w:rsidRPr="006B2270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3448" w:type="pct"/>
            <w:vAlign w:val="center"/>
          </w:tcPr>
          <w:p w14:paraId="4F02F13D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First full level of specialization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or project management; applies specific area(s) of expertise in own functional area.</w:t>
            </w:r>
          </w:p>
        </w:tc>
      </w:tr>
      <w:tr w:rsidR="000F0E74" w:rsidRPr="006B2270" w14:paraId="4F02F14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3F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4F02F140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Determines methods and procedures on new assignments.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 May lead a project or work team made up of senior technical and/or professional and support staff - focus is on task and resource management vs staff management. May provide advice and guidance in area of specialization.</w:t>
            </w:r>
          </w:p>
        </w:tc>
      </w:tr>
      <w:tr w:rsidR="000F0E74" w:rsidRPr="006B2270" w14:paraId="4F02F144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42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4F02F143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 xml:space="preserve">Works on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complex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issues where analysis of situations or data requires an in-depth evaluation of variable factors. Exercises judgment in selecting methods, techniques and evaluation criteria for obtaining results. </w:t>
            </w:r>
          </w:p>
        </w:tc>
      </w:tr>
      <w:tr w:rsidR="000F0E74" w:rsidRPr="006B2270" w14:paraId="4F02F147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45" w14:textId="77777777" w:rsidR="000F0E74" w:rsidRPr="006B2270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4F02F146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Acclaimed specialist in one area; demonstrates depth/breadth of knowledge/skills in own discipline</w:t>
            </w:r>
            <w:r w:rsidRPr="00714F75">
              <w:rPr>
                <w:rFonts w:ascii="Arial" w:hAnsi="Arial" w:cs="Arial"/>
                <w:sz w:val="18"/>
                <w:szCs w:val="18"/>
              </w:rPr>
              <w:t>.  Applies knowledge/skills through  handling complex problems and may coordinate work which may extend beyond own area of expertise; shares expertise with colleagues and other departments.</w:t>
            </w:r>
          </w:p>
        </w:tc>
      </w:tr>
      <w:tr w:rsidR="000F0E74" w:rsidRPr="006B2270" w14:paraId="4F02F14A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48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4F02F149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Anticipates patterns and links; looks beyond the immediate problem to the wider implications</w:t>
            </w:r>
            <w:r w:rsidRPr="00714F75">
              <w:rPr>
                <w:rFonts w:ascii="Arial" w:hAnsi="Arial" w:cs="Arial"/>
                <w:sz w:val="18"/>
                <w:szCs w:val="18"/>
              </w:rPr>
              <w:t>; generates new solutions to complex problems.</w:t>
            </w:r>
          </w:p>
        </w:tc>
      </w:tr>
      <w:tr w:rsidR="000F0E74" w:rsidRPr="006B2270" w14:paraId="4F02F14D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4F02F14B" w14:textId="77777777" w:rsidR="000F0E74" w:rsidRPr="006B2270" w:rsidRDefault="000F0E74" w:rsidP="00B071B9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Planning </w:t>
            </w:r>
            <w:r w:rsidR="00B071B9">
              <w:rPr>
                <w:rFonts w:ascii="Arial" w:hAnsi="Arial" w:cs="Arial"/>
                <w:bCs/>
                <w:sz w:val="18"/>
                <w:szCs w:val="18"/>
              </w:rPr>
              <w:t>and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 Organizing</w:t>
            </w:r>
          </w:p>
        </w:tc>
        <w:tc>
          <w:tcPr>
            <w:tcW w:w="3448" w:type="pct"/>
            <w:vAlign w:val="center"/>
          </w:tcPr>
          <w:p w14:paraId="4F02F14C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 xml:space="preserve">Manages own time, and maybe that of others; develops plans for work activities in own areas over the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medium/long-term; supports strategic planning activities.</w:t>
            </w:r>
          </w:p>
        </w:tc>
      </w:tr>
      <w:tr w:rsidR="000F0E74" w:rsidRPr="006B2270" w14:paraId="4F02F150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4F02F14E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4F02F14F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Manages moderately complex to complex projects;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accountable for quality of work delivered by external suppliers, as applicable; identifies researching issues within scope of work; coaches others in area of specialization.</w:t>
            </w:r>
          </w:p>
        </w:tc>
      </w:tr>
      <w:tr w:rsidR="000F0E74" w:rsidRPr="006B2270" w14:paraId="4F02F153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1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4F02F152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to deliver on goals of work or project team</w:t>
            </w:r>
            <w:r w:rsidRPr="00714F75">
              <w:rPr>
                <w:rFonts w:ascii="Arial" w:hAnsi="Arial" w:cs="Arial"/>
                <w:sz w:val="18"/>
                <w:szCs w:val="18"/>
              </w:rPr>
              <w:t>; influences others outside of team to ensure goals met and resolves conflicts in an effective manner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F0E74" w:rsidRPr="006B2270" w14:paraId="4F02F15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54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4F02F155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Assists in the development and implementation of customer service enhancements in own functional area, including responses to customer feedback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; plays a role and/or coaches others to ensure customer conflicts, concerns and issues are resolved. 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Anticipates client needs, investigates the underlying causes and identifies short- and long- term solutions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Anticipates client business issues and developments in own discipline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; uses knowledge to focus work and drive improvements.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May manages costs and profitability across more than one project/work activity.</w:t>
            </w:r>
          </w:p>
        </w:tc>
      </w:tr>
      <w:tr w:rsidR="000F0E74" w:rsidRPr="006B2270" w14:paraId="4F02F159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7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lastRenderedPageBreak/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4F02F158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Explains/presents complex ideas;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 anticipates potential objections and prepares case accordingly;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influences others.</w:t>
            </w:r>
          </w:p>
        </w:tc>
      </w:tr>
      <w:tr w:rsidR="000F0E74" w:rsidRPr="006B2270" w14:paraId="4F02F15C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F02F15A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3448" w:type="pct"/>
            <w:vAlign w:val="center"/>
          </w:tcPr>
          <w:p w14:paraId="4F02F15B" w14:textId="77777777" w:rsidR="000F0E74" w:rsidRPr="00714F75" w:rsidRDefault="00714F75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>Coaches others on how to enhance communication, problem solving, teamwork and innovation; involves others in problem solving, decision-making and creative thinking.</w:t>
            </w:r>
          </w:p>
        </w:tc>
      </w:tr>
      <w:tr w:rsidR="000F0E74" w:rsidRPr="006B2270" w14:paraId="4F02F15F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5D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4F02F15E" w14:textId="77777777" w:rsidR="000F0E74" w:rsidRPr="00714F75" w:rsidRDefault="00714F75" w:rsidP="00714F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14F75">
              <w:rPr>
                <w:rFonts w:ascii="Arial" w:hAnsi="Arial" w:cs="Arial"/>
                <w:bCs/>
                <w:sz w:val="18"/>
                <w:szCs w:val="18"/>
              </w:rPr>
              <w:t>Seeks out new avenues for building internal and external relationships</w:t>
            </w:r>
            <w:r w:rsidRPr="00714F75">
              <w:rPr>
                <w:rFonts w:ascii="Arial" w:hAnsi="Arial" w:cs="Arial"/>
                <w:sz w:val="18"/>
                <w:szCs w:val="18"/>
              </w:rPr>
              <w:t xml:space="preserve">; maintains on-going contacts with existing relationships; </w:t>
            </w:r>
            <w:r w:rsidRPr="00714F75">
              <w:rPr>
                <w:rFonts w:ascii="Arial" w:hAnsi="Arial" w:cs="Arial"/>
                <w:bCs/>
                <w:sz w:val="18"/>
                <w:szCs w:val="18"/>
              </w:rPr>
              <w:t>coaches others on relationship management issues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512CE3" w:rsidRPr="006B2270" w14:paraId="4F02F162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60" w14:textId="77777777" w:rsidR="00512CE3" w:rsidRPr="006B2270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4F02F161" w14:textId="77777777" w:rsidR="00512CE3" w:rsidRPr="00714F75" w:rsidRDefault="00714F75" w:rsidP="00714F75">
            <w:pPr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>Little chance of injury. Little physical effort required.</w:t>
            </w:r>
          </w:p>
        </w:tc>
      </w:tr>
      <w:tr w:rsidR="00512CE3" w:rsidRPr="006B2270" w14:paraId="4F02F16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4F02F163" w14:textId="77777777" w:rsidR="00512CE3" w:rsidRPr="00512CE3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4F02F164" w14:textId="77777777" w:rsidR="00512CE3" w:rsidRPr="006B2270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4F02F165" w14:textId="77777777" w:rsidR="00512CE3" w:rsidRPr="00714F75" w:rsidRDefault="00714F75" w:rsidP="00714F75">
            <w:pPr>
              <w:rPr>
                <w:rFonts w:ascii="Arial" w:hAnsi="Arial" w:cs="Arial"/>
                <w:sz w:val="18"/>
                <w:szCs w:val="18"/>
              </w:rPr>
            </w:pPr>
            <w:r w:rsidRPr="00714F75">
              <w:rPr>
                <w:rFonts w:ascii="Arial" w:hAnsi="Arial" w:cs="Arial"/>
                <w:sz w:val="18"/>
                <w:szCs w:val="18"/>
              </w:rPr>
              <w:t>Standard office environment with little physical effort required. May be required to travel for extended periods of time and/or have overnight trips. Significant additional hours during peak and difficult business circumstances may be expected.</w:t>
            </w:r>
          </w:p>
        </w:tc>
      </w:tr>
    </w:tbl>
    <w:p w14:paraId="4F02F167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7565"/>
      </w:tblGrid>
      <w:tr w:rsidR="00817F55" w:rsidRPr="006B2270" w14:paraId="4F02F169" w14:textId="77777777" w:rsidTr="00714F75">
        <w:trPr>
          <w:trHeight w:val="294"/>
        </w:trPr>
        <w:tc>
          <w:tcPr>
            <w:tcW w:w="10969" w:type="dxa"/>
            <w:gridSpan w:val="2"/>
            <w:shd w:val="clear" w:color="auto" w:fill="E0E0E0"/>
            <w:vAlign w:val="center"/>
          </w:tcPr>
          <w:p w14:paraId="4F02F168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4F02F178" w14:textId="77777777" w:rsidTr="00714F75">
        <w:trPr>
          <w:trHeight w:val="1659"/>
        </w:trPr>
        <w:tc>
          <w:tcPr>
            <w:tcW w:w="3404" w:type="dxa"/>
          </w:tcPr>
          <w:p w14:paraId="4F02F16A" w14:textId="77777777" w:rsidR="00892085" w:rsidRDefault="00892085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539907861" w:edGrp="everyone" w:colFirst="0" w:colLast="0"/>
            <w:permStart w:id="2088199547" w:edGrp="everyone" w:colFirst="1" w:colLast="1"/>
          </w:p>
          <w:p w14:paraId="4F02F16B" w14:textId="77777777" w:rsidR="00367A13" w:rsidRDefault="00367A13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6C" w14:textId="77777777" w:rsidR="00367A13" w:rsidRPr="006B2270" w:rsidRDefault="00367A13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6D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4F02F16E" w14:textId="77777777" w:rsidR="00367A13" w:rsidRDefault="00367A13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6F" w14:textId="77777777" w:rsidR="00367A13" w:rsidRDefault="00367A13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70" w14:textId="77777777" w:rsidR="00367A13" w:rsidRPr="006B2270" w:rsidRDefault="00367A13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5" w:type="dxa"/>
          </w:tcPr>
          <w:p w14:paraId="4F02F171" w14:textId="77777777" w:rsidR="00817F55" w:rsidRDefault="00817F55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72" w14:textId="77777777" w:rsidR="00367A13" w:rsidRDefault="00367A13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73" w14:textId="77777777" w:rsidR="00367A13" w:rsidRPr="006D173B" w:rsidRDefault="00367A13" w:rsidP="0096650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D72B0CC" w14:textId="04A18659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Lead the development of system architectures, concepts of operation, and system design specifications for complex products.</w:t>
            </w:r>
          </w:p>
          <w:p w14:paraId="13F573EE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Act as design authority or technical decision maker for major system work packages.</w:t>
            </w:r>
          </w:p>
          <w:p w14:paraId="4A6D2191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Lead requirements definition, flow</w:t>
            </w:r>
            <w:r w:rsidRPr="006D173B">
              <w:rPr>
                <w:rFonts w:ascii="Cambria Math" w:hAnsi="Cambria Math" w:cs="Cambria Math"/>
                <w:sz w:val="18"/>
                <w:szCs w:val="18"/>
                <w:lang w:val="en-GB"/>
              </w:rPr>
              <w:t>‑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down, optimisation, and traceability across the system lifecycle.</w:t>
            </w:r>
          </w:p>
          <w:p w14:paraId="367B203B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Lead integration, verification, validation, and qualification for complex systems.</w:t>
            </w:r>
          </w:p>
          <w:p w14:paraId="39062B08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Review and approve engineering documentation produced by project teams.</w:t>
            </w:r>
          </w:p>
          <w:p w14:paraId="4F02F175" w14:textId="3CADA467" w:rsidR="0096650D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Interface with customers to resolve complex technical challenges and influence system direction</w:t>
            </w:r>
          </w:p>
          <w:p w14:paraId="4F02F176" w14:textId="77777777" w:rsidR="0096650D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77" w14:textId="77777777" w:rsidR="00367A13" w:rsidRPr="006B2270" w:rsidRDefault="00367A13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539907861"/>
      <w:permEnd w:id="2088199547"/>
    </w:tbl>
    <w:p w14:paraId="4F02F179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4F02F17A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7588"/>
      </w:tblGrid>
      <w:tr w:rsidR="00996600" w:rsidRPr="006B2270" w14:paraId="4F02F17C" w14:textId="77777777" w:rsidTr="00714F75">
        <w:trPr>
          <w:trHeight w:val="300"/>
        </w:trPr>
        <w:tc>
          <w:tcPr>
            <w:tcW w:w="11002" w:type="dxa"/>
            <w:gridSpan w:val="2"/>
            <w:shd w:val="clear" w:color="auto" w:fill="E0E0E0"/>
            <w:vAlign w:val="center"/>
          </w:tcPr>
          <w:p w14:paraId="4F02F17B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4F02F18B" w14:textId="77777777" w:rsidTr="00714F75">
        <w:trPr>
          <w:trHeight w:val="1686"/>
        </w:trPr>
        <w:tc>
          <w:tcPr>
            <w:tcW w:w="3414" w:type="dxa"/>
          </w:tcPr>
          <w:p w14:paraId="4F02F17D" w14:textId="77777777" w:rsidR="00892085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307899368" w:edGrp="everyone" w:colFirst="0" w:colLast="0"/>
            <w:permStart w:id="371082087" w:edGrp="everyone" w:colFirst="1" w:colLast="1"/>
          </w:p>
          <w:p w14:paraId="4F02F17E" w14:textId="77777777" w:rsidR="00367A13" w:rsidRDefault="00367A1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7F" w14:textId="77777777" w:rsidR="00367A13" w:rsidRPr="006B2270" w:rsidRDefault="00367A1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80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4F02F181" w14:textId="77777777" w:rsidR="00367A13" w:rsidRDefault="00367A1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82" w14:textId="77777777" w:rsidR="00367A13" w:rsidRDefault="00367A1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83" w14:textId="77777777" w:rsidR="00367A13" w:rsidRPr="006B2270" w:rsidRDefault="00367A13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8" w:type="dxa"/>
          </w:tcPr>
          <w:p w14:paraId="0942D07D" w14:textId="14F7C60B" w:rsidR="006D173B" w:rsidRPr="006D173B" w:rsidRDefault="006D173B" w:rsidP="006D173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xpert knowledge of systems engineering methods and lifecycle governance.</w:t>
            </w:r>
          </w:p>
          <w:p w14:paraId="6344F30C" w14:textId="6B465020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Deep experience with requirements management tools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e.g., 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DOORS) and modelling environments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e.g.,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 xml:space="preserve"> Rhapsody, PTC Modeler).</w:t>
            </w:r>
          </w:p>
          <w:p w14:paraId="672CF091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Strong architectural thinking across hardware, software, firmware, mechanical and integration domains.</w:t>
            </w:r>
          </w:p>
          <w:p w14:paraId="4215E961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Skilled in leading technical teams and coordinating multi-disciplinary engineering activities.</w:t>
            </w:r>
          </w:p>
          <w:p w14:paraId="5DA70DFF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Exceptional problem-solving and technical judgement.</w:t>
            </w:r>
          </w:p>
          <w:p w14:paraId="6CD0CEB8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Ability to support business development and shape technical solutions for bids.</w:t>
            </w:r>
          </w:p>
          <w:p w14:paraId="4F02F188" w14:textId="219755F1" w:rsidR="0096650D" w:rsidRPr="006B2270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Strong communication, negotiation, and influencing skills (internally and externally).</w:t>
            </w:r>
          </w:p>
          <w:p w14:paraId="4F02F189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8A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307899368"/>
      <w:permEnd w:id="371082087"/>
    </w:tbl>
    <w:p w14:paraId="4F02F18C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4F02F18D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7526"/>
      </w:tblGrid>
      <w:tr w:rsidR="00996600" w:rsidRPr="006B2270" w14:paraId="4F02F18F" w14:textId="77777777" w:rsidTr="00714F75">
        <w:trPr>
          <w:trHeight w:val="323"/>
        </w:trPr>
        <w:tc>
          <w:tcPr>
            <w:tcW w:w="10912" w:type="dxa"/>
            <w:gridSpan w:val="2"/>
            <w:shd w:val="clear" w:color="auto" w:fill="E0E0E0"/>
            <w:vAlign w:val="center"/>
          </w:tcPr>
          <w:p w14:paraId="4F02F18E" w14:textId="77777777" w:rsidR="00996600" w:rsidRPr="006B2270" w:rsidRDefault="00996600" w:rsidP="00FF09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367A13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4F02F19D" w14:textId="77777777" w:rsidTr="00714F75">
        <w:trPr>
          <w:trHeight w:val="1483"/>
        </w:trPr>
        <w:tc>
          <w:tcPr>
            <w:tcW w:w="3386" w:type="dxa"/>
          </w:tcPr>
          <w:p w14:paraId="4F02F190" w14:textId="77777777" w:rsidR="00892085" w:rsidRPr="006B2270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02F191" w14:textId="77777777" w:rsidR="00996600" w:rsidRPr="006B2270" w:rsidRDefault="00996600" w:rsidP="00773624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Required Education </w:t>
            </w:r>
            <w:r w:rsidR="00367A13">
              <w:rPr>
                <w:rFonts w:ascii="Arial" w:hAnsi="Arial" w:cs="Arial"/>
                <w:bCs/>
                <w:sz w:val="18"/>
                <w:szCs w:val="18"/>
              </w:rPr>
              <w:t>&amp; Experience</w:t>
            </w:r>
          </w:p>
        </w:tc>
        <w:tc>
          <w:tcPr>
            <w:tcW w:w="7526" w:type="dxa"/>
          </w:tcPr>
          <w:p w14:paraId="4F02F192" w14:textId="77777777" w:rsidR="00367A13" w:rsidRPr="006B2270" w:rsidRDefault="00367A13" w:rsidP="00367A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95DCA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Degree (or equivalent) in Engineering or a related technical field; advanced degree desirable.</w:t>
            </w:r>
          </w:p>
          <w:p w14:paraId="572FF3C2" w14:textId="73EF08A9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Experience</w:t>
            </w: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 xml:space="preserve"> delivering complex engineering systems.</w:t>
            </w:r>
          </w:p>
          <w:p w14:paraId="65A75076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Demonstrated leadership of major system work packages or cross-discipline engineering teams.</w:t>
            </w:r>
          </w:p>
          <w:p w14:paraId="5EC6A9CA" w14:textId="77777777" w:rsidR="006D173B" w:rsidRPr="006D173B" w:rsidRDefault="006D173B" w:rsidP="006D17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Experience working with defence, aerospace, maritime, or safety-critical systems environments.</w:t>
            </w:r>
          </w:p>
          <w:p w14:paraId="4F02F19A" w14:textId="299BC0A6" w:rsidR="0096650D" w:rsidRPr="006D173B" w:rsidRDefault="006D173B" w:rsidP="00AF358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6D173B">
              <w:rPr>
                <w:rFonts w:ascii="Arial" w:hAnsi="Arial" w:cs="Arial"/>
                <w:sz w:val="18"/>
                <w:szCs w:val="18"/>
                <w:lang w:val="en-GB"/>
              </w:rPr>
              <w:t>Desirable: advanced qualifications in MBSE, airworthiness, safety, or chartership.</w:t>
            </w:r>
          </w:p>
          <w:p w14:paraId="4F02F19B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2F19C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2F19E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4F02F19F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4F02F1A0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BA110D">
      <w:headerReference w:type="default" r:id="rId12"/>
      <w:footerReference w:type="defaul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7704" w14:textId="77777777" w:rsidR="00BA6CB4" w:rsidRDefault="00BA6CB4">
      <w:r>
        <w:separator/>
      </w:r>
    </w:p>
  </w:endnote>
  <w:endnote w:type="continuationSeparator" w:id="0">
    <w:p w14:paraId="7DFA5BBB" w14:textId="77777777" w:rsidR="00BA6CB4" w:rsidRDefault="00BA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1A9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281E7F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281E7F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102A" w14:textId="77777777" w:rsidR="00BA6CB4" w:rsidRDefault="00BA6CB4">
      <w:r>
        <w:separator/>
      </w:r>
    </w:p>
  </w:footnote>
  <w:footnote w:type="continuationSeparator" w:id="0">
    <w:p w14:paraId="78BEBD64" w14:textId="77777777" w:rsidR="00BA6CB4" w:rsidRDefault="00BA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1A5" w14:textId="77777777" w:rsidR="00BA110D" w:rsidRDefault="00E933CA" w:rsidP="00BA110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F02F1AA" wp14:editId="4F02F1AB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7620" b="0"/>
          <wp:wrapNone/>
          <wp:docPr id="2" name="Picture 2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2F1A6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  <w:r>
      <w:tab/>
    </w:r>
    <w:r>
      <w:tab/>
    </w:r>
  </w:p>
  <w:p w14:paraId="4F02F1A7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</w:p>
  <w:p w14:paraId="4F02F1A8" w14:textId="77777777" w:rsidR="0048082E" w:rsidRDefault="0048082E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12CD9"/>
    <w:multiLevelType w:val="hybridMultilevel"/>
    <w:tmpl w:val="16C6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91C19"/>
    <w:multiLevelType w:val="hybridMultilevel"/>
    <w:tmpl w:val="4058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80316"/>
    <w:multiLevelType w:val="hybridMultilevel"/>
    <w:tmpl w:val="246C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729521">
    <w:abstractNumId w:val="3"/>
  </w:num>
  <w:num w:numId="2" w16cid:durableId="901981940">
    <w:abstractNumId w:val="11"/>
  </w:num>
  <w:num w:numId="3" w16cid:durableId="1381125070">
    <w:abstractNumId w:val="7"/>
  </w:num>
  <w:num w:numId="4" w16cid:durableId="868223837">
    <w:abstractNumId w:val="14"/>
  </w:num>
  <w:num w:numId="5" w16cid:durableId="2064671370">
    <w:abstractNumId w:val="12"/>
  </w:num>
  <w:num w:numId="6" w16cid:durableId="1014069303">
    <w:abstractNumId w:val="1"/>
  </w:num>
  <w:num w:numId="7" w16cid:durableId="454831280">
    <w:abstractNumId w:val="0"/>
  </w:num>
  <w:num w:numId="8" w16cid:durableId="600725765">
    <w:abstractNumId w:val="10"/>
  </w:num>
  <w:num w:numId="9" w16cid:durableId="1315375994">
    <w:abstractNumId w:val="2"/>
  </w:num>
  <w:num w:numId="10" w16cid:durableId="110248720">
    <w:abstractNumId w:val="8"/>
  </w:num>
  <w:num w:numId="11" w16cid:durableId="1122114645">
    <w:abstractNumId w:val="6"/>
  </w:num>
  <w:num w:numId="12" w16cid:durableId="659962739">
    <w:abstractNumId w:val="5"/>
  </w:num>
  <w:num w:numId="13" w16cid:durableId="754865085">
    <w:abstractNumId w:val="13"/>
  </w:num>
  <w:num w:numId="14" w16cid:durableId="1562328008">
    <w:abstractNumId w:val="4"/>
  </w:num>
  <w:num w:numId="15" w16cid:durableId="535779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19"/>
    <w:rsid w:val="00007AE0"/>
    <w:rsid w:val="000B381C"/>
    <w:rsid w:val="000D2F8E"/>
    <w:rsid w:val="000F0E74"/>
    <w:rsid w:val="000F2DBB"/>
    <w:rsid w:val="001027B0"/>
    <w:rsid w:val="0012007F"/>
    <w:rsid w:val="0015637D"/>
    <w:rsid w:val="001577D8"/>
    <w:rsid w:val="0017251A"/>
    <w:rsid w:val="00227FB7"/>
    <w:rsid w:val="0023037E"/>
    <w:rsid w:val="00250B9C"/>
    <w:rsid w:val="002749C0"/>
    <w:rsid w:val="00281E7F"/>
    <w:rsid w:val="00283D9B"/>
    <w:rsid w:val="00331B1D"/>
    <w:rsid w:val="0034463B"/>
    <w:rsid w:val="0036016A"/>
    <w:rsid w:val="00367A13"/>
    <w:rsid w:val="00371534"/>
    <w:rsid w:val="00372F76"/>
    <w:rsid w:val="00376E49"/>
    <w:rsid w:val="003B7303"/>
    <w:rsid w:val="003F60E5"/>
    <w:rsid w:val="0043708A"/>
    <w:rsid w:val="0048082E"/>
    <w:rsid w:val="004A19ED"/>
    <w:rsid w:val="004B1005"/>
    <w:rsid w:val="004C58DF"/>
    <w:rsid w:val="004F02A8"/>
    <w:rsid w:val="00512CE3"/>
    <w:rsid w:val="00546D6C"/>
    <w:rsid w:val="00550A83"/>
    <w:rsid w:val="00553A88"/>
    <w:rsid w:val="00587981"/>
    <w:rsid w:val="005A692C"/>
    <w:rsid w:val="005B394C"/>
    <w:rsid w:val="005C7520"/>
    <w:rsid w:val="006035D7"/>
    <w:rsid w:val="00611271"/>
    <w:rsid w:val="00615F66"/>
    <w:rsid w:val="006567D9"/>
    <w:rsid w:val="006B2270"/>
    <w:rsid w:val="006D173B"/>
    <w:rsid w:val="006F288F"/>
    <w:rsid w:val="007038C4"/>
    <w:rsid w:val="00707326"/>
    <w:rsid w:val="00714F75"/>
    <w:rsid w:val="00773624"/>
    <w:rsid w:val="00797428"/>
    <w:rsid w:val="008030BF"/>
    <w:rsid w:val="00817EEA"/>
    <w:rsid w:val="00817F55"/>
    <w:rsid w:val="00840D9B"/>
    <w:rsid w:val="00841DA6"/>
    <w:rsid w:val="00892085"/>
    <w:rsid w:val="008B2019"/>
    <w:rsid w:val="008D0757"/>
    <w:rsid w:val="008D23DB"/>
    <w:rsid w:val="008D4D33"/>
    <w:rsid w:val="00960D95"/>
    <w:rsid w:val="00966198"/>
    <w:rsid w:val="0096650D"/>
    <w:rsid w:val="00996600"/>
    <w:rsid w:val="009B5557"/>
    <w:rsid w:val="009C4A42"/>
    <w:rsid w:val="009C6E76"/>
    <w:rsid w:val="009E09B8"/>
    <w:rsid w:val="009F3A3F"/>
    <w:rsid w:val="00A04919"/>
    <w:rsid w:val="00A836BA"/>
    <w:rsid w:val="00A852D1"/>
    <w:rsid w:val="00B071B9"/>
    <w:rsid w:val="00B20358"/>
    <w:rsid w:val="00B31FB6"/>
    <w:rsid w:val="00B54122"/>
    <w:rsid w:val="00B64002"/>
    <w:rsid w:val="00B66BC7"/>
    <w:rsid w:val="00BA110D"/>
    <w:rsid w:val="00BA6CB4"/>
    <w:rsid w:val="00BF355A"/>
    <w:rsid w:val="00C26C2D"/>
    <w:rsid w:val="00C54ADC"/>
    <w:rsid w:val="00C81205"/>
    <w:rsid w:val="00CA4D7F"/>
    <w:rsid w:val="00CA723D"/>
    <w:rsid w:val="00CC59E9"/>
    <w:rsid w:val="00CD5A63"/>
    <w:rsid w:val="00DD4D53"/>
    <w:rsid w:val="00E267FA"/>
    <w:rsid w:val="00E41A55"/>
    <w:rsid w:val="00E6481D"/>
    <w:rsid w:val="00E7666F"/>
    <w:rsid w:val="00E86856"/>
    <w:rsid w:val="00E879F4"/>
    <w:rsid w:val="00E933CA"/>
    <w:rsid w:val="00E9511C"/>
    <w:rsid w:val="00F47359"/>
    <w:rsid w:val="00F739FD"/>
    <w:rsid w:val="00F94512"/>
    <w:rsid w:val="00FB4898"/>
    <w:rsid w:val="00FC7F06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2F115"/>
  <w15:docId w15:val="{6BAB11ED-C226-466A-8FC9-AA7DE8C6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1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1da0e82f87c4fc3ad848333d334a34c xmlns="f9fb7ec1-0efa-4263-b590-c2ccefe0454d">
      <Terms xmlns="http://schemas.microsoft.com/office/infopath/2007/PartnerControls"/>
    </i1da0e82f87c4fc3ad848333d334a34c>
    <o2c82eda06a14aab9ad882e09b9e558a xmlns="f9fb7ec1-0efa-4263-b590-c2ccefe0454d">
      <Terms xmlns="http://schemas.microsoft.com/office/infopath/2007/PartnerControls"/>
    </o2c82eda06a14aab9ad882e09b9e558a>
    <i5bba6a847434eeea0a5fefdf4b6af77 xmlns="f9fb7ec1-0efa-4263-b590-c2ccefe0454d">
      <Terms xmlns="http://schemas.microsoft.com/office/infopath/2007/PartnerControls"/>
    </i5bba6a847434eeea0a5fefdf4b6af77>
    <TaxCatchAll xmlns="f9fb7ec1-0efa-4263-b590-c2ccefe0454d" xsi:nil="true"/>
    <gc2fb6cad12d4d47b68af611003aaed3 xmlns="f9fb7ec1-0efa-4263-b590-c2ccefe0454d">
      <Terms xmlns="http://schemas.microsoft.com/office/infopath/2007/PartnerControls"/>
    </gc2fb6cad12d4d47b68af611003aaed3>
    <LLDocumentID xmlns="f9fb7ec1-0efa-4263-b590-c2ccefe0454d" xsi:nil="true"/>
    <TaxCatchAllLabel xmlns="f9fb7ec1-0efa-4263-b590-c2ccefe0454d" xsi:nil="true"/>
    <_dlc_DocId xmlns="f9fb7ec1-0efa-4263-b590-c2ccefe0454d">VEDAJ6YAZ4CK-8530532-13</_dlc_DocId>
    <_dlc_DocIdUrl xmlns="f9fb7ec1-0efa-4263-b590-c2ccefe0454d">
      <Url>https://gdukms.sharepoint.com/sites/hr/_layouts/15/DocIdRedir.aspx?ID=VEDAJ6YAZ4CK-8530532-13</Url>
      <Description>VEDAJ6YAZ4CK-8530532-13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CAEE2F109A4E754BB6D24E136B0D36C40084E33BEF79AA6441865811D420980235" ma:contentTypeVersion="38" ma:contentTypeDescription="" ma:contentTypeScope="" ma:versionID="311c2fec9eff68f65dc7ee6c954b68f0">
  <xsd:schema xmlns:xsd="http://www.w3.org/2001/XMLSchema" xmlns:xs="http://www.w3.org/2001/XMLSchema" xmlns:p="http://schemas.microsoft.com/office/2006/metadata/properties" xmlns:ns2="f9fb7ec1-0efa-4263-b590-c2ccefe0454d" targetNamespace="http://schemas.microsoft.com/office/2006/metadata/properties" ma:root="true" ma:fieldsID="88ba59c1f7fd62d5e101c4ca85d0f671" ns2:_="">
    <xsd:import namespace="f9fb7ec1-0efa-4263-b590-c2ccefe0454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LLDocumentID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gc2fb6cad12d4d47b68af611003aaed3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7ec1-0efa-4263-b590-c2ccefe0454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b41a076-4ac0-4a4a-a099-41a2143f9743}" ma:internalName="TaxCatchAll" ma:readOnly="false" ma:showField="CatchAllData" ma:web="f9fb7ec1-0efa-4263-b590-c2ccefe04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LDocumentID" ma:index="11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  <xsd:element name="TaxCatchAllLabel" ma:index="14" nillable="true" ma:displayName="Taxonomy Catch All Column1" ma:hidden="true" ma:list="{fb41a076-4ac0-4a4a-a099-41a2143f9743}" ma:internalName="TaxCatchAllLabel" ma:readOnly="false" ma:showField="CatchAllDataLabel" ma:web="f9fb7ec1-0efa-4263-b590-c2ccefe04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5" nillable="true" ma:taxonomy="true" ma:internalName="o2c82eda06a14aab9ad882e09b9e558a" ma:taxonomyFieldName="Export_x0020_Class" ma:displayName="Export Classification" ma:readOnly="false" ma:fieldId="{82c82eda-06a1-4aab-9ad8-82e09b9e558a}" ma:sspId="7f14b810-625a-4c0b-9c3c-4c43650f4bb2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6" nillable="true" ma:taxonomy="true" ma:internalName="i1da0e82f87c4fc3ad848333d334a34c" ma:taxonomyFieldName="Security_x0020_Marking" ma:displayName="Security Markings" ma:readOnly="false" ma:fieldId="{21da0e82-f87c-4fc3-ad84-8333d334a34c}" ma:sspId="7f14b810-625a-4c0b-9c3c-4c43650f4bb2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nillable="true" ma:taxonomy="true" ma:internalName="i5bba6a847434eeea0a5fefdf4b6af77" ma:taxonomyFieldName="Series_x0020_Code" ma:displayName="Series Code" ma:readOnly="false" ma:fieldId="{25bba6a8-4743-4eee-a0a5-fefdf4b6af77}" ma:sspId="7f14b810-625a-4c0b-9c3c-4c43650f4bb2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fb6cad12d4d47b68af611003aaed3" ma:index="18" nillable="true" ma:taxonomy="true" ma:internalName="gc2fb6cad12d4d47b68af611003aaed3" ma:taxonomyFieldName="Company_x0020_Marking" ma:displayName="Company Markings" ma:readOnly="false" ma:fieldId="{0c2fb6ca-d12d-4d47-b68a-f611003aaed3}" ma:sspId="7f14b810-625a-4c0b-9c3c-4c43650f4bb2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DF6D6-46CA-48E6-B912-A91820E92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B90B5-DC97-4BB0-823E-A4622ADF29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DD8F7-6D34-450B-ADEE-D323A78DD6B8}">
  <ds:schemaRefs>
    <ds:schemaRef ds:uri="http://schemas.microsoft.com/office/2006/metadata/properties"/>
    <ds:schemaRef ds:uri="http://schemas.microsoft.com/office/infopath/2007/PartnerControls"/>
    <ds:schemaRef ds:uri="f9fb7ec1-0efa-4263-b590-c2ccefe0454d"/>
  </ds:schemaRefs>
</ds:datastoreItem>
</file>

<file path=customXml/itemProps4.xml><?xml version="1.0" encoding="utf-8"?>
<ds:datastoreItem xmlns:ds="http://schemas.openxmlformats.org/officeDocument/2006/customXml" ds:itemID="{5740326C-15E2-4BDF-A701-C455F716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7ec1-0efa-4263-b590-c2ccefe04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5061BB-9046-4EF8-A5CB-F7391D0A316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efa4170-0d19-0005-0002-bc88714345d2}" enabled="1" method="Privilege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4852</Characters>
  <Application>Microsoft Office Word</Application>
  <DocSecurity>0</DocSecurity>
  <Lines>220</Lines>
  <Paragraphs>110</Paragraphs>
  <ScaleCrop>false</ScaleCrop>
  <Company>General Dynamics Canada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 Professional Job Description</dc:title>
  <dc:creator>c10143</dc:creator>
  <cp:lastModifiedBy>Fern Harrhy</cp:lastModifiedBy>
  <cp:revision>2</cp:revision>
  <cp:lastPrinted>2008-08-28T10:13:00Z</cp:lastPrinted>
  <dcterms:created xsi:type="dcterms:W3CDTF">2026-02-23T09:58:00Z</dcterms:created>
  <dcterms:modified xsi:type="dcterms:W3CDTF">2026-02-23T09:58:00Z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0x010100CAEE2F109A4E754BB6D24E136B0D36C40084E33BEF79AA6441865811D420980235</vt:lpwstr>
  </property>
  <property fmtid="{D5CDD505-2E9C-101B-9397-08002B2CF9AE}" pid="3" name="_dlc_DocIdItemGuid">
    <vt:lpwstr>02f5edc9-3911-47a9-9603-d0a7e7c18cc5</vt:lpwstr>
  </property>
  <property fmtid="{D5CDD505-2E9C-101B-9397-08002B2CF9AE}" pid="4" name="LLFileNumber">
    <vt:lpwstr/>
  </property>
  <property fmtid="{D5CDD505-2E9C-101B-9397-08002B2CF9AE}" pid="5" name="LLOwnedBy">
    <vt:lpwstr/>
  </property>
  <property fmtid="{D5CDD505-2E9C-101B-9397-08002B2CF9AE}" pid="6" name="Order">
    <vt:r8>1300</vt:r8>
  </property>
  <property fmtid="{D5CDD505-2E9C-101B-9397-08002B2CF9AE}" pid="7" name="LLFolderID">
    <vt:lpwstr/>
  </property>
  <property fmtid="{D5CDD505-2E9C-101B-9397-08002B2CF9AE}" pid="8" name="Company Marking">
    <vt:lpwstr/>
  </property>
  <property fmtid="{D5CDD505-2E9C-101B-9397-08002B2CF9AE}" pid="9" name="Series Code">
    <vt:lpwstr/>
  </property>
  <property fmtid="{D5CDD505-2E9C-101B-9397-08002B2CF9AE}" pid="10" name="LLClassification">
    <vt:lpwstr/>
  </property>
  <property fmtid="{D5CDD505-2E9C-101B-9397-08002B2CF9AE}" pid="11" name="LLOfficial">
    <vt:lpwstr/>
  </property>
  <property fmtid="{D5CDD505-2E9C-101B-9397-08002B2CF9AE}" pid="12" name="LLRetentionPeriod">
    <vt:lpwstr/>
  </property>
  <property fmtid="{D5CDD505-2E9C-101B-9397-08002B2CF9AE}" pid="13" name="LLStatus">
    <vt:lpwstr/>
  </property>
  <property fmtid="{D5CDD505-2E9C-101B-9397-08002B2CF9AE}" pid="14" name="Export Class">
    <vt:lpwstr/>
  </property>
  <property fmtid="{D5CDD505-2E9C-101B-9397-08002B2CF9AE}" pid="15" name="LLDeclaredStatus">
    <vt:lpwstr/>
  </property>
  <property fmtid="{D5CDD505-2E9C-101B-9397-08002B2CF9AE}" pid="16" name="LLDeclaredDate">
    <vt:lpwstr/>
  </property>
  <property fmtid="{D5CDD505-2E9C-101B-9397-08002B2CF9AE}" pid="17" name="LLVital">
    <vt:lpwstr/>
  </property>
  <property fmtid="{D5CDD505-2E9C-101B-9397-08002B2CF9AE}" pid="18" name="LLContentServerPath">
    <vt:lpwstr/>
  </property>
  <property fmtid="{D5CDD505-2E9C-101B-9397-08002B2CF9AE}" pid="19" name="LLLastModifiedDate">
    <vt:lpwstr/>
  </property>
  <property fmtid="{D5CDD505-2E9C-101B-9397-08002B2CF9AE}" pid="20" name="LLPrimary">
    <vt:lpwstr/>
  </property>
  <property fmtid="{D5CDD505-2E9C-101B-9397-08002B2CF9AE}" pid="21" name="LLEssential">
    <vt:lpwstr/>
  </property>
  <property fmtid="{D5CDD505-2E9C-101B-9397-08002B2CF9AE}" pid="22" name="LLParentContainerName">
    <vt:lpwstr/>
  </property>
  <property fmtid="{D5CDD505-2E9C-101B-9397-08002B2CF9AE}" pid="23" name="LLStatusDate">
    <vt:lpwstr/>
  </property>
  <property fmtid="{D5CDD505-2E9C-101B-9397-08002B2CF9AE}" pid="24" name="crumbtrail">
    <vt:lpwstr/>
  </property>
  <property fmtid="{D5CDD505-2E9C-101B-9397-08002B2CF9AE}" pid="25" name="Security Marking">
    <vt:lpwstr/>
  </property>
  <property fmtid="{D5CDD505-2E9C-101B-9397-08002B2CF9AE}" pid="26" name="LLPath">
    <vt:lpwstr/>
  </property>
  <property fmtid="{D5CDD505-2E9C-101B-9397-08002B2CF9AE}" pid="27" name="LLCreateDate">
    <vt:lpwstr/>
  </property>
  <property fmtid="{D5CDD505-2E9C-101B-9397-08002B2CF9AE}" pid="28" name="LLCreatedBy">
    <vt:lpwstr/>
  </property>
  <property fmtid="{D5CDD505-2E9C-101B-9397-08002B2CF9AE}" pid="29" name="LLDocumentName">
    <vt:lpwstr/>
  </property>
  <property fmtid="{D5CDD505-2E9C-101B-9397-08002B2CF9AE}" pid="30" name="LLRSI">
    <vt:lpwstr/>
  </property>
  <property fmtid="{D5CDD505-2E9C-101B-9397-08002B2CF9AE}" pid="31" name="LLID">
    <vt:lpwstr/>
  </property>
  <property fmtid="{D5CDD505-2E9C-101B-9397-08002B2CF9AE}" pid="32" name="LLModifiedDate">
    <vt:lpwstr/>
  </property>
  <property fmtid="{D5CDD505-2E9C-101B-9397-08002B2CF9AE}" pid="33" name="LLRecordDate">
    <vt:lpwstr/>
  </property>
  <property fmtid="{D5CDD505-2E9C-101B-9397-08002B2CF9AE}" pid="34" name="Export_x0020_Class">
    <vt:lpwstr/>
  </property>
  <property fmtid="{D5CDD505-2E9C-101B-9397-08002B2CF9AE}" pid="35" name="Company_x0020_Marking">
    <vt:lpwstr/>
  </property>
  <property fmtid="{D5CDD505-2E9C-101B-9397-08002B2CF9AE}" pid="36" name="Series_x0020_Code">
    <vt:lpwstr/>
  </property>
  <property fmtid="{D5CDD505-2E9C-101B-9397-08002B2CF9AE}" pid="37" name="Security_x0020_Marking">
    <vt:lpwstr/>
  </property>
  <property fmtid="{D5CDD505-2E9C-101B-9397-08002B2CF9AE}" pid="38" name="MediaServiceImageTags">
    <vt:lpwstr/>
  </property>
  <property fmtid="{D5CDD505-2E9C-101B-9397-08002B2CF9AE}" pid="39" name="lcf76f155ced4ddcb4097134ff3c332f">
    <vt:lpwstr/>
  </property>
</Properties>
</file>