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994E" w14:textId="254C4A18" w:rsidR="005C6867" w:rsidRPr="00286472" w:rsidRDefault="005C6867" w:rsidP="005C6867">
      <w:pPr>
        <w:rPr>
          <w:rFonts w:cstheme="minorHAnsi"/>
          <w:b/>
        </w:rPr>
      </w:pPr>
      <w:r w:rsidRPr="00286472">
        <w:rPr>
          <w:rFonts w:cstheme="minorHAnsi"/>
          <w:b/>
        </w:rPr>
        <w:t xml:space="preserve">Title: </w:t>
      </w:r>
      <w:r w:rsidRPr="00286472">
        <w:rPr>
          <w:rFonts w:cstheme="minorHAnsi"/>
        </w:rPr>
        <w:t>Healthcare Support Worker</w:t>
      </w:r>
    </w:p>
    <w:p w14:paraId="7AC94D7A" w14:textId="144F0A95" w:rsidR="005C6867" w:rsidRPr="00286472" w:rsidRDefault="005C6867" w:rsidP="005C6867">
      <w:pPr>
        <w:rPr>
          <w:rFonts w:cstheme="minorHAnsi"/>
        </w:rPr>
      </w:pPr>
      <w:r w:rsidRPr="00286472">
        <w:rPr>
          <w:rFonts w:cstheme="minorHAnsi"/>
          <w:b/>
        </w:rPr>
        <w:t xml:space="preserve">Band: </w:t>
      </w:r>
      <w:r w:rsidRPr="00286472">
        <w:rPr>
          <w:rFonts w:cstheme="minorHAnsi"/>
        </w:rPr>
        <w:t xml:space="preserve">Band </w:t>
      </w:r>
      <w:r w:rsidR="004927DB">
        <w:rPr>
          <w:rFonts w:cstheme="minorHAnsi"/>
        </w:rPr>
        <w:t>2-</w:t>
      </w:r>
      <w:r w:rsidR="009D7AD8">
        <w:rPr>
          <w:rFonts w:cstheme="minorHAnsi"/>
        </w:rPr>
        <w:t>3</w:t>
      </w:r>
      <w:r w:rsidR="00516B1A">
        <w:rPr>
          <w:rFonts w:cstheme="minorHAnsi"/>
        </w:rPr>
        <w:t xml:space="preserve"> </w:t>
      </w:r>
      <w:r w:rsidR="003E3082">
        <w:rPr>
          <w:rFonts w:cstheme="minorHAnsi"/>
        </w:rPr>
        <w:t xml:space="preserve">Development. </w:t>
      </w:r>
    </w:p>
    <w:p w14:paraId="03A9CBC4" w14:textId="05C22A52" w:rsidR="006A64D8" w:rsidRPr="00286472" w:rsidRDefault="006A64D8" w:rsidP="005C6867">
      <w:pPr>
        <w:rPr>
          <w:rFonts w:cstheme="minorHAnsi"/>
        </w:rPr>
      </w:pPr>
      <w:r w:rsidRPr="00286472">
        <w:rPr>
          <w:rFonts w:cstheme="minorHAnsi"/>
          <w:b/>
        </w:rPr>
        <w:t xml:space="preserve">Staff Group:  </w:t>
      </w:r>
      <w:r w:rsidRPr="00286472">
        <w:rPr>
          <w:rFonts w:cstheme="minorHAnsi"/>
        </w:rPr>
        <w:t>Nursing and Midwifery</w:t>
      </w:r>
    </w:p>
    <w:p w14:paraId="29923BCC" w14:textId="0B11B8C8" w:rsidR="005C6867" w:rsidRPr="00286472" w:rsidRDefault="005C6867" w:rsidP="002D348D">
      <w:pPr>
        <w:rPr>
          <w:rFonts w:cstheme="minorHAnsi"/>
        </w:rPr>
      </w:pPr>
      <w:r w:rsidRPr="00286472">
        <w:rPr>
          <w:rFonts w:cstheme="minorHAnsi"/>
          <w:b/>
        </w:rPr>
        <w:t xml:space="preserve">Reports to: </w:t>
      </w:r>
      <w:r w:rsidRPr="00286472">
        <w:rPr>
          <w:rFonts w:cstheme="minorHAnsi"/>
        </w:rPr>
        <w:t>Registered General Nurse</w:t>
      </w:r>
      <w:r w:rsidR="00A0752F" w:rsidRPr="00286472">
        <w:rPr>
          <w:rFonts w:cstheme="minorHAnsi"/>
        </w:rPr>
        <w:t xml:space="preserve"> / Nurse Manger</w:t>
      </w:r>
    </w:p>
    <w:p w14:paraId="6A0CB961" w14:textId="77777777" w:rsidR="005C6867" w:rsidRPr="00286472" w:rsidRDefault="005C6867" w:rsidP="005C6867">
      <w:pPr>
        <w:rPr>
          <w:rFonts w:cstheme="minorHAnsi"/>
          <w:b/>
        </w:rPr>
      </w:pPr>
      <w:r w:rsidRPr="00286472">
        <w:rPr>
          <w:rFonts w:cstheme="minorHAnsi"/>
          <w:b/>
        </w:rPr>
        <w:t>Job Summary:</w:t>
      </w:r>
    </w:p>
    <w:p w14:paraId="298DA65F" w14:textId="120CBA07" w:rsidR="002D348D" w:rsidRPr="00116B61" w:rsidRDefault="002D348D" w:rsidP="002D348D">
      <w:pPr>
        <w:pStyle w:val="Default"/>
        <w:rPr>
          <w:rFonts w:asciiTheme="minorHAnsi" w:hAnsiTheme="minorHAnsi" w:cstheme="minorHAnsi"/>
          <w:sz w:val="22"/>
          <w:szCs w:val="22"/>
        </w:rPr>
      </w:pPr>
      <w:r w:rsidRPr="00116B61">
        <w:rPr>
          <w:rFonts w:asciiTheme="minorHAnsi" w:hAnsiTheme="minorHAnsi" w:cstheme="minorHAnsi"/>
          <w:sz w:val="22"/>
          <w:szCs w:val="22"/>
        </w:rPr>
        <w:t>The Healthcare Support Worker</w:t>
      </w:r>
      <w:r w:rsidR="00533F29">
        <w:rPr>
          <w:rFonts w:asciiTheme="minorHAnsi" w:hAnsiTheme="minorHAnsi" w:cstheme="minorHAnsi"/>
          <w:sz w:val="22"/>
          <w:szCs w:val="22"/>
        </w:rPr>
        <w:t xml:space="preserve"> (HCSW)</w:t>
      </w:r>
      <w:r w:rsidRPr="00116B61">
        <w:rPr>
          <w:rFonts w:asciiTheme="minorHAnsi" w:hAnsiTheme="minorHAnsi" w:cstheme="minorHAnsi"/>
          <w:sz w:val="22"/>
          <w:szCs w:val="22"/>
        </w:rPr>
        <w:t xml:space="preserve"> is part of the multidisciplinary team delivering care to patients. </w:t>
      </w:r>
      <w:r w:rsidR="00CC5709" w:rsidRPr="00CC5709">
        <w:rPr>
          <w:rFonts w:asciiTheme="minorHAnsi" w:hAnsiTheme="minorHAnsi" w:cstheme="minorHAnsi"/>
          <w:sz w:val="22"/>
          <w:szCs w:val="22"/>
        </w:rPr>
        <w:t xml:space="preserve">To achieve this, the HCSW will assist in the provision of high standard individualised care, under the supervision of the registered nurse/ practitioner and </w:t>
      </w:r>
      <w:r w:rsidR="00BE395C">
        <w:rPr>
          <w:rFonts w:asciiTheme="minorHAnsi" w:hAnsiTheme="minorHAnsi" w:cstheme="minorHAnsi"/>
          <w:sz w:val="22"/>
          <w:szCs w:val="22"/>
        </w:rPr>
        <w:t xml:space="preserve">another registered practitioner. </w:t>
      </w:r>
    </w:p>
    <w:p w14:paraId="58043CFE" w14:textId="77777777" w:rsidR="00BD1914" w:rsidRPr="00116B61" w:rsidRDefault="00BD1914" w:rsidP="002D348D">
      <w:pPr>
        <w:pStyle w:val="Default"/>
        <w:rPr>
          <w:rFonts w:asciiTheme="minorHAnsi" w:hAnsiTheme="minorHAnsi" w:cstheme="minorHAnsi"/>
          <w:sz w:val="22"/>
          <w:szCs w:val="22"/>
        </w:rPr>
      </w:pPr>
    </w:p>
    <w:p w14:paraId="0B3BC497" w14:textId="0BEA7B15" w:rsidR="00BD1914" w:rsidRDefault="00BD1914" w:rsidP="002D348D">
      <w:pPr>
        <w:pStyle w:val="Default"/>
        <w:rPr>
          <w:rFonts w:asciiTheme="minorHAnsi" w:hAnsiTheme="minorHAnsi" w:cstheme="minorHAnsi"/>
          <w:sz w:val="22"/>
          <w:szCs w:val="22"/>
        </w:rPr>
      </w:pPr>
      <w:r w:rsidRPr="00116B61">
        <w:rPr>
          <w:rFonts w:asciiTheme="minorHAnsi" w:hAnsiTheme="minorHAnsi" w:cstheme="minorHAnsi"/>
          <w:sz w:val="22"/>
          <w:szCs w:val="22"/>
        </w:rPr>
        <w:t>A Health</w:t>
      </w:r>
      <w:r w:rsidR="00533F29">
        <w:rPr>
          <w:rFonts w:asciiTheme="minorHAnsi" w:hAnsiTheme="minorHAnsi" w:cstheme="minorHAnsi"/>
          <w:sz w:val="22"/>
          <w:szCs w:val="22"/>
        </w:rPr>
        <w:t>c</w:t>
      </w:r>
      <w:r w:rsidRPr="00116B61">
        <w:rPr>
          <w:rFonts w:asciiTheme="minorHAnsi" w:hAnsiTheme="minorHAnsi" w:cstheme="minorHAnsi"/>
          <w:sz w:val="22"/>
          <w:szCs w:val="22"/>
        </w:rPr>
        <w:t>are Support Worker</w:t>
      </w:r>
      <w:r w:rsidR="009D7AD8">
        <w:rPr>
          <w:rFonts w:asciiTheme="minorHAnsi" w:hAnsiTheme="minorHAnsi" w:cstheme="minorHAnsi"/>
          <w:sz w:val="22"/>
          <w:szCs w:val="22"/>
        </w:rPr>
        <w:t xml:space="preserve"> –</w:t>
      </w:r>
    </w:p>
    <w:p w14:paraId="2F7D864A" w14:textId="3C378FED" w:rsidR="00EA3126" w:rsidRDefault="00EA3126" w:rsidP="00EA312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Undertakes personal care duties and provides support to patients with toileting, bathing, dressing</w:t>
      </w:r>
      <w:r w:rsidR="00533F29">
        <w:rPr>
          <w:rFonts w:asciiTheme="minorHAnsi" w:hAnsiTheme="minorHAnsi" w:cstheme="minorHAnsi"/>
          <w:sz w:val="22"/>
          <w:szCs w:val="22"/>
        </w:rPr>
        <w:t>,</w:t>
      </w:r>
      <w:r>
        <w:rPr>
          <w:rFonts w:asciiTheme="minorHAnsi" w:hAnsiTheme="minorHAnsi" w:cstheme="minorHAnsi"/>
          <w:sz w:val="22"/>
          <w:szCs w:val="22"/>
        </w:rPr>
        <w:t xml:space="preserve"> </w:t>
      </w:r>
      <w:r w:rsidR="00533F29">
        <w:rPr>
          <w:rFonts w:asciiTheme="minorHAnsi" w:hAnsiTheme="minorHAnsi" w:cstheme="minorHAnsi"/>
          <w:sz w:val="22"/>
          <w:szCs w:val="22"/>
        </w:rPr>
        <w:t xml:space="preserve">eating </w:t>
      </w:r>
      <w:r>
        <w:rPr>
          <w:rFonts w:asciiTheme="minorHAnsi" w:hAnsiTheme="minorHAnsi" w:cstheme="minorHAnsi"/>
          <w:sz w:val="22"/>
          <w:szCs w:val="22"/>
        </w:rPr>
        <w:t xml:space="preserve">and </w:t>
      </w:r>
      <w:r w:rsidR="00533F29">
        <w:rPr>
          <w:rFonts w:asciiTheme="minorHAnsi" w:hAnsiTheme="minorHAnsi" w:cstheme="minorHAnsi"/>
          <w:sz w:val="22"/>
          <w:szCs w:val="22"/>
        </w:rPr>
        <w:t>drinking.</w:t>
      </w:r>
    </w:p>
    <w:p w14:paraId="3F7BC24F" w14:textId="25A365CB" w:rsidR="00EA3126" w:rsidRPr="00EA3126" w:rsidRDefault="00EA3126" w:rsidP="00EA3126">
      <w:pPr>
        <w:pStyle w:val="Default"/>
        <w:numPr>
          <w:ilvl w:val="0"/>
          <w:numId w:val="19"/>
        </w:numPr>
        <w:rPr>
          <w:rFonts w:asciiTheme="minorHAnsi" w:hAnsiTheme="minorHAnsi" w:cstheme="minorHAnsi"/>
          <w:sz w:val="22"/>
          <w:szCs w:val="22"/>
        </w:rPr>
      </w:pPr>
      <w:r w:rsidRPr="00EA3126">
        <w:rPr>
          <w:rFonts w:asciiTheme="minorHAnsi" w:hAnsiTheme="minorHAnsi" w:cstheme="minorHAnsi"/>
          <w:sz w:val="22"/>
          <w:szCs w:val="22"/>
        </w:rPr>
        <w:t>Undertakes a range of delegated clinical care duties in the hospital, contributing to the assessment of care needs while providing emotional and practical support to patients and their relatives as appropriate.</w:t>
      </w:r>
    </w:p>
    <w:p w14:paraId="6347CE3B" w14:textId="1A1DB917" w:rsidR="00BD1914" w:rsidRPr="00116B61" w:rsidRDefault="00516B1A" w:rsidP="00BD1914">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Undertake</w:t>
      </w:r>
      <w:r w:rsidR="00533F29">
        <w:rPr>
          <w:rFonts w:asciiTheme="minorHAnsi" w:hAnsiTheme="minorHAnsi" w:cstheme="minorHAnsi"/>
          <w:sz w:val="22"/>
          <w:szCs w:val="22"/>
        </w:rPr>
        <w:t>s</w:t>
      </w:r>
      <w:r w:rsidR="00FD5DB3">
        <w:rPr>
          <w:rFonts w:asciiTheme="minorHAnsi" w:hAnsiTheme="minorHAnsi" w:cstheme="minorHAnsi"/>
          <w:sz w:val="22"/>
          <w:szCs w:val="22"/>
        </w:rPr>
        <w:t xml:space="preserve">, </w:t>
      </w:r>
      <w:r>
        <w:rPr>
          <w:rFonts w:asciiTheme="minorHAnsi" w:hAnsiTheme="minorHAnsi" w:cstheme="minorHAnsi"/>
          <w:sz w:val="22"/>
          <w:szCs w:val="22"/>
        </w:rPr>
        <w:t>r</w:t>
      </w:r>
      <w:r w:rsidR="009D7AD8">
        <w:rPr>
          <w:rFonts w:asciiTheme="minorHAnsi" w:hAnsiTheme="minorHAnsi" w:cstheme="minorHAnsi"/>
          <w:sz w:val="22"/>
          <w:szCs w:val="22"/>
        </w:rPr>
        <w:t>ecords</w:t>
      </w:r>
      <w:r w:rsidR="00FD5DB3">
        <w:rPr>
          <w:rFonts w:asciiTheme="minorHAnsi" w:hAnsiTheme="minorHAnsi" w:cstheme="minorHAnsi"/>
          <w:sz w:val="22"/>
          <w:szCs w:val="22"/>
        </w:rPr>
        <w:t xml:space="preserve"> and reports</w:t>
      </w:r>
      <w:r w:rsidR="009D7AD8">
        <w:rPr>
          <w:rFonts w:asciiTheme="minorHAnsi" w:hAnsiTheme="minorHAnsi" w:cstheme="minorHAnsi"/>
          <w:sz w:val="22"/>
          <w:szCs w:val="22"/>
        </w:rPr>
        <w:t xml:space="preserve"> patient observations and changes to patient clinical conditions</w:t>
      </w:r>
      <w:r w:rsidR="00EA3126">
        <w:rPr>
          <w:rFonts w:asciiTheme="minorHAnsi" w:hAnsiTheme="minorHAnsi" w:cstheme="minorHAnsi"/>
          <w:sz w:val="22"/>
          <w:szCs w:val="22"/>
        </w:rPr>
        <w:t xml:space="preserve"> when delegated</w:t>
      </w:r>
      <w:r w:rsidR="00FD5DB3">
        <w:rPr>
          <w:rFonts w:asciiTheme="minorHAnsi" w:hAnsiTheme="minorHAnsi" w:cstheme="minorHAnsi"/>
          <w:sz w:val="22"/>
          <w:szCs w:val="22"/>
        </w:rPr>
        <w:t>.</w:t>
      </w:r>
    </w:p>
    <w:p w14:paraId="5245874C" w14:textId="6FE073C8" w:rsidR="002D348D" w:rsidRPr="00B07B0C" w:rsidRDefault="00B07B0C" w:rsidP="002D348D">
      <w:pPr>
        <w:pStyle w:val="Default"/>
        <w:numPr>
          <w:ilvl w:val="0"/>
          <w:numId w:val="19"/>
        </w:numPr>
        <w:rPr>
          <w:rFonts w:asciiTheme="minorHAnsi" w:hAnsiTheme="minorHAnsi" w:cstheme="minorHAnsi"/>
          <w:sz w:val="22"/>
          <w:szCs w:val="22"/>
        </w:rPr>
      </w:pPr>
      <w:r w:rsidRPr="00B07B0C">
        <w:rPr>
          <w:rFonts w:asciiTheme="minorHAnsi" w:hAnsiTheme="minorHAnsi" w:cstheme="minorHAnsi"/>
          <w:sz w:val="22"/>
          <w:szCs w:val="22"/>
        </w:rPr>
        <w:t>Supervise</w:t>
      </w:r>
      <w:r w:rsidR="00FD5DB3">
        <w:rPr>
          <w:rFonts w:asciiTheme="minorHAnsi" w:hAnsiTheme="minorHAnsi" w:cstheme="minorHAnsi"/>
          <w:sz w:val="22"/>
          <w:szCs w:val="22"/>
        </w:rPr>
        <w:t>s</w:t>
      </w:r>
      <w:r w:rsidR="00EA3126">
        <w:rPr>
          <w:rFonts w:asciiTheme="minorHAnsi" w:hAnsiTheme="minorHAnsi" w:cstheme="minorHAnsi"/>
          <w:sz w:val="22"/>
          <w:szCs w:val="22"/>
        </w:rPr>
        <w:t xml:space="preserve">, </w:t>
      </w:r>
      <w:r w:rsidRPr="00B07B0C">
        <w:rPr>
          <w:rFonts w:asciiTheme="minorHAnsi" w:hAnsiTheme="minorHAnsi" w:cstheme="minorHAnsi"/>
          <w:sz w:val="22"/>
          <w:szCs w:val="22"/>
        </w:rPr>
        <w:t>train</w:t>
      </w:r>
      <w:r w:rsidR="00FD5DB3">
        <w:rPr>
          <w:rFonts w:asciiTheme="minorHAnsi" w:hAnsiTheme="minorHAnsi" w:cstheme="minorHAnsi"/>
          <w:sz w:val="22"/>
          <w:szCs w:val="22"/>
        </w:rPr>
        <w:t>s,</w:t>
      </w:r>
      <w:r w:rsidRPr="00B07B0C">
        <w:rPr>
          <w:rFonts w:asciiTheme="minorHAnsi" w:hAnsiTheme="minorHAnsi" w:cstheme="minorHAnsi"/>
          <w:sz w:val="22"/>
          <w:szCs w:val="22"/>
        </w:rPr>
        <w:t xml:space="preserve"> and assess</w:t>
      </w:r>
      <w:r w:rsidR="00FD5DB3">
        <w:rPr>
          <w:rFonts w:asciiTheme="minorHAnsi" w:hAnsiTheme="minorHAnsi" w:cstheme="minorHAnsi"/>
          <w:sz w:val="22"/>
          <w:szCs w:val="22"/>
        </w:rPr>
        <w:t>es</w:t>
      </w:r>
      <w:r w:rsidRPr="00B07B0C">
        <w:rPr>
          <w:rFonts w:asciiTheme="minorHAnsi" w:hAnsiTheme="minorHAnsi" w:cstheme="minorHAnsi"/>
          <w:sz w:val="22"/>
          <w:szCs w:val="22"/>
        </w:rPr>
        <w:t xml:space="preserve"> </w:t>
      </w:r>
      <w:r w:rsidR="00EA3126">
        <w:rPr>
          <w:rFonts w:asciiTheme="minorHAnsi" w:hAnsiTheme="minorHAnsi" w:cstheme="minorHAnsi"/>
          <w:sz w:val="22"/>
          <w:szCs w:val="22"/>
        </w:rPr>
        <w:t xml:space="preserve">junior </w:t>
      </w:r>
      <w:r w:rsidR="00FD5DB3">
        <w:rPr>
          <w:rFonts w:asciiTheme="minorHAnsi" w:hAnsiTheme="minorHAnsi" w:cstheme="minorHAnsi"/>
          <w:sz w:val="22"/>
          <w:szCs w:val="22"/>
        </w:rPr>
        <w:t xml:space="preserve">HCSW </w:t>
      </w:r>
      <w:r w:rsidR="00EA3126">
        <w:rPr>
          <w:rFonts w:asciiTheme="minorHAnsi" w:hAnsiTheme="minorHAnsi" w:cstheme="minorHAnsi"/>
          <w:sz w:val="22"/>
          <w:szCs w:val="22"/>
        </w:rPr>
        <w:t>in same area.</w:t>
      </w:r>
      <w:r w:rsidRPr="00B07B0C">
        <w:rPr>
          <w:rFonts w:asciiTheme="minorHAnsi" w:hAnsiTheme="minorHAnsi" w:cstheme="minorHAnsi"/>
          <w:sz w:val="22"/>
          <w:szCs w:val="22"/>
        </w:rPr>
        <w:cr/>
      </w:r>
    </w:p>
    <w:p w14:paraId="5BD61D06" w14:textId="77777777" w:rsidR="005C6867" w:rsidRPr="003C04B0" w:rsidRDefault="005C6867" w:rsidP="005C6867">
      <w:pPr>
        <w:rPr>
          <w:b/>
        </w:rPr>
      </w:pPr>
      <w:r w:rsidRPr="003C04B0">
        <w:rPr>
          <w:b/>
          <w:noProof/>
          <w:lang w:eastAsia="en-GB"/>
        </w:rPr>
        <mc:AlternateContent>
          <mc:Choice Requires="wps">
            <w:drawing>
              <wp:anchor distT="0" distB="0" distL="114300" distR="114300" simplePos="0" relativeHeight="251674624" behindDoc="0" locked="0" layoutInCell="1" allowOverlap="1" wp14:anchorId="4E0E713A" wp14:editId="1B1AAC98">
                <wp:simplePos x="0" y="0"/>
                <wp:positionH relativeFrom="column">
                  <wp:posOffset>9525</wp:posOffset>
                </wp:positionH>
                <wp:positionV relativeFrom="paragraph">
                  <wp:posOffset>123190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864E1"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79859774" w14:textId="77777777" w:rsidR="00BD1914" w:rsidRPr="00BD1914" w:rsidRDefault="00BD1914" w:rsidP="002D348D">
      <w:pPr>
        <w:spacing w:before="90" w:after="90" w:line="240" w:lineRule="auto"/>
        <w:ind w:left="66"/>
        <w:rPr>
          <w:rFonts w:cstheme="minorHAnsi"/>
          <w:b/>
          <w:bCs/>
          <w:iCs/>
        </w:rPr>
      </w:pPr>
      <w:r w:rsidRPr="00BD1914">
        <w:rPr>
          <w:rFonts w:cstheme="minorHAnsi"/>
          <w:b/>
          <w:bCs/>
          <w:iCs/>
        </w:rPr>
        <w:t>Responsibilities</w:t>
      </w:r>
    </w:p>
    <w:p w14:paraId="29EBD7DB" w14:textId="77777777" w:rsidR="00BD1914" w:rsidRDefault="00BD1914" w:rsidP="002D348D">
      <w:pPr>
        <w:spacing w:before="90" w:after="90" w:line="240" w:lineRule="auto"/>
        <w:ind w:left="66"/>
        <w:rPr>
          <w:rFonts w:cstheme="minorHAnsi"/>
          <w:iCs/>
        </w:rPr>
      </w:pPr>
    </w:p>
    <w:p w14:paraId="6D2BFDC2" w14:textId="0519D87E" w:rsidR="00BD1914" w:rsidRPr="00FE4E8A" w:rsidRDefault="00BD1914" w:rsidP="00BD1914">
      <w:pPr>
        <w:spacing w:before="90" w:after="90" w:line="240" w:lineRule="auto"/>
        <w:ind w:left="66"/>
        <w:rPr>
          <w:rFonts w:cstheme="minorHAnsi"/>
          <w:b/>
          <w:bCs/>
          <w:iCs/>
        </w:rPr>
      </w:pPr>
      <w:r w:rsidRPr="00FE4E8A">
        <w:rPr>
          <w:rFonts w:cstheme="minorHAnsi"/>
          <w:b/>
          <w:bCs/>
          <w:iCs/>
        </w:rPr>
        <w:t>Communication and Relationships</w:t>
      </w:r>
    </w:p>
    <w:p w14:paraId="540DD57E" w14:textId="1878442C" w:rsidR="00AD56E3" w:rsidRDefault="00AD56E3" w:rsidP="00BD1914">
      <w:pPr>
        <w:pStyle w:val="ListParagraph"/>
        <w:numPr>
          <w:ilvl w:val="0"/>
          <w:numId w:val="20"/>
        </w:numPr>
        <w:spacing w:before="90" w:after="90" w:line="240" w:lineRule="auto"/>
        <w:rPr>
          <w:rFonts w:cstheme="minorHAnsi"/>
          <w:iCs/>
        </w:rPr>
      </w:pPr>
      <w:r>
        <w:rPr>
          <w:rFonts w:cstheme="minorHAnsi"/>
          <w:iCs/>
        </w:rPr>
        <w:t>Will communicate on a regular basis with the patients, their relatives and colleagues</w:t>
      </w:r>
      <w:r w:rsidR="00D21DB7">
        <w:rPr>
          <w:rFonts w:cstheme="minorHAnsi"/>
          <w:iCs/>
        </w:rPr>
        <w:t xml:space="preserve"> in a caring, compassionate and professional manner</w:t>
      </w:r>
      <w:r w:rsidR="005B0496">
        <w:rPr>
          <w:rFonts w:cstheme="minorHAnsi"/>
          <w:iCs/>
        </w:rPr>
        <w:t>.</w:t>
      </w:r>
    </w:p>
    <w:p w14:paraId="2C8252B7" w14:textId="30D93BD9" w:rsidR="00BD1914" w:rsidRDefault="00BD1914" w:rsidP="00BD1914">
      <w:pPr>
        <w:pStyle w:val="ListParagraph"/>
        <w:numPr>
          <w:ilvl w:val="0"/>
          <w:numId w:val="20"/>
        </w:numPr>
        <w:spacing w:before="90" w:after="90" w:line="240" w:lineRule="auto"/>
        <w:rPr>
          <w:rFonts w:cstheme="minorHAnsi"/>
          <w:iCs/>
        </w:rPr>
      </w:pPr>
      <w:r>
        <w:rPr>
          <w:rFonts w:cstheme="minorHAnsi"/>
          <w:iCs/>
        </w:rPr>
        <w:t xml:space="preserve">Use a range </w:t>
      </w:r>
      <w:r w:rsidR="00FE4E8A">
        <w:rPr>
          <w:rFonts w:cstheme="minorHAnsi"/>
          <w:iCs/>
        </w:rPr>
        <w:t>of</w:t>
      </w:r>
      <w:r>
        <w:rPr>
          <w:rFonts w:cstheme="minorHAnsi"/>
          <w:iCs/>
        </w:rPr>
        <w:t xml:space="preserve"> skills to </w:t>
      </w:r>
      <w:r w:rsidR="005B0496">
        <w:rPr>
          <w:rFonts w:cstheme="minorHAnsi"/>
          <w:iCs/>
        </w:rPr>
        <w:t xml:space="preserve">ensure patient </w:t>
      </w:r>
      <w:r w:rsidR="00FE4E8A">
        <w:rPr>
          <w:rFonts w:cstheme="minorHAnsi"/>
          <w:iCs/>
        </w:rPr>
        <w:t>understanding e</w:t>
      </w:r>
      <w:r w:rsidR="005B0496">
        <w:rPr>
          <w:rFonts w:cstheme="minorHAnsi"/>
          <w:iCs/>
        </w:rPr>
        <w:t>.</w:t>
      </w:r>
      <w:r w:rsidR="00FE4E8A">
        <w:rPr>
          <w:rFonts w:cstheme="minorHAnsi"/>
          <w:iCs/>
        </w:rPr>
        <w:t>g.</w:t>
      </w:r>
      <w:r w:rsidR="005B0496">
        <w:rPr>
          <w:rFonts w:cstheme="minorHAnsi"/>
          <w:iCs/>
        </w:rPr>
        <w:t>,</w:t>
      </w:r>
      <w:r w:rsidR="00FE4E8A">
        <w:rPr>
          <w:rFonts w:cstheme="minorHAnsi"/>
          <w:iCs/>
        </w:rPr>
        <w:t xml:space="preserve"> </w:t>
      </w:r>
      <w:r w:rsidR="005B0496">
        <w:rPr>
          <w:rFonts w:cstheme="minorHAnsi"/>
          <w:iCs/>
        </w:rPr>
        <w:t>if a</w:t>
      </w:r>
      <w:r w:rsidR="00FE4E8A">
        <w:rPr>
          <w:rFonts w:cstheme="minorHAnsi"/>
          <w:iCs/>
        </w:rPr>
        <w:t xml:space="preserve"> patient has a physical impairment,</w:t>
      </w:r>
      <w:r w:rsidR="005B0496">
        <w:rPr>
          <w:rFonts w:cstheme="minorHAnsi"/>
          <w:iCs/>
        </w:rPr>
        <w:t xml:space="preserve"> </w:t>
      </w:r>
      <w:r w:rsidR="00FE4E8A">
        <w:rPr>
          <w:rFonts w:cstheme="minorHAnsi"/>
          <w:iCs/>
        </w:rPr>
        <w:t xml:space="preserve">mental health condition </w:t>
      </w:r>
      <w:r w:rsidR="005B0496">
        <w:rPr>
          <w:rFonts w:cstheme="minorHAnsi"/>
          <w:iCs/>
        </w:rPr>
        <w:t>or</w:t>
      </w:r>
      <w:r w:rsidR="00FE4E8A">
        <w:rPr>
          <w:rFonts w:cstheme="minorHAnsi"/>
          <w:iCs/>
        </w:rPr>
        <w:t xml:space="preserve"> learning disabilities</w:t>
      </w:r>
      <w:r w:rsidR="005B0496">
        <w:rPr>
          <w:rFonts w:cstheme="minorHAnsi"/>
          <w:iCs/>
        </w:rPr>
        <w:t>.</w:t>
      </w:r>
    </w:p>
    <w:p w14:paraId="28383DB7" w14:textId="18D9B313" w:rsidR="00D21DB7" w:rsidRDefault="00D21DB7" w:rsidP="00BD1914">
      <w:pPr>
        <w:pStyle w:val="ListParagraph"/>
        <w:numPr>
          <w:ilvl w:val="0"/>
          <w:numId w:val="20"/>
        </w:numPr>
        <w:spacing w:before="90" w:after="90" w:line="240" w:lineRule="auto"/>
        <w:rPr>
          <w:rFonts w:cstheme="minorHAnsi"/>
          <w:iCs/>
        </w:rPr>
      </w:pPr>
      <w:r>
        <w:rPr>
          <w:rFonts w:cstheme="minorHAnsi"/>
          <w:iCs/>
        </w:rPr>
        <w:t>Promote and develop good relationships with patients, staff and visitors</w:t>
      </w:r>
      <w:r w:rsidR="005B0496">
        <w:rPr>
          <w:rFonts w:cstheme="minorHAnsi"/>
          <w:iCs/>
        </w:rPr>
        <w:t>.</w:t>
      </w:r>
    </w:p>
    <w:p w14:paraId="5A4A6AFE" w14:textId="72B79F10" w:rsidR="00D21DB7" w:rsidRDefault="00D21DB7" w:rsidP="00BD1914">
      <w:pPr>
        <w:pStyle w:val="ListParagraph"/>
        <w:numPr>
          <w:ilvl w:val="0"/>
          <w:numId w:val="20"/>
        </w:numPr>
        <w:spacing w:before="90" w:after="90" w:line="240" w:lineRule="auto"/>
        <w:rPr>
          <w:rFonts w:cstheme="minorHAnsi"/>
          <w:iCs/>
        </w:rPr>
      </w:pPr>
      <w:r>
        <w:rPr>
          <w:rFonts w:cstheme="minorHAnsi"/>
          <w:iCs/>
        </w:rPr>
        <w:t>Promote good relations between the departments and services</w:t>
      </w:r>
      <w:r w:rsidR="005B0496">
        <w:rPr>
          <w:rFonts w:cstheme="minorHAnsi"/>
          <w:iCs/>
        </w:rPr>
        <w:t>.</w:t>
      </w:r>
    </w:p>
    <w:p w14:paraId="1AFD6145" w14:textId="095E2DBD" w:rsidR="00B65D39" w:rsidRPr="00B65D39" w:rsidRDefault="00D21DB7" w:rsidP="00B65D39">
      <w:pPr>
        <w:pStyle w:val="ListParagraph"/>
        <w:numPr>
          <w:ilvl w:val="0"/>
          <w:numId w:val="20"/>
        </w:numPr>
        <w:spacing w:before="90" w:after="90" w:line="240" w:lineRule="auto"/>
        <w:rPr>
          <w:rFonts w:cstheme="minorHAnsi"/>
          <w:iCs/>
        </w:rPr>
      </w:pPr>
      <w:r>
        <w:rPr>
          <w:rFonts w:cstheme="minorHAnsi"/>
          <w:iCs/>
        </w:rPr>
        <w:t>Respect confidential information obtained in the course of duty</w:t>
      </w:r>
      <w:r w:rsidR="005B0496">
        <w:rPr>
          <w:rFonts w:cstheme="minorHAnsi"/>
          <w:iCs/>
        </w:rPr>
        <w:t>.</w:t>
      </w:r>
    </w:p>
    <w:p w14:paraId="6076533D" w14:textId="199B5041" w:rsidR="00B65D39" w:rsidRDefault="00B65D39" w:rsidP="00B65D39">
      <w:pPr>
        <w:pStyle w:val="ListParagraph"/>
        <w:numPr>
          <w:ilvl w:val="0"/>
          <w:numId w:val="25"/>
        </w:numPr>
        <w:spacing w:before="90" w:after="90" w:line="240" w:lineRule="auto"/>
        <w:rPr>
          <w:rFonts w:cstheme="minorHAnsi"/>
          <w:iCs/>
        </w:rPr>
      </w:pPr>
      <w:r w:rsidRPr="008D5E18">
        <w:rPr>
          <w:rFonts w:cstheme="minorHAnsi"/>
          <w:iCs/>
        </w:rPr>
        <w:t xml:space="preserve">Always respect and maintain the patient’s privacy and dignity, whilst acknowledging personal beliefs and wishes of patients. </w:t>
      </w:r>
    </w:p>
    <w:p w14:paraId="7360AA0B" w14:textId="3E9B17A4" w:rsidR="00FE4E8A" w:rsidRPr="00752BF6" w:rsidRDefault="003416AD" w:rsidP="00752BF6">
      <w:pPr>
        <w:pStyle w:val="ListParagraph"/>
        <w:numPr>
          <w:ilvl w:val="0"/>
          <w:numId w:val="25"/>
        </w:numPr>
        <w:spacing w:before="90" w:after="90" w:line="240" w:lineRule="auto"/>
        <w:rPr>
          <w:rFonts w:cstheme="minorHAnsi"/>
          <w:iCs/>
        </w:rPr>
      </w:pPr>
      <w:r w:rsidRPr="003416AD">
        <w:rPr>
          <w:rFonts w:cstheme="minorHAnsi"/>
          <w:iCs/>
        </w:rPr>
        <w:t>To help with the induction of any new staff to the clinical area e.g.</w:t>
      </w:r>
      <w:r w:rsidR="00752BF6">
        <w:rPr>
          <w:rFonts w:cstheme="minorHAnsi"/>
          <w:iCs/>
        </w:rPr>
        <w:t>,</w:t>
      </w:r>
      <w:r w:rsidRPr="003416AD">
        <w:rPr>
          <w:rFonts w:cstheme="minorHAnsi"/>
          <w:iCs/>
        </w:rPr>
        <w:t xml:space="preserve"> HCSWs, patient </w:t>
      </w:r>
      <w:r w:rsidR="00577C96" w:rsidRPr="003416AD">
        <w:rPr>
          <w:rFonts w:cstheme="minorHAnsi"/>
          <w:iCs/>
        </w:rPr>
        <w:t>administrators, and</w:t>
      </w:r>
      <w:r w:rsidRPr="003416AD">
        <w:rPr>
          <w:rFonts w:cstheme="minorHAnsi"/>
          <w:iCs/>
        </w:rPr>
        <w:t xml:space="preserve"> students</w:t>
      </w:r>
      <w:r w:rsidR="005B0496">
        <w:rPr>
          <w:rFonts w:cstheme="minorHAnsi"/>
          <w:iCs/>
        </w:rPr>
        <w:t>.</w:t>
      </w:r>
      <w:r w:rsidRPr="003416AD">
        <w:rPr>
          <w:rFonts w:cstheme="minorHAnsi"/>
          <w:iCs/>
        </w:rPr>
        <w:t xml:space="preserve"> </w:t>
      </w:r>
      <w:r w:rsidRPr="003416AD">
        <w:rPr>
          <w:rFonts w:cstheme="minorHAnsi"/>
          <w:iCs/>
        </w:rPr>
        <w:cr/>
      </w:r>
    </w:p>
    <w:p w14:paraId="772921B0" w14:textId="4C1689B3" w:rsidR="00FE4E8A" w:rsidRPr="00FE4E8A" w:rsidRDefault="00FE4E8A" w:rsidP="00FE4E8A">
      <w:pPr>
        <w:spacing w:before="90" w:after="90" w:line="240" w:lineRule="auto"/>
        <w:rPr>
          <w:rFonts w:cstheme="minorHAnsi"/>
          <w:b/>
          <w:bCs/>
          <w:iCs/>
        </w:rPr>
      </w:pPr>
      <w:r>
        <w:rPr>
          <w:rFonts w:cstheme="minorHAnsi"/>
          <w:iCs/>
        </w:rPr>
        <w:t xml:space="preserve"> </w:t>
      </w:r>
      <w:r w:rsidRPr="00FE4E8A">
        <w:rPr>
          <w:rFonts w:cstheme="minorHAnsi"/>
          <w:b/>
          <w:bCs/>
          <w:iCs/>
        </w:rPr>
        <w:t>Knowledge, Training and Experience</w:t>
      </w:r>
    </w:p>
    <w:p w14:paraId="4279264B" w14:textId="5A4B0EC9" w:rsidR="00FE4E8A" w:rsidRDefault="00EA3A32" w:rsidP="00FE4E8A">
      <w:pPr>
        <w:pStyle w:val="ListParagraph"/>
        <w:numPr>
          <w:ilvl w:val="0"/>
          <w:numId w:val="21"/>
        </w:numPr>
        <w:spacing w:before="90" w:after="90" w:line="240" w:lineRule="auto"/>
        <w:rPr>
          <w:rFonts w:cstheme="minorHAnsi"/>
          <w:iCs/>
        </w:rPr>
      </w:pPr>
      <w:r>
        <w:rPr>
          <w:rFonts w:cstheme="minorHAnsi"/>
          <w:iCs/>
        </w:rPr>
        <w:t xml:space="preserve">Will </w:t>
      </w:r>
      <w:r w:rsidR="00752BF6">
        <w:rPr>
          <w:rFonts w:cstheme="minorHAnsi"/>
          <w:iCs/>
        </w:rPr>
        <w:t xml:space="preserve">achieve the Care Certificate, Knowledge and Behaviour Framework (KBF) and </w:t>
      </w:r>
      <w:r>
        <w:rPr>
          <w:rFonts w:cstheme="minorHAnsi"/>
          <w:iCs/>
        </w:rPr>
        <w:t>a range of routine work procedures</w:t>
      </w:r>
      <w:r w:rsidR="00752BF6">
        <w:rPr>
          <w:rFonts w:cstheme="minorHAnsi"/>
          <w:iCs/>
        </w:rPr>
        <w:t xml:space="preserve"> </w:t>
      </w:r>
      <w:r w:rsidR="009D7AD8">
        <w:rPr>
          <w:rFonts w:cstheme="minorHAnsi"/>
          <w:iCs/>
        </w:rPr>
        <w:t xml:space="preserve">and </w:t>
      </w:r>
      <w:r w:rsidR="00752BF6">
        <w:rPr>
          <w:rFonts w:cstheme="minorHAnsi"/>
          <w:iCs/>
        </w:rPr>
        <w:t xml:space="preserve">competencies. </w:t>
      </w:r>
    </w:p>
    <w:p w14:paraId="4CB99F74" w14:textId="2D1B28BC" w:rsidR="00EA3A32" w:rsidRDefault="00EA3A32" w:rsidP="00FE4E8A">
      <w:pPr>
        <w:pStyle w:val="ListParagraph"/>
        <w:numPr>
          <w:ilvl w:val="0"/>
          <w:numId w:val="21"/>
        </w:numPr>
        <w:spacing w:before="90" w:after="90" w:line="240" w:lineRule="auto"/>
        <w:rPr>
          <w:rFonts w:cstheme="minorHAnsi"/>
          <w:iCs/>
        </w:rPr>
      </w:pPr>
      <w:r>
        <w:rPr>
          <w:rFonts w:cstheme="minorHAnsi"/>
          <w:iCs/>
        </w:rPr>
        <w:t xml:space="preserve">Knowledge of </w:t>
      </w:r>
      <w:r w:rsidR="00752BF6">
        <w:rPr>
          <w:rFonts w:cstheme="minorHAnsi"/>
          <w:iCs/>
        </w:rPr>
        <w:t xml:space="preserve">legislation </w:t>
      </w:r>
      <w:r>
        <w:rPr>
          <w:rFonts w:cstheme="minorHAnsi"/>
          <w:iCs/>
        </w:rPr>
        <w:t xml:space="preserve">related </w:t>
      </w:r>
      <w:r w:rsidR="00752BF6">
        <w:rPr>
          <w:rFonts w:cstheme="minorHAnsi"/>
          <w:iCs/>
        </w:rPr>
        <w:t>to practice.</w:t>
      </w:r>
    </w:p>
    <w:p w14:paraId="3DB983D6" w14:textId="05F67FAE" w:rsidR="009D7AD8" w:rsidRDefault="009D7AD8" w:rsidP="00FE4E8A">
      <w:pPr>
        <w:pStyle w:val="ListParagraph"/>
        <w:numPr>
          <w:ilvl w:val="0"/>
          <w:numId w:val="21"/>
        </w:numPr>
        <w:spacing w:before="90" w:after="90" w:line="240" w:lineRule="auto"/>
        <w:rPr>
          <w:rFonts w:cstheme="minorHAnsi"/>
          <w:iCs/>
        </w:rPr>
      </w:pPr>
      <w:r>
        <w:rPr>
          <w:rFonts w:cstheme="minorHAnsi"/>
          <w:iCs/>
        </w:rPr>
        <w:t>Attend short courses to undertake patient and clinical care duties</w:t>
      </w:r>
      <w:r w:rsidR="00752BF6">
        <w:rPr>
          <w:rFonts w:cstheme="minorHAnsi"/>
          <w:iCs/>
        </w:rPr>
        <w:t>.</w:t>
      </w:r>
    </w:p>
    <w:p w14:paraId="4CDDB17B" w14:textId="79857202" w:rsidR="00EA3A32" w:rsidRDefault="009D7AD8" w:rsidP="00FE4E8A">
      <w:pPr>
        <w:pStyle w:val="ListParagraph"/>
        <w:numPr>
          <w:ilvl w:val="0"/>
          <w:numId w:val="21"/>
        </w:numPr>
        <w:spacing w:before="90" w:after="90" w:line="240" w:lineRule="auto"/>
        <w:rPr>
          <w:rFonts w:cstheme="minorHAnsi"/>
          <w:iCs/>
        </w:rPr>
      </w:pPr>
      <w:r>
        <w:rPr>
          <w:rFonts w:cstheme="minorHAnsi"/>
          <w:iCs/>
        </w:rPr>
        <w:t xml:space="preserve">Completion of </w:t>
      </w:r>
      <w:r w:rsidR="00577C96">
        <w:rPr>
          <w:rFonts w:cstheme="minorHAnsi"/>
          <w:iCs/>
        </w:rPr>
        <w:t>Core C</w:t>
      </w:r>
      <w:r>
        <w:rPr>
          <w:rFonts w:cstheme="minorHAnsi"/>
          <w:iCs/>
        </w:rPr>
        <w:t>ompetenc</w:t>
      </w:r>
      <w:r w:rsidR="00000AE8">
        <w:rPr>
          <w:rFonts w:cstheme="minorHAnsi"/>
          <w:iCs/>
        </w:rPr>
        <w:t>ies with e</w:t>
      </w:r>
      <w:r>
        <w:rPr>
          <w:rFonts w:cstheme="minorHAnsi"/>
          <w:iCs/>
        </w:rPr>
        <w:t xml:space="preserve">quivalent relevant experience </w:t>
      </w:r>
      <w:r w:rsidR="00577C96">
        <w:rPr>
          <w:rFonts w:cstheme="minorHAnsi"/>
          <w:iCs/>
        </w:rPr>
        <w:t>as required by your work area.</w:t>
      </w:r>
    </w:p>
    <w:p w14:paraId="3F8EB34D" w14:textId="31DA6626" w:rsidR="00EA3A32" w:rsidRDefault="00EA3A32" w:rsidP="00EA3A32">
      <w:pPr>
        <w:spacing w:before="90" w:after="90" w:line="240" w:lineRule="auto"/>
        <w:rPr>
          <w:rFonts w:cstheme="minorHAnsi"/>
          <w:iCs/>
        </w:rPr>
      </w:pPr>
    </w:p>
    <w:p w14:paraId="57EB33CC" w14:textId="77777777" w:rsidR="00752BF6" w:rsidRDefault="00752BF6" w:rsidP="00EA3A32">
      <w:pPr>
        <w:spacing w:before="90" w:after="90" w:line="240" w:lineRule="auto"/>
        <w:rPr>
          <w:rFonts w:cstheme="minorHAnsi"/>
          <w:b/>
          <w:bCs/>
          <w:iCs/>
        </w:rPr>
      </w:pPr>
    </w:p>
    <w:p w14:paraId="2C71AA72" w14:textId="2505704C" w:rsidR="00EA3A32" w:rsidRPr="00EA3A32" w:rsidRDefault="00541711" w:rsidP="00EA3A32">
      <w:pPr>
        <w:spacing w:before="90" w:after="90" w:line="240" w:lineRule="auto"/>
        <w:rPr>
          <w:rFonts w:cstheme="minorHAnsi"/>
          <w:b/>
          <w:bCs/>
          <w:iCs/>
        </w:rPr>
      </w:pPr>
      <w:r>
        <w:rPr>
          <w:rFonts w:cstheme="minorHAnsi"/>
          <w:b/>
          <w:bCs/>
          <w:iCs/>
        </w:rPr>
        <w:lastRenderedPageBreak/>
        <w:t>Assess</w:t>
      </w:r>
      <w:r w:rsidR="00EA3A32" w:rsidRPr="00541711">
        <w:rPr>
          <w:rFonts w:cstheme="minorHAnsi"/>
          <w:b/>
          <w:bCs/>
          <w:iCs/>
        </w:rPr>
        <w:t>ment skills</w:t>
      </w:r>
      <w:r w:rsidR="00082DAB">
        <w:rPr>
          <w:rFonts w:cstheme="minorHAnsi"/>
          <w:b/>
          <w:bCs/>
          <w:iCs/>
        </w:rPr>
        <w:t xml:space="preserve"> </w:t>
      </w:r>
    </w:p>
    <w:p w14:paraId="0FD23170" w14:textId="6BEA4845" w:rsidR="00577C96" w:rsidRDefault="00541711" w:rsidP="00EA3A32">
      <w:pPr>
        <w:pStyle w:val="ListParagraph"/>
        <w:numPr>
          <w:ilvl w:val="0"/>
          <w:numId w:val="22"/>
        </w:numPr>
        <w:spacing w:before="90" w:after="90" w:line="240" w:lineRule="auto"/>
        <w:rPr>
          <w:rFonts w:cstheme="minorHAnsi"/>
          <w:iCs/>
        </w:rPr>
      </w:pPr>
      <w:r>
        <w:rPr>
          <w:rFonts w:cstheme="minorHAnsi"/>
          <w:iCs/>
        </w:rPr>
        <w:t>Assess and e</w:t>
      </w:r>
      <w:r w:rsidR="00577C96" w:rsidRPr="00577C96">
        <w:rPr>
          <w:rFonts w:cstheme="minorHAnsi"/>
          <w:iCs/>
        </w:rPr>
        <w:t>scalates concerns regarding a patient’s condition identified through observations or test results</w:t>
      </w:r>
      <w:r>
        <w:rPr>
          <w:rFonts w:cstheme="minorHAnsi"/>
          <w:iCs/>
        </w:rPr>
        <w:t xml:space="preserve">, </w:t>
      </w:r>
      <w:r w:rsidR="00577C96" w:rsidRPr="00577C96">
        <w:rPr>
          <w:rFonts w:cstheme="minorHAnsi"/>
          <w:iCs/>
        </w:rPr>
        <w:t>to determine when it is appropriate to refer these concerns to a registered nurse or practitioner.</w:t>
      </w:r>
    </w:p>
    <w:p w14:paraId="0F9BCD1F" w14:textId="50E52CA2" w:rsidR="009D7AD8" w:rsidRDefault="009D7AD8" w:rsidP="00EA3A32">
      <w:pPr>
        <w:pStyle w:val="ListParagraph"/>
        <w:numPr>
          <w:ilvl w:val="0"/>
          <w:numId w:val="22"/>
        </w:numPr>
        <w:spacing w:before="90" w:after="90" w:line="240" w:lineRule="auto"/>
        <w:rPr>
          <w:rFonts w:cstheme="minorHAnsi"/>
          <w:iCs/>
        </w:rPr>
      </w:pPr>
      <w:r>
        <w:rPr>
          <w:rFonts w:cstheme="minorHAnsi"/>
          <w:iCs/>
        </w:rPr>
        <w:t>Assess comfort of patients</w:t>
      </w:r>
    </w:p>
    <w:p w14:paraId="36660012" w14:textId="335830EF" w:rsidR="009D7AD8" w:rsidRDefault="00C44B2A" w:rsidP="00EA3A32">
      <w:pPr>
        <w:pStyle w:val="ListParagraph"/>
        <w:numPr>
          <w:ilvl w:val="0"/>
          <w:numId w:val="22"/>
        </w:numPr>
        <w:spacing w:before="90" w:after="90" w:line="240" w:lineRule="auto"/>
        <w:rPr>
          <w:rFonts w:cstheme="minorHAnsi"/>
          <w:iCs/>
        </w:rPr>
      </w:pPr>
      <w:r>
        <w:rPr>
          <w:rFonts w:cstheme="minorHAnsi"/>
          <w:iCs/>
        </w:rPr>
        <w:t xml:space="preserve">Commence </w:t>
      </w:r>
      <w:r w:rsidR="009D7AD8">
        <w:rPr>
          <w:rFonts w:cstheme="minorHAnsi"/>
          <w:iCs/>
        </w:rPr>
        <w:t>emergency p</w:t>
      </w:r>
      <w:r>
        <w:rPr>
          <w:rFonts w:cstheme="minorHAnsi"/>
          <w:iCs/>
        </w:rPr>
        <w:t>rocedures when required as per the Trust training.</w:t>
      </w:r>
    </w:p>
    <w:p w14:paraId="0AAAFCC8" w14:textId="77777777" w:rsidR="008A248E" w:rsidRDefault="008A248E" w:rsidP="008A248E">
      <w:pPr>
        <w:pStyle w:val="ListParagraph"/>
        <w:numPr>
          <w:ilvl w:val="0"/>
          <w:numId w:val="22"/>
        </w:numPr>
        <w:spacing w:before="90" w:after="90" w:line="240" w:lineRule="auto"/>
        <w:rPr>
          <w:rFonts w:cstheme="minorHAnsi"/>
          <w:iCs/>
        </w:rPr>
      </w:pPr>
      <w:r w:rsidRPr="00E460A1">
        <w:rPr>
          <w:rFonts w:cstheme="minorHAnsi"/>
          <w:iCs/>
        </w:rPr>
        <w:t>Performs routine checks on gas cylinders and suction apparatus, replacing them when necessary and escalating any identified issues appropriately.</w:t>
      </w:r>
    </w:p>
    <w:p w14:paraId="624EF8C8" w14:textId="77777777" w:rsidR="008A248E" w:rsidRDefault="008A248E" w:rsidP="008A248E">
      <w:pPr>
        <w:pStyle w:val="ListParagraph"/>
        <w:spacing w:before="90" w:after="90" w:line="240" w:lineRule="auto"/>
        <w:rPr>
          <w:rFonts w:cstheme="minorHAnsi"/>
          <w:iCs/>
        </w:rPr>
      </w:pPr>
    </w:p>
    <w:p w14:paraId="104FC71B" w14:textId="77777777" w:rsidR="00EA3A32" w:rsidRDefault="00EA3A32" w:rsidP="00EA3A32">
      <w:pPr>
        <w:spacing w:before="90" w:after="90" w:line="240" w:lineRule="auto"/>
        <w:rPr>
          <w:rFonts w:cstheme="minorHAnsi"/>
          <w:iCs/>
        </w:rPr>
      </w:pPr>
    </w:p>
    <w:p w14:paraId="37C21F17" w14:textId="6B9F64E0" w:rsidR="00EA3A32" w:rsidRDefault="00EA3A32" w:rsidP="00EA3A32">
      <w:pPr>
        <w:spacing w:before="90" w:after="90" w:line="240" w:lineRule="auto"/>
        <w:rPr>
          <w:rFonts w:cstheme="minorHAnsi"/>
          <w:b/>
          <w:bCs/>
          <w:iCs/>
        </w:rPr>
      </w:pPr>
      <w:r w:rsidRPr="00EA3A32">
        <w:rPr>
          <w:rFonts w:cstheme="minorHAnsi"/>
          <w:b/>
          <w:bCs/>
          <w:iCs/>
        </w:rPr>
        <w:t>Planning and Organisational Skills</w:t>
      </w:r>
    </w:p>
    <w:p w14:paraId="4687ED11" w14:textId="24B1A72E" w:rsidR="00EA3A32" w:rsidRPr="00EA3A32" w:rsidRDefault="00EA3A32" w:rsidP="00EA3A32">
      <w:pPr>
        <w:pStyle w:val="ListParagraph"/>
        <w:numPr>
          <w:ilvl w:val="0"/>
          <w:numId w:val="23"/>
        </w:numPr>
        <w:spacing w:before="90" w:after="90" w:line="240" w:lineRule="auto"/>
        <w:rPr>
          <w:rFonts w:cstheme="minorHAnsi"/>
          <w:b/>
          <w:bCs/>
          <w:iCs/>
        </w:rPr>
      </w:pPr>
      <w:r>
        <w:rPr>
          <w:rFonts w:cstheme="minorHAnsi"/>
          <w:iCs/>
        </w:rPr>
        <w:t>Able to organise own day to day work tasks or activities</w:t>
      </w:r>
      <w:r w:rsidR="00C44B2A">
        <w:rPr>
          <w:rFonts w:cstheme="minorHAnsi"/>
          <w:iCs/>
        </w:rPr>
        <w:t xml:space="preserve"> under delegation and supervision of Registered Practitioner.</w:t>
      </w:r>
    </w:p>
    <w:p w14:paraId="3FB795C2" w14:textId="0A02908C" w:rsidR="00022EE7" w:rsidRPr="00B65D39" w:rsidRDefault="00022EE7" w:rsidP="00D21DB7">
      <w:pPr>
        <w:pStyle w:val="ListParagraph"/>
        <w:numPr>
          <w:ilvl w:val="0"/>
          <w:numId w:val="23"/>
        </w:numPr>
        <w:spacing w:before="90" w:after="90" w:line="240" w:lineRule="auto"/>
        <w:rPr>
          <w:rFonts w:cstheme="minorHAnsi"/>
          <w:b/>
          <w:bCs/>
          <w:iCs/>
        </w:rPr>
      </w:pPr>
      <w:r w:rsidRPr="00D21DB7">
        <w:rPr>
          <w:rFonts w:cstheme="minorHAnsi"/>
        </w:rPr>
        <w:t>Abl</w:t>
      </w:r>
      <w:r w:rsidR="00D21DB7" w:rsidRPr="00D21DB7">
        <w:rPr>
          <w:rFonts w:cstheme="minorHAnsi"/>
        </w:rPr>
        <w:t>e</w:t>
      </w:r>
      <w:r w:rsidRPr="00D21DB7">
        <w:rPr>
          <w:rFonts w:cstheme="minorHAnsi"/>
        </w:rPr>
        <w:t xml:space="preserve"> to manage competing demands on time</w:t>
      </w:r>
    </w:p>
    <w:p w14:paraId="37096A77" w14:textId="77777777" w:rsidR="00B65D39" w:rsidRDefault="00B65D39" w:rsidP="00D21DB7">
      <w:pPr>
        <w:pStyle w:val="ListParagraph"/>
        <w:numPr>
          <w:ilvl w:val="0"/>
          <w:numId w:val="23"/>
        </w:numPr>
        <w:spacing w:before="90" w:after="90" w:line="240" w:lineRule="auto"/>
        <w:rPr>
          <w:rFonts w:cstheme="minorHAnsi"/>
          <w:iCs/>
        </w:rPr>
      </w:pPr>
      <w:r w:rsidRPr="00B65D39">
        <w:rPr>
          <w:rFonts w:cstheme="minorHAnsi"/>
          <w:iCs/>
        </w:rPr>
        <w:t xml:space="preserve">Share responsibility for key aspects of housekeeping and stock control. </w:t>
      </w:r>
    </w:p>
    <w:p w14:paraId="77D3B7B5" w14:textId="13AA5CE0" w:rsidR="00B207E2" w:rsidRDefault="00B65D39" w:rsidP="00B207E2">
      <w:pPr>
        <w:pStyle w:val="ListParagraph"/>
        <w:numPr>
          <w:ilvl w:val="0"/>
          <w:numId w:val="23"/>
        </w:numPr>
        <w:spacing w:before="90" w:after="90" w:line="240" w:lineRule="auto"/>
        <w:rPr>
          <w:rFonts w:cstheme="minorHAnsi"/>
          <w:iCs/>
        </w:rPr>
      </w:pPr>
      <w:r w:rsidRPr="00B65D39">
        <w:rPr>
          <w:rFonts w:cstheme="minorHAnsi"/>
          <w:iCs/>
        </w:rPr>
        <w:t>Demonstrating a good awareness of cost efficiency and ensure that the ward/unit environment remains a safe, clean and tidy area for both staff and patients.</w:t>
      </w:r>
    </w:p>
    <w:p w14:paraId="1DF24C39" w14:textId="001E9309" w:rsidR="008A248E" w:rsidRPr="00B207E2" w:rsidRDefault="008A248E" w:rsidP="00B207E2">
      <w:pPr>
        <w:pStyle w:val="ListParagraph"/>
        <w:numPr>
          <w:ilvl w:val="0"/>
          <w:numId w:val="23"/>
        </w:numPr>
        <w:spacing w:before="90" w:after="90" w:line="240" w:lineRule="auto"/>
        <w:rPr>
          <w:rFonts w:cstheme="minorHAnsi"/>
          <w:iCs/>
        </w:rPr>
      </w:pPr>
      <w:r>
        <w:rPr>
          <w:rFonts w:cstheme="minorHAnsi"/>
          <w:iCs/>
        </w:rPr>
        <w:t>Complete relevant documentation as required.</w:t>
      </w:r>
    </w:p>
    <w:p w14:paraId="2AA791E1" w14:textId="77777777" w:rsidR="00EA3A32" w:rsidRPr="00EA3A32" w:rsidRDefault="00EA3A32" w:rsidP="00EA3A32">
      <w:pPr>
        <w:spacing w:before="90" w:after="90" w:line="240" w:lineRule="auto"/>
        <w:rPr>
          <w:rFonts w:cstheme="minorHAnsi"/>
          <w:iCs/>
        </w:rPr>
      </w:pPr>
    </w:p>
    <w:p w14:paraId="588A09BF" w14:textId="77777777" w:rsidR="00EA3A32" w:rsidRDefault="00EA3A32" w:rsidP="00EA3A32">
      <w:pPr>
        <w:spacing w:before="90" w:after="90" w:line="240" w:lineRule="auto"/>
        <w:rPr>
          <w:rFonts w:cstheme="minorHAnsi"/>
          <w:b/>
          <w:bCs/>
          <w:iCs/>
        </w:rPr>
      </w:pPr>
      <w:r>
        <w:rPr>
          <w:rFonts w:cstheme="minorHAnsi"/>
          <w:b/>
          <w:bCs/>
          <w:iCs/>
        </w:rPr>
        <w:t>Physical skills</w:t>
      </w:r>
    </w:p>
    <w:p w14:paraId="2837568A" w14:textId="79F00B5B" w:rsidR="008A248E" w:rsidRDefault="008A248E" w:rsidP="00A07BE8">
      <w:pPr>
        <w:pStyle w:val="ListParagraph"/>
        <w:numPr>
          <w:ilvl w:val="0"/>
          <w:numId w:val="24"/>
        </w:numPr>
        <w:spacing w:before="90" w:after="90" w:line="240" w:lineRule="auto"/>
        <w:rPr>
          <w:rFonts w:cstheme="minorHAnsi"/>
          <w:iCs/>
        </w:rPr>
      </w:pPr>
      <w:r>
        <w:rPr>
          <w:rFonts w:cstheme="minorHAnsi"/>
          <w:iCs/>
        </w:rPr>
        <w:t>Has Physical ability to undertake the demands of the role</w:t>
      </w:r>
    </w:p>
    <w:p w14:paraId="4B9BC4FF" w14:textId="77777777" w:rsidR="00A241A1" w:rsidRDefault="009D7AD8" w:rsidP="00A241A1">
      <w:pPr>
        <w:pStyle w:val="ListParagraph"/>
        <w:numPr>
          <w:ilvl w:val="0"/>
          <w:numId w:val="24"/>
        </w:numPr>
        <w:spacing w:before="90" w:after="90" w:line="240" w:lineRule="auto"/>
        <w:rPr>
          <w:rFonts w:cstheme="minorHAnsi"/>
          <w:iCs/>
        </w:rPr>
      </w:pPr>
      <w:r>
        <w:rPr>
          <w:rFonts w:cstheme="minorHAnsi"/>
          <w:iCs/>
        </w:rPr>
        <w:t xml:space="preserve">Able to </w:t>
      </w:r>
      <w:r w:rsidR="008A248E">
        <w:rPr>
          <w:rFonts w:cstheme="minorHAnsi"/>
          <w:iCs/>
        </w:rPr>
        <w:t xml:space="preserve">operate </w:t>
      </w:r>
      <w:r>
        <w:rPr>
          <w:rFonts w:cstheme="minorHAnsi"/>
          <w:iCs/>
        </w:rPr>
        <w:t>objects</w:t>
      </w:r>
      <w:r w:rsidR="000C27B0">
        <w:rPr>
          <w:rFonts w:cstheme="minorHAnsi"/>
          <w:iCs/>
        </w:rPr>
        <w:t>, fine tools and materials</w:t>
      </w:r>
    </w:p>
    <w:p w14:paraId="1C840BA0" w14:textId="6F2077AB" w:rsidR="00BD1914" w:rsidRDefault="00EA3A32" w:rsidP="00A241A1">
      <w:pPr>
        <w:pStyle w:val="ListParagraph"/>
        <w:numPr>
          <w:ilvl w:val="0"/>
          <w:numId w:val="24"/>
        </w:numPr>
        <w:spacing w:before="90" w:after="90" w:line="240" w:lineRule="auto"/>
        <w:rPr>
          <w:rFonts w:cstheme="minorHAnsi"/>
          <w:iCs/>
        </w:rPr>
      </w:pPr>
      <w:r w:rsidRPr="00A241A1">
        <w:rPr>
          <w:rFonts w:cstheme="minorHAnsi"/>
          <w:iCs/>
        </w:rPr>
        <w:t xml:space="preserve">Have good hand-eye coordination </w:t>
      </w:r>
      <w:r w:rsidR="000C27B0" w:rsidRPr="00A241A1">
        <w:rPr>
          <w:rFonts w:cstheme="minorHAnsi"/>
          <w:iCs/>
        </w:rPr>
        <w:t xml:space="preserve">when using test equipment, </w:t>
      </w:r>
      <w:r w:rsidRPr="00A241A1">
        <w:rPr>
          <w:rFonts w:cstheme="minorHAnsi"/>
          <w:iCs/>
        </w:rPr>
        <w:t xml:space="preserve">for example, </w:t>
      </w:r>
      <w:r w:rsidR="000C27B0" w:rsidRPr="00A241A1">
        <w:rPr>
          <w:rFonts w:cstheme="minorHAnsi"/>
          <w:iCs/>
        </w:rPr>
        <w:t>blood glucose monitors</w:t>
      </w:r>
    </w:p>
    <w:p w14:paraId="2818A47F" w14:textId="77777777" w:rsidR="00A241A1" w:rsidRPr="00A241A1" w:rsidRDefault="00A241A1" w:rsidP="00A241A1">
      <w:pPr>
        <w:pStyle w:val="ListParagraph"/>
        <w:spacing w:before="90" w:after="90" w:line="240" w:lineRule="auto"/>
        <w:rPr>
          <w:rFonts w:cstheme="minorHAnsi"/>
          <w:iCs/>
        </w:rPr>
      </w:pPr>
    </w:p>
    <w:p w14:paraId="7E57DCF5" w14:textId="46F962EE" w:rsidR="00BD1914" w:rsidRDefault="002C6615" w:rsidP="002D348D">
      <w:pPr>
        <w:spacing w:before="90" w:after="90" w:line="240" w:lineRule="auto"/>
        <w:ind w:left="66"/>
        <w:rPr>
          <w:rFonts w:cstheme="minorHAnsi"/>
          <w:b/>
          <w:bCs/>
          <w:iCs/>
        </w:rPr>
      </w:pPr>
      <w:r w:rsidRPr="002C6615">
        <w:rPr>
          <w:rFonts w:cstheme="minorHAnsi"/>
          <w:b/>
          <w:bCs/>
          <w:iCs/>
        </w:rPr>
        <w:t>Responsibilit</w:t>
      </w:r>
      <w:r w:rsidR="0038702E">
        <w:rPr>
          <w:rFonts w:cstheme="minorHAnsi"/>
          <w:b/>
          <w:bCs/>
          <w:iCs/>
        </w:rPr>
        <w:t>ies</w:t>
      </w:r>
      <w:r w:rsidRPr="002C6615">
        <w:rPr>
          <w:rFonts w:cstheme="minorHAnsi"/>
          <w:b/>
          <w:bCs/>
          <w:iCs/>
        </w:rPr>
        <w:t xml:space="preserve"> </w:t>
      </w:r>
      <w:r w:rsidR="0038702E">
        <w:rPr>
          <w:rFonts w:cstheme="minorHAnsi"/>
          <w:b/>
          <w:bCs/>
          <w:iCs/>
        </w:rPr>
        <w:t>to the</w:t>
      </w:r>
      <w:r w:rsidRPr="002C6615">
        <w:rPr>
          <w:rFonts w:cstheme="minorHAnsi"/>
          <w:b/>
          <w:bCs/>
          <w:iCs/>
        </w:rPr>
        <w:t xml:space="preserve"> Patient</w:t>
      </w:r>
    </w:p>
    <w:p w14:paraId="37C25EB4" w14:textId="0A487D3C" w:rsidR="00A241A1" w:rsidRPr="00A241A1" w:rsidRDefault="00A241A1" w:rsidP="00A241A1">
      <w:pPr>
        <w:pStyle w:val="ListParagraph"/>
        <w:numPr>
          <w:ilvl w:val="0"/>
          <w:numId w:val="34"/>
        </w:numPr>
        <w:spacing w:before="90" w:after="90" w:line="240" w:lineRule="auto"/>
        <w:rPr>
          <w:rFonts w:cstheme="minorHAnsi"/>
          <w:iCs/>
        </w:rPr>
      </w:pPr>
      <w:r w:rsidRPr="00A241A1">
        <w:rPr>
          <w:rFonts w:cstheme="minorHAnsi"/>
          <w:iCs/>
        </w:rPr>
        <w:t>Follow Clinical care plans</w:t>
      </w:r>
      <w:r>
        <w:rPr>
          <w:rFonts w:cstheme="minorHAnsi"/>
          <w:iCs/>
        </w:rPr>
        <w:t xml:space="preserve"> </w:t>
      </w:r>
      <w:r w:rsidR="0038702E">
        <w:rPr>
          <w:rFonts w:cstheme="minorHAnsi"/>
          <w:iCs/>
        </w:rPr>
        <w:t>and work under Registered Practitioner.</w:t>
      </w:r>
    </w:p>
    <w:p w14:paraId="54FC5E12" w14:textId="37048ECF" w:rsidR="006C5EAD" w:rsidRDefault="006C5EAD" w:rsidP="000C27B0">
      <w:pPr>
        <w:pStyle w:val="ListParagraph"/>
        <w:numPr>
          <w:ilvl w:val="0"/>
          <w:numId w:val="25"/>
        </w:numPr>
        <w:spacing w:before="90" w:after="90" w:line="240" w:lineRule="auto"/>
        <w:rPr>
          <w:rFonts w:cstheme="minorHAnsi"/>
          <w:iCs/>
        </w:rPr>
      </w:pPr>
      <w:r>
        <w:rPr>
          <w:rFonts w:cstheme="minorHAnsi"/>
          <w:iCs/>
        </w:rPr>
        <w:t>A</w:t>
      </w:r>
      <w:r w:rsidRPr="006C5EAD">
        <w:rPr>
          <w:rFonts w:cstheme="minorHAnsi"/>
          <w:iCs/>
        </w:rPr>
        <w:t>ssist patients with activities of daily living, this include</w:t>
      </w:r>
      <w:r w:rsidR="0038702E">
        <w:rPr>
          <w:rFonts w:cstheme="minorHAnsi"/>
          <w:iCs/>
        </w:rPr>
        <w:t>s fundamentals of</w:t>
      </w:r>
      <w:r w:rsidRPr="006C5EAD">
        <w:rPr>
          <w:rFonts w:cstheme="minorHAnsi"/>
          <w:iCs/>
        </w:rPr>
        <w:t xml:space="preserve"> care including the feeding, bathing</w:t>
      </w:r>
      <w:r w:rsidR="005572D5">
        <w:rPr>
          <w:rFonts w:cstheme="minorHAnsi"/>
          <w:iCs/>
        </w:rPr>
        <w:t xml:space="preserve">, toileting </w:t>
      </w:r>
      <w:r w:rsidRPr="006C5EAD">
        <w:rPr>
          <w:rFonts w:cstheme="minorHAnsi"/>
          <w:iCs/>
        </w:rPr>
        <w:t>and repositioning of the patient</w:t>
      </w:r>
      <w:r w:rsidR="0038702E">
        <w:rPr>
          <w:rFonts w:cstheme="minorHAnsi"/>
          <w:iCs/>
        </w:rPr>
        <w:t>s.</w:t>
      </w:r>
    </w:p>
    <w:p w14:paraId="4E9F200E" w14:textId="6618EB7D" w:rsidR="006C5EAD" w:rsidRDefault="006C5EAD" w:rsidP="000C27B0">
      <w:pPr>
        <w:pStyle w:val="ListParagraph"/>
        <w:numPr>
          <w:ilvl w:val="0"/>
          <w:numId w:val="25"/>
        </w:numPr>
        <w:spacing w:before="90" w:after="90" w:line="240" w:lineRule="auto"/>
        <w:rPr>
          <w:rFonts w:cstheme="minorHAnsi"/>
          <w:iCs/>
        </w:rPr>
      </w:pPr>
      <w:r w:rsidRPr="006C5EAD">
        <w:rPr>
          <w:rFonts w:cstheme="minorHAnsi"/>
          <w:iCs/>
        </w:rPr>
        <w:t>Assist with bed making, cleaning tasks, errands or general duties appropriate to the clinical area as required.</w:t>
      </w:r>
    </w:p>
    <w:p w14:paraId="076A6D8E" w14:textId="77777777" w:rsidR="004D35B7" w:rsidRDefault="000C27B0" w:rsidP="004D35B7">
      <w:pPr>
        <w:pStyle w:val="ListParagraph"/>
        <w:numPr>
          <w:ilvl w:val="0"/>
          <w:numId w:val="25"/>
        </w:numPr>
        <w:spacing w:before="90" w:after="90" w:line="240" w:lineRule="auto"/>
        <w:rPr>
          <w:rFonts w:cstheme="minorHAnsi"/>
          <w:iCs/>
        </w:rPr>
      </w:pPr>
      <w:r>
        <w:rPr>
          <w:rFonts w:cstheme="minorHAnsi"/>
          <w:iCs/>
        </w:rPr>
        <w:t>Undertakes a limited range of delegated clinical care duties relevant to the work area</w:t>
      </w:r>
      <w:r w:rsidR="00D428F1">
        <w:rPr>
          <w:rFonts w:cstheme="minorHAnsi"/>
          <w:iCs/>
        </w:rPr>
        <w:t xml:space="preserve"> and provide feedback to a registered nurse/professional</w:t>
      </w:r>
    </w:p>
    <w:p w14:paraId="2300DB82" w14:textId="619161A4" w:rsidR="004D35B7" w:rsidRPr="004D35B7" w:rsidRDefault="004D35B7" w:rsidP="004D35B7">
      <w:pPr>
        <w:pStyle w:val="ListParagraph"/>
        <w:numPr>
          <w:ilvl w:val="0"/>
          <w:numId w:val="25"/>
        </w:numPr>
        <w:spacing w:before="90" w:after="90" w:line="240" w:lineRule="auto"/>
        <w:rPr>
          <w:rFonts w:cstheme="minorHAnsi"/>
          <w:iCs/>
        </w:rPr>
      </w:pPr>
      <w:r w:rsidRPr="004D35B7">
        <w:rPr>
          <w:rFonts w:cstheme="minorHAnsi"/>
          <w:iCs/>
        </w:rPr>
        <w:t>observing patients for signs of agitation or distress</w:t>
      </w:r>
    </w:p>
    <w:p w14:paraId="116A9C23" w14:textId="7950278C" w:rsidR="00E52C3F" w:rsidRDefault="0038702E" w:rsidP="000C27B0">
      <w:pPr>
        <w:pStyle w:val="ListParagraph"/>
        <w:numPr>
          <w:ilvl w:val="0"/>
          <w:numId w:val="25"/>
        </w:numPr>
        <w:spacing w:before="90" w:after="90" w:line="240" w:lineRule="auto"/>
        <w:rPr>
          <w:rFonts w:cstheme="minorHAnsi"/>
          <w:iCs/>
        </w:rPr>
      </w:pPr>
      <w:r>
        <w:rPr>
          <w:rFonts w:cstheme="minorHAnsi"/>
          <w:iCs/>
        </w:rPr>
        <w:t xml:space="preserve">Record </w:t>
      </w:r>
      <w:r w:rsidR="00E52C3F" w:rsidRPr="00E52C3F">
        <w:rPr>
          <w:rFonts w:cstheme="minorHAnsi"/>
          <w:iCs/>
        </w:rPr>
        <w:t xml:space="preserve">information such as </w:t>
      </w:r>
      <w:r w:rsidR="00E460A1">
        <w:rPr>
          <w:rFonts w:cstheme="minorHAnsi"/>
          <w:iCs/>
        </w:rPr>
        <w:t xml:space="preserve">weight, </w:t>
      </w:r>
      <w:r w:rsidR="00E52C3F" w:rsidRPr="00E52C3F">
        <w:rPr>
          <w:rFonts w:cstheme="minorHAnsi"/>
          <w:iCs/>
        </w:rPr>
        <w:t>fluid balance (intake and output) and nutrition</w:t>
      </w:r>
    </w:p>
    <w:p w14:paraId="6E36118A" w14:textId="691324A1" w:rsidR="00B65D39" w:rsidRDefault="00B65D39" w:rsidP="00E52C3F">
      <w:pPr>
        <w:pStyle w:val="ListParagraph"/>
        <w:numPr>
          <w:ilvl w:val="0"/>
          <w:numId w:val="25"/>
        </w:numPr>
        <w:spacing w:before="90" w:after="90" w:line="240" w:lineRule="auto"/>
        <w:rPr>
          <w:rFonts w:cstheme="minorHAnsi"/>
          <w:iCs/>
        </w:rPr>
      </w:pPr>
      <w:r w:rsidRPr="00E52C3F">
        <w:rPr>
          <w:rFonts w:cstheme="minorHAnsi"/>
          <w:iCs/>
        </w:rPr>
        <w:t>Where req</w:t>
      </w:r>
      <w:r w:rsidR="0038702E">
        <w:rPr>
          <w:rFonts w:cstheme="minorHAnsi"/>
          <w:iCs/>
        </w:rPr>
        <w:t>uested</w:t>
      </w:r>
      <w:r w:rsidRPr="00E52C3F">
        <w:rPr>
          <w:rFonts w:cstheme="minorHAnsi"/>
          <w:iCs/>
        </w:rPr>
        <w:t xml:space="preserve"> collect any specimens, label correctly and send </w:t>
      </w:r>
      <w:r w:rsidR="0038702E">
        <w:rPr>
          <w:rFonts w:cstheme="minorHAnsi"/>
          <w:iCs/>
        </w:rPr>
        <w:t xml:space="preserve">to </w:t>
      </w:r>
      <w:r w:rsidRPr="00E52C3F">
        <w:rPr>
          <w:rFonts w:cstheme="minorHAnsi"/>
          <w:iCs/>
        </w:rPr>
        <w:t>the appropriate department</w:t>
      </w:r>
    </w:p>
    <w:p w14:paraId="77418481" w14:textId="7FAC151E" w:rsidR="0038702E" w:rsidRDefault="0038702E" w:rsidP="00E52C3F">
      <w:pPr>
        <w:pStyle w:val="ListParagraph"/>
        <w:numPr>
          <w:ilvl w:val="0"/>
          <w:numId w:val="25"/>
        </w:numPr>
        <w:spacing w:before="90" w:after="90" w:line="240" w:lineRule="auto"/>
        <w:rPr>
          <w:rFonts w:cstheme="minorHAnsi"/>
          <w:iCs/>
        </w:rPr>
      </w:pPr>
      <w:r>
        <w:rPr>
          <w:rFonts w:cstheme="minorHAnsi"/>
          <w:iCs/>
        </w:rPr>
        <w:t xml:space="preserve">Collect Blood </w:t>
      </w:r>
      <w:r w:rsidR="004D35B7">
        <w:rPr>
          <w:rFonts w:cstheme="minorHAnsi"/>
          <w:iCs/>
        </w:rPr>
        <w:t>products after having the appropriate training and access.</w:t>
      </w:r>
    </w:p>
    <w:p w14:paraId="1BCA5867" w14:textId="61392BE6" w:rsidR="00C44B2A" w:rsidRPr="00C44B2A" w:rsidRDefault="00C44B2A" w:rsidP="00C44B2A">
      <w:pPr>
        <w:pStyle w:val="ListParagraph"/>
        <w:numPr>
          <w:ilvl w:val="0"/>
          <w:numId w:val="25"/>
        </w:numPr>
        <w:spacing w:before="90" w:after="90" w:line="240" w:lineRule="auto"/>
        <w:rPr>
          <w:rFonts w:cstheme="minorHAnsi"/>
          <w:iCs/>
        </w:rPr>
      </w:pPr>
      <w:r w:rsidRPr="00B65D39">
        <w:rPr>
          <w:rFonts w:cstheme="minorHAnsi"/>
          <w:iCs/>
        </w:rPr>
        <w:t>Record patient’s personal property, clothing and valuables</w:t>
      </w:r>
      <w:r>
        <w:rPr>
          <w:rFonts w:cstheme="minorHAnsi"/>
          <w:iCs/>
        </w:rPr>
        <w:t>.</w:t>
      </w:r>
    </w:p>
    <w:p w14:paraId="798FD28A" w14:textId="470C74F9" w:rsidR="000C27B0" w:rsidRPr="004D35B7" w:rsidRDefault="004D35B7" w:rsidP="004D35B7">
      <w:pPr>
        <w:pStyle w:val="ListParagraph"/>
        <w:numPr>
          <w:ilvl w:val="0"/>
          <w:numId w:val="25"/>
        </w:numPr>
        <w:spacing w:before="90" w:after="90" w:line="240" w:lineRule="auto"/>
        <w:rPr>
          <w:rFonts w:cstheme="minorHAnsi"/>
          <w:iCs/>
        </w:rPr>
      </w:pPr>
      <w:r>
        <w:rPr>
          <w:rFonts w:cstheme="minorHAnsi"/>
          <w:iCs/>
        </w:rPr>
        <w:t>Once progressed to Band-3, a</w:t>
      </w:r>
      <w:r w:rsidR="000C27B0">
        <w:rPr>
          <w:rFonts w:cstheme="minorHAnsi"/>
          <w:iCs/>
        </w:rPr>
        <w:t xml:space="preserve">ble to </w:t>
      </w:r>
      <w:r>
        <w:rPr>
          <w:rFonts w:cstheme="minorHAnsi"/>
          <w:iCs/>
        </w:rPr>
        <w:t>undertake additional skills including r</w:t>
      </w:r>
      <w:r w:rsidR="000C27B0" w:rsidRPr="004D35B7">
        <w:rPr>
          <w:rFonts w:cstheme="minorHAnsi"/>
          <w:iCs/>
        </w:rPr>
        <w:t>ecord</w:t>
      </w:r>
      <w:r w:rsidRPr="004D35B7">
        <w:rPr>
          <w:rFonts w:cstheme="minorHAnsi"/>
          <w:iCs/>
        </w:rPr>
        <w:t xml:space="preserve">ing </w:t>
      </w:r>
      <w:r>
        <w:rPr>
          <w:rFonts w:cstheme="minorHAnsi"/>
          <w:iCs/>
        </w:rPr>
        <w:t xml:space="preserve">of </w:t>
      </w:r>
      <w:r w:rsidR="000C27B0" w:rsidRPr="004D35B7">
        <w:rPr>
          <w:rFonts w:cstheme="minorHAnsi"/>
          <w:iCs/>
        </w:rPr>
        <w:t xml:space="preserve">patient observations for example, </w:t>
      </w:r>
    </w:p>
    <w:p w14:paraId="0C0261A7" w14:textId="77777777" w:rsidR="000C27B0" w:rsidRDefault="000C27B0" w:rsidP="000C27B0">
      <w:pPr>
        <w:pStyle w:val="ListParagraph"/>
        <w:numPr>
          <w:ilvl w:val="1"/>
          <w:numId w:val="30"/>
        </w:numPr>
        <w:spacing w:before="90" w:after="90" w:line="240" w:lineRule="auto"/>
        <w:rPr>
          <w:rFonts w:cstheme="minorHAnsi"/>
          <w:iCs/>
        </w:rPr>
      </w:pPr>
      <w:r>
        <w:rPr>
          <w:rFonts w:cstheme="minorHAnsi"/>
          <w:iCs/>
        </w:rPr>
        <w:t>taking blood pressure</w:t>
      </w:r>
    </w:p>
    <w:p w14:paraId="1ADF4AC6" w14:textId="77777777" w:rsidR="000C27B0" w:rsidRDefault="000C27B0" w:rsidP="000C27B0">
      <w:pPr>
        <w:pStyle w:val="ListParagraph"/>
        <w:numPr>
          <w:ilvl w:val="1"/>
          <w:numId w:val="30"/>
        </w:numPr>
        <w:spacing w:before="90" w:after="90" w:line="240" w:lineRule="auto"/>
        <w:rPr>
          <w:rFonts w:cstheme="minorHAnsi"/>
          <w:iCs/>
        </w:rPr>
      </w:pPr>
      <w:r>
        <w:rPr>
          <w:rFonts w:cstheme="minorHAnsi"/>
          <w:iCs/>
        </w:rPr>
        <w:t>blood glucose monitoring</w:t>
      </w:r>
    </w:p>
    <w:p w14:paraId="40A012D7" w14:textId="358A4267" w:rsidR="000C27B0" w:rsidRDefault="000C27B0" w:rsidP="000C27B0">
      <w:pPr>
        <w:pStyle w:val="ListParagraph"/>
        <w:numPr>
          <w:ilvl w:val="1"/>
          <w:numId w:val="30"/>
        </w:numPr>
        <w:spacing w:before="90" w:after="90" w:line="240" w:lineRule="auto"/>
        <w:rPr>
          <w:rFonts w:cstheme="minorHAnsi"/>
          <w:iCs/>
        </w:rPr>
      </w:pPr>
      <w:r w:rsidRPr="000C27B0">
        <w:rPr>
          <w:rFonts w:cstheme="minorHAnsi"/>
          <w:iCs/>
        </w:rPr>
        <w:t xml:space="preserve">wound observations and </w:t>
      </w:r>
      <w:r w:rsidR="00E460A1">
        <w:rPr>
          <w:rFonts w:cstheme="minorHAnsi"/>
          <w:iCs/>
        </w:rPr>
        <w:t xml:space="preserve">escalation of </w:t>
      </w:r>
      <w:r w:rsidR="001E5748">
        <w:rPr>
          <w:rFonts w:cstheme="minorHAnsi"/>
          <w:iCs/>
        </w:rPr>
        <w:t>T</w:t>
      </w:r>
      <w:r w:rsidR="00E460A1">
        <w:rPr>
          <w:rFonts w:cstheme="minorHAnsi"/>
          <w:iCs/>
        </w:rPr>
        <w:t>issue Viability concerns</w:t>
      </w:r>
    </w:p>
    <w:p w14:paraId="6F3E77AA" w14:textId="5803E3CA" w:rsidR="000C27B0" w:rsidRDefault="000C27B0" w:rsidP="000C27B0">
      <w:pPr>
        <w:pStyle w:val="ListParagraph"/>
        <w:numPr>
          <w:ilvl w:val="1"/>
          <w:numId w:val="30"/>
        </w:numPr>
        <w:spacing w:before="90" w:after="90" w:line="240" w:lineRule="auto"/>
        <w:rPr>
          <w:rFonts w:cstheme="minorHAnsi"/>
          <w:iCs/>
        </w:rPr>
      </w:pPr>
      <w:r w:rsidRPr="000C27B0">
        <w:rPr>
          <w:rFonts w:cstheme="minorHAnsi"/>
          <w:iCs/>
        </w:rPr>
        <w:t>removal</w:t>
      </w:r>
      <w:r>
        <w:rPr>
          <w:rFonts w:cstheme="minorHAnsi"/>
          <w:iCs/>
        </w:rPr>
        <w:t xml:space="preserve"> of peripheral cannula</w:t>
      </w:r>
    </w:p>
    <w:p w14:paraId="3B872622" w14:textId="474DFFA8" w:rsidR="000C27B0" w:rsidRDefault="000C27B0" w:rsidP="000C27B0">
      <w:pPr>
        <w:pStyle w:val="ListParagraph"/>
        <w:numPr>
          <w:ilvl w:val="1"/>
          <w:numId w:val="30"/>
        </w:numPr>
        <w:spacing w:before="90" w:after="90" w:line="240" w:lineRule="auto"/>
        <w:rPr>
          <w:rFonts w:cstheme="minorHAnsi"/>
          <w:iCs/>
        </w:rPr>
      </w:pPr>
      <w:r>
        <w:rPr>
          <w:rFonts w:cstheme="minorHAnsi"/>
          <w:iCs/>
        </w:rPr>
        <w:t>urinalysis</w:t>
      </w:r>
      <w:r w:rsidR="00000AE8">
        <w:rPr>
          <w:rFonts w:cstheme="minorHAnsi"/>
          <w:iCs/>
        </w:rPr>
        <w:t xml:space="preserve"> and pregnancy testing</w:t>
      </w:r>
    </w:p>
    <w:p w14:paraId="66F7C5C5" w14:textId="7A7C856E" w:rsidR="00D428F1" w:rsidRDefault="00E460A1" w:rsidP="000C27B0">
      <w:pPr>
        <w:pStyle w:val="ListParagraph"/>
        <w:numPr>
          <w:ilvl w:val="1"/>
          <w:numId w:val="30"/>
        </w:numPr>
        <w:spacing w:before="90" w:after="90" w:line="240" w:lineRule="auto"/>
        <w:rPr>
          <w:rFonts w:cstheme="minorHAnsi"/>
          <w:iCs/>
        </w:rPr>
      </w:pPr>
      <w:r>
        <w:rPr>
          <w:rFonts w:cstheme="minorHAnsi"/>
          <w:iCs/>
        </w:rPr>
        <w:t>Emptying</w:t>
      </w:r>
      <w:r w:rsidR="00D428F1">
        <w:rPr>
          <w:rFonts w:cstheme="minorHAnsi"/>
          <w:iCs/>
        </w:rPr>
        <w:t xml:space="preserve"> stoma bag</w:t>
      </w:r>
      <w:r>
        <w:rPr>
          <w:rFonts w:cstheme="minorHAnsi"/>
          <w:iCs/>
        </w:rPr>
        <w:t xml:space="preserve"> and escalate concerns</w:t>
      </w:r>
    </w:p>
    <w:p w14:paraId="66251708" w14:textId="77777777" w:rsidR="000C27B0" w:rsidRPr="000C27B0" w:rsidRDefault="000C27B0" w:rsidP="000C27B0">
      <w:pPr>
        <w:pStyle w:val="ListParagraph"/>
        <w:spacing w:before="90" w:after="90" w:line="240" w:lineRule="auto"/>
        <w:ind w:left="1506"/>
        <w:rPr>
          <w:rFonts w:cstheme="minorHAnsi"/>
          <w:iCs/>
        </w:rPr>
      </w:pPr>
    </w:p>
    <w:p w14:paraId="2419A38E" w14:textId="7227F6C7" w:rsidR="002C6615" w:rsidRPr="002C6615" w:rsidRDefault="002C6615" w:rsidP="002C6615">
      <w:pPr>
        <w:spacing w:before="90" w:after="90" w:line="240" w:lineRule="auto"/>
        <w:rPr>
          <w:rFonts w:cstheme="minorHAnsi"/>
          <w:b/>
          <w:bCs/>
          <w:iCs/>
        </w:rPr>
      </w:pPr>
      <w:r w:rsidRPr="007D1073">
        <w:rPr>
          <w:rFonts w:cstheme="minorHAnsi"/>
          <w:b/>
          <w:bCs/>
          <w:iCs/>
        </w:rPr>
        <w:t xml:space="preserve">Responsibility for </w:t>
      </w:r>
      <w:r w:rsidR="00BA5A4F" w:rsidRPr="007D1073">
        <w:rPr>
          <w:rFonts w:cstheme="minorHAnsi"/>
          <w:b/>
          <w:bCs/>
          <w:iCs/>
        </w:rPr>
        <w:t>P</w:t>
      </w:r>
      <w:r w:rsidRPr="007D1073">
        <w:rPr>
          <w:rFonts w:cstheme="minorHAnsi"/>
          <w:b/>
          <w:bCs/>
          <w:iCs/>
        </w:rPr>
        <w:t>olicy/Service Development</w:t>
      </w:r>
    </w:p>
    <w:p w14:paraId="6BF6AA18" w14:textId="1BB7E0C0" w:rsidR="00BD1914" w:rsidRDefault="00D11455" w:rsidP="002C6615">
      <w:pPr>
        <w:pStyle w:val="ListParagraph"/>
        <w:numPr>
          <w:ilvl w:val="0"/>
          <w:numId w:val="25"/>
        </w:numPr>
        <w:spacing w:before="90" w:after="90" w:line="240" w:lineRule="auto"/>
        <w:rPr>
          <w:rFonts w:cstheme="minorHAnsi"/>
          <w:iCs/>
        </w:rPr>
      </w:pPr>
      <w:r>
        <w:rPr>
          <w:rFonts w:cstheme="minorHAnsi"/>
          <w:iCs/>
        </w:rPr>
        <w:t xml:space="preserve">Follow policies </w:t>
      </w:r>
      <w:r w:rsidR="00483084">
        <w:rPr>
          <w:rFonts w:cstheme="minorHAnsi"/>
          <w:iCs/>
        </w:rPr>
        <w:t>relevant to</w:t>
      </w:r>
      <w:r>
        <w:rPr>
          <w:rFonts w:cstheme="minorHAnsi"/>
          <w:iCs/>
        </w:rPr>
        <w:t xml:space="preserve"> own role</w:t>
      </w:r>
      <w:r w:rsidR="00483084">
        <w:rPr>
          <w:rFonts w:cstheme="minorHAnsi"/>
          <w:iCs/>
        </w:rPr>
        <w:t>.</w:t>
      </w:r>
    </w:p>
    <w:p w14:paraId="108B8FB0" w14:textId="2996F2AD" w:rsidR="0038702E" w:rsidRDefault="00483084" w:rsidP="002C6615">
      <w:pPr>
        <w:pStyle w:val="ListParagraph"/>
        <w:numPr>
          <w:ilvl w:val="0"/>
          <w:numId w:val="25"/>
        </w:numPr>
        <w:spacing w:before="90" w:after="90" w:line="240" w:lineRule="auto"/>
        <w:rPr>
          <w:rFonts w:cstheme="minorHAnsi"/>
          <w:iCs/>
        </w:rPr>
      </w:pPr>
      <w:r>
        <w:rPr>
          <w:rFonts w:cstheme="minorHAnsi"/>
          <w:iCs/>
        </w:rPr>
        <w:t>Wear correct uniform according to Trust policy and specific to role.</w:t>
      </w:r>
    </w:p>
    <w:p w14:paraId="096EE283" w14:textId="248BF68F" w:rsidR="00D21DB7" w:rsidRPr="00483084" w:rsidRDefault="00D21DB7" w:rsidP="00483084">
      <w:pPr>
        <w:pStyle w:val="ListParagraph"/>
        <w:numPr>
          <w:ilvl w:val="0"/>
          <w:numId w:val="25"/>
        </w:numPr>
        <w:spacing w:before="90" w:after="90" w:line="240" w:lineRule="auto"/>
        <w:rPr>
          <w:rFonts w:cstheme="minorHAnsi"/>
          <w:iCs/>
        </w:rPr>
      </w:pPr>
      <w:r>
        <w:rPr>
          <w:rFonts w:cstheme="minorHAnsi"/>
          <w:iCs/>
        </w:rPr>
        <w:t xml:space="preserve">Will ensure that the agreed safety procedures are carried out to maintain a safe working environment for patients, </w:t>
      </w:r>
      <w:r w:rsidR="00C20EC2">
        <w:rPr>
          <w:rFonts w:cstheme="minorHAnsi"/>
          <w:iCs/>
        </w:rPr>
        <w:t>visitors,</w:t>
      </w:r>
      <w:r>
        <w:rPr>
          <w:rFonts w:cstheme="minorHAnsi"/>
          <w:iCs/>
        </w:rPr>
        <w:t xml:space="preserve"> and employees (Health and Safety at Work Act 1974)</w:t>
      </w:r>
      <w:r w:rsidR="00483084">
        <w:rPr>
          <w:rFonts w:cstheme="minorHAnsi"/>
          <w:iCs/>
        </w:rPr>
        <w:t xml:space="preserve"> including safely using a range of </w:t>
      </w:r>
      <w:r w:rsidR="00483084">
        <w:rPr>
          <w:rFonts w:cstheme="minorHAnsi"/>
          <w:iCs/>
        </w:rPr>
        <w:lastRenderedPageBreak/>
        <w:t>manual handling equipment e.g. patient hoists, pat slides and wheelchairs, and therapeutic pressure reducing/relieving mattresses and electric beds.</w:t>
      </w:r>
    </w:p>
    <w:p w14:paraId="6E404EBE" w14:textId="2E4139A0" w:rsidR="00000AE8" w:rsidRDefault="00483084" w:rsidP="002C6615">
      <w:pPr>
        <w:pStyle w:val="ListParagraph"/>
        <w:numPr>
          <w:ilvl w:val="0"/>
          <w:numId w:val="25"/>
        </w:numPr>
        <w:spacing w:before="90" w:after="90" w:line="240" w:lineRule="auto"/>
        <w:rPr>
          <w:rFonts w:cstheme="minorHAnsi"/>
          <w:iCs/>
        </w:rPr>
      </w:pPr>
      <w:r>
        <w:rPr>
          <w:rFonts w:cstheme="minorHAnsi"/>
          <w:iCs/>
        </w:rPr>
        <w:t>Follow</w:t>
      </w:r>
      <w:r w:rsidR="00000AE8">
        <w:rPr>
          <w:rFonts w:cstheme="minorHAnsi"/>
          <w:iCs/>
        </w:rPr>
        <w:t xml:space="preserve"> Infection Prevention and Control policy and local guidance</w:t>
      </w:r>
      <w:r>
        <w:rPr>
          <w:rFonts w:cstheme="minorHAnsi"/>
          <w:iCs/>
        </w:rPr>
        <w:t>.</w:t>
      </w:r>
    </w:p>
    <w:p w14:paraId="1470FDDD" w14:textId="15A54DB3" w:rsidR="00D21DB7" w:rsidRPr="007D1073" w:rsidRDefault="007D1073" w:rsidP="00D21DB7">
      <w:pPr>
        <w:pStyle w:val="ListParagraph"/>
        <w:numPr>
          <w:ilvl w:val="0"/>
          <w:numId w:val="25"/>
        </w:numPr>
        <w:spacing w:before="90" w:after="90" w:line="240" w:lineRule="auto"/>
        <w:rPr>
          <w:rFonts w:cstheme="minorHAnsi"/>
          <w:iCs/>
        </w:rPr>
      </w:pPr>
      <w:r w:rsidRPr="007D1073">
        <w:rPr>
          <w:rFonts w:cstheme="minorHAnsi"/>
          <w:iCs/>
        </w:rPr>
        <w:t>Participates</w:t>
      </w:r>
      <w:r w:rsidR="00D11455" w:rsidRPr="007D1073">
        <w:rPr>
          <w:rFonts w:cstheme="minorHAnsi"/>
          <w:iCs/>
        </w:rPr>
        <w:t xml:space="preserve"> in discussions on proposed changes to procedures</w:t>
      </w:r>
      <w:r w:rsidRPr="007D1073">
        <w:rPr>
          <w:rFonts w:cstheme="minorHAnsi"/>
          <w:iCs/>
        </w:rPr>
        <w:t xml:space="preserve"> when required.</w:t>
      </w:r>
    </w:p>
    <w:p w14:paraId="697723E6" w14:textId="77777777" w:rsidR="00D11455" w:rsidRDefault="00D11455" w:rsidP="00D11455">
      <w:pPr>
        <w:spacing w:before="90" w:after="90" w:line="240" w:lineRule="auto"/>
        <w:rPr>
          <w:rFonts w:cstheme="minorHAnsi"/>
          <w:iCs/>
        </w:rPr>
      </w:pPr>
    </w:p>
    <w:p w14:paraId="6D31FE91" w14:textId="7BF6E4C3" w:rsidR="00D11455" w:rsidRDefault="00D11455" w:rsidP="00D11455">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Financial and Physical </w:t>
      </w:r>
      <w:r w:rsidR="003957BE">
        <w:rPr>
          <w:rFonts w:cstheme="minorHAnsi"/>
          <w:b/>
          <w:bCs/>
          <w:iCs/>
        </w:rPr>
        <w:t>R</w:t>
      </w:r>
      <w:r>
        <w:rPr>
          <w:rFonts w:cstheme="minorHAnsi"/>
          <w:b/>
          <w:bCs/>
          <w:iCs/>
        </w:rPr>
        <w:t>esources</w:t>
      </w:r>
    </w:p>
    <w:p w14:paraId="5076D1D8" w14:textId="23FE5C6B" w:rsidR="00D11455" w:rsidRDefault="00953D21" w:rsidP="00D11455">
      <w:pPr>
        <w:pStyle w:val="ListParagraph"/>
        <w:numPr>
          <w:ilvl w:val="0"/>
          <w:numId w:val="26"/>
        </w:numPr>
        <w:spacing w:before="90" w:after="90" w:line="240" w:lineRule="auto"/>
        <w:rPr>
          <w:rFonts w:cstheme="minorHAnsi"/>
          <w:iCs/>
        </w:rPr>
      </w:pPr>
      <w:r>
        <w:rPr>
          <w:rFonts w:cstheme="minorHAnsi"/>
          <w:iCs/>
        </w:rPr>
        <w:t>Shows a</w:t>
      </w:r>
      <w:r w:rsidR="00D11455">
        <w:rPr>
          <w:rFonts w:cstheme="minorHAnsi"/>
          <w:iCs/>
        </w:rPr>
        <w:t xml:space="preserve"> personal duty of care in relation to equipment, resources, </w:t>
      </w:r>
      <w:r w:rsidR="003957BE">
        <w:rPr>
          <w:rFonts w:cstheme="minorHAnsi"/>
          <w:iCs/>
        </w:rPr>
        <w:t>patient property.</w:t>
      </w:r>
    </w:p>
    <w:p w14:paraId="5BB10CA5" w14:textId="7F0929BF" w:rsidR="001D21EE" w:rsidRPr="001D21EE" w:rsidRDefault="001D21EE" w:rsidP="001D21EE">
      <w:pPr>
        <w:pStyle w:val="ListParagraph"/>
        <w:numPr>
          <w:ilvl w:val="0"/>
          <w:numId w:val="26"/>
        </w:numPr>
        <w:spacing w:before="90" w:after="90" w:line="240" w:lineRule="auto"/>
        <w:rPr>
          <w:rFonts w:cstheme="minorHAnsi"/>
          <w:iCs/>
        </w:rPr>
      </w:pPr>
      <w:r w:rsidRPr="001D21EE">
        <w:rPr>
          <w:rFonts w:cstheme="minorHAnsi"/>
          <w:iCs/>
        </w:rPr>
        <w:t xml:space="preserve">Responsible for the safe and appropriate use of equipment, for example, a range of hoist and </w:t>
      </w:r>
    </w:p>
    <w:p w14:paraId="46EDDBAC" w14:textId="1523D040" w:rsidR="001D21EE" w:rsidRPr="00043442" w:rsidRDefault="001D21EE" w:rsidP="00043442">
      <w:pPr>
        <w:pStyle w:val="ListParagraph"/>
        <w:spacing w:before="90" w:after="90" w:line="240" w:lineRule="auto"/>
        <w:rPr>
          <w:rFonts w:cstheme="minorHAnsi"/>
          <w:iCs/>
        </w:rPr>
      </w:pPr>
      <w:r w:rsidRPr="001D21EE">
        <w:rPr>
          <w:rFonts w:cstheme="minorHAnsi"/>
          <w:iCs/>
        </w:rPr>
        <w:t xml:space="preserve">other manual handling equipment e.g. patient hoists, pat slides, and wheelchairs, therapeutic </w:t>
      </w:r>
      <w:r w:rsidRPr="00043442">
        <w:rPr>
          <w:rFonts w:cstheme="minorHAnsi"/>
          <w:iCs/>
        </w:rPr>
        <w:t>pressure reducing / relieving mattresses, static and electrical beds.</w:t>
      </w:r>
    </w:p>
    <w:p w14:paraId="1D4507BF" w14:textId="2B99CDF2" w:rsidR="00D11455" w:rsidRDefault="00D11455" w:rsidP="00D11455">
      <w:pPr>
        <w:pStyle w:val="ListParagraph"/>
        <w:numPr>
          <w:ilvl w:val="0"/>
          <w:numId w:val="26"/>
        </w:numPr>
        <w:spacing w:before="90" w:after="90" w:line="240" w:lineRule="auto"/>
        <w:rPr>
          <w:rFonts w:cstheme="minorHAnsi"/>
          <w:iCs/>
        </w:rPr>
      </w:pPr>
      <w:r>
        <w:rPr>
          <w:rFonts w:cstheme="minorHAnsi"/>
          <w:iCs/>
        </w:rPr>
        <w:t>Maintain stock control and supports with ordering supplies if required</w:t>
      </w:r>
      <w:r w:rsidR="006E5D79">
        <w:rPr>
          <w:rFonts w:cstheme="minorHAnsi"/>
          <w:iCs/>
        </w:rPr>
        <w:t>.</w:t>
      </w:r>
    </w:p>
    <w:p w14:paraId="0D8B794D" w14:textId="77777777" w:rsidR="00D11455" w:rsidRDefault="00D11455" w:rsidP="00D11455">
      <w:pPr>
        <w:spacing w:before="90" w:after="90" w:line="240" w:lineRule="auto"/>
        <w:rPr>
          <w:rFonts w:cstheme="minorHAnsi"/>
          <w:b/>
          <w:bCs/>
          <w:iCs/>
        </w:rPr>
      </w:pPr>
    </w:p>
    <w:p w14:paraId="3B479554" w14:textId="0E55211F" w:rsidR="00D11455" w:rsidRDefault="00D11455" w:rsidP="00D11455">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Human </w:t>
      </w:r>
      <w:r w:rsidR="006860C8">
        <w:rPr>
          <w:rFonts w:cstheme="minorHAnsi"/>
          <w:b/>
          <w:bCs/>
          <w:iCs/>
        </w:rPr>
        <w:t>R</w:t>
      </w:r>
      <w:r>
        <w:rPr>
          <w:rFonts w:cstheme="minorHAnsi"/>
          <w:b/>
          <w:bCs/>
          <w:iCs/>
        </w:rPr>
        <w:t>esources</w:t>
      </w:r>
    </w:p>
    <w:p w14:paraId="2406FB5E" w14:textId="2AC794CF" w:rsidR="00D11455" w:rsidRDefault="00D11455" w:rsidP="00D11455">
      <w:pPr>
        <w:pStyle w:val="ListParagraph"/>
        <w:numPr>
          <w:ilvl w:val="0"/>
          <w:numId w:val="27"/>
        </w:numPr>
        <w:spacing w:before="90" w:after="90" w:line="240" w:lineRule="auto"/>
        <w:rPr>
          <w:rFonts w:cstheme="minorHAnsi"/>
          <w:iCs/>
        </w:rPr>
      </w:pPr>
      <w:r>
        <w:rPr>
          <w:rFonts w:cstheme="minorHAnsi"/>
          <w:iCs/>
        </w:rPr>
        <w:t>Will demonstrate own duties to new starters or less experienced colleagues</w:t>
      </w:r>
      <w:r w:rsidR="00E460A1">
        <w:rPr>
          <w:rFonts w:cstheme="minorHAnsi"/>
          <w:iCs/>
        </w:rPr>
        <w:t xml:space="preserve"> and role model best practice</w:t>
      </w:r>
      <w:r w:rsidR="00107339">
        <w:rPr>
          <w:rFonts w:cstheme="minorHAnsi"/>
          <w:iCs/>
        </w:rPr>
        <w:t>.</w:t>
      </w:r>
    </w:p>
    <w:p w14:paraId="56F0153C" w14:textId="0B0932FF" w:rsidR="00107339" w:rsidRDefault="00107339" w:rsidP="00D11455">
      <w:pPr>
        <w:pStyle w:val="ListParagraph"/>
        <w:numPr>
          <w:ilvl w:val="0"/>
          <w:numId w:val="27"/>
        </w:numPr>
        <w:spacing w:before="90" w:after="90" w:line="240" w:lineRule="auto"/>
        <w:rPr>
          <w:rFonts w:cstheme="minorHAnsi"/>
          <w:iCs/>
        </w:rPr>
      </w:pPr>
      <w:r>
        <w:rPr>
          <w:rFonts w:cstheme="minorHAnsi"/>
          <w:iCs/>
        </w:rPr>
        <w:t>Support optimal staffing levels Trust wide by working in different areas when required.</w:t>
      </w:r>
    </w:p>
    <w:p w14:paraId="61AD416B" w14:textId="77777777" w:rsidR="00D11455" w:rsidRDefault="00D11455" w:rsidP="00D11455">
      <w:pPr>
        <w:spacing w:before="90" w:after="90" w:line="240" w:lineRule="auto"/>
        <w:rPr>
          <w:rFonts w:cstheme="minorHAnsi"/>
          <w:iCs/>
        </w:rPr>
      </w:pPr>
    </w:p>
    <w:p w14:paraId="14AC612C" w14:textId="43BD29C7" w:rsidR="00D11455" w:rsidRDefault="00D11455" w:rsidP="00D11455">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Information </w:t>
      </w:r>
      <w:r w:rsidR="00F63EE2">
        <w:rPr>
          <w:rFonts w:cstheme="minorHAnsi"/>
          <w:b/>
          <w:bCs/>
          <w:iCs/>
        </w:rPr>
        <w:t>R</w:t>
      </w:r>
      <w:r>
        <w:rPr>
          <w:rFonts w:cstheme="minorHAnsi"/>
          <w:b/>
          <w:bCs/>
          <w:iCs/>
        </w:rPr>
        <w:t>esources</w:t>
      </w:r>
    </w:p>
    <w:p w14:paraId="2E106D0A" w14:textId="5571A040" w:rsidR="00C20EC2" w:rsidRDefault="003A73F8" w:rsidP="003A73F8">
      <w:pPr>
        <w:pStyle w:val="ListParagraph"/>
        <w:numPr>
          <w:ilvl w:val="0"/>
          <w:numId w:val="27"/>
        </w:numPr>
        <w:spacing w:before="90" w:after="90" w:line="240" w:lineRule="auto"/>
        <w:rPr>
          <w:rFonts w:cstheme="minorHAnsi"/>
          <w:iCs/>
        </w:rPr>
      </w:pPr>
      <w:r>
        <w:rPr>
          <w:rFonts w:cstheme="minorHAnsi"/>
          <w:iCs/>
        </w:rPr>
        <w:t xml:space="preserve">Contributes to updating </w:t>
      </w:r>
      <w:r w:rsidR="00E460A1">
        <w:rPr>
          <w:rFonts w:cstheme="minorHAnsi"/>
          <w:iCs/>
        </w:rPr>
        <w:t>patients’</w:t>
      </w:r>
      <w:r>
        <w:rPr>
          <w:rFonts w:cstheme="minorHAnsi"/>
          <w:iCs/>
        </w:rPr>
        <w:t xml:space="preserve"> records</w:t>
      </w:r>
      <w:r w:rsidR="00000AE8">
        <w:rPr>
          <w:rFonts w:cstheme="minorHAnsi"/>
          <w:iCs/>
        </w:rPr>
        <w:t xml:space="preserve">, for example, intentional </w:t>
      </w:r>
      <w:proofErr w:type="spellStart"/>
      <w:r w:rsidR="00000AE8">
        <w:rPr>
          <w:rFonts w:cstheme="minorHAnsi"/>
          <w:iCs/>
        </w:rPr>
        <w:t>rounding</w:t>
      </w:r>
      <w:proofErr w:type="spellEnd"/>
      <w:r w:rsidR="00000AE8">
        <w:rPr>
          <w:rFonts w:cstheme="minorHAnsi"/>
          <w:iCs/>
        </w:rPr>
        <w:t>, position charts, food and fluid charts, observation records</w:t>
      </w:r>
      <w:r w:rsidR="00F63EE2">
        <w:rPr>
          <w:rFonts w:cstheme="minorHAnsi"/>
          <w:iCs/>
        </w:rPr>
        <w:t xml:space="preserve"> and </w:t>
      </w:r>
      <w:proofErr w:type="gramStart"/>
      <w:r w:rsidR="00F63EE2">
        <w:rPr>
          <w:rFonts w:cstheme="minorHAnsi"/>
          <w:iCs/>
        </w:rPr>
        <w:t>record</w:t>
      </w:r>
      <w:proofErr w:type="gramEnd"/>
      <w:r w:rsidR="00F63EE2">
        <w:rPr>
          <w:rFonts w:cstheme="minorHAnsi"/>
          <w:iCs/>
        </w:rPr>
        <w:t xml:space="preserve"> of care.</w:t>
      </w:r>
    </w:p>
    <w:p w14:paraId="07AA5C05" w14:textId="73C81056" w:rsidR="00C20EC2" w:rsidRDefault="00F63EE2" w:rsidP="00C20EC2">
      <w:pPr>
        <w:pStyle w:val="ListParagraph"/>
        <w:numPr>
          <w:ilvl w:val="0"/>
          <w:numId w:val="27"/>
        </w:numPr>
        <w:spacing w:before="90" w:after="90" w:line="240" w:lineRule="auto"/>
        <w:rPr>
          <w:rFonts w:cstheme="minorHAnsi"/>
          <w:iCs/>
        </w:rPr>
      </w:pPr>
      <w:r>
        <w:rPr>
          <w:rFonts w:cstheme="minorHAnsi"/>
          <w:iCs/>
        </w:rPr>
        <w:t>Appropriate u</w:t>
      </w:r>
      <w:r w:rsidR="00C20EC2">
        <w:rPr>
          <w:rFonts w:cstheme="minorHAnsi"/>
          <w:iCs/>
        </w:rPr>
        <w:t>se of information technology to benefit patient care</w:t>
      </w:r>
      <w:r>
        <w:rPr>
          <w:rFonts w:cstheme="minorHAnsi"/>
          <w:iCs/>
        </w:rPr>
        <w:t>.</w:t>
      </w:r>
    </w:p>
    <w:p w14:paraId="547E2C5E" w14:textId="07E3595D" w:rsidR="00DB6C65" w:rsidRDefault="00DB6C65" w:rsidP="00C20EC2">
      <w:pPr>
        <w:pStyle w:val="ListParagraph"/>
        <w:numPr>
          <w:ilvl w:val="0"/>
          <w:numId w:val="27"/>
        </w:numPr>
        <w:spacing w:before="90" w:after="90" w:line="240" w:lineRule="auto"/>
        <w:rPr>
          <w:rFonts w:cstheme="minorHAnsi"/>
          <w:iCs/>
        </w:rPr>
      </w:pPr>
      <w:r>
        <w:rPr>
          <w:rFonts w:cstheme="minorHAnsi"/>
          <w:iCs/>
        </w:rPr>
        <w:t xml:space="preserve">Use of information technology for training and </w:t>
      </w:r>
      <w:r w:rsidRPr="00DB6C65">
        <w:rPr>
          <w:rFonts w:cstheme="minorHAnsi"/>
          <w:iCs/>
        </w:rPr>
        <w:t>personal development</w:t>
      </w:r>
      <w:r>
        <w:rPr>
          <w:rFonts w:cstheme="minorHAnsi"/>
          <w:iCs/>
        </w:rPr>
        <w:t>.</w:t>
      </w:r>
    </w:p>
    <w:p w14:paraId="61C9157D" w14:textId="1638CB60" w:rsidR="00E52C3F" w:rsidRDefault="00E52C3F" w:rsidP="00C20EC2">
      <w:pPr>
        <w:pStyle w:val="ListParagraph"/>
        <w:numPr>
          <w:ilvl w:val="0"/>
          <w:numId w:val="27"/>
        </w:numPr>
        <w:spacing w:before="90" w:after="90" w:line="240" w:lineRule="auto"/>
        <w:rPr>
          <w:rFonts w:cstheme="minorHAnsi"/>
          <w:iCs/>
        </w:rPr>
      </w:pPr>
      <w:r w:rsidRPr="00E52C3F">
        <w:rPr>
          <w:rFonts w:cstheme="minorHAnsi"/>
          <w:iCs/>
        </w:rPr>
        <w:t>Responsible for the handover of the care of patients both formally and informally</w:t>
      </w:r>
      <w:r w:rsidR="00F63EE2">
        <w:rPr>
          <w:rFonts w:cstheme="minorHAnsi"/>
          <w:iCs/>
        </w:rPr>
        <w:t>.</w:t>
      </w:r>
    </w:p>
    <w:p w14:paraId="181BFDEF" w14:textId="2AD265F4" w:rsidR="009F7531" w:rsidRDefault="009F7531" w:rsidP="00C20EC2">
      <w:pPr>
        <w:pStyle w:val="ListParagraph"/>
        <w:numPr>
          <w:ilvl w:val="0"/>
          <w:numId w:val="27"/>
        </w:numPr>
        <w:spacing w:before="90" w:after="90" w:line="240" w:lineRule="auto"/>
        <w:rPr>
          <w:rFonts w:cstheme="minorHAnsi"/>
          <w:iCs/>
        </w:rPr>
      </w:pPr>
      <w:r w:rsidRPr="009F7531">
        <w:rPr>
          <w:rFonts w:cstheme="minorHAnsi"/>
          <w:iCs/>
        </w:rPr>
        <w:t xml:space="preserve">To </w:t>
      </w:r>
      <w:r w:rsidR="00E460A1">
        <w:rPr>
          <w:rFonts w:cstheme="minorHAnsi"/>
          <w:iCs/>
        </w:rPr>
        <w:t>escalate</w:t>
      </w:r>
      <w:r w:rsidRPr="009F7531">
        <w:rPr>
          <w:rFonts w:cstheme="minorHAnsi"/>
          <w:iCs/>
        </w:rPr>
        <w:t xml:space="preserve"> observed changes in the patients’ physical/psychological needs to the registered nurse/practitioner.</w:t>
      </w:r>
    </w:p>
    <w:p w14:paraId="61A335FC" w14:textId="1CE61C5E" w:rsidR="00E460A1" w:rsidRDefault="002F7376" w:rsidP="00C20EC2">
      <w:pPr>
        <w:pStyle w:val="ListParagraph"/>
        <w:numPr>
          <w:ilvl w:val="0"/>
          <w:numId w:val="27"/>
        </w:numPr>
        <w:spacing w:before="90" w:after="90" w:line="240" w:lineRule="auto"/>
        <w:rPr>
          <w:rFonts w:cstheme="minorHAnsi"/>
          <w:iCs/>
        </w:rPr>
      </w:pPr>
      <w:r>
        <w:rPr>
          <w:rFonts w:cstheme="minorHAnsi"/>
          <w:iCs/>
        </w:rPr>
        <w:t>Awareness and appropriate escalation</w:t>
      </w:r>
      <w:r w:rsidR="009F7531" w:rsidRPr="009F7531">
        <w:rPr>
          <w:rFonts w:cstheme="minorHAnsi"/>
          <w:iCs/>
        </w:rPr>
        <w:t xml:space="preserve"> of safeguarding issues. </w:t>
      </w:r>
    </w:p>
    <w:p w14:paraId="2A3981CB" w14:textId="6882E99D" w:rsidR="009F7531" w:rsidRPr="00C20EC2" w:rsidRDefault="00405878" w:rsidP="00C20EC2">
      <w:pPr>
        <w:pStyle w:val="ListParagraph"/>
        <w:numPr>
          <w:ilvl w:val="0"/>
          <w:numId w:val="27"/>
        </w:numPr>
        <w:spacing w:before="90" w:after="90" w:line="240" w:lineRule="auto"/>
        <w:rPr>
          <w:rFonts w:cstheme="minorHAnsi"/>
          <w:iCs/>
        </w:rPr>
      </w:pPr>
      <w:r>
        <w:rPr>
          <w:rFonts w:cstheme="minorHAnsi"/>
          <w:iCs/>
        </w:rPr>
        <w:t>Maintains</w:t>
      </w:r>
      <w:r w:rsidR="00E460A1">
        <w:rPr>
          <w:rFonts w:cstheme="minorHAnsi"/>
          <w:iCs/>
        </w:rPr>
        <w:t xml:space="preserve"> confidentiality in patient’s information and documents.</w:t>
      </w:r>
      <w:r w:rsidR="009F7531" w:rsidRPr="009F7531">
        <w:rPr>
          <w:rFonts w:cstheme="minorHAnsi"/>
          <w:iCs/>
        </w:rPr>
        <w:cr/>
      </w:r>
    </w:p>
    <w:p w14:paraId="026B23B7" w14:textId="77777777" w:rsidR="00EB7258" w:rsidRDefault="00EB7258" w:rsidP="00EB7258">
      <w:pPr>
        <w:spacing w:before="90" w:after="90" w:line="240" w:lineRule="auto"/>
        <w:rPr>
          <w:rFonts w:cstheme="minorHAnsi"/>
          <w:iCs/>
        </w:rPr>
      </w:pPr>
    </w:p>
    <w:p w14:paraId="5FA81531" w14:textId="236402DB" w:rsidR="00EB7258" w:rsidRDefault="00EB7258" w:rsidP="00EB7258">
      <w:pPr>
        <w:spacing w:before="90" w:after="90" w:line="240" w:lineRule="auto"/>
        <w:rPr>
          <w:rFonts w:cstheme="minorHAnsi"/>
          <w:b/>
          <w:bCs/>
          <w:iCs/>
        </w:rPr>
      </w:pPr>
      <w:r w:rsidRPr="002C6615">
        <w:rPr>
          <w:rFonts w:cstheme="minorHAnsi"/>
          <w:b/>
          <w:bCs/>
          <w:iCs/>
        </w:rPr>
        <w:t>Responsibility for</w:t>
      </w:r>
      <w:r>
        <w:rPr>
          <w:rFonts w:cstheme="minorHAnsi"/>
          <w:b/>
          <w:bCs/>
          <w:iCs/>
        </w:rPr>
        <w:t xml:space="preserve"> Research and Development</w:t>
      </w:r>
    </w:p>
    <w:p w14:paraId="5D3D60EF" w14:textId="5CA7F92D" w:rsidR="00EB7258" w:rsidRDefault="00740CE2" w:rsidP="00EB7258">
      <w:pPr>
        <w:pStyle w:val="ListParagraph"/>
        <w:numPr>
          <w:ilvl w:val="0"/>
          <w:numId w:val="27"/>
        </w:numPr>
        <w:spacing w:before="90" w:after="90" w:line="240" w:lineRule="auto"/>
        <w:rPr>
          <w:rFonts w:cstheme="minorHAnsi"/>
          <w:iCs/>
        </w:rPr>
      </w:pPr>
      <w:r>
        <w:rPr>
          <w:rFonts w:cstheme="minorHAnsi"/>
          <w:iCs/>
        </w:rPr>
        <w:t>Occasionally participates in audits, surveys, research and development activities</w:t>
      </w:r>
      <w:r w:rsidR="00F94016">
        <w:rPr>
          <w:rFonts w:cstheme="minorHAnsi"/>
          <w:iCs/>
        </w:rPr>
        <w:t>.</w:t>
      </w:r>
    </w:p>
    <w:p w14:paraId="1EA4066B" w14:textId="77777777" w:rsidR="00740CE2" w:rsidRDefault="00740CE2" w:rsidP="00740CE2">
      <w:pPr>
        <w:spacing w:before="90" w:after="90" w:line="240" w:lineRule="auto"/>
        <w:rPr>
          <w:rFonts w:cstheme="minorHAnsi"/>
          <w:iCs/>
        </w:rPr>
      </w:pPr>
    </w:p>
    <w:p w14:paraId="7A7211C4" w14:textId="5867A876" w:rsidR="00740CE2" w:rsidRDefault="00740CE2" w:rsidP="00740CE2">
      <w:pPr>
        <w:spacing w:before="90" w:after="90" w:line="240" w:lineRule="auto"/>
        <w:rPr>
          <w:rFonts w:cstheme="minorHAnsi"/>
          <w:b/>
          <w:bCs/>
          <w:iCs/>
        </w:rPr>
      </w:pPr>
      <w:r w:rsidRPr="00740CE2">
        <w:rPr>
          <w:rFonts w:cstheme="minorHAnsi"/>
          <w:b/>
          <w:bCs/>
          <w:iCs/>
        </w:rPr>
        <w:t>Freedom to Act</w:t>
      </w:r>
    </w:p>
    <w:p w14:paraId="4547A805" w14:textId="520BA045" w:rsidR="00740CE2" w:rsidRPr="00F94016" w:rsidRDefault="003A73F8" w:rsidP="00F94016">
      <w:pPr>
        <w:pStyle w:val="ListParagraph"/>
        <w:numPr>
          <w:ilvl w:val="0"/>
          <w:numId w:val="27"/>
        </w:numPr>
        <w:spacing w:before="90" w:after="90" w:line="240" w:lineRule="auto"/>
        <w:rPr>
          <w:rFonts w:cstheme="minorHAnsi"/>
          <w:iCs/>
        </w:rPr>
      </w:pPr>
      <w:r>
        <w:rPr>
          <w:rFonts w:cstheme="minorHAnsi"/>
          <w:iCs/>
        </w:rPr>
        <w:t>Follows standard operating procedures</w:t>
      </w:r>
      <w:r w:rsidR="00F94016">
        <w:rPr>
          <w:rFonts w:cstheme="minorHAnsi"/>
          <w:iCs/>
        </w:rPr>
        <w:t xml:space="preserve"> within own scope of competence</w:t>
      </w:r>
      <w:r>
        <w:rPr>
          <w:rFonts w:cstheme="minorHAnsi"/>
          <w:iCs/>
        </w:rPr>
        <w:t xml:space="preserve"> </w:t>
      </w:r>
      <w:r w:rsidR="00F94016">
        <w:rPr>
          <w:rFonts w:cstheme="minorHAnsi"/>
          <w:iCs/>
        </w:rPr>
        <w:t xml:space="preserve">under supervision of a </w:t>
      </w:r>
      <w:r w:rsidR="00F94016" w:rsidRPr="009F7531">
        <w:rPr>
          <w:rFonts w:cstheme="minorHAnsi"/>
          <w:iCs/>
        </w:rPr>
        <w:t>registered nurse/practitioner.</w:t>
      </w:r>
    </w:p>
    <w:p w14:paraId="0DA41994" w14:textId="3BA20578" w:rsidR="00740CE2" w:rsidRPr="002731C8" w:rsidRDefault="003A73F8" w:rsidP="00740CE2">
      <w:pPr>
        <w:pStyle w:val="ListParagraph"/>
        <w:numPr>
          <w:ilvl w:val="0"/>
          <w:numId w:val="27"/>
        </w:numPr>
        <w:spacing w:before="90" w:after="90" w:line="240" w:lineRule="auto"/>
        <w:rPr>
          <w:rFonts w:cstheme="minorHAnsi"/>
          <w:b/>
          <w:bCs/>
          <w:iCs/>
        </w:rPr>
      </w:pPr>
      <w:r>
        <w:rPr>
          <w:rFonts w:cstheme="minorHAnsi"/>
          <w:iCs/>
        </w:rPr>
        <w:t xml:space="preserve">Acts on own initiative when delivering patient care </w:t>
      </w:r>
      <w:r w:rsidR="00F94016">
        <w:rPr>
          <w:rFonts w:cstheme="minorHAnsi"/>
          <w:iCs/>
        </w:rPr>
        <w:t>and asks for support when required.</w:t>
      </w:r>
    </w:p>
    <w:p w14:paraId="79F29A6E" w14:textId="3BE5A9C7" w:rsidR="002731C8" w:rsidRPr="00740CE2" w:rsidRDefault="002731C8" w:rsidP="00740CE2">
      <w:pPr>
        <w:pStyle w:val="ListParagraph"/>
        <w:numPr>
          <w:ilvl w:val="0"/>
          <w:numId w:val="27"/>
        </w:numPr>
        <w:spacing w:before="90" w:after="90" w:line="240" w:lineRule="auto"/>
        <w:rPr>
          <w:rFonts w:cstheme="minorHAnsi"/>
          <w:b/>
          <w:bCs/>
          <w:iCs/>
        </w:rPr>
      </w:pPr>
      <w:r>
        <w:rPr>
          <w:rFonts w:cstheme="minorHAnsi"/>
          <w:iCs/>
        </w:rPr>
        <w:t>Escalates concerns through correct chain of command.</w:t>
      </w:r>
    </w:p>
    <w:p w14:paraId="66C99A69" w14:textId="77777777" w:rsidR="00740CE2" w:rsidRPr="00740CE2" w:rsidRDefault="00740CE2" w:rsidP="00740CE2">
      <w:pPr>
        <w:pStyle w:val="ListParagraph"/>
        <w:spacing w:before="90" w:after="90" w:line="240" w:lineRule="auto"/>
        <w:rPr>
          <w:rFonts w:cstheme="minorHAnsi"/>
          <w:b/>
          <w:bCs/>
          <w:iCs/>
        </w:rPr>
      </w:pPr>
    </w:p>
    <w:p w14:paraId="0B6AB1EF" w14:textId="255259CC" w:rsidR="00740CE2" w:rsidRPr="00740CE2" w:rsidRDefault="00740CE2" w:rsidP="00740CE2">
      <w:pPr>
        <w:spacing w:before="90" w:after="90" w:line="240" w:lineRule="auto"/>
        <w:rPr>
          <w:rFonts w:cstheme="minorHAnsi"/>
          <w:b/>
          <w:bCs/>
          <w:iCs/>
        </w:rPr>
      </w:pPr>
      <w:r>
        <w:rPr>
          <w:rFonts w:cstheme="minorHAnsi"/>
          <w:b/>
          <w:bCs/>
          <w:iCs/>
        </w:rPr>
        <w:t>Physical effort</w:t>
      </w:r>
    </w:p>
    <w:p w14:paraId="53E6BAEF" w14:textId="2221BD40" w:rsidR="005108B0" w:rsidRDefault="005108B0" w:rsidP="005108B0">
      <w:pPr>
        <w:pStyle w:val="ListParagraph"/>
        <w:numPr>
          <w:ilvl w:val="0"/>
          <w:numId w:val="28"/>
        </w:numPr>
        <w:spacing w:before="90" w:after="90" w:line="240" w:lineRule="auto"/>
        <w:rPr>
          <w:rFonts w:cstheme="minorHAnsi"/>
          <w:iCs/>
        </w:rPr>
      </w:pPr>
      <w:r>
        <w:rPr>
          <w:rFonts w:cstheme="minorHAnsi"/>
          <w:iCs/>
        </w:rPr>
        <w:t>Frequently required to exert moderate effort for short or long periods. This may be manoeuvr</w:t>
      </w:r>
      <w:r w:rsidR="00A827B4">
        <w:rPr>
          <w:rFonts w:cstheme="minorHAnsi"/>
          <w:iCs/>
        </w:rPr>
        <w:t>ing</w:t>
      </w:r>
      <w:r>
        <w:rPr>
          <w:rFonts w:cstheme="minorHAnsi"/>
          <w:iCs/>
        </w:rPr>
        <w:t xml:space="preserve"> patients for toileting, bathing</w:t>
      </w:r>
      <w:r w:rsidR="00A827B4">
        <w:rPr>
          <w:rFonts w:cstheme="minorHAnsi"/>
          <w:iCs/>
        </w:rPr>
        <w:t>,</w:t>
      </w:r>
      <w:r>
        <w:rPr>
          <w:rFonts w:cstheme="minorHAnsi"/>
          <w:iCs/>
        </w:rPr>
        <w:t xml:space="preserve"> </w:t>
      </w:r>
      <w:r w:rsidR="00A827B4">
        <w:rPr>
          <w:rFonts w:cstheme="minorHAnsi"/>
          <w:iCs/>
        </w:rPr>
        <w:t xml:space="preserve">with or </w:t>
      </w:r>
      <w:r>
        <w:rPr>
          <w:rFonts w:cstheme="minorHAnsi"/>
          <w:iCs/>
        </w:rPr>
        <w:t>without mechanical aids</w:t>
      </w:r>
      <w:r w:rsidR="00A827B4">
        <w:rPr>
          <w:rFonts w:cstheme="minorHAnsi"/>
          <w:iCs/>
        </w:rPr>
        <w:t>.</w:t>
      </w:r>
    </w:p>
    <w:p w14:paraId="49591C1C" w14:textId="03660171" w:rsidR="00C20EC2" w:rsidRDefault="00C20EC2" w:rsidP="005108B0">
      <w:pPr>
        <w:pStyle w:val="ListParagraph"/>
        <w:numPr>
          <w:ilvl w:val="0"/>
          <w:numId w:val="28"/>
        </w:numPr>
        <w:spacing w:before="90" w:after="90" w:line="240" w:lineRule="auto"/>
        <w:rPr>
          <w:rFonts w:cstheme="minorHAnsi"/>
          <w:iCs/>
        </w:rPr>
      </w:pPr>
      <w:r>
        <w:rPr>
          <w:rFonts w:cstheme="minorHAnsi"/>
          <w:iCs/>
        </w:rPr>
        <w:t>To perform moving and handling tasks related to supplies, equipment, beds and patient trolleys</w:t>
      </w:r>
      <w:r w:rsidR="00A827B4">
        <w:rPr>
          <w:rFonts w:cstheme="minorHAnsi"/>
          <w:iCs/>
        </w:rPr>
        <w:t>.</w:t>
      </w:r>
    </w:p>
    <w:p w14:paraId="66FD2703" w14:textId="26252420" w:rsidR="00B369D5" w:rsidRPr="005108B0" w:rsidRDefault="00B369D5" w:rsidP="005108B0">
      <w:pPr>
        <w:pStyle w:val="ListParagraph"/>
        <w:numPr>
          <w:ilvl w:val="0"/>
          <w:numId w:val="28"/>
        </w:numPr>
        <w:spacing w:before="90" w:after="90" w:line="240" w:lineRule="auto"/>
        <w:rPr>
          <w:rFonts w:cstheme="minorHAnsi"/>
          <w:iCs/>
        </w:rPr>
      </w:pPr>
      <w:r>
        <w:rPr>
          <w:rFonts w:cstheme="minorHAnsi"/>
          <w:iCs/>
        </w:rPr>
        <w:t xml:space="preserve">Able to </w:t>
      </w:r>
      <w:r w:rsidR="006700BD">
        <w:rPr>
          <w:rFonts w:cstheme="minorHAnsi"/>
          <w:iCs/>
        </w:rPr>
        <w:t>work day</w:t>
      </w:r>
      <w:r w:rsidR="00A44ABC">
        <w:rPr>
          <w:rFonts w:cstheme="minorHAnsi"/>
          <w:iCs/>
        </w:rPr>
        <w:t xml:space="preserve"> shift</w:t>
      </w:r>
      <w:r w:rsidR="007C67CD">
        <w:rPr>
          <w:rFonts w:cstheme="minorHAnsi"/>
          <w:iCs/>
        </w:rPr>
        <w:t>s</w:t>
      </w:r>
      <w:r>
        <w:rPr>
          <w:rFonts w:cstheme="minorHAnsi"/>
          <w:iCs/>
        </w:rPr>
        <w:t xml:space="preserve"> and night shift</w:t>
      </w:r>
      <w:r w:rsidR="007C67CD">
        <w:rPr>
          <w:rFonts w:cstheme="minorHAnsi"/>
          <w:iCs/>
        </w:rPr>
        <w:t>s</w:t>
      </w:r>
      <w:r>
        <w:rPr>
          <w:rFonts w:cstheme="minorHAnsi"/>
          <w:iCs/>
        </w:rPr>
        <w:t>.</w:t>
      </w:r>
    </w:p>
    <w:p w14:paraId="1CAD04CB" w14:textId="77777777" w:rsidR="00BD1914" w:rsidRDefault="00BD1914" w:rsidP="002D348D">
      <w:pPr>
        <w:spacing w:before="90" w:after="90" w:line="240" w:lineRule="auto"/>
        <w:ind w:left="66"/>
        <w:rPr>
          <w:rFonts w:cstheme="minorHAnsi"/>
          <w:i/>
        </w:rPr>
      </w:pPr>
    </w:p>
    <w:p w14:paraId="1C5F40CB" w14:textId="2E9936F9" w:rsidR="00BD1914" w:rsidRDefault="00022EE7" w:rsidP="002D348D">
      <w:pPr>
        <w:spacing w:before="90" w:after="90" w:line="240" w:lineRule="auto"/>
        <w:ind w:left="66"/>
        <w:rPr>
          <w:rFonts w:cstheme="minorHAnsi"/>
          <w:b/>
          <w:bCs/>
          <w:iCs/>
        </w:rPr>
      </w:pPr>
      <w:r w:rsidRPr="00022EE7">
        <w:rPr>
          <w:rFonts w:cstheme="minorHAnsi"/>
          <w:b/>
          <w:bCs/>
          <w:iCs/>
        </w:rPr>
        <w:t>Mental effort</w:t>
      </w:r>
    </w:p>
    <w:p w14:paraId="20CA6B8F" w14:textId="7B520C13" w:rsidR="00022EE7" w:rsidRPr="00022EE7" w:rsidRDefault="00022EE7" w:rsidP="00022EE7">
      <w:pPr>
        <w:pStyle w:val="ListParagraph"/>
        <w:numPr>
          <w:ilvl w:val="0"/>
          <w:numId w:val="28"/>
        </w:numPr>
        <w:spacing w:before="90" w:after="90" w:line="240" w:lineRule="auto"/>
        <w:rPr>
          <w:rFonts w:cstheme="minorHAnsi"/>
          <w:b/>
          <w:bCs/>
          <w:iCs/>
        </w:rPr>
      </w:pPr>
      <w:r>
        <w:rPr>
          <w:rFonts w:cstheme="minorHAnsi"/>
          <w:iCs/>
        </w:rPr>
        <w:t xml:space="preserve">Able to concentrate while </w:t>
      </w:r>
      <w:r w:rsidR="003A73F8">
        <w:rPr>
          <w:rFonts w:cstheme="minorHAnsi"/>
          <w:iCs/>
        </w:rPr>
        <w:t>completing clinical and personal care procedures</w:t>
      </w:r>
      <w:r w:rsidR="00A827B4">
        <w:rPr>
          <w:rFonts w:cstheme="minorHAnsi"/>
          <w:iCs/>
        </w:rPr>
        <w:t>.</w:t>
      </w:r>
    </w:p>
    <w:p w14:paraId="5D5B5589" w14:textId="15A62A0E" w:rsidR="00022EE7" w:rsidRPr="00022EE7" w:rsidRDefault="00022EE7" w:rsidP="00022EE7">
      <w:pPr>
        <w:pStyle w:val="ListParagraph"/>
        <w:numPr>
          <w:ilvl w:val="0"/>
          <w:numId w:val="28"/>
        </w:numPr>
        <w:spacing w:before="90" w:after="90" w:line="240" w:lineRule="auto"/>
        <w:rPr>
          <w:rFonts w:cstheme="minorHAnsi"/>
          <w:b/>
          <w:bCs/>
          <w:iCs/>
        </w:rPr>
      </w:pPr>
      <w:r>
        <w:rPr>
          <w:rFonts w:cstheme="minorHAnsi"/>
          <w:iCs/>
        </w:rPr>
        <w:t xml:space="preserve">Able to </w:t>
      </w:r>
      <w:r w:rsidR="003A73F8">
        <w:rPr>
          <w:rFonts w:cstheme="minorHAnsi"/>
          <w:iCs/>
        </w:rPr>
        <w:t>work in predictable and unpredictable situations when responding to emergency situations</w:t>
      </w:r>
      <w:r w:rsidR="00A827B4">
        <w:rPr>
          <w:rFonts w:cstheme="minorHAnsi"/>
          <w:iCs/>
        </w:rPr>
        <w:t>.</w:t>
      </w:r>
    </w:p>
    <w:p w14:paraId="6D44A7CE" w14:textId="77777777" w:rsidR="00022EE7" w:rsidRPr="00022EE7" w:rsidRDefault="00022EE7" w:rsidP="00022EE7">
      <w:pPr>
        <w:pStyle w:val="ListParagraph"/>
        <w:spacing w:before="90" w:after="90" w:line="240" w:lineRule="auto"/>
        <w:ind w:left="770"/>
        <w:rPr>
          <w:rFonts w:cstheme="minorHAnsi"/>
          <w:b/>
          <w:bCs/>
          <w:iCs/>
        </w:rPr>
      </w:pPr>
    </w:p>
    <w:p w14:paraId="7EE5EA64" w14:textId="2C582378" w:rsidR="001E5748" w:rsidRDefault="001E5748" w:rsidP="002D348D">
      <w:pPr>
        <w:spacing w:before="90" w:after="90" w:line="240" w:lineRule="auto"/>
        <w:ind w:left="66"/>
        <w:rPr>
          <w:rFonts w:cstheme="minorHAnsi"/>
          <w:b/>
          <w:bCs/>
          <w:iCs/>
        </w:rPr>
      </w:pPr>
    </w:p>
    <w:p w14:paraId="103A0D55" w14:textId="5A4F8A90" w:rsidR="001E5748" w:rsidRDefault="001E5748" w:rsidP="002D348D">
      <w:pPr>
        <w:spacing w:before="90" w:after="90" w:line="240" w:lineRule="auto"/>
        <w:ind w:left="66"/>
        <w:rPr>
          <w:rFonts w:cstheme="minorHAnsi"/>
          <w:b/>
          <w:bCs/>
          <w:iCs/>
        </w:rPr>
      </w:pPr>
    </w:p>
    <w:p w14:paraId="0FA06161" w14:textId="555DF2D7" w:rsidR="00022EE7" w:rsidRDefault="00022EE7" w:rsidP="002D348D">
      <w:pPr>
        <w:spacing w:before="90" w:after="90" w:line="240" w:lineRule="auto"/>
        <w:ind w:left="66"/>
        <w:rPr>
          <w:rFonts w:cstheme="minorHAnsi"/>
          <w:b/>
          <w:bCs/>
          <w:iCs/>
        </w:rPr>
      </w:pPr>
      <w:r>
        <w:rPr>
          <w:rFonts w:cstheme="minorHAnsi"/>
          <w:b/>
          <w:bCs/>
          <w:iCs/>
        </w:rPr>
        <w:t>Emotional Effort</w:t>
      </w:r>
    </w:p>
    <w:p w14:paraId="630FBE51" w14:textId="39E25872" w:rsidR="003A73F8" w:rsidRDefault="003A73F8" w:rsidP="00022EE7">
      <w:pPr>
        <w:pStyle w:val="ListParagraph"/>
        <w:numPr>
          <w:ilvl w:val="0"/>
          <w:numId w:val="28"/>
        </w:numPr>
        <w:spacing w:before="90" w:after="90" w:line="240" w:lineRule="auto"/>
        <w:rPr>
          <w:rFonts w:cstheme="minorHAnsi"/>
          <w:iCs/>
        </w:rPr>
      </w:pPr>
      <w:r>
        <w:rPr>
          <w:rFonts w:cstheme="minorHAnsi"/>
          <w:iCs/>
        </w:rPr>
        <w:t>Work in situations where there may be frequent distressing or emotion</w:t>
      </w:r>
      <w:r w:rsidR="00AF140A">
        <w:rPr>
          <w:rFonts w:cstheme="minorHAnsi"/>
          <w:iCs/>
        </w:rPr>
        <w:t>al</w:t>
      </w:r>
      <w:r>
        <w:rPr>
          <w:rFonts w:cstheme="minorHAnsi"/>
          <w:iCs/>
        </w:rPr>
        <w:t xml:space="preserve"> circumstances</w:t>
      </w:r>
      <w:r w:rsidR="00AF140A">
        <w:rPr>
          <w:rFonts w:cstheme="minorHAnsi"/>
          <w:iCs/>
        </w:rPr>
        <w:t>.</w:t>
      </w:r>
    </w:p>
    <w:p w14:paraId="297D1DC7" w14:textId="0B003DD7" w:rsidR="00022EE7" w:rsidRDefault="00022EE7" w:rsidP="00022EE7">
      <w:pPr>
        <w:pStyle w:val="ListParagraph"/>
        <w:numPr>
          <w:ilvl w:val="0"/>
          <w:numId w:val="28"/>
        </w:numPr>
        <w:spacing w:before="90" w:after="90" w:line="240" w:lineRule="auto"/>
        <w:rPr>
          <w:rFonts w:cstheme="minorHAnsi"/>
          <w:iCs/>
        </w:rPr>
      </w:pPr>
      <w:r w:rsidRPr="00022EE7">
        <w:rPr>
          <w:rFonts w:cstheme="minorHAnsi"/>
          <w:iCs/>
        </w:rPr>
        <w:t xml:space="preserve">Care </w:t>
      </w:r>
      <w:r w:rsidR="00570246">
        <w:rPr>
          <w:rFonts w:cstheme="minorHAnsi"/>
          <w:iCs/>
        </w:rPr>
        <w:t>for</w:t>
      </w:r>
      <w:r w:rsidRPr="00022EE7">
        <w:rPr>
          <w:rFonts w:cstheme="minorHAnsi"/>
          <w:iCs/>
        </w:rPr>
        <w:t xml:space="preserve"> patients who </w:t>
      </w:r>
      <w:r w:rsidR="00000AE8">
        <w:rPr>
          <w:rFonts w:cstheme="minorHAnsi"/>
          <w:iCs/>
        </w:rPr>
        <w:t xml:space="preserve">have </w:t>
      </w:r>
      <w:r w:rsidRPr="00022EE7">
        <w:rPr>
          <w:rFonts w:cstheme="minorHAnsi"/>
          <w:iCs/>
        </w:rPr>
        <w:t>chronic illnesses</w:t>
      </w:r>
      <w:r w:rsidR="00AF140A">
        <w:rPr>
          <w:rFonts w:cstheme="minorHAnsi"/>
          <w:iCs/>
        </w:rPr>
        <w:t>, are terminally ill, end of life, and after their death.</w:t>
      </w:r>
    </w:p>
    <w:p w14:paraId="0F85BE78" w14:textId="0E86F89E" w:rsidR="00022EE7" w:rsidRPr="00022EE7" w:rsidRDefault="00286472" w:rsidP="00022EE7">
      <w:pPr>
        <w:pStyle w:val="ListParagraph"/>
        <w:numPr>
          <w:ilvl w:val="0"/>
          <w:numId w:val="28"/>
        </w:numPr>
        <w:spacing w:before="90" w:after="90" w:line="240" w:lineRule="auto"/>
        <w:rPr>
          <w:rFonts w:cstheme="minorHAnsi"/>
          <w:iCs/>
        </w:rPr>
      </w:pPr>
      <w:r w:rsidRPr="00022EE7">
        <w:rPr>
          <w:rFonts w:cstheme="minorHAnsi"/>
        </w:rPr>
        <w:t>Communicating with and supporting distressed/anxious/worried patients/relative</w:t>
      </w:r>
      <w:r w:rsidR="00022EE7">
        <w:rPr>
          <w:rFonts w:cstheme="minorHAnsi"/>
        </w:rPr>
        <w:t>s</w:t>
      </w:r>
      <w:r w:rsidR="0024451C">
        <w:rPr>
          <w:rFonts w:cstheme="minorHAnsi"/>
        </w:rPr>
        <w:t>/colleagues</w:t>
      </w:r>
      <w:r w:rsidR="00E90FA8">
        <w:rPr>
          <w:rFonts w:cstheme="minorHAnsi"/>
        </w:rPr>
        <w:t>.</w:t>
      </w:r>
    </w:p>
    <w:p w14:paraId="29A1EAFF" w14:textId="3C4A94F1" w:rsidR="00286472" w:rsidRPr="00022EE7" w:rsidRDefault="00570246" w:rsidP="00022EE7">
      <w:pPr>
        <w:pStyle w:val="ListParagraph"/>
        <w:numPr>
          <w:ilvl w:val="0"/>
          <w:numId w:val="28"/>
        </w:numPr>
        <w:spacing w:before="90" w:after="90" w:line="240" w:lineRule="auto"/>
        <w:rPr>
          <w:rFonts w:cstheme="minorHAnsi"/>
          <w:iCs/>
        </w:rPr>
      </w:pPr>
      <w:r>
        <w:rPr>
          <w:rFonts w:cstheme="minorHAnsi"/>
        </w:rPr>
        <w:t>Appropriately deal and seek support</w:t>
      </w:r>
      <w:r w:rsidR="00286472" w:rsidRPr="00022EE7">
        <w:rPr>
          <w:rFonts w:cstheme="minorHAnsi"/>
        </w:rPr>
        <w:t xml:space="preserve"> with verbally </w:t>
      </w:r>
      <w:r>
        <w:rPr>
          <w:rFonts w:cstheme="minorHAnsi"/>
        </w:rPr>
        <w:t xml:space="preserve">and physically </w:t>
      </w:r>
      <w:r w:rsidR="00286472" w:rsidRPr="00022EE7">
        <w:rPr>
          <w:rFonts w:cstheme="minorHAnsi"/>
        </w:rPr>
        <w:t>abusive patients and members of the public</w:t>
      </w:r>
      <w:r w:rsidR="00C750CE">
        <w:rPr>
          <w:rFonts w:cstheme="minorHAnsi"/>
        </w:rPr>
        <w:t>.</w:t>
      </w:r>
    </w:p>
    <w:p w14:paraId="7AA3B946" w14:textId="3016FA7D" w:rsidR="00022EE7" w:rsidRDefault="00022EE7" w:rsidP="00022EE7">
      <w:pPr>
        <w:pStyle w:val="Default"/>
        <w:rPr>
          <w:rFonts w:asciiTheme="minorHAnsi" w:hAnsiTheme="minorHAnsi" w:cstheme="minorHAnsi"/>
          <w:sz w:val="22"/>
          <w:szCs w:val="22"/>
        </w:rPr>
      </w:pPr>
    </w:p>
    <w:p w14:paraId="2079814F" w14:textId="2C68F4D6" w:rsidR="00022EE7" w:rsidRDefault="00022EE7" w:rsidP="00022EE7">
      <w:pPr>
        <w:pStyle w:val="Default"/>
        <w:rPr>
          <w:rFonts w:asciiTheme="minorHAnsi" w:hAnsiTheme="minorHAnsi" w:cstheme="minorHAnsi"/>
          <w:b/>
          <w:bCs/>
          <w:sz w:val="22"/>
          <w:szCs w:val="22"/>
        </w:rPr>
      </w:pPr>
      <w:r w:rsidRPr="00022EE7">
        <w:rPr>
          <w:rFonts w:asciiTheme="minorHAnsi" w:hAnsiTheme="minorHAnsi" w:cstheme="minorHAnsi"/>
          <w:b/>
          <w:bCs/>
          <w:sz w:val="22"/>
          <w:szCs w:val="22"/>
        </w:rPr>
        <w:t>Working conditions</w:t>
      </w:r>
    </w:p>
    <w:p w14:paraId="67D8C43A" w14:textId="39931A57" w:rsidR="00022EE7" w:rsidRDefault="00022EE7" w:rsidP="00022EE7">
      <w:pPr>
        <w:pStyle w:val="Default"/>
        <w:numPr>
          <w:ilvl w:val="0"/>
          <w:numId w:val="29"/>
        </w:numPr>
        <w:rPr>
          <w:rFonts w:asciiTheme="minorHAnsi" w:hAnsiTheme="minorHAnsi" w:cstheme="minorHAnsi"/>
          <w:sz w:val="22"/>
          <w:szCs w:val="22"/>
        </w:rPr>
      </w:pPr>
      <w:r>
        <w:rPr>
          <w:rFonts w:asciiTheme="minorHAnsi" w:hAnsiTheme="minorHAnsi" w:cstheme="minorHAnsi"/>
          <w:sz w:val="22"/>
          <w:szCs w:val="22"/>
        </w:rPr>
        <w:t xml:space="preserve">May frequently be required to </w:t>
      </w:r>
      <w:r w:rsidR="008C5670">
        <w:rPr>
          <w:rFonts w:asciiTheme="minorHAnsi" w:hAnsiTheme="minorHAnsi" w:cstheme="minorHAnsi"/>
          <w:sz w:val="22"/>
          <w:szCs w:val="22"/>
        </w:rPr>
        <w:t>handle</w:t>
      </w:r>
      <w:r>
        <w:rPr>
          <w:rFonts w:asciiTheme="minorHAnsi" w:hAnsiTheme="minorHAnsi" w:cstheme="minorHAnsi"/>
          <w:sz w:val="22"/>
          <w:szCs w:val="22"/>
        </w:rPr>
        <w:t xml:space="preserve"> </w:t>
      </w:r>
      <w:r w:rsidR="00FD4DDF">
        <w:rPr>
          <w:rFonts w:asciiTheme="minorHAnsi" w:hAnsiTheme="minorHAnsi" w:cstheme="minorHAnsi"/>
          <w:sz w:val="22"/>
          <w:szCs w:val="22"/>
        </w:rPr>
        <w:t>soiled</w:t>
      </w:r>
      <w:r>
        <w:rPr>
          <w:rFonts w:asciiTheme="minorHAnsi" w:hAnsiTheme="minorHAnsi" w:cstheme="minorHAnsi"/>
          <w:sz w:val="22"/>
          <w:szCs w:val="22"/>
        </w:rPr>
        <w:t xml:space="preserve"> linen and body fluids</w:t>
      </w:r>
      <w:r w:rsidR="00D21DB7">
        <w:rPr>
          <w:rFonts w:asciiTheme="minorHAnsi" w:hAnsiTheme="minorHAnsi" w:cstheme="minorHAnsi"/>
          <w:sz w:val="22"/>
          <w:szCs w:val="22"/>
        </w:rPr>
        <w:t xml:space="preserve"> </w:t>
      </w:r>
      <w:proofErr w:type="spellStart"/>
      <w:r w:rsidR="00D21DB7">
        <w:rPr>
          <w:rFonts w:asciiTheme="minorHAnsi" w:hAnsiTheme="minorHAnsi" w:cstheme="minorHAnsi"/>
          <w:sz w:val="22"/>
          <w:szCs w:val="22"/>
        </w:rPr>
        <w:t>eg.</w:t>
      </w:r>
      <w:proofErr w:type="spellEnd"/>
      <w:r w:rsidR="00D21DB7">
        <w:rPr>
          <w:rFonts w:asciiTheme="minorHAnsi" w:hAnsiTheme="minorHAnsi" w:cstheme="minorHAnsi"/>
          <w:sz w:val="22"/>
          <w:szCs w:val="22"/>
        </w:rPr>
        <w:t xml:space="preserve"> Emptying bed pans/urinals</w:t>
      </w:r>
      <w:r w:rsidR="00B74343">
        <w:rPr>
          <w:rFonts w:asciiTheme="minorHAnsi" w:hAnsiTheme="minorHAnsi" w:cstheme="minorHAnsi"/>
          <w:sz w:val="22"/>
          <w:szCs w:val="22"/>
        </w:rPr>
        <w:t xml:space="preserve"> and commodes</w:t>
      </w:r>
      <w:r w:rsidR="00FD4DDF">
        <w:rPr>
          <w:rFonts w:asciiTheme="minorHAnsi" w:hAnsiTheme="minorHAnsi" w:cstheme="minorHAnsi"/>
          <w:sz w:val="22"/>
          <w:szCs w:val="22"/>
        </w:rPr>
        <w:t>.</w:t>
      </w:r>
    </w:p>
    <w:p w14:paraId="41ACF7E1" w14:textId="4BACEC20" w:rsidR="00D21DB7" w:rsidRPr="00022EE7" w:rsidRDefault="00D21DB7" w:rsidP="00022EE7">
      <w:pPr>
        <w:pStyle w:val="Default"/>
        <w:numPr>
          <w:ilvl w:val="0"/>
          <w:numId w:val="29"/>
        </w:numPr>
        <w:rPr>
          <w:rFonts w:asciiTheme="minorHAnsi" w:hAnsiTheme="minorHAnsi" w:cstheme="minorHAnsi"/>
          <w:sz w:val="22"/>
          <w:szCs w:val="22"/>
        </w:rPr>
      </w:pPr>
      <w:r>
        <w:rPr>
          <w:rFonts w:asciiTheme="minorHAnsi" w:hAnsiTheme="minorHAnsi" w:cstheme="minorHAnsi"/>
          <w:sz w:val="22"/>
          <w:szCs w:val="22"/>
        </w:rPr>
        <w:t>Exposure to aggression, verbal or physical. In specific areas this may be on a frequent basis</w:t>
      </w:r>
      <w:r w:rsidR="00BD7330">
        <w:rPr>
          <w:rFonts w:asciiTheme="minorHAnsi" w:hAnsiTheme="minorHAnsi" w:cstheme="minorHAnsi"/>
          <w:sz w:val="22"/>
          <w:szCs w:val="22"/>
        </w:rPr>
        <w:t>.</w:t>
      </w:r>
    </w:p>
    <w:p w14:paraId="288C0AC4" w14:textId="77777777" w:rsidR="00022EE7" w:rsidRDefault="00022EE7" w:rsidP="00022EE7">
      <w:pPr>
        <w:pStyle w:val="Default"/>
        <w:rPr>
          <w:sz w:val="23"/>
          <w:szCs w:val="23"/>
        </w:rPr>
      </w:pPr>
    </w:p>
    <w:p w14:paraId="666B07EB" w14:textId="5EF01C2D" w:rsidR="005C6867" w:rsidRPr="003C04B0" w:rsidRDefault="005C6867" w:rsidP="005C6867">
      <w:pPr>
        <w:rPr>
          <w:b/>
        </w:rPr>
      </w:pPr>
      <w:r w:rsidRPr="003C04B0">
        <w:rPr>
          <w:b/>
          <w:noProof/>
          <w:lang w:eastAsia="en-GB"/>
        </w:rPr>
        <mc:AlternateContent>
          <mc:Choice Requires="wps">
            <w:drawing>
              <wp:anchor distT="0" distB="0" distL="114300" distR="114300" simplePos="0" relativeHeight="251675648" behindDoc="0" locked="0" layoutInCell="1" allowOverlap="1" wp14:anchorId="695BF39F" wp14:editId="10698F48">
                <wp:simplePos x="0" y="0"/>
                <wp:positionH relativeFrom="column">
                  <wp:posOffset>9525</wp:posOffset>
                </wp:positionH>
                <wp:positionV relativeFrom="paragraph">
                  <wp:posOffset>88900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595E8"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Dx2cMrbAAAACAEAAA8AAABkcnMvZG93bnJldi54bWxMT01Pg0AQvZv4HzZj4sXYRQOGUJZG&#10;TZoe1DQWf8CWnQKRnSXsQqm/3uGkp8mb9/I+8s1sOzHh4FtHCh5WEQikypmWagVf5fY+BeGDJqM7&#10;R6jggh42xfVVrjPjzvSJ0yHUgk3IZ1pBE0KfSemrBq32K9cjMXdyg9WB4VBLM+gzm9tOPkbRk7S6&#10;JU5odI+vDVbfh9Eq2G1f8C25jHVskl15N5XvHz/7VKnbm/l5DSLgHP7EsNTn6lBwp6MbyXjRMU5Y&#10;yCfmRQsdxSl/jguRgCxy+X9A8QsAAP//AwBQSwECLQAUAAYACAAAACEAtoM4kv4AAADhAQAAEwAA&#10;AAAAAAAAAAAAAAAAAAAAW0NvbnRlbnRfVHlwZXNdLnhtbFBLAQItABQABgAIAAAAIQA4/SH/1gAA&#10;AJQBAAALAAAAAAAAAAAAAAAAAC8BAABfcmVscy8ucmVsc1BLAQItABQABgAIAAAAIQDYfRpPngEA&#10;AJcDAAAOAAAAAAAAAAAAAAAAAC4CAABkcnMvZTJvRG9jLnhtbFBLAQItABQABgAIAAAAIQA8dnDK&#10;2wAAAAgBAAAPAAAAAAAAAAAAAAAAAPgDAABkcnMvZG93bnJldi54bWxQSwUGAAAAAAQABADzAAAA&#10;AAUAAAAA&#10;" strokecolor="#4579b8 [3044]"/>
            </w:pict>
          </mc:Fallback>
        </mc:AlternateContent>
      </w:r>
    </w:p>
    <w:p w14:paraId="331BC067" w14:textId="0BFDA155" w:rsidR="005C6867" w:rsidRDefault="005C6867" w:rsidP="005C6867">
      <w:pPr>
        <w:rPr>
          <w:b/>
          <w:color w:val="00B0F0"/>
          <w:sz w:val="28"/>
          <w:szCs w:val="28"/>
        </w:rPr>
      </w:pPr>
      <w:r w:rsidRPr="003C04B0">
        <w:rPr>
          <w:b/>
          <w:color w:val="00B0F0"/>
          <w:sz w:val="28"/>
          <w:szCs w:val="28"/>
        </w:rPr>
        <w:t>Organisational Chart</w:t>
      </w:r>
    </w:p>
    <w:p w14:paraId="4DFDA939" w14:textId="1A43A0DC" w:rsidR="00B34F4D" w:rsidRDefault="001C2B13" w:rsidP="005C6867">
      <w:pPr>
        <w:rPr>
          <w:b/>
          <w:color w:val="00B0F0"/>
          <w:sz w:val="28"/>
          <w:szCs w:val="28"/>
        </w:rPr>
      </w:pPr>
      <w:r>
        <w:rPr>
          <w:rFonts w:cstheme="minorHAnsi"/>
          <w:noProof/>
        </w:rPr>
        <w:drawing>
          <wp:anchor distT="0" distB="0" distL="114300" distR="114300" simplePos="0" relativeHeight="251676672" behindDoc="0" locked="0" layoutInCell="1" allowOverlap="1" wp14:anchorId="5D1B39FF" wp14:editId="7F78B9C8">
            <wp:simplePos x="0" y="0"/>
            <wp:positionH relativeFrom="margin">
              <wp:align>center</wp:align>
            </wp:positionH>
            <wp:positionV relativeFrom="paragraph">
              <wp:posOffset>58420</wp:posOffset>
            </wp:positionV>
            <wp:extent cx="5486400" cy="5619750"/>
            <wp:effectExtent l="0" t="0" r="0" b="19050"/>
            <wp:wrapNone/>
            <wp:docPr id="107939114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r w:rsidR="005C6867" w:rsidRPr="003C04B0">
        <w:rPr>
          <w:noProof/>
          <w:lang w:eastAsia="en-GB"/>
        </w:rPr>
        <w:drawing>
          <wp:anchor distT="0" distB="0" distL="114300" distR="114300" simplePos="0" relativeHeight="251673600" behindDoc="1" locked="0" layoutInCell="1" allowOverlap="1" wp14:anchorId="7427D5E3" wp14:editId="6AE939A6">
            <wp:simplePos x="0" y="0"/>
            <wp:positionH relativeFrom="column">
              <wp:posOffset>9124315</wp:posOffset>
            </wp:positionH>
            <wp:positionV relativeFrom="paragraph">
              <wp:posOffset>1517650</wp:posOffset>
            </wp:positionV>
            <wp:extent cx="1190625" cy="1190625"/>
            <wp:effectExtent l="76200" t="38100" r="85725" b="142875"/>
            <wp:wrapNone/>
            <wp:docPr id="14" name="Picture 1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36DBFAF9" w14:textId="77777777" w:rsidR="00B34F4D" w:rsidRDefault="00B34F4D" w:rsidP="005C6867">
      <w:pPr>
        <w:rPr>
          <w:b/>
          <w:color w:val="00B0F0"/>
          <w:sz w:val="28"/>
          <w:szCs w:val="28"/>
        </w:rPr>
      </w:pPr>
    </w:p>
    <w:p w14:paraId="6DDCAC88" w14:textId="77777777" w:rsidR="00B34F4D" w:rsidRDefault="00B34F4D" w:rsidP="005C6867">
      <w:pPr>
        <w:rPr>
          <w:b/>
          <w:color w:val="00B0F0"/>
          <w:sz w:val="28"/>
          <w:szCs w:val="28"/>
        </w:rPr>
      </w:pPr>
    </w:p>
    <w:p w14:paraId="68154797" w14:textId="77777777" w:rsidR="00B34F4D" w:rsidRDefault="00B34F4D" w:rsidP="005C6867">
      <w:pPr>
        <w:rPr>
          <w:b/>
          <w:color w:val="00B0F0"/>
          <w:sz w:val="28"/>
          <w:szCs w:val="28"/>
        </w:rPr>
      </w:pPr>
    </w:p>
    <w:p w14:paraId="79B07E75" w14:textId="3C22FF5A" w:rsidR="00B34F4D" w:rsidRDefault="00B34F4D" w:rsidP="005C6867">
      <w:pPr>
        <w:rPr>
          <w:b/>
          <w:color w:val="00B0F0"/>
          <w:sz w:val="28"/>
          <w:szCs w:val="28"/>
        </w:rPr>
      </w:pPr>
    </w:p>
    <w:p w14:paraId="2C815AB0" w14:textId="77777777" w:rsidR="004B2E74" w:rsidRDefault="004B2E74" w:rsidP="005C6867">
      <w:pPr>
        <w:rPr>
          <w:b/>
          <w:color w:val="00B0F0"/>
          <w:sz w:val="28"/>
          <w:szCs w:val="28"/>
        </w:rPr>
      </w:pPr>
    </w:p>
    <w:p w14:paraId="5D4777FD" w14:textId="50CD029C" w:rsidR="004B2E74" w:rsidRDefault="004B2E74" w:rsidP="005C6867">
      <w:pPr>
        <w:rPr>
          <w:b/>
          <w:color w:val="00B0F0"/>
          <w:sz w:val="28"/>
          <w:szCs w:val="28"/>
        </w:rPr>
      </w:pPr>
    </w:p>
    <w:p w14:paraId="1CAB271B" w14:textId="77777777" w:rsidR="004B2E74" w:rsidRDefault="004B2E74" w:rsidP="00286472">
      <w:pPr>
        <w:pStyle w:val="Default"/>
        <w:rPr>
          <w:rFonts w:asciiTheme="minorHAnsi" w:hAnsiTheme="minorHAnsi" w:cstheme="minorHAnsi"/>
          <w:sz w:val="22"/>
          <w:szCs w:val="22"/>
        </w:rPr>
      </w:pPr>
    </w:p>
    <w:p w14:paraId="64D05763" w14:textId="77777777" w:rsidR="004B2E74" w:rsidRDefault="004B2E74" w:rsidP="00286472">
      <w:pPr>
        <w:pStyle w:val="Default"/>
        <w:rPr>
          <w:rFonts w:asciiTheme="minorHAnsi" w:hAnsiTheme="minorHAnsi" w:cstheme="minorHAnsi"/>
          <w:sz w:val="22"/>
          <w:szCs w:val="22"/>
        </w:rPr>
      </w:pPr>
    </w:p>
    <w:p w14:paraId="730EBAF8" w14:textId="77777777" w:rsidR="004B2E74" w:rsidRDefault="004B2E74" w:rsidP="00286472">
      <w:pPr>
        <w:pStyle w:val="Default"/>
        <w:rPr>
          <w:rFonts w:asciiTheme="minorHAnsi" w:hAnsiTheme="minorHAnsi" w:cstheme="minorHAnsi"/>
          <w:sz w:val="22"/>
          <w:szCs w:val="22"/>
        </w:rPr>
      </w:pPr>
    </w:p>
    <w:p w14:paraId="6733A69A" w14:textId="671135A3" w:rsidR="004B2E74" w:rsidRDefault="004B2E74" w:rsidP="00286472">
      <w:pPr>
        <w:pStyle w:val="Default"/>
        <w:rPr>
          <w:rFonts w:asciiTheme="minorHAnsi" w:hAnsiTheme="minorHAnsi" w:cstheme="minorHAnsi"/>
          <w:sz w:val="22"/>
          <w:szCs w:val="22"/>
        </w:rPr>
      </w:pPr>
    </w:p>
    <w:p w14:paraId="501F7894" w14:textId="34E63A58" w:rsidR="004B2E74" w:rsidRDefault="004B2E74" w:rsidP="00286472">
      <w:pPr>
        <w:pStyle w:val="Default"/>
        <w:rPr>
          <w:rFonts w:asciiTheme="minorHAnsi" w:hAnsiTheme="minorHAnsi" w:cstheme="minorHAnsi"/>
          <w:sz w:val="22"/>
          <w:szCs w:val="22"/>
        </w:rPr>
      </w:pPr>
    </w:p>
    <w:p w14:paraId="56AAA9AD" w14:textId="2E9B93BF" w:rsidR="004B2E74" w:rsidRDefault="004B2E74" w:rsidP="00286472">
      <w:pPr>
        <w:pStyle w:val="Default"/>
        <w:rPr>
          <w:rFonts w:asciiTheme="minorHAnsi" w:hAnsiTheme="minorHAnsi" w:cstheme="minorHAnsi"/>
          <w:sz w:val="22"/>
          <w:szCs w:val="22"/>
        </w:rPr>
      </w:pPr>
    </w:p>
    <w:p w14:paraId="5F6D7378" w14:textId="77777777" w:rsidR="004B2E74" w:rsidRDefault="004B2E74" w:rsidP="00286472">
      <w:pPr>
        <w:pStyle w:val="Default"/>
        <w:rPr>
          <w:rFonts w:asciiTheme="minorHAnsi" w:hAnsiTheme="minorHAnsi" w:cstheme="minorHAnsi"/>
          <w:sz w:val="22"/>
          <w:szCs w:val="22"/>
        </w:rPr>
      </w:pPr>
    </w:p>
    <w:p w14:paraId="1365C1BD" w14:textId="77777777" w:rsidR="004B2E74" w:rsidRDefault="004B2E74" w:rsidP="00286472">
      <w:pPr>
        <w:pStyle w:val="Default"/>
        <w:rPr>
          <w:rFonts w:asciiTheme="minorHAnsi" w:hAnsiTheme="minorHAnsi" w:cstheme="minorHAnsi"/>
          <w:sz w:val="22"/>
          <w:szCs w:val="22"/>
        </w:rPr>
      </w:pPr>
    </w:p>
    <w:p w14:paraId="68534DC9" w14:textId="77777777" w:rsidR="001C2B13" w:rsidRDefault="001C2B13" w:rsidP="00286472">
      <w:pPr>
        <w:pStyle w:val="Default"/>
        <w:rPr>
          <w:rFonts w:asciiTheme="minorHAnsi" w:hAnsiTheme="minorHAnsi" w:cstheme="minorHAnsi"/>
          <w:b/>
          <w:bCs/>
          <w:color w:val="00B0F0"/>
          <w:sz w:val="28"/>
          <w:szCs w:val="28"/>
        </w:rPr>
      </w:pPr>
    </w:p>
    <w:p w14:paraId="38DCDF72" w14:textId="77777777" w:rsidR="001C2B13" w:rsidRDefault="001C2B13" w:rsidP="00286472">
      <w:pPr>
        <w:pStyle w:val="Default"/>
        <w:rPr>
          <w:rFonts w:asciiTheme="minorHAnsi" w:hAnsiTheme="minorHAnsi" w:cstheme="minorHAnsi"/>
          <w:b/>
          <w:bCs/>
          <w:color w:val="00B0F0"/>
          <w:sz w:val="28"/>
          <w:szCs w:val="28"/>
        </w:rPr>
      </w:pPr>
    </w:p>
    <w:p w14:paraId="7C1CE930" w14:textId="77777777" w:rsidR="001C2B13" w:rsidRDefault="001C2B13" w:rsidP="00286472">
      <w:pPr>
        <w:pStyle w:val="Default"/>
        <w:rPr>
          <w:rFonts w:asciiTheme="minorHAnsi" w:hAnsiTheme="minorHAnsi" w:cstheme="minorHAnsi"/>
          <w:b/>
          <w:bCs/>
          <w:color w:val="00B0F0"/>
          <w:sz w:val="28"/>
          <w:szCs w:val="28"/>
        </w:rPr>
      </w:pPr>
    </w:p>
    <w:p w14:paraId="13A13615" w14:textId="77777777" w:rsidR="001C2B13" w:rsidRDefault="001C2B13" w:rsidP="00286472">
      <w:pPr>
        <w:pStyle w:val="Default"/>
        <w:rPr>
          <w:rFonts w:asciiTheme="minorHAnsi" w:hAnsiTheme="minorHAnsi" w:cstheme="minorHAnsi"/>
          <w:b/>
          <w:bCs/>
          <w:color w:val="00B0F0"/>
          <w:sz w:val="28"/>
          <w:szCs w:val="28"/>
        </w:rPr>
      </w:pPr>
    </w:p>
    <w:p w14:paraId="04238558" w14:textId="77777777" w:rsidR="001C2B13" w:rsidRDefault="001C2B13" w:rsidP="00286472">
      <w:pPr>
        <w:pStyle w:val="Default"/>
        <w:rPr>
          <w:rFonts w:asciiTheme="minorHAnsi" w:hAnsiTheme="minorHAnsi" w:cstheme="minorHAnsi"/>
          <w:b/>
          <w:bCs/>
          <w:color w:val="00B0F0"/>
          <w:sz w:val="28"/>
          <w:szCs w:val="28"/>
        </w:rPr>
      </w:pPr>
    </w:p>
    <w:p w14:paraId="7FD00522" w14:textId="77777777" w:rsidR="001C2B13" w:rsidRDefault="001C2B13" w:rsidP="00286472">
      <w:pPr>
        <w:pStyle w:val="Default"/>
        <w:rPr>
          <w:rFonts w:asciiTheme="minorHAnsi" w:hAnsiTheme="minorHAnsi" w:cstheme="minorHAnsi"/>
          <w:b/>
          <w:bCs/>
          <w:color w:val="00B0F0"/>
          <w:sz w:val="28"/>
          <w:szCs w:val="28"/>
        </w:rPr>
      </w:pPr>
    </w:p>
    <w:p w14:paraId="498EBB3B" w14:textId="77777777" w:rsidR="001C2B13" w:rsidRDefault="001C2B13" w:rsidP="00286472">
      <w:pPr>
        <w:pStyle w:val="Default"/>
        <w:rPr>
          <w:rFonts w:asciiTheme="minorHAnsi" w:hAnsiTheme="minorHAnsi" w:cstheme="minorHAnsi"/>
          <w:b/>
          <w:bCs/>
          <w:color w:val="00B0F0"/>
          <w:sz w:val="28"/>
          <w:szCs w:val="28"/>
        </w:rPr>
      </w:pPr>
    </w:p>
    <w:p w14:paraId="4E05AA21" w14:textId="77777777" w:rsidR="001C2B13" w:rsidRDefault="001C2B13" w:rsidP="00286472">
      <w:pPr>
        <w:pStyle w:val="Default"/>
        <w:rPr>
          <w:rFonts w:asciiTheme="minorHAnsi" w:hAnsiTheme="minorHAnsi" w:cstheme="minorHAnsi"/>
          <w:b/>
          <w:bCs/>
          <w:color w:val="00B0F0"/>
          <w:sz w:val="28"/>
          <w:szCs w:val="28"/>
        </w:rPr>
      </w:pPr>
    </w:p>
    <w:p w14:paraId="5E409296" w14:textId="77777777" w:rsidR="001C2B13" w:rsidRDefault="001C2B13" w:rsidP="00286472">
      <w:pPr>
        <w:pStyle w:val="Default"/>
        <w:rPr>
          <w:rFonts w:asciiTheme="minorHAnsi" w:hAnsiTheme="minorHAnsi" w:cstheme="minorHAnsi"/>
          <w:b/>
          <w:bCs/>
          <w:color w:val="00B0F0"/>
          <w:sz w:val="28"/>
          <w:szCs w:val="28"/>
        </w:rPr>
      </w:pPr>
    </w:p>
    <w:p w14:paraId="66DA8324" w14:textId="4A5C9EB0" w:rsidR="004B2E74" w:rsidRPr="00E101BB" w:rsidRDefault="004B2E74" w:rsidP="00286472">
      <w:pPr>
        <w:pStyle w:val="Default"/>
        <w:rPr>
          <w:rFonts w:asciiTheme="minorHAnsi" w:hAnsiTheme="minorHAnsi" w:cstheme="minorHAnsi"/>
          <w:b/>
          <w:bCs/>
          <w:color w:val="00B0F0"/>
          <w:sz w:val="28"/>
          <w:szCs w:val="28"/>
        </w:rPr>
      </w:pPr>
      <w:r w:rsidRPr="00E101BB">
        <w:rPr>
          <w:rFonts w:asciiTheme="minorHAnsi" w:hAnsiTheme="minorHAnsi" w:cstheme="minorHAnsi"/>
          <w:b/>
          <w:bCs/>
          <w:color w:val="00B0F0"/>
          <w:sz w:val="28"/>
          <w:szCs w:val="28"/>
        </w:rPr>
        <w:lastRenderedPageBreak/>
        <w:t>Person Specification</w:t>
      </w:r>
    </w:p>
    <w:p w14:paraId="110BB4A4" w14:textId="77777777" w:rsidR="004B2E74" w:rsidRPr="004B2E74" w:rsidRDefault="004B2E74" w:rsidP="00286472">
      <w:pPr>
        <w:pStyle w:val="Default"/>
        <w:rPr>
          <w:rFonts w:asciiTheme="minorHAnsi" w:hAnsiTheme="minorHAnsi" w:cstheme="minorHAnsi"/>
          <w:b/>
          <w:bCs/>
        </w:rPr>
      </w:pPr>
    </w:p>
    <w:p w14:paraId="0CB73510" w14:textId="74E0577C" w:rsidR="00286472" w:rsidRPr="00286472" w:rsidRDefault="00286472" w:rsidP="00286472">
      <w:pPr>
        <w:pStyle w:val="Default"/>
        <w:rPr>
          <w:rFonts w:asciiTheme="minorHAnsi" w:hAnsiTheme="minorHAnsi" w:cstheme="minorHAnsi"/>
          <w:sz w:val="22"/>
          <w:szCs w:val="22"/>
        </w:rPr>
      </w:pPr>
      <w:r w:rsidRPr="00286472">
        <w:rPr>
          <w:rFonts w:asciiTheme="minorHAnsi" w:hAnsiTheme="minorHAnsi" w:cstheme="minorHAnsi"/>
          <w:sz w:val="22"/>
          <w:szCs w:val="22"/>
        </w:rPr>
        <w:t xml:space="preserve">Training is provided to enable the HCSW to comply with the </w:t>
      </w:r>
      <w:r w:rsidR="00BC240B">
        <w:rPr>
          <w:rFonts w:asciiTheme="minorHAnsi" w:hAnsiTheme="minorHAnsi" w:cstheme="minorHAnsi"/>
          <w:sz w:val="22"/>
          <w:szCs w:val="22"/>
        </w:rPr>
        <w:t>m</w:t>
      </w:r>
      <w:r w:rsidRPr="00286472">
        <w:rPr>
          <w:rFonts w:asciiTheme="minorHAnsi" w:hAnsiTheme="minorHAnsi" w:cstheme="minorHAnsi"/>
          <w:sz w:val="22"/>
          <w:szCs w:val="22"/>
        </w:rPr>
        <w:t xml:space="preserve">andatory </w:t>
      </w:r>
      <w:r w:rsidR="00BC240B">
        <w:rPr>
          <w:rFonts w:asciiTheme="minorHAnsi" w:hAnsiTheme="minorHAnsi" w:cstheme="minorHAnsi"/>
          <w:sz w:val="22"/>
          <w:szCs w:val="22"/>
        </w:rPr>
        <w:t>i</w:t>
      </w:r>
      <w:r w:rsidRPr="00286472">
        <w:rPr>
          <w:rFonts w:asciiTheme="minorHAnsi" w:hAnsiTheme="minorHAnsi" w:cstheme="minorHAnsi"/>
          <w:sz w:val="22"/>
          <w:szCs w:val="22"/>
        </w:rPr>
        <w:t xml:space="preserve">nduction for Healthcare Support Workers; and with the Code of Conduct for Healthcare Support Workers, both as amended from time to time. </w:t>
      </w:r>
    </w:p>
    <w:p w14:paraId="1C058D4B" w14:textId="77777777" w:rsidR="00286472" w:rsidRPr="003C04B0" w:rsidRDefault="00286472" w:rsidP="005C6867">
      <w:pPr>
        <w:rPr>
          <w:b/>
          <w:color w:val="00B0F0"/>
          <w:sz w:val="28"/>
          <w:szCs w:val="28"/>
        </w:rPr>
      </w:pPr>
    </w:p>
    <w:p w14:paraId="22C830DC" w14:textId="77777777" w:rsidR="005C6867" w:rsidRDefault="005C6867" w:rsidP="005C6867">
      <w:pPr>
        <w:spacing w:after="0" w:line="240" w:lineRule="auto"/>
        <w:rPr>
          <w:b/>
        </w:rPr>
      </w:pPr>
      <w:r w:rsidRPr="003C04B0">
        <w:rPr>
          <w:b/>
        </w:rPr>
        <w:t>Qualifications</w:t>
      </w:r>
      <w:r>
        <w:rPr>
          <w:b/>
        </w:rPr>
        <w:t xml:space="preserve"> and Experience</w:t>
      </w:r>
    </w:p>
    <w:p w14:paraId="5861C201" w14:textId="6F7B21EE" w:rsidR="00275527" w:rsidRPr="00BA1E77" w:rsidRDefault="005C6867" w:rsidP="00BA1E77">
      <w:pPr>
        <w:spacing w:after="0"/>
        <w:rPr>
          <w:i/>
        </w:rPr>
      </w:pPr>
      <w:r w:rsidRPr="005C6867">
        <w:rPr>
          <w:i/>
        </w:rPr>
        <w:t>Essential</w:t>
      </w:r>
    </w:p>
    <w:p w14:paraId="256645F0" w14:textId="77777777" w:rsidR="00133EE9" w:rsidRDefault="00133EE9" w:rsidP="00DD0420">
      <w:pPr>
        <w:pStyle w:val="ListParagraph"/>
        <w:numPr>
          <w:ilvl w:val="0"/>
          <w:numId w:val="13"/>
        </w:numPr>
        <w:rPr>
          <w:rFonts w:cstheme="minorHAnsi"/>
        </w:rPr>
      </w:pPr>
      <w:bookmarkStart w:id="0" w:name="_Hlk219120961"/>
      <w:r w:rsidRPr="00133EE9">
        <w:rPr>
          <w:rFonts w:cstheme="minorHAnsi"/>
        </w:rPr>
        <w:t>English and Maths qualification at GCSE/Functional Skills at level 1 (or an internationally recognised equivalent).</w:t>
      </w:r>
    </w:p>
    <w:p w14:paraId="5304047E" w14:textId="77777777" w:rsidR="00133EE9" w:rsidRDefault="00BA1E77" w:rsidP="001F5DFD">
      <w:pPr>
        <w:pStyle w:val="ListParagraph"/>
        <w:numPr>
          <w:ilvl w:val="0"/>
          <w:numId w:val="13"/>
        </w:numPr>
        <w:rPr>
          <w:rFonts w:cstheme="minorHAnsi"/>
        </w:rPr>
      </w:pPr>
      <w:r w:rsidRPr="00133EE9">
        <w:rPr>
          <w:rFonts w:cstheme="minorHAnsi"/>
        </w:rPr>
        <w:t>Complete</w:t>
      </w:r>
      <w:r w:rsidR="00133EE9" w:rsidRPr="00133EE9">
        <w:rPr>
          <w:rFonts w:cstheme="minorHAnsi"/>
        </w:rPr>
        <w:t>d</w:t>
      </w:r>
      <w:r w:rsidRPr="00133EE9">
        <w:rPr>
          <w:rFonts w:cstheme="minorHAnsi"/>
        </w:rPr>
        <w:t xml:space="preserve"> </w:t>
      </w:r>
      <w:r w:rsidR="001C1C3E" w:rsidRPr="00133EE9">
        <w:rPr>
          <w:rFonts w:cstheme="minorHAnsi"/>
        </w:rPr>
        <w:t>C</w:t>
      </w:r>
      <w:r w:rsidRPr="00133EE9">
        <w:rPr>
          <w:rFonts w:cstheme="minorHAnsi"/>
        </w:rPr>
        <w:t xml:space="preserve">are </w:t>
      </w:r>
      <w:r w:rsidR="001C1C3E" w:rsidRPr="00133EE9">
        <w:rPr>
          <w:rFonts w:cstheme="minorHAnsi"/>
        </w:rPr>
        <w:t>C</w:t>
      </w:r>
      <w:r w:rsidRPr="00133EE9">
        <w:rPr>
          <w:rFonts w:cstheme="minorHAnsi"/>
        </w:rPr>
        <w:t>ertificate or ability to complete within 3 months of appointment</w:t>
      </w:r>
      <w:r w:rsidR="00CA09C9" w:rsidRPr="00133EE9">
        <w:rPr>
          <w:rFonts w:cstheme="minorHAnsi"/>
        </w:rPr>
        <w:t xml:space="preserve"> (Pro rata for part time employee)</w:t>
      </w:r>
      <w:r w:rsidR="00517669" w:rsidRPr="00133EE9">
        <w:rPr>
          <w:rFonts w:cstheme="minorHAnsi"/>
        </w:rPr>
        <w:t>.</w:t>
      </w:r>
    </w:p>
    <w:p w14:paraId="0C5FF7A4" w14:textId="77780927" w:rsidR="00133EE9" w:rsidRDefault="00133EE9" w:rsidP="001F5DFD">
      <w:pPr>
        <w:pStyle w:val="ListParagraph"/>
        <w:numPr>
          <w:ilvl w:val="0"/>
          <w:numId w:val="13"/>
        </w:numPr>
        <w:rPr>
          <w:rFonts w:cstheme="minorHAnsi"/>
        </w:rPr>
      </w:pPr>
      <w:r w:rsidRPr="00133EE9">
        <w:rPr>
          <w:rFonts w:cstheme="minorHAnsi"/>
        </w:rPr>
        <w:t xml:space="preserve">Complete Knowledge and Behaviour Framework within 6 months of appointment. </w:t>
      </w:r>
    </w:p>
    <w:bookmarkEnd w:id="0"/>
    <w:p w14:paraId="3C9683F4" w14:textId="77777777" w:rsidR="00133EE9" w:rsidRDefault="00133EE9" w:rsidP="00133EE9">
      <w:pPr>
        <w:pStyle w:val="ListParagraph"/>
        <w:numPr>
          <w:ilvl w:val="0"/>
          <w:numId w:val="13"/>
        </w:numPr>
        <w:spacing w:after="0" w:line="240" w:lineRule="auto"/>
        <w:rPr>
          <w:rFonts w:cstheme="minorHAnsi"/>
        </w:rPr>
      </w:pPr>
      <w:r w:rsidRPr="00391E2C">
        <w:rPr>
          <w:rFonts w:cstheme="minorHAnsi"/>
        </w:rPr>
        <w:t xml:space="preserve">Compliance with </w:t>
      </w:r>
      <w:r>
        <w:rPr>
          <w:rFonts w:cstheme="minorHAnsi"/>
        </w:rPr>
        <w:t>m</w:t>
      </w:r>
      <w:r w:rsidRPr="00391E2C">
        <w:rPr>
          <w:rFonts w:cstheme="minorHAnsi"/>
        </w:rPr>
        <w:t>andatory updates annually (or as required) on an ongoing basis</w:t>
      </w:r>
      <w:r>
        <w:rPr>
          <w:rFonts w:cstheme="minorHAnsi"/>
        </w:rPr>
        <w:t>.</w:t>
      </w:r>
    </w:p>
    <w:p w14:paraId="4F514BA2" w14:textId="77777777" w:rsidR="00133EE9" w:rsidRPr="00133EE9" w:rsidRDefault="00133EE9" w:rsidP="00133EE9">
      <w:pPr>
        <w:pStyle w:val="ListParagraph"/>
        <w:rPr>
          <w:rFonts w:cstheme="minorHAnsi"/>
        </w:rPr>
      </w:pPr>
    </w:p>
    <w:p w14:paraId="31D44619" w14:textId="424806E2" w:rsidR="00406942" w:rsidRDefault="00406942" w:rsidP="00406942">
      <w:pPr>
        <w:pStyle w:val="Default"/>
        <w:rPr>
          <w:rFonts w:asciiTheme="minorHAnsi" w:hAnsiTheme="minorHAnsi" w:cstheme="minorHAnsi"/>
          <w:i/>
          <w:iCs/>
          <w:sz w:val="22"/>
          <w:szCs w:val="22"/>
        </w:rPr>
      </w:pPr>
      <w:r w:rsidRPr="00750D52">
        <w:rPr>
          <w:rFonts w:asciiTheme="minorHAnsi" w:hAnsiTheme="minorHAnsi" w:cstheme="minorHAnsi"/>
          <w:i/>
          <w:iCs/>
          <w:sz w:val="22"/>
          <w:szCs w:val="22"/>
        </w:rPr>
        <w:t xml:space="preserve">Desirable </w:t>
      </w:r>
    </w:p>
    <w:p w14:paraId="22177634" w14:textId="77777777" w:rsidR="001C1C3E" w:rsidRPr="00750D52" w:rsidRDefault="001C1C3E" w:rsidP="00406942">
      <w:pPr>
        <w:pStyle w:val="Default"/>
        <w:rPr>
          <w:rFonts w:asciiTheme="minorHAnsi" w:hAnsiTheme="minorHAnsi" w:cstheme="minorHAnsi"/>
          <w:i/>
          <w:iCs/>
          <w:sz w:val="22"/>
          <w:szCs w:val="22"/>
        </w:rPr>
      </w:pPr>
    </w:p>
    <w:p w14:paraId="33CCA92A" w14:textId="7E0EE0FC" w:rsidR="00286472" w:rsidRDefault="00E77899" w:rsidP="001C1C3E">
      <w:pPr>
        <w:pStyle w:val="Default"/>
        <w:numPr>
          <w:ilvl w:val="0"/>
          <w:numId w:val="33"/>
        </w:numPr>
        <w:rPr>
          <w:rFonts w:asciiTheme="minorHAnsi" w:hAnsiTheme="minorHAnsi" w:cstheme="minorHAnsi"/>
          <w:sz w:val="22"/>
          <w:szCs w:val="22"/>
        </w:rPr>
      </w:pPr>
      <w:bookmarkStart w:id="1" w:name="_Hlk219120970"/>
      <w:r>
        <w:rPr>
          <w:rFonts w:asciiTheme="minorHAnsi" w:hAnsiTheme="minorHAnsi" w:cstheme="minorHAnsi"/>
          <w:sz w:val="22"/>
          <w:szCs w:val="22"/>
        </w:rPr>
        <w:t>Level 2</w:t>
      </w:r>
      <w:r w:rsidR="00286472" w:rsidRPr="00391E2C">
        <w:rPr>
          <w:rFonts w:asciiTheme="minorHAnsi" w:hAnsiTheme="minorHAnsi" w:cstheme="minorHAnsi"/>
          <w:sz w:val="22"/>
          <w:szCs w:val="22"/>
        </w:rPr>
        <w:t xml:space="preserve"> qualification </w:t>
      </w:r>
      <w:r w:rsidR="003E3082">
        <w:rPr>
          <w:rFonts w:asciiTheme="minorHAnsi" w:hAnsiTheme="minorHAnsi" w:cstheme="minorHAnsi"/>
          <w:sz w:val="22"/>
          <w:szCs w:val="22"/>
        </w:rPr>
        <w:t xml:space="preserve">in a </w:t>
      </w:r>
      <w:r w:rsidR="00CA5E63">
        <w:rPr>
          <w:rFonts w:asciiTheme="minorHAnsi" w:hAnsiTheme="minorHAnsi" w:cstheme="minorHAnsi"/>
          <w:sz w:val="22"/>
          <w:szCs w:val="22"/>
        </w:rPr>
        <w:t>Health-related</w:t>
      </w:r>
      <w:r w:rsidR="003E3082">
        <w:rPr>
          <w:rFonts w:asciiTheme="minorHAnsi" w:hAnsiTheme="minorHAnsi" w:cstheme="minorHAnsi"/>
          <w:sz w:val="22"/>
          <w:szCs w:val="22"/>
        </w:rPr>
        <w:t xml:space="preserve"> subject </w:t>
      </w:r>
      <w:r w:rsidR="00286472" w:rsidRPr="00391E2C">
        <w:rPr>
          <w:rFonts w:asciiTheme="minorHAnsi" w:hAnsiTheme="minorHAnsi" w:cstheme="minorHAnsi"/>
          <w:sz w:val="22"/>
          <w:szCs w:val="22"/>
        </w:rPr>
        <w:t>or equivalent in a relevant area gained through experience, on the job training</w:t>
      </w:r>
      <w:r w:rsidR="00000AE8">
        <w:rPr>
          <w:rFonts w:asciiTheme="minorHAnsi" w:hAnsiTheme="minorHAnsi" w:cstheme="minorHAnsi"/>
          <w:sz w:val="22"/>
          <w:szCs w:val="22"/>
        </w:rPr>
        <w:t xml:space="preserve">, </w:t>
      </w:r>
      <w:r w:rsidR="00286472" w:rsidRPr="00391E2C">
        <w:rPr>
          <w:rFonts w:asciiTheme="minorHAnsi" w:hAnsiTheme="minorHAnsi" w:cstheme="minorHAnsi"/>
          <w:sz w:val="22"/>
          <w:szCs w:val="22"/>
        </w:rPr>
        <w:t>short courses</w:t>
      </w:r>
      <w:r w:rsidR="00000AE8">
        <w:rPr>
          <w:rFonts w:asciiTheme="minorHAnsi" w:hAnsiTheme="minorHAnsi" w:cstheme="minorHAnsi"/>
          <w:sz w:val="22"/>
          <w:szCs w:val="22"/>
        </w:rPr>
        <w:t xml:space="preserve"> and completion of </w:t>
      </w:r>
      <w:r w:rsidR="00B65B97">
        <w:rPr>
          <w:rFonts w:asciiTheme="minorHAnsi" w:hAnsiTheme="minorHAnsi" w:cstheme="minorHAnsi"/>
          <w:sz w:val="22"/>
          <w:szCs w:val="22"/>
        </w:rPr>
        <w:t>work-based</w:t>
      </w:r>
      <w:r w:rsidR="00000AE8">
        <w:rPr>
          <w:rFonts w:asciiTheme="minorHAnsi" w:hAnsiTheme="minorHAnsi" w:cstheme="minorHAnsi"/>
          <w:sz w:val="22"/>
          <w:szCs w:val="22"/>
        </w:rPr>
        <w:t xml:space="preserve"> competencies</w:t>
      </w:r>
      <w:r w:rsidR="00B65B97">
        <w:rPr>
          <w:rFonts w:asciiTheme="minorHAnsi" w:hAnsiTheme="minorHAnsi" w:cstheme="minorHAnsi"/>
          <w:sz w:val="22"/>
          <w:szCs w:val="22"/>
        </w:rPr>
        <w:t>.</w:t>
      </w:r>
    </w:p>
    <w:p w14:paraId="74A2EC56" w14:textId="07957846" w:rsidR="00CA09C9" w:rsidRPr="00391E2C" w:rsidRDefault="00CA09C9" w:rsidP="00EB53B7">
      <w:pPr>
        <w:pStyle w:val="Default"/>
        <w:numPr>
          <w:ilvl w:val="0"/>
          <w:numId w:val="13"/>
        </w:numPr>
        <w:rPr>
          <w:rFonts w:asciiTheme="minorHAnsi" w:hAnsiTheme="minorHAnsi" w:cstheme="minorHAnsi"/>
          <w:sz w:val="22"/>
          <w:szCs w:val="22"/>
        </w:rPr>
      </w:pPr>
      <w:bookmarkStart w:id="2" w:name="_Hlk219121019"/>
      <w:bookmarkEnd w:id="1"/>
      <w:r>
        <w:rPr>
          <w:rFonts w:asciiTheme="minorHAnsi" w:hAnsiTheme="minorHAnsi" w:cstheme="minorHAnsi"/>
          <w:sz w:val="22"/>
          <w:szCs w:val="22"/>
        </w:rPr>
        <w:t xml:space="preserve">Experience in </w:t>
      </w:r>
      <w:r w:rsidR="00A2116C">
        <w:rPr>
          <w:rFonts w:asciiTheme="minorHAnsi" w:hAnsiTheme="minorHAnsi" w:cstheme="minorHAnsi"/>
          <w:sz w:val="22"/>
          <w:szCs w:val="22"/>
        </w:rPr>
        <w:t>a</w:t>
      </w:r>
      <w:r>
        <w:rPr>
          <w:rFonts w:asciiTheme="minorHAnsi" w:hAnsiTheme="minorHAnsi" w:cstheme="minorHAnsi"/>
          <w:sz w:val="22"/>
          <w:szCs w:val="22"/>
        </w:rPr>
        <w:t xml:space="preserve">cute </w:t>
      </w:r>
      <w:r w:rsidR="00A2116C">
        <w:rPr>
          <w:rFonts w:asciiTheme="minorHAnsi" w:hAnsiTheme="minorHAnsi" w:cstheme="minorHAnsi"/>
          <w:sz w:val="22"/>
          <w:szCs w:val="22"/>
        </w:rPr>
        <w:t>h</w:t>
      </w:r>
      <w:r>
        <w:rPr>
          <w:rFonts w:asciiTheme="minorHAnsi" w:hAnsiTheme="minorHAnsi" w:cstheme="minorHAnsi"/>
          <w:sz w:val="22"/>
          <w:szCs w:val="22"/>
        </w:rPr>
        <w:t xml:space="preserve">ospital setting, </w:t>
      </w:r>
      <w:r w:rsidR="00A2116C">
        <w:rPr>
          <w:rFonts w:asciiTheme="minorHAnsi" w:hAnsiTheme="minorHAnsi" w:cstheme="minorHAnsi"/>
          <w:sz w:val="22"/>
          <w:szCs w:val="22"/>
        </w:rPr>
        <w:t>community setting or n</w:t>
      </w:r>
      <w:r>
        <w:rPr>
          <w:rFonts w:asciiTheme="minorHAnsi" w:hAnsiTheme="minorHAnsi" w:cstheme="minorHAnsi"/>
          <w:sz w:val="22"/>
          <w:szCs w:val="22"/>
        </w:rPr>
        <w:t>ursing home</w:t>
      </w:r>
      <w:r w:rsidR="00A2116C">
        <w:rPr>
          <w:rFonts w:asciiTheme="minorHAnsi" w:hAnsiTheme="minorHAnsi" w:cstheme="minorHAnsi"/>
          <w:sz w:val="22"/>
          <w:szCs w:val="22"/>
        </w:rPr>
        <w:t>.</w:t>
      </w:r>
    </w:p>
    <w:bookmarkEnd w:id="2"/>
    <w:p w14:paraId="299474A1" w14:textId="4F5C7CA2" w:rsidR="00286472" w:rsidRPr="00391E2C" w:rsidRDefault="00286472" w:rsidP="00DB4473">
      <w:pPr>
        <w:pStyle w:val="ListParagraph"/>
        <w:spacing w:after="0" w:line="240" w:lineRule="auto"/>
        <w:rPr>
          <w:rFonts w:cstheme="minorHAnsi"/>
        </w:rPr>
      </w:pPr>
    </w:p>
    <w:p w14:paraId="6FDF8FF3" w14:textId="77777777" w:rsidR="001318F2" w:rsidRPr="00391E2C" w:rsidRDefault="001318F2" w:rsidP="005C6867">
      <w:pPr>
        <w:spacing w:after="0"/>
        <w:rPr>
          <w:rFonts w:cstheme="minorHAnsi"/>
          <w:b/>
        </w:rPr>
      </w:pPr>
    </w:p>
    <w:p w14:paraId="6B662179" w14:textId="77777777" w:rsidR="005C6867" w:rsidRPr="00391E2C" w:rsidRDefault="005C6867" w:rsidP="005C6867">
      <w:pPr>
        <w:spacing w:after="0" w:line="240" w:lineRule="auto"/>
        <w:rPr>
          <w:rFonts w:cstheme="minorHAnsi"/>
          <w:b/>
        </w:rPr>
      </w:pPr>
      <w:bookmarkStart w:id="3" w:name="_Hlk219121694"/>
      <w:r w:rsidRPr="00391E2C">
        <w:rPr>
          <w:rFonts w:cstheme="minorHAnsi"/>
          <w:b/>
        </w:rPr>
        <w:t>Skills and Knowledge</w:t>
      </w:r>
    </w:p>
    <w:p w14:paraId="2A31D24B" w14:textId="77777777" w:rsidR="00406E64" w:rsidRPr="00391E2C" w:rsidRDefault="00406E64" w:rsidP="00406E64">
      <w:pPr>
        <w:spacing w:after="0"/>
        <w:rPr>
          <w:rFonts w:cstheme="minorHAnsi"/>
          <w:i/>
        </w:rPr>
      </w:pPr>
      <w:r w:rsidRPr="00391E2C">
        <w:rPr>
          <w:rFonts w:cstheme="minorHAnsi"/>
          <w:i/>
        </w:rPr>
        <w:t>Essential</w:t>
      </w:r>
    </w:p>
    <w:p w14:paraId="7B1612CA" w14:textId="77777777"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Ability to carry out assigned tasks effectively in a busy environment. </w:t>
      </w:r>
    </w:p>
    <w:p w14:paraId="18DBD415" w14:textId="30EFD137"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Understands and complies with HCSW mandatory induction and code of conduct. </w:t>
      </w:r>
    </w:p>
    <w:p w14:paraId="49B269C2" w14:textId="5857956B" w:rsidR="003A0A3A" w:rsidRPr="003A0A3A" w:rsidRDefault="00286472" w:rsidP="003A0A3A">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Completion and maintenance of statutory &amp; mandatory learning activities. </w:t>
      </w:r>
    </w:p>
    <w:p w14:paraId="59FE9700" w14:textId="1718AF3E" w:rsidR="003A0A3A" w:rsidRPr="00391E2C" w:rsidRDefault="003A0A3A" w:rsidP="003A0A3A">
      <w:pPr>
        <w:pStyle w:val="Default"/>
        <w:numPr>
          <w:ilvl w:val="0"/>
          <w:numId w:val="14"/>
        </w:numPr>
        <w:rPr>
          <w:rFonts w:asciiTheme="minorHAnsi" w:hAnsiTheme="minorHAnsi" w:cstheme="minorHAnsi"/>
          <w:sz w:val="22"/>
          <w:szCs w:val="22"/>
        </w:rPr>
      </w:pPr>
      <w:r w:rsidRPr="003A0A3A">
        <w:rPr>
          <w:rFonts w:asciiTheme="minorHAnsi" w:hAnsiTheme="minorHAnsi" w:cstheme="minorHAnsi"/>
          <w:sz w:val="22"/>
          <w:szCs w:val="22"/>
        </w:rPr>
        <w:t>Ability to deal with a range of difficult situations</w:t>
      </w:r>
      <w:r w:rsidR="005D599A">
        <w:rPr>
          <w:rFonts w:asciiTheme="minorHAnsi" w:hAnsiTheme="minorHAnsi" w:cstheme="minorHAnsi"/>
          <w:sz w:val="22"/>
          <w:szCs w:val="22"/>
        </w:rPr>
        <w:t>.</w:t>
      </w:r>
    </w:p>
    <w:p w14:paraId="4A19F8F5" w14:textId="6ED1A3BE"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Awareness, understanding and compliance of policies and practices e.g. Escort Policy, </w:t>
      </w:r>
      <w:r w:rsidR="005D599A">
        <w:rPr>
          <w:rFonts w:asciiTheme="minorHAnsi" w:hAnsiTheme="minorHAnsi" w:cstheme="minorHAnsi"/>
          <w:sz w:val="22"/>
          <w:szCs w:val="22"/>
        </w:rPr>
        <w:t>Infection Prevention and Control</w:t>
      </w:r>
      <w:r w:rsidRPr="00391E2C">
        <w:rPr>
          <w:rFonts w:asciiTheme="minorHAnsi" w:hAnsiTheme="minorHAnsi" w:cstheme="minorHAnsi"/>
          <w:sz w:val="22"/>
          <w:szCs w:val="22"/>
        </w:rPr>
        <w:t xml:space="preserve"> and Health and Safety. This post holder is therefore able to work within the scope of their practice under direct and indirect supervision by a registered nurse (training will be provided)</w:t>
      </w:r>
      <w:r w:rsidR="000062BE">
        <w:rPr>
          <w:rFonts w:asciiTheme="minorHAnsi" w:hAnsiTheme="minorHAnsi" w:cstheme="minorHAnsi"/>
          <w:sz w:val="22"/>
          <w:szCs w:val="22"/>
        </w:rPr>
        <w:t>.</w:t>
      </w:r>
    </w:p>
    <w:p w14:paraId="6170AF96" w14:textId="11CBB02A" w:rsidR="00286472" w:rsidRPr="00391E2C" w:rsidRDefault="00286472" w:rsidP="00EB53B7">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Can demonstrate knowledge of equipment used within the department to support the registered nurse and ensure that they are compatible and in good working order. Will escalate any concerns to registered nurse</w:t>
      </w:r>
      <w:r w:rsidR="000062BE">
        <w:rPr>
          <w:rFonts w:asciiTheme="minorHAnsi" w:hAnsiTheme="minorHAnsi" w:cstheme="minorHAnsi"/>
          <w:sz w:val="22"/>
          <w:szCs w:val="22"/>
        </w:rPr>
        <w:t xml:space="preserve"> or appropriate professional</w:t>
      </w:r>
      <w:r w:rsidRPr="00391E2C">
        <w:rPr>
          <w:rFonts w:asciiTheme="minorHAnsi" w:hAnsiTheme="minorHAnsi" w:cstheme="minorHAnsi"/>
          <w:sz w:val="22"/>
          <w:szCs w:val="22"/>
        </w:rPr>
        <w:t xml:space="preserve">. </w:t>
      </w:r>
    </w:p>
    <w:p w14:paraId="58CE359F" w14:textId="77777777" w:rsidR="00953D21" w:rsidRPr="00391E2C" w:rsidRDefault="00953D21" w:rsidP="00953D21">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 xml:space="preserve">Can demonstrate a range of core skills to competently undertake personal care for patients and related tasks and activities. </w:t>
      </w:r>
    </w:p>
    <w:p w14:paraId="6D31BFA2" w14:textId="5DDB7872" w:rsidR="00CA09C9" w:rsidRDefault="00953D21" w:rsidP="00953D21">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Effective written and verbal communication skills/literacy/numeracy skills</w:t>
      </w:r>
      <w:r w:rsidR="008E7877">
        <w:rPr>
          <w:rFonts w:asciiTheme="minorHAnsi" w:hAnsiTheme="minorHAnsi" w:cstheme="minorHAnsi"/>
          <w:sz w:val="22"/>
          <w:szCs w:val="22"/>
        </w:rPr>
        <w:t>, including basic computer literacy, record keeping and time management.</w:t>
      </w:r>
    </w:p>
    <w:p w14:paraId="79EBF7F7" w14:textId="3701C201" w:rsidR="00953D21" w:rsidRPr="008E7877" w:rsidRDefault="00CA09C9" w:rsidP="008E7877">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Teamwork, taking the initiative, multitasking, adaptability, organisational skills and emotional intelligence.</w:t>
      </w:r>
    </w:p>
    <w:p w14:paraId="6C94AB73" w14:textId="1546C723" w:rsidR="00953D21" w:rsidRDefault="00953D21" w:rsidP="00953D21">
      <w:pPr>
        <w:pStyle w:val="Default"/>
        <w:numPr>
          <w:ilvl w:val="0"/>
          <w:numId w:val="14"/>
        </w:numPr>
        <w:rPr>
          <w:rFonts w:asciiTheme="minorHAnsi" w:hAnsiTheme="minorHAnsi" w:cstheme="minorHAnsi"/>
          <w:sz w:val="22"/>
          <w:szCs w:val="22"/>
        </w:rPr>
      </w:pPr>
      <w:r w:rsidRPr="00391E2C">
        <w:rPr>
          <w:rFonts w:asciiTheme="minorHAnsi" w:hAnsiTheme="minorHAnsi" w:cstheme="minorHAnsi"/>
          <w:sz w:val="22"/>
          <w:szCs w:val="22"/>
        </w:rPr>
        <w:t>Good observation skills and recognition of the importance of reporting</w:t>
      </w:r>
      <w:r w:rsidR="008E7877">
        <w:rPr>
          <w:rFonts w:asciiTheme="minorHAnsi" w:hAnsiTheme="minorHAnsi" w:cstheme="minorHAnsi"/>
          <w:sz w:val="22"/>
          <w:szCs w:val="22"/>
        </w:rPr>
        <w:t>.</w:t>
      </w:r>
    </w:p>
    <w:bookmarkEnd w:id="3"/>
    <w:p w14:paraId="02B1DBFD" w14:textId="77777777" w:rsidR="00391E2C" w:rsidRDefault="00391E2C" w:rsidP="00286472">
      <w:pPr>
        <w:pStyle w:val="Default"/>
        <w:rPr>
          <w:rFonts w:asciiTheme="minorHAnsi" w:hAnsiTheme="minorHAnsi" w:cstheme="minorHAnsi"/>
          <w:b/>
          <w:bCs/>
          <w:sz w:val="22"/>
          <w:szCs w:val="22"/>
        </w:rPr>
      </w:pPr>
    </w:p>
    <w:p w14:paraId="3B0CEC80" w14:textId="5D9A4765" w:rsidR="00286472" w:rsidRPr="00391E2C" w:rsidRDefault="00286472" w:rsidP="00286472">
      <w:pPr>
        <w:pStyle w:val="Default"/>
        <w:rPr>
          <w:rFonts w:asciiTheme="minorHAnsi" w:hAnsiTheme="minorHAnsi" w:cstheme="minorHAnsi"/>
          <w:sz w:val="22"/>
          <w:szCs w:val="22"/>
        </w:rPr>
      </w:pPr>
      <w:r w:rsidRPr="00391E2C">
        <w:rPr>
          <w:rFonts w:asciiTheme="minorHAnsi" w:hAnsiTheme="minorHAnsi" w:cstheme="minorHAnsi"/>
          <w:b/>
          <w:bCs/>
          <w:sz w:val="22"/>
          <w:szCs w:val="22"/>
        </w:rPr>
        <w:t xml:space="preserve">Training and personal development </w:t>
      </w:r>
    </w:p>
    <w:p w14:paraId="79D9D0A0" w14:textId="57524C7A" w:rsidR="00286472" w:rsidRPr="00391E2C" w:rsidRDefault="00286472" w:rsidP="00EB53B7">
      <w:pPr>
        <w:pStyle w:val="Default"/>
        <w:numPr>
          <w:ilvl w:val="0"/>
          <w:numId w:val="15"/>
        </w:numPr>
        <w:rPr>
          <w:rFonts w:asciiTheme="minorHAnsi" w:hAnsiTheme="minorHAnsi" w:cstheme="minorHAnsi"/>
          <w:sz w:val="22"/>
          <w:szCs w:val="22"/>
        </w:rPr>
      </w:pPr>
      <w:r w:rsidRPr="00391E2C">
        <w:rPr>
          <w:rFonts w:asciiTheme="minorHAnsi" w:hAnsiTheme="minorHAnsi" w:cstheme="minorHAnsi"/>
          <w:sz w:val="22"/>
          <w:szCs w:val="22"/>
        </w:rPr>
        <w:t xml:space="preserve">Completion of </w:t>
      </w:r>
      <w:r w:rsidR="00D60869">
        <w:rPr>
          <w:rFonts w:asciiTheme="minorHAnsi" w:hAnsiTheme="minorHAnsi" w:cstheme="minorHAnsi"/>
          <w:sz w:val="22"/>
          <w:szCs w:val="22"/>
        </w:rPr>
        <w:t>Trust based</w:t>
      </w:r>
      <w:r w:rsidRPr="00391E2C">
        <w:rPr>
          <w:rFonts w:asciiTheme="minorHAnsi" w:hAnsiTheme="minorHAnsi" w:cstheme="minorHAnsi"/>
          <w:sz w:val="22"/>
          <w:szCs w:val="22"/>
        </w:rPr>
        <w:t xml:space="preserve"> training programme</w:t>
      </w:r>
      <w:r w:rsidR="008E7877">
        <w:rPr>
          <w:rFonts w:asciiTheme="minorHAnsi" w:hAnsiTheme="minorHAnsi" w:cstheme="minorHAnsi"/>
          <w:sz w:val="22"/>
          <w:szCs w:val="22"/>
        </w:rPr>
        <w:t>s</w:t>
      </w:r>
      <w:r w:rsidRPr="00391E2C">
        <w:rPr>
          <w:rFonts w:asciiTheme="minorHAnsi" w:hAnsiTheme="minorHAnsi" w:cstheme="minorHAnsi"/>
          <w:sz w:val="22"/>
          <w:szCs w:val="22"/>
        </w:rPr>
        <w:t xml:space="preserve"> as required. </w:t>
      </w:r>
      <w:r w:rsidR="009F7531" w:rsidRPr="009F7531">
        <w:rPr>
          <w:rFonts w:asciiTheme="minorHAnsi" w:hAnsiTheme="minorHAnsi" w:cstheme="minorHAnsi"/>
          <w:sz w:val="22"/>
          <w:szCs w:val="22"/>
        </w:rPr>
        <w:t>Complete and maintain core HCSW competencies and additional specific competencies related to area of work.</w:t>
      </w:r>
    </w:p>
    <w:p w14:paraId="19E24083" w14:textId="1CC8C667" w:rsidR="00286472" w:rsidRPr="00391E2C" w:rsidRDefault="00286472" w:rsidP="00EB53B7">
      <w:pPr>
        <w:pStyle w:val="ListParagraph"/>
        <w:numPr>
          <w:ilvl w:val="0"/>
          <w:numId w:val="15"/>
        </w:numPr>
        <w:spacing w:after="0"/>
        <w:rPr>
          <w:rFonts w:cstheme="minorHAnsi"/>
          <w:i/>
        </w:rPr>
      </w:pPr>
      <w:r w:rsidRPr="00391E2C">
        <w:rPr>
          <w:rFonts w:cstheme="minorHAnsi"/>
        </w:rPr>
        <w:t xml:space="preserve">Continues to develop knowledge and practice through a combination of instruction, on the job learning, attending teaching sessions and study days, where appropriate. </w:t>
      </w:r>
    </w:p>
    <w:p w14:paraId="42A50E2A" w14:textId="77777777" w:rsidR="00391E2C" w:rsidRPr="00391E2C" w:rsidRDefault="00391E2C" w:rsidP="00953D21">
      <w:pPr>
        <w:pStyle w:val="Default"/>
        <w:rPr>
          <w:rFonts w:asciiTheme="minorHAnsi" w:hAnsiTheme="minorHAnsi" w:cstheme="minorHAnsi"/>
          <w:sz w:val="22"/>
          <w:szCs w:val="22"/>
        </w:rPr>
      </w:pPr>
    </w:p>
    <w:p w14:paraId="147C3F2D" w14:textId="77777777" w:rsidR="00286472" w:rsidRPr="00391E2C" w:rsidRDefault="00286472" w:rsidP="00286472">
      <w:pPr>
        <w:pStyle w:val="Default"/>
        <w:rPr>
          <w:rFonts w:asciiTheme="minorHAnsi" w:hAnsiTheme="minorHAnsi" w:cstheme="minorHAnsi"/>
          <w:sz w:val="22"/>
          <w:szCs w:val="22"/>
        </w:rPr>
      </w:pPr>
      <w:r w:rsidRPr="00391E2C">
        <w:rPr>
          <w:rFonts w:asciiTheme="minorHAnsi" w:hAnsiTheme="minorHAnsi" w:cstheme="minorHAnsi"/>
          <w:b/>
          <w:bCs/>
          <w:sz w:val="22"/>
          <w:szCs w:val="22"/>
        </w:rPr>
        <w:t xml:space="preserve">Personal qualities and behaviour </w:t>
      </w:r>
    </w:p>
    <w:p w14:paraId="7D905532" w14:textId="77777777" w:rsidR="00286472" w:rsidRPr="00391E2C" w:rsidRDefault="00286472" w:rsidP="00EB53B7">
      <w:pPr>
        <w:pStyle w:val="Default"/>
        <w:numPr>
          <w:ilvl w:val="0"/>
          <w:numId w:val="17"/>
        </w:numPr>
        <w:rPr>
          <w:rFonts w:asciiTheme="minorHAnsi" w:hAnsiTheme="minorHAnsi" w:cstheme="minorHAnsi"/>
          <w:sz w:val="22"/>
          <w:szCs w:val="22"/>
        </w:rPr>
      </w:pPr>
      <w:r w:rsidRPr="00391E2C">
        <w:rPr>
          <w:rFonts w:asciiTheme="minorHAnsi" w:hAnsiTheme="minorHAnsi" w:cstheme="minorHAnsi"/>
          <w:sz w:val="22"/>
          <w:szCs w:val="22"/>
        </w:rPr>
        <w:t xml:space="preserve">Ability to work with people and as part of a multidisciplinary team. </w:t>
      </w:r>
    </w:p>
    <w:p w14:paraId="5379E824" w14:textId="0A93FF13" w:rsidR="005C6867" w:rsidRPr="00391E2C" w:rsidRDefault="00286472" w:rsidP="00EB53B7">
      <w:pPr>
        <w:pStyle w:val="ListParagraph"/>
        <w:numPr>
          <w:ilvl w:val="0"/>
          <w:numId w:val="17"/>
        </w:numPr>
        <w:spacing w:after="0" w:line="240" w:lineRule="auto"/>
        <w:rPr>
          <w:rFonts w:cstheme="minorHAnsi"/>
        </w:rPr>
      </w:pPr>
      <w:r w:rsidRPr="00391E2C">
        <w:rPr>
          <w:rFonts w:cstheme="minorHAnsi"/>
        </w:rPr>
        <w:t xml:space="preserve">Caring disposition, preferably with experience working in a caring environment/role </w:t>
      </w:r>
    </w:p>
    <w:p w14:paraId="3156E05C" w14:textId="77777777" w:rsidR="00391E2C" w:rsidRDefault="00391E2C" w:rsidP="00E53853">
      <w:pPr>
        <w:rPr>
          <w:b/>
        </w:rPr>
      </w:pPr>
    </w:p>
    <w:p w14:paraId="3AEC73AD" w14:textId="77777777" w:rsidR="00B207E2" w:rsidRDefault="00B207E2" w:rsidP="00E53853">
      <w:pPr>
        <w:rPr>
          <w:b/>
        </w:rPr>
      </w:pPr>
      <w:r>
        <w:rPr>
          <w:b/>
        </w:rPr>
        <w:lastRenderedPageBreak/>
        <w:t>Trust Values</w:t>
      </w:r>
    </w:p>
    <w:p w14:paraId="2FC97A5D" w14:textId="0C0C0F33" w:rsidR="00E53853" w:rsidRPr="000E4DE1" w:rsidRDefault="00E53853" w:rsidP="00E53853">
      <w:pPr>
        <w:rPr>
          <w:b/>
        </w:rPr>
      </w:pPr>
      <w:r>
        <w:rPr>
          <w:b/>
        </w:rPr>
        <w:t xml:space="preserve">Working Together </w:t>
      </w:r>
      <w:r w:rsidR="001C0BFA">
        <w:rPr>
          <w:b/>
        </w:rPr>
        <w:t>for</w:t>
      </w:r>
      <w:r>
        <w:rPr>
          <w:b/>
        </w:rPr>
        <w:t xml:space="preserve">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673B431F"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(visibility, approachable, courage, resilience, confidence, role model, challenge bad behaviour</w:t>
      </w:r>
      <w:proofErr w:type="gramStart"/>
      <w:r w:rsidRPr="00651EA6">
        <w:rPr>
          <w:rFonts w:asciiTheme="minorHAnsi" w:eastAsiaTheme="minorHAnsi" w:hAnsiTheme="minorHAnsi"/>
          <w:bCs/>
          <w:szCs w:val="22"/>
        </w:rPr>
        <w:t>, ,</w:t>
      </w:r>
      <w:proofErr w:type="gramEnd"/>
      <w:r w:rsidRPr="00651EA6">
        <w:rPr>
          <w:rFonts w:asciiTheme="minorHAnsi" w:eastAsiaTheme="minorHAnsi" w:hAnsiTheme="minorHAnsi"/>
          <w:bCs/>
          <w:szCs w:val="22"/>
        </w:rPr>
        <w:t xml:space="preserv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47F2EC4D"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r w:rsidR="00C43BA1" w:rsidRPr="00651EA6">
        <w:rPr>
          <w:rFonts w:asciiTheme="minorHAnsi" w:eastAsiaTheme="minorHAnsi" w:hAnsiTheme="minorHAnsi"/>
          <w:bCs/>
          <w:szCs w:val="22"/>
        </w:rPr>
        <w:t>act</w:t>
      </w:r>
      <w:r w:rsidRPr="00651EA6">
        <w:rPr>
          <w:rFonts w:asciiTheme="minorHAnsi" w:eastAsiaTheme="minorHAnsi" w:hAnsiTheme="minorHAnsi"/>
          <w:bCs/>
          <w:szCs w:val="22"/>
        </w:rPr>
        <w:t>,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7C2FBA8A"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sidR="00C43BA1" w:rsidRPr="00651EA6">
        <w:rPr>
          <w:rFonts w:asciiTheme="minorHAnsi" w:eastAsiaTheme="minorHAnsi" w:hAnsiTheme="minorHAnsi"/>
          <w:bCs/>
          <w:szCs w:val="22"/>
        </w:rPr>
        <w:t>staff,</w:t>
      </w:r>
      <w:r w:rsidRPr="00651EA6">
        <w:rPr>
          <w:rFonts w:asciiTheme="minorHAnsi" w:eastAsiaTheme="minorHAnsi" w:hAnsiTheme="minorHAnsi"/>
          <w:bCs/>
          <w:szCs w:val="22"/>
        </w:rPr>
        <w:t xml:space="preserve">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37F49"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00FE3C0A" w:rsidR="00E53853" w:rsidRPr="00817149" w:rsidRDefault="00E53853" w:rsidP="00E53853">
      <w:pPr>
        <w:rPr>
          <w:rFonts w:cs="Arial"/>
          <w:bCs/>
        </w:rPr>
      </w:pPr>
      <w:r>
        <w:rPr>
          <w:rFonts w:cs="Arial"/>
          <w:bCs/>
        </w:rPr>
        <w:t xml:space="preserve">Job holders </w:t>
      </w:r>
      <w:r w:rsidR="00C43BA1">
        <w:rPr>
          <w:rFonts w:cs="Arial"/>
          <w:bCs/>
        </w:rPr>
        <w:t xml:space="preserve">are always required to act in such a way </w:t>
      </w:r>
      <w:r w:rsidR="00B207E2">
        <w:rPr>
          <w:rFonts w:cs="Arial"/>
          <w:bCs/>
        </w:rPr>
        <w:t xml:space="preserve">that </w:t>
      </w:r>
      <w:r w:rsidR="00B207E2" w:rsidRPr="00817149">
        <w:rPr>
          <w:rFonts w:cs="Arial"/>
          <w:bCs/>
        </w:rPr>
        <w:t>the</w:t>
      </w:r>
      <w:r w:rsidRPr="00817149">
        <w:rPr>
          <w:rFonts w:cs="Arial"/>
          <w:bCs/>
        </w:rPr>
        <w:t xml:space="preserve"> health and </w:t>
      </w:r>
      <w:r w:rsidR="00C43BA1" w:rsidRPr="00817149">
        <w:rPr>
          <w:rFonts w:cs="Arial"/>
          <w:bCs/>
        </w:rPr>
        <w:t>wellbeing</w:t>
      </w:r>
      <w:r w:rsidRPr="00817149">
        <w:rPr>
          <w:rFonts w:cs="Arial"/>
          <w:bCs/>
        </w:rPr>
        <w:t xml:space="preserve"> of children and vulnerable adults is safeguarded</w:t>
      </w:r>
      <w:r w:rsidRPr="003F5B4C">
        <w:rPr>
          <w:rFonts w:cs="Arial"/>
          <w:b/>
        </w:rPr>
        <w:t>. Familiarisation with and adherence to the Safeguarding Policies</w:t>
      </w:r>
      <w:r w:rsidRPr="00817149">
        <w:rPr>
          <w:rFonts w:cs="Arial"/>
          <w:bCs/>
        </w:rPr>
        <w:t xml:space="preserve"> of the Trust is an essential requirement for all employees. In </w:t>
      </w:r>
      <w:r w:rsidR="00C43BA1" w:rsidRPr="00817149">
        <w:rPr>
          <w:rFonts w:cs="Arial"/>
          <w:bCs/>
        </w:rPr>
        <w:t>addition,</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t>Date:</w:t>
      </w:r>
    </w:p>
    <w:p w14:paraId="2648E23E" w14:textId="7A60E66F" w:rsidR="00342C82" w:rsidRPr="000E4DE1" w:rsidRDefault="00E53853">
      <w:pPr>
        <w:rPr>
          <w:b/>
          <w:color w:val="00B0F0"/>
        </w:rPr>
      </w:pPr>
      <w:r w:rsidRPr="002A71C8">
        <w:rPr>
          <w:b/>
        </w:rPr>
        <w:t>Signature:</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8"/>
      <w:headerReference w:type="first" r:id="rId19"/>
      <w:footerReference w:type="first" r:id="rId20"/>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FC8B" w14:textId="77777777" w:rsidR="00FA40E9" w:rsidRDefault="00FA40E9" w:rsidP="001B7D42">
      <w:pPr>
        <w:spacing w:after="0" w:line="240" w:lineRule="auto"/>
      </w:pPr>
      <w:r>
        <w:separator/>
      </w:r>
    </w:p>
  </w:endnote>
  <w:endnote w:type="continuationSeparator" w:id="0">
    <w:p w14:paraId="7A559977" w14:textId="77777777" w:rsidR="00FA40E9" w:rsidRDefault="00FA40E9"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56704"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2AE1" w14:textId="77777777" w:rsidR="00FA40E9" w:rsidRDefault="00FA40E9" w:rsidP="001B7D42">
      <w:pPr>
        <w:spacing w:after="0" w:line="240" w:lineRule="auto"/>
      </w:pPr>
      <w:r>
        <w:separator/>
      </w:r>
    </w:p>
  </w:footnote>
  <w:footnote w:type="continuationSeparator" w:id="0">
    <w:p w14:paraId="029CF033" w14:textId="77777777" w:rsidR="00FA40E9" w:rsidRDefault="00FA40E9"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701A89FF" w:rsidR="00EA0E33" w:rsidRDefault="001A03D7" w:rsidP="00EA0E33">
    <w:pPr>
      <w:rPr>
        <w:b/>
        <w:color w:val="00B0F0"/>
        <w:sz w:val="28"/>
        <w:szCs w:val="28"/>
      </w:rPr>
    </w:pPr>
    <w:r>
      <w:rPr>
        <w:noProof/>
        <w:color w:val="000000"/>
        <w:lang w:eastAsia="en-GB"/>
      </w:rPr>
      <w:drawing>
        <wp:anchor distT="0" distB="0" distL="114300" distR="114300" simplePos="0" relativeHeight="251657728" behindDoc="1" locked="0" layoutInCell="1" allowOverlap="1" wp14:anchorId="59C29D21" wp14:editId="11B161B7">
          <wp:simplePos x="0" y="0"/>
          <wp:positionH relativeFrom="column">
            <wp:posOffset>5054600</wp:posOffset>
          </wp:positionH>
          <wp:positionV relativeFrom="paragraph">
            <wp:posOffset>-1905</wp:posOffset>
          </wp:positionV>
          <wp:extent cx="1588770" cy="695325"/>
          <wp:effectExtent l="0" t="0" r="0" b="9525"/>
          <wp:wrapTight wrapText="bothSides">
            <wp:wrapPolygon edited="0">
              <wp:start x="0" y="0"/>
              <wp:lineTo x="0" y="21304"/>
              <wp:lineTo x="21237" y="21304"/>
              <wp:lineTo x="21237" y="0"/>
              <wp:lineTo x="0" y="0"/>
            </wp:wrapPolygon>
          </wp:wrapTight>
          <wp:docPr id="1" name="Picture 1" descr="cid:image004.png@01D6665D.2DC5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6665D.2DC53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877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A998" w14:textId="2AF9F79C" w:rsidR="00EA0E33" w:rsidRDefault="00A21E4E" w:rsidP="00EA0E33">
    <w:r>
      <w:rPr>
        <w:b/>
        <w:color w:val="00B0F0"/>
        <w:sz w:val="28"/>
        <w:szCs w:val="28"/>
      </w:rPr>
      <w:t>Health</w:t>
    </w:r>
    <w:r w:rsidR="00533F29">
      <w:rPr>
        <w:b/>
        <w:color w:val="00B0F0"/>
        <w:sz w:val="28"/>
        <w:szCs w:val="28"/>
      </w:rPr>
      <w:t>c</w:t>
    </w:r>
    <w:r>
      <w:rPr>
        <w:b/>
        <w:color w:val="00B0F0"/>
        <w:sz w:val="28"/>
        <w:szCs w:val="28"/>
      </w:rPr>
      <w:t xml:space="preserve">are Support Worker </w:t>
    </w:r>
    <w:r w:rsidR="00E53853">
      <w:rPr>
        <w:b/>
        <w:color w:val="00B0F0"/>
        <w:sz w:val="28"/>
        <w:szCs w:val="28"/>
      </w:rPr>
      <w:t xml:space="preserve">Job </w:t>
    </w:r>
    <w:r w:rsidR="00E53853"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8BE3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E3BE0"/>
    <w:multiLevelType w:val="hybridMultilevel"/>
    <w:tmpl w:val="155E076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5F0711C"/>
    <w:multiLevelType w:val="hybridMultilevel"/>
    <w:tmpl w:val="4A28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6ED2"/>
    <w:multiLevelType w:val="hybridMultilevel"/>
    <w:tmpl w:val="459A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85808"/>
    <w:multiLevelType w:val="hybridMultilevel"/>
    <w:tmpl w:val="FE72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91161"/>
    <w:multiLevelType w:val="hybridMultilevel"/>
    <w:tmpl w:val="D75E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35D6F"/>
    <w:multiLevelType w:val="hybridMultilevel"/>
    <w:tmpl w:val="6B68C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B45298"/>
    <w:multiLevelType w:val="hybridMultilevel"/>
    <w:tmpl w:val="D6A4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362D5"/>
    <w:multiLevelType w:val="hybridMultilevel"/>
    <w:tmpl w:val="AFD8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B0A99"/>
    <w:multiLevelType w:val="hybridMultilevel"/>
    <w:tmpl w:val="5EA673E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0" w15:restartNumberingAfterBreak="0">
    <w:nsid w:val="23AE7C1A"/>
    <w:multiLevelType w:val="hybridMultilevel"/>
    <w:tmpl w:val="90A0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E039F"/>
    <w:multiLevelType w:val="hybridMultilevel"/>
    <w:tmpl w:val="7E42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1177A"/>
    <w:multiLevelType w:val="hybridMultilevel"/>
    <w:tmpl w:val="90D6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565F3"/>
    <w:multiLevelType w:val="hybridMultilevel"/>
    <w:tmpl w:val="AB82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67433"/>
    <w:multiLevelType w:val="hybridMultilevel"/>
    <w:tmpl w:val="54BACA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F0F0D8E"/>
    <w:multiLevelType w:val="hybridMultilevel"/>
    <w:tmpl w:val="5FB63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06B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4100C09"/>
    <w:multiLevelType w:val="hybridMultilevel"/>
    <w:tmpl w:val="396A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1DC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841370"/>
    <w:multiLevelType w:val="hybridMultilevel"/>
    <w:tmpl w:val="297CD750"/>
    <w:lvl w:ilvl="0" w:tplc="FFFFFFFF">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0" w15:restartNumberingAfterBreak="0">
    <w:nsid w:val="3A3C11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716E44"/>
    <w:multiLevelType w:val="hybridMultilevel"/>
    <w:tmpl w:val="9524E9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3D808A9"/>
    <w:multiLevelType w:val="hybridMultilevel"/>
    <w:tmpl w:val="F908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A5EC6"/>
    <w:multiLevelType w:val="hybridMultilevel"/>
    <w:tmpl w:val="5BD4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356CE"/>
    <w:multiLevelType w:val="hybridMultilevel"/>
    <w:tmpl w:val="B7B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9456A"/>
    <w:multiLevelType w:val="hybridMultilevel"/>
    <w:tmpl w:val="4F32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1D34FF"/>
    <w:multiLevelType w:val="hybridMultilevel"/>
    <w:tmpl w:val="BC2A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794974"/>
    <w:multiLevelType w:val="hybridMultilevel"/>
    <w:tmpl w:val="D9A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52AC5"/>
    <w:multiLevelType w:val="hybridMultilevel"/>
    <w:tmpl w:val="AE30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B6CED"/>
    <w:multiLevelType w:val="hybridMultilevel"/>
    <w:tmpl w:val="1302A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4D46694"/>
    <w:multiLevelType w:val="hybridMultilevel"/>
    <w:tmpl w:val="F682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F00A3"/>
    <w:multiLevelType w:val="hybridMultilevel"/>
    <w:tmpl w:val="263AE6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6C3211C2"/>
    <w:multiLevelType w:val="hybridMultilevel"/>
    <w:tmpl w:val="2DE4F522"/>
    <w:lvl w:ilvl="0" w:tplc="1B749C56">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390E45"/>
    <w:multiLevelType w:val="hybridMultilevel"/>
    <w:tmpl w:val="A288B0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771826739">
    <w:abstractNumId w:val="29"/>
  </w:num>
  <w:num w:numId="2" w16cid:durableId="557522636">
    <w:abstractNumId w:val="6"/>
  </w:num>
  <w:num w:numId="3" w16cid:durableId="1462193228">
    <w:abstractNumId w:val="16"/>
  </w:num>
  <w:num w:numId="4" w16cid:durableId="1457330520">
    <w:abstractNumId w:val="0"/>
  </w:num>
  <w:num w:numId="5" w16cid:durableId="215120914">
    <w:abstractNumId w:val="20"/>
  </w:num>
  <w:num w:numId="6" w16cid:durableId="304630738">
    <w:abstractNumId w:val="18"/>
  </w:num>
  <w:num w:numId="7" w16cid:durableId="1970430239">
    <w:abstractNumId w:val="21"/>
  </w:num>
  <w:num w:numId="8" w16cid:durableId="53235120">
    <w:abstractNumId w:val="5"/>
  </w:num>
  <w:num w:numId="9" w16cid:durableId="1601988939">
    <w:abstractNumId w:val="11"/>
  </w:num>
  <w:num w:numId="10" w16cid:durableId="390272879">
    <w:abstractNumId w:val="23"/>
  </w:num>
  <w:num w:numId="11" w16cid:durableId="1461994433">
    <w:abstractNumId w:val="4"/>
  </w:num>
  <w:num w:numId="12" w16cid:durableId="1195583688">
    <w:abstractNumId w:val="22"/>
  </w:num>
  <w:num w:numId="13" w16cid:durableId="2042706784">
    <w:abstractNumId w:val="3"/>
  </w:num>
  <w:num w:numId="14" w16cid:durableId="1203206527">
    <w:abstractNumId w:val="24"/>
  </w:num>
  <w:num w:numId="15" w16cid:durableId="214202189">
    <w:abstractNumId w:val="2"/>
  </w:num>
  <w:num w:numId="16" w16cid:durableId="2060468987">
    <w:abstractNumId w:val="30"/>
  </w:num>
  <w:num w:numId="17" w16cid:durableId="727996774">
    <w:abstractNumId w:val="28"/>
  </w:num>
  <w:num w:numId="18" w16cid:durableId="2089844642">
    <w:abstractNumId w:val="17"/>
  </w:num>
  <w:num w:numId="19" w16cid:durableId="973680270">
    <w:abstractNumId w:val="15"/>
  </w:num>
  <w:num w:numId="20" w16cid:durableId="1342050520">
    <w:abstractNumId w:val="31"/>
  </w:num>
  <w:num w:numId="21" w16cid:durableId="1630742697">
    <w:abstractNumId w:val="10"/>
  </w:num>
  <w:num w:numId="22" w16cid:durableId="2079286682">
    <w:abstractNumId w:val="7"/>
  </w:num>
  <w:num w:numId="23" w16cid:durableId="630794599">
    <w:abstractNumId w:val="8"/>
  </w:num>
  <w:num w:numId="24" w16cid:durableId="228539887">
    <w:abstractNumId w:val="13"/>
  </w:num>
  <w:num w:numId="25" w16cid:durableId="1532301766">
    <w:abstractNumId w:val="1"/>
  </w:num>
  <w:num w:numId="26" w16cid:durableId="2003897252">
    <w:abstractNumId w:val="26"/>
  </w:num>
  <w:num w:numId="27" w16cid:durableId="332799693">
    <w:abstractNumId w:val="27"/>
  </w:num>
  <w:num w:numId="28" w16cid:durableId="1905794009">
    <w:abstractNumId w:val="33"/>
  </w:num>
  <w:num w:numId="29" w16cid:durableId="1849829873">
    <w:abstractNumId w:val="25"/>
  </w:num>
  <w:num w:numId="30" w16cid:durableId="1934708287">
    <w:abstractNumId w:val="19"/>
  </w:num>
  <w:num w:numId="31" w16cid:durableId="157306201">
    <w:abstractNumId w:val="32"/>
  </w:num>
  <w:num w:numId="32" w16cid:durableId="1966958159">
    <w:abstractNumId w:val="9"/>
  </w:num>
  <w:num w:numId="33" w16cid:durableId="1038554904">
    <w:abstractNumId w:val="12"/>
  </w:num>
  <w:num w:numId="34" w16cid:durableId="93409612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00AE8"/>
    <w:rsid w:val="000062BE"/>
    <w:rsid w:val="00007698"/>
    <w:rsid w:val="00022EE7"/>
    <w:rsid w:val="00033541"/>
    <w:rsid w:val="00034281"/>
    <w:rsid w:val="00043442"/>
    <w:rsid w:val="00082DAB"/>
    <w:rsid w:val="000917FF"/>
    <w:rsid w:val="000B04C2"/>
    <w:rsid w:val="000B31A0"/>
    <w:rsid w:val="000C27B0"/>
    <w:rsid w:val="000E4DE1"/>
    <w:rsid w:val="00107339"/>
    <w:rsid w:val="00116B61"/>
    <w:rsid w:val="001318F2"/>
    <w:rsid w:val="00133EE9"/>
    <w:rsid w:val="00175CC0"/>
    <w:rsid w:val="001A03D7"/>
    <w:rsid w:val="001B7D42"/>
    <w:rsid w:val="001C0BFA"/>
    <w:rsid w:val="001C1650"/>
    <w:rsid w:val="001C1C3E"/>
    <w:rsid w:val="001C2B13"/>
    <w:rsid w:val="001D21EE"/>
    <w:rsid w:val="001E5748"/>
    <w:rsid w:val="00212451"/>
    <w:rsid w:val="002162D7"/>
    <w:rsid w:val="0022709F"/>
    <w:rsid w:val="00230BCE"/>
    <w:rsid w:val="0023774D"/>
    <w:rsid w:val="0024451C"/>
    <w:rsid w:val="00254981"/>
    <w:rsid w:val="002731C8"/>
    <w:rsid w:val="00275527"/>
    <w:rsid w:val="00277439"/>
    <w:rsid w:val="00283628"/>
    <w:rsid w:val="00286472"/>
    <w:rsid w:val="002A71C8"/>
    <w:rsid w:val="002B6CCD"/>
    <w:rsid w:val="002B71A9"/>
    <w:rsid w:val="002C6615"/>
    <w:rsid w:val="002D348D"/>
    <w:rsid w:val="002F6730"/>
    <w:rsid w:val="002F7024"/>
    <w:rsid w:val="002F7376"/>
    <w:rsid w:val="003416AD"/>
    <w:rsid w:val="00342C82"/>
    <w:rsid w:val="0038702E"/>
    <w:rsid w:val="00391E2C"/>
    <w:rsid w:val="003957BE"/>
    <w:rsid w:val="003A0A3A"/>
    <w:rsid w:val="003A73F8"/>
    <w:rsid w:val="003D2C9D"/>
    <w:rsid w:val="003E3082"/>
    <w:rsid w:val="003F5B4C"/>
    <w:rsid w:val="003F600E"/>
    <w:rsid w:val="00405878"/>
    <w:rsid w:val="00406942"/>
    <w:rsid w:val="00406E64"/>
    <w:rsid w:val="00440348"/>
    <w:rsid w:val="00483084"/>
    <w:rsid w:val="004927DB"/>
    <w:rsid w:val="004A2E52"/>
    <w:rsid w:val="004B059C"/>
    <w:rsid w:val="004B2E74"/>
    <w:rsid w:val="004D2833"/>
    <w:rsid w:val="004D35B7"/>
    <w:rsid w:val="004E3FCC"/>
    <w:rsid w:val="005108B0"/>
    <w:rsid w:val="00516B1A"/>
    <w:rsid w:val="00517669"/>
    <w:rsid w:val="00526BA7"/>
    <w:rsid w:val="00533F29"/>
    <w:rsid w:val="00541711"/>
    <w:rsid w:val="005572D5"/>
    <w:rsid w:val="00570246"/>
    <w:rsid w:val="00572A3F"/>
    <w:rsid w:val="00577C96"/>
    <w:rsid w:val="00592272"/>
    <w:rsid w:val="00595360"/>
    <w:rsid w:val="005B0496"/>
    <w:rsid w:val="005C6867"/>
    <w:rsid w:val="005C70AB"/>
    <w:rsid w:val="005D599A"/>
    <w:rsid w:val="0060302D"/>
    <w:rsid w:val="00620FEC"/>
    <w:rsid w:val="006700BD"/>
    <w:rsid w:val="006860C8"/>
    <w:rsid w:val="006A0CA2"/>
    <w:rsid w:val="006A64D8"/>
    <w:rsid w:val="006C5EAD"/>
    <w:rsid w:val="006D6872"/>
    <w:rsid w:val="006E5D79"/>
    <w:rsid w:val="00740CE2"/>
    <w:rsid w:val="00750D52"/>
    <w:rsid w:val="00752BF6"/>
    <w:rsid w:val="00782024"/>
    <w:rsid w:val="007A6527"/>
    <w:rsid w:val="007B7693"/>
    <w:rsid w:val="007C03B2"/>
    <w:rsid w:val="007C67CD"/>
    <w:rsid w:val="007D1073"/>
    <w:rsid w:val="007D57A1"/>
    <w:rsid w:val="00807C3D"/>
    <w:rsid w:val="0086322A"/>
    <w:rsid w:val="00871237"/>
    <w:rsid w:val="008A1615"/>
    <w:rsid w:val="008A248E"/>
    <w:rsid w:val="008C5670"/>
    <w:rsid w:val="008C73C3"/>
    <w:rsid w:val="008D5E18"/>
    <w:rsid w:val="008E7877"/>
    <w:rsid w:val="00904D7D"/>
    <w:rsid w:val="0092128E"/>
    <w:rsid w:val="00953D21"/>
    <w:rsid w:val="009D7AD8"/>
    <w:rsid w:val="009F50B2"/>
    <w:rsid w:val="009F7531"/>
    <w:rsid w:val="00A0752F"/>
    <w:rsid w:val="00A07BE8"/>
    <w:rsid w:val="00A2116C"/>
    <w:rsid w:val="00A21E4E"/>
    <w:rsid w:val="00A23D83"/>
    <w:rsid w:val="00A241A1"/>
    <w:rsid w:val="00A44ABC"/>
    <w:rsid w:val="00A47A0B"/>
    <w:rsid w:val="00A74BB1"/>
    <w:rsid w:val="00A827B4"/>
    <w:rsid w:val="00A82BB9"/>
    <w:rsid w:val="00AD56E3"/>
    <w:rsid w:val="00AF140A"/>
    <w:rsid w:val="00B07B0C"/>
    <w:rsid w:val="00B17035"/>
    <w:rsid w:val="00B207E2"/>
    <w:rsid w:val="00B20E96"/>
    <w:rsid w:val="00B34AB6"/>
    <w:rsid w:val="00B34F4D"/>
    <w:rsid w:val="00B369D5"/>
    <w:rsid w:val="00B458F7"/>
    <w:rsid w:val="00B47B91"/>
    <w:rsid w:val="00B57F28"/>
    <w:rsid w:val="00B65B97"/>
    <w:rsid w:val="00B65D39"/>
    <w:rsid w:val="00B74343"/>
    <w:rsid w:val="00B818FF"/>
    <w:rsid w:val="00BA1E77"/>
    <w:rsid w:val="00BA5A4F"/>
    <w:rsid w:val="00BC240B"/>
    <w:rsid w:val="00BD1914"/>
    <w:rsid w:val="00BD7330"/>
    <w:rsid w:val="00BE395C"/>
    <w:rsid w:val="00C20EC2"/>
    <w:rsid w:val="00C361CD"/>
    <w:rsid w:val="00C428A1"/>
    <w:rsid w:val="00C43BA1"/>
    <w:rsid w:val="00C44B2A"/>
    <w:rsid w:val="00C6191B"/>
    <w:rsid w:val="00C750CE"/>
    <w:rsid w:val="00C82EEC"/>
    <w:rsid w:val="00C8321F"/>
    <w:rsid w:val="00CA09C9"/>
    <w:rsid w:val="00CA3408"/>
    <w:rsid w:val="00CA41CB"/>
    <w:rsid w:val="00CA5E63"/>
    <w:rsid w:val="00CC5709"/>
    <w:rsid w:val="00CE123B"/>
    <w:rsid w:val="00D11455"/>
    <w:rsid w:val="00D11ED2"/>
    <w:rsid w:val="00D21DB7"/>
    <w:rsid w:val="00D3496B"/>
    <w:rsid w:val="00D350B6"/>
    <w:rsid w:val="00D428F1"/>
    <w:rsid w:val="00D55B95"/>
    <w:rsid w:val="00D60869"/>
    <w:rsid w:val="00D60883"/>
    <w:rsid w:val="00D86B10"/>
    <w:rsid w:val="00DB4473"/>
    <w:rsid w:val="00DB6C65"/>
    <w:rsid w:val="00DE5CEB"/>
    <w:rsid w:val="00DF4FC6"/>
    <w:rsid w:val="00E07BFE"/>
    <w:rsid w:val="00E101BB"/>
    <w:rsid w:val="00E17C6E"/>
    <w:rsid w:val="00E21542"/>
    <w:rsid w:val="00E460A1"/>
    <w:rsid w:val="00E52C3F"/>
    <w:rsid w:val="00E53853"/>
    <w:rsid w:val="00E60414"/>
    <w:rsid w:val="00E77899"/>
    <w:rsid w:val="00E90FA8"/>
    <w:rsid w:val="00EA0E33"/>
    <w:rsid w:val="00EA3126"/>
    <w:rsid w:val="00EA3A32"/>
    <w:rsid w:val="00EA6E88"/>
    <w:rsid w:val="00EB53B7"/>
    <w:rsid w:val="00EB7258"/>
    <w:rsid w:val="00EC0BB4"/>
    <w:rsid w:val="00EC440A"/>
    <w:rsid w:val="00F42D35"/>
    <w:rsid w:val="00F63EE2"/>
    <w:rsid w:val="00F66DBA"/>
    <w:rsid w:val="00F94016"/>
    <w:rsid w:val="00FA40E9"/>
    <w:rsid w:val="00FA4619"/>
    <w:rsid w:val="00FD101A"/>
    <w:rsid w:val="00FD4DDF"/>
    <w:rsid w:val="00FD5DB3"/>
    <w:rsid w:val="00FE4E8A"/>
    <w:rsid w:val="00FF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E22E"/>
  <w15:docId w15:val="{74E464A5-4E97-422F-9969-ECFFA733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semiHidden/>
    <w:unhideWhenUsed/>
    <w:rsid w:val="005C6867"/>
    <w:pPr>
      <w:spacing w:after="120"/>
    </w:pPr>
  </w:style>
  <w:style w:type="character" w:customStyle="1" w:styleId="BodyTextChar">
    <w:name w:val="Body Text Char"/>
    <w:basedOn w:val="DefaultParagraphFont"/>
    <w:link w:val="BodyText"/>
    <w:uiPriority w:val="99"/>
    <w:semiHidden/>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paragraph" w:customStyle="1" w:styleId="Default">
    <w:name w:val="Default"/>
    <w:rsid w:val="002D34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4.png@01D6665D.2DC53960" TargetMode="External"/><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C51AB2-FEE2-4F8E-B1A7-830F66438D41}" type="doc">
      <dgm:prSet loTypeId="urn:microsoft.com/office/officeart/2005/8/layout/process2" loCatId="process" qsTypeId="urn:microsoft.com/office/officeart/2005/8/quickstyle/simple1" qsCatId="simple" csTypeId="urn:microsoft.com/office/officeart/2005/8/colors/accent1_2" csCatId="accent1" phldr="1"/>
      <dgm:spPr/>
    </dgm:pt>
    <dgm:pt modelId="{FFC603D4-5D1E-440E-9AA1-653D91773A6B}">
      <dgm:prSet phldrT="[Text]"/>
      <dgm:spPr/>
      <dgm:t>
        <a:bodyPr/>
        <a:lstStyle/>
        <a:p>
          <a:r>
            <a:rPr lang="en-GB"/>
            <a:t>Matron</a:t>
          </a:r>
        </a:p>
      </dgm:t>
    </dgm:pt>
    <dgm:pt modelId="{81CD4D70-50F0-4209-85D5-BCDDF9A72F31}" type="parTrans" cxnId="{015B4CF2-9B1E-4AF8-98E3-156DE22B2780}">
      <dgm:prSet/>
      <dgm:spPr/>
      <dgm:t>
        <a:bodyPr/>
        <a:lstStyle/>
        <a:p>
          <a:endParaRPr lang="en-GB"/>
        </a:p>
      </dgm:t>
    </dgm:pt>
    <dgm:pt modelId="{44D2F9A3-70FF-4178-BD92-41A1FC513FF7}" type="sibTrans" cxnId="{015B4CF2-9B1E-4AF8-98E3-156DE22B2780}">
      <dgm:prSet/>
      <dgm:spPr/>
      <dgm:t>
        <a:bodyPr/>
        <a:lstStyle/>
        <a:p>
          <a:endParaRPr lang="en-GB"/>
        </a:p>
      </dgm:t>
    </dgm:pt>
    <dgm:pt modelId="{AC604683-4B06-4912-AF82-EF70BFB18916}">
      <dgm:prSet phldrT="[Text]"/>
      <dgm:spPr/>
      <dgm:t>
        <a:bodyPr/>
        <a:lstStyle/>
        <a:p>
          <a:r>
            <a:rPr lang="en-GB"/>
            <a:t>Clinical Manager</a:t>
          </a:r>
        </a:p>
      </dgm:t>
    </dgm:pt>
    <dgm:pt modelId="{16E12317-97B8-4529-A893-F66923503BFB}" type="parTrans" cxnId="{24C798D6-3F20-4224-8148-565606F603BB}">
      <dgm:prSet/>
      <dgm:spPr/>
      <dgm:t>
        <a:bodyPr/>
        <a:lstStyle/>
        <a:p>
          <a:endParaRPr lang="en-GB"/>
        </a:p>
      </dgm:t>
    </dgm:pt>
    <dgm:pt modelId="{72BF0E50-A420-4C7A-8DDE-AFD640F6A4C7}" type="sibTrans" cxnId="{24C798D6-3F20-4224-8148-565606F603BB}">
      <dgm:prSet/>
      <dgm:spPr/>
      <dgm:t>
        <a:bodyPr/>
        <a:lstStyle/>
        <a:p>
          <a:endParaRPr lang="en-GB"/>
        </a:p>
      </dgm:t>
    </dgm:pt>
    <dgm:pt modelId="{1364719B-2FC9-4868-8115-258792D5E2E9}">
      <dgm:prSet phldrT="[Text]"/>
      <dgm:spPr/>
      <dgm:t>
        <a:bodyPr/>
        <a:lstStyle/>
        <a:p>
          <a:r>
            <a:rPr lang="en-GB"/>
            <a:t>Registered Nurse/Practitioner</a:t>
          </a:r>
        </a:p>
      </dgm:t>
    </dgm:pt>
    <dgm:pt modelId="{3E38588E-5BC9-44AD-9870-619EAD8E48B6}" type="parTrans" cxnId="{D3AD6FF9-2CED-42FE-BBF1-2646C4BCC708}">
      <dgm:prSet/>
      <dgm:spPr/>
      <dgm:t>
        <a:bodyPr/>
        <a:lstStyle/>
        <a:p>
          <a:endParaRPr lang="en-GB"/>
        </a:p>
      </dgm:t>
    </dgm:pt>
    <dgm:pt modelId="{7664936D-78DB-4525-B93E-5D0C8D5A48AD}" type="sibTrans" cxnId="{D3AD6FF9-2CED-42FE-BBF1-2646C4BCC708}">
      <dgm:prSet/>
      <dgm:spPr/>
      <dgm:t>
        <a:bodyPr/>
        <a:lstStyle/>
        <a:p>
          <a:endParaRPr lang="en-GB"/>
        </a:p>
      </dgm:t>
    </dgm:pt>
    <dgm:pt modelId="{26D06A84-2000-4668-B1CE-88042C618532}">
      <dgm:prSet phldrT="[Text]"/>
      <dgm:spPr/>
      <dgm:t>
        <a:bodyPr/>
        <a:lstStyle/>
        <a:p>
          <a:r>
            <a:rPr lang="en-GB"/>
            <a:t>Healthcare Support Worker</a:t>
          </a:r>
        </a:p>
      </dgm:t>
    </dgm:pt>
    <dgm:pt modelId="{3A1A6761-86A3-43AD-AB75-C43DDD865A7E}" type="parTrans" cxnId="{95DE0D10-F213-4AB1-9AE7-B647B09DA864}">
      <dgm:prSet/>
      <dgm:spPr/>
      <dgm:t>
        <a:bodyPr/>
        <a:lstStyle/>
        <a:p>
          <a:endParaRPr lang="en-GB"/>
        </a:p>
      </dgm:t>
    </dgm:pt>
    <dgm:pt modelId="{D9DB47CB-0507-424D-8278-831D38ECD586}" type="sibTrans" cxnId="{95DE0D10-F213-4AB1-9AE7-B647B09DA864}">
      <dgm:prSet/>
      <dgm:spPr/>
      <dgm:t>
        <a:bodyPr/>
        <a:lstStyle/>
        <a:p>
          <a:endParaRPr lang="en-GB"/>
        </a:p>
      </dgm:t>
    </dgm:pt>
    <dgm:pt modelId="{1588D1EE-830D-4E0E-90B9-6A3903B8CEAC}" type="pres">
      <dgm:prSet presAssocID="{A3C51AB2-FEE2-4F8E-B1A7-830F66438D41}" presName="linearFlow" presStyleCnt="0">
        <dgm:presLayoutVars>
          <dgm:resizeHandles val="exact"/>
        </dgm:presLayoutVars>
      </dgm:prSet>
      <dgm:spPr/>
    </dgm:pt>
    <dgm:pt modelId="{64D9D1C3-B807-4F17-BDAA-1B9A7025412F}" type="pres">
      <dgm:prSet presAssocID="{FFC603D4-5D1E-440E-9AA1-653D91773A6B}" presName="node" presStyleLbl="node1" presStyleIdx="0" presStyleCnt="4">
        <dgm:presLayoutVars>
          <dgm:bulletEnabled val="1"/>
        </dgm:presLayoutVars>
      </dgm:prSet>
      <dgm:spPr/>
    </dgm:pt>
    <dgm:pt modelId="{316D3984-67C4-4E47-8B05-EB670157B542}" type="pres">
      <dgm:prSet presAssocID="{44D2F9A3-70FF-4178-BD92-41A1FC513FF7}" presName="sibTrans" presStyleLbl="sibTrans2D1" presStyleIdx="0" presStyleCnt="3"/>
      <dgm:spPr/>
    </dgm:pt>
    <dgm:pt modelId="{4D172866-2E16-4146-B01B-004D00FF6DD0}" type="pres">
      <dgm:prSet presAssocID="{44D2F9A3-70FF-4178-BD92-41A1FC513FF7}" presName="connectorText" presStyleLbl="sibTrans2D1" presStyleIdx="0" presStyleCnt="3"/>
      <dgm:spPr/>
    </dgm:pt>
    <dgm:pt modelId="{9036F457-4EA1-41FB-B54D-6B2F2715C66B}" type="pres">
      <dgm:prSet presAssocID="{AC604683-4B06-4912-AF82-EF70BFB18916}" presName="node" presStyleLbl="node1" presStyleIdx="1" presStyleCnt="4">
        <dgm:presLayoutVars>
          <dgm:bulletEnabled val="1"/>
        </dgm:presLayoutVars>
      </dgm:prSet>
      <dgm:spPr/>
    </dgm:pt>
    <dgm:pt modelId="{E33DC65F-C6ED-4D00-A084-87608AC93C20}" type="pres">
      <dgm:prSet presAssocID="{72BF0E50-A420-4C7A-8DDE-AFD640F6A4C7}" presName="sibTrans" presStyleLbl="sibTrans2D1" presStyleIdx="1" presStyleCnt="3"/>
      <dgm:spPr/>
    </dgm:pt>
    <dgm:pt modelId="{635EE276-6BA4-4171-BFFD-BAC1889C9DDA}" type="pres">
      <dgm:prSet presAssocID="{72BF0E50-A420-4C7A-8DDE-AFD640F6A4C7}" presName="connectorText" presStyleLbl="sibTrans2D1" presStyleIdx="1" presStyleCnt="3"/>
      <dgm:spPr/>
    </dgm:pt>
    <dgm:pt modelId="{C32A05DA-8BD0-4032-B80A-F1669CBA3F27}" type="pres">
      <dgm:prSet presAssocID="{1364719B-2FC9-4868-8115-258792D5E2E9}" presName="node" presStyleLbl="node1" presStyleIdx="2" presStyleCnt="4">
        <dgm:presLayoutVars>
          <dgm:bulletEnabled val="1"/>
        </dgm:presLayoutVars>
      </dgm:prSet>
      <dgm:spPr/>
    </dgm:pt>
    <dgm:pt modelId="{434A3720-3DEA-4CD3-8D35-9DD03415B625}" type="pres">
      <dgm:prSet presAssocID="{7664936D-78DB-4525-B93E-5D0C8D5A48AD}" presName="sibTrans" presStyleLbl="sibTrans2D1" presStyleIdx="2" presStyleCnt="3"/>
      <dgm:spPr/>
    </dgm:pt>
    <dgm:pt modelId="{9785ADBD-A747-4C50-B574-983D69FC42EA}" type="pres">
      <dgm:prSet presAssocID="{7664936D-78DB-4525-B93E-5D0C8D5A48AD}" presName="connectorText" presStyleLbl="sibTrans2D1" presStyleIdx="2" presStyleCnt="3"/>
      <dgm:spPr/>
    </dgm:pt>
    <dgm:pt modelId="{F14AAA83-C762-4921-8697-5AD1D430106F}" type="pres">
      <dgm:prSet presAssocID="{26D06A84-2000-4668-B1CE-88042C618532}" presName="node" presStyleLbl="node1" presStyleIdx="3" presStyleCnt="4">
        <dgm:presLayoutVars>
          <dgm:bulletEnabled val="1"/>
        </dgm:presLayoutVars>
      </dgm:prSet>
      <dgm:spPr/>
    </dgm:pt>
  </dgm:ptLst>
  <dgm:cxnLst>
    <dgm:cxn modelId="{95DE0D10-F213-4AB1-9AE7-B647B09DA864}" srcId="{A3C51AB2-FEE2-4F8E-B1A7-830F66438D41}" destId="{26D06A84-2000-4668-B1CE-88042C618532}" srcOrd="3" destOrd="0" parTransId="{3A1A6761-86A3-43AD-AB75-C43DDD865A7E}" sibTransId="{D9DB47CB-0507-424D-8278-831D38ECD586}"/>
    <dgm:cxn modelId="{D111BB1F-1917-4532-A5FB-FD8F1E8E5F81}" type="presOf" srcId="{44D2F9A3-70FF-4178-BD92-41A1FC513FF7}" destId="{4D172866-2E16-4146-B01B-004D00FF6DD0}" srcOrd="1" destOrd="0" presId="urn:microsoft.com/office/officeart/2005/8/layout/process2"/>
    <dgm:cxn modelId="{F0735938-3445-48DD-8A99-AF9DA2022732}" type="presOf" srcId="{1364719B-2FC9-4868-8115-258792D5E2E9}" destId="{C32A05DA-8BD0-4032-B80A-F1669CBA3F27}" srcOrd="0" destOrd="0" presId="urn:microsoft.com/office/officeart/2005/8/layout/process2"/>
    <dgm:cxn modelId="{96BECD4B-E057-4385-9CF0-2F23E9B4609F}" type="presOf" srcId="{44D2F9A3-70FF-4178-BD92-41A1FC513FF7}" destId="{316D3984-67C4-4E47-8B05-EB670157B542}" srcOrd="0" destOrd="0" presId="urn:microsoft.com/office/officeart/2005/8/layout/process2"/>
    <dgm:cxn modelId="{7BB3736E-A72A-453F-86B3-BF82FD77495F}" type="presOf" srcId="{26D06A84-2000-4668-B1CE-88042C618532}" destId="{F14AAA83-C762-4921-8697-5AD1D430106F}" srcOrd="0" destOrd="0" presId="urn:microsoft.com/office/officeart/2005/8/layout/process2"/>
    <dgm:cxn modelId="{0CC04570-0EBC-4723-A961-93F53D6F413D}" type="presOf" srcId="{AC604683-4B06-4912-AF82-EF70BFB18916}" destId="{9036F457-4EA1-41FB-B54D-6B2F2715C66B}" srcOrd="0" destOrd="0" presId="urn:microsoft.com/office/officeart/2005/8/layout/process2"/>
    <dgm:cxn modelId="{6D70017A-22DC-469B-80A7-78D9639BA729}" type="presOf" srcId="{72BF0E50-A420-4C7A-8DDE-AFD640F6A4C7}" destId="{635EE276-6BA4-4171-BFFD-BAC1889C9DDA}" srcOrd="1" destOrd="0" presId="urn:microsoft.com/office/officeart/2005/8/layout/process2"/>
    <dgm:cxn modelId="{24B7FFA9-35CA-4755-BB47-E4D192E8E896}" type="presOf" srcId="{72BF0E50-A420-4C7A-8DDE-AFD640F6A4C7}" destId="{E33DC65F-C6ED-4D00-A084-87608AC93C20}" srcOrd="0" destOrd="0" presId="urn:microsoft.com/office/officeart/2005/8/layout/process2"/>
    <dgm:cxn modelId="{363EB0C9-163B-49A5-AF6E-B0048FD2D304}" type="presOf" srcId="{7664936D-78DB-4525-B93E-5D0C8D5A48AD}" destId="{9785ADBD-A747-4C50-B574-983D69FC42EA}" srcOrd="1" destOrd="0" presId="urn:microsoft.com/office/officeart/2005/8/layout/process2"/>
    <dgm:cxn modelId="{24C798D6-3F20-4224-8148-565606F603BB}" srcId="{A3C51AB2-FEE2-4F8E-B1A7-830F66438D41}" destId="{AC604683-4B06-4912-AF82-EF70BFB18916}" srcOrd="1" destOrd="0" parTransId="{16E12317-97B8-4529-A893-F66923503BFB}" sibTransId="{72BF0E50-A420-4C7A-8DDE-AFD640F6A4C7}"/>
    <dgm:cxn modelId="{0BD4C0ED-9F8A-44C5-B56D-2E37ABDB584E}" type="presOf" srcId="{A3C51AB2-FEE2-4F8E-B1A7-830F66438D41}" destId="{1588D1EE-830D-4E0E-90B9-6A3903B8CEAC}" srcOrd="0" destOrd="0" presId="urn:microsoft.com/office/officeart/2005/8/layout/process2"/>
    <dgm:cxn modelId="{015B4CF2-9B1E-4AF8-98E3-156DE22B2780}" srcId="{A3C51AB2-FEE2-4F8E-B1A7-830F66438D41}" destId="{FFC603D4-5D1E-440E-9AA1-653D91773A6B}" srcOrd="0" destOrd="0" parTransId="{81CD4D70-50F0-4209-85D5-BCDDF9A72F31}" sibTransId="{44D2F9A3-70FF-4178-BD92-41A1FC513FF7}"/>
    <dgm:cxn modelId="{13ACEBF5-40FF-4211-9BA4-BE3B98909C73}" type="presOf" srcId="{7664936D-78DB-4525-B93E-5D0C8D5A48AD}" destId="{434A3720-3DEA-4CD3-8D35-9DD03415B625}" srcOrd="0" destOrd="0" presId="urn:microsoft.com/office/officeart/2005/8/layout/process2"/>
    <dgm:cxn modelId="{3BD051F7-2354-4836-AD41-08916EA4DE78}" type="presOf" srcId="{FFC603D4-5D1E-440E-9AA1-653D91773A6B}" destId="{64D9D1C3-B807-4F17-BDAA-1B9A7025412F}" srcOrd="0" destOrd="0" presId="urn:microsoft.com/office/officeart/2005/8/layout/process2"/>
    <dgm:cxn modelId="{D3AD6FF9-2CED-42FE-BBF1-2646C4BCC708}" srcId="{A3C51AB2-FEE2-4F8E-B1A7-830F66438D41}" destId="{1364719B-2FC9-4868-8115-258792D5E2E9}" srcOrd="2" destOrd="0" parTransId="{3E38588E-5BC9-44AD-9870-619EAD8E48B6}" sibTransId="{7664936D-78DB-4525-B93E-5D0C8D5A48AD}"/>
    <dgm:cxn modelId="{6D196155-F0C8-40FB-B7E7-0206F883E854}" type="presParOf" srcId="{1588D1EE-830D-4E0E-90B9-6A3903B8CEAC}" destId="{64D9D1C3-B807-4F17-BDAA-1B9A7025412F}" srcOrd="0" destOrd="0" presId="urn:microsoft.com/office/officeart/2005/8/layout/process2"/>
    <dgm:cxn modelId="{CA848C4E-8E9F-4655-85AE-010DC7F12A57}" type="presParOf" srcId="{1588D1EE-830D-4E0E-90B9-6A3903B8CEAC}" destId="{316D3984-67C4-4E47-8B05-EB670157B542}" srcOrd="1" destOrd="0" presId="urn:microsoft.com/office/officeart/2005/8/layout/process2"/>
    <dgm:cxn modelId="{B1166549-4FAD-4A5C-8FD2-B4856D82FC61}" type="presParOf" srcId="{316D3984-67C4-4E47-8B05-EB670157B542}" destId="{4D172866-2E16-4146-B01B-004D00FF6DD0}" srcOrd="0" destOrd="0" presId="urn:microsoft.com/office/officeart/2005/8/layout/process2"/>
    <dgm:cxn modelId="{C69CD5A4-3BC2-42E3-B5A7-664EC4C330F4}" type="presParOf" srcId="{1588D1EE-830D-4E0E-90B9-6A3903B8CEAC}" destId="{9036F457-4EA1-41FB-B54D-6B2F2715C66B}" srcOrd="2" destOrd="0" presId="urn:microsoft.com/office/officeart/2005/8/layout/process2"/>
    <dgm:cxn modelId="{ACE89B69-F054-42BE-BEB5-46B49CA8A751}" type="presParOf" srcId="{1588D1EE-830D-4E0E-90B9-6A3903B8CEAC}" destId="{E33DC65F-C6ED-4D00-A084-87608AC93C20}" srcOrd="3" destOrd="0" presId="urn:microsoft.com/office/officeart/2005/8/layout/process2"/>
    <dgm:cxn modelId="{EE226507-435B-4AB8-AB93-05781E8E4CF3}" type="presParOf" srcId="{E33DC65F-C6ED-4D00-A084-87608AC93C20}" destId="{635EE276-6BA4-4171-BFFD-BAC1889C9DDA}" srcOrd="0" destOrd="0" presId="urn:microsoft.com/office/officeart/2005/8/layout/process2"/>
    <dgm:cxn modelId="{46459FD5-B0FB-4985-8CC4-66BE2BF5FB42}" type="presParOf" srcId="{1588D1EE-830D-4E0E-90B9-6A3903B8CEAC}" destId="{C32A05DA-8BD0-4032-B80A-F1669CBA3F27}" srcOrd="4" destOrd="0" presId="urn:microsoft.com/office/officeart/2005/8/layout/process2"/>
    <dgm:cxn modelId="{160C341F-8F86-44E5-AA6F-592A219ABAE2}" type="presParOf" srcId="{1588D1EE-830D-4E0E-90B9-6A3903B8CEAC}" destId="{434A3720-3DEA-4CD3-8D35-9DD03415B625}" srcOrd="5" destOrd="0" presId="urn:microsoft.com/office/officeart/2005/8/layout/process2"/>
    <dgm:cxn modelId="{15B21125-4E80-41EA-A793-3B52410D06F9}" type="presParOf" srcId="{434A3720-3DEA-4CD3-8D35-9DD03415B625}" destId="{9785ADBD-A747-4C50-B574-983D69FC42EA}" srcOrd="0" destOrd="0" presId="urn:microsoft.com/office/officeart/2005/8/layout/process2"/>
    <dgm:cxn modelId="{99E0DE95-F50F-45E0-A035-7FE0595A1180}" type="presParOf" srcId="{1588D1EE-830D-4E0E-90B9-6A3903B8CEAC}" destId="{F14AAA83-C762-4921-8697-5AD1D430106F}" srcOrd="6"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D9D1C3-B807-4F17-BDAA-1B9A7025412F}">
      <dsp:nvSpPr>
        <dsp:cNvPr id="0" name=""/>
        <dsp:cNvSpPr/>
      </dsp:nvSpPr>
      <dsp:spPr>
        <a:xfrm>
          <a:off x="1754324" y="2744"/>
          <a:ext cx="1977751" cy="10207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Matron</a:t>
          </a:r>
        </a:p>
      </dsp:txBody>
      <dsp:txXfrm>
        <a:off x="1784221" y="32641"/>
        <a:ext cx="1917957" cy="960980"/>
      </dsp:txXfrm>
    </dsp:sp>
    <dsp:sp modelId="{316D3984-67C4-4E47-8B05-EB670157B542}">
      <dsp:nvSpPr>
        <dsp:cNvPr id="0" name=""/>
        <dsp:cNvSpPr/>
      </dsp:nvSpPr>
      <dsp:spPr>
        <a:xfrm rot="5400000">
          <a:off x="2551804" y="1049038"/>
          <a:ext cx="382790" cy="459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2605396" y="1087317"/>
        <a:ext cx="275608" cy="267953"/>
      </dsp:txXfrm>
    </dsp:sp>
    <dsp:sp modelId="{9036F457-4EA1-41FB-B54D-6B2F2715C66B}">
      <dsp:nvSpPr>
        <dsp:cNvPr id="0" name=""/>
        <dsp:cNvSpPr/>
      </dsp:nvSpPr>
      <dsp:spPr>
        <a:xfrm>
          <a:off x="1754324" y="1533906"/>
          <a:ext cx="1977751" cy="10207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Clinical Manager</a:t>
          </a:r>
        </a:p>
      </dsp:txBody>
      <dsp:txXfrm>
        <a:off x="1784221" y="1563803"/>
        <a:ext cx="1917957" cy="960980"/>
      </dsp:txXfrm>
    </dsp:sp>
    <dsp:sp modelId="{E33DC65F-C6ED-4D00-A084-87608AC93C20}">
      <dsp:nvSpPr>
        <dsp:cNvPr id="0" name=""/>
        <dsp:cNvSpPr/>
      </dsp:nvSpPr>
      <dsp:spPr>
        <a:xfrm rot="5400000">
          <a:off x="2551804" y="2580200"/>
          <a:ext cx="382790" cy="459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2605396" y="2618479"/>
        <a:ext cx="275608" cy="267953"/>
      </dsp:txXfrm>
    </dsp:sp>
    <dsp:sp modelId="{C32A05DA-8BD0-4032-B80A-F1669CBA3F27}">
      <dsp:nvSpPr>
        <dsp:cNvPr id="0" name=""/>
        <dsp:cNvSpPr/>
      </dsp:nvSpPr>
      <dsp:spPr>
        <a:xfrm>
          <a:off x="1754324" y="3065068"/>
          <a:ext cx="1977751" cy="10207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Registered Nurse/Practitioner</a:t>
          </a:r>
        </a:p>
      </dsp:txBody>
      <dsp:txXfrm>
        <a:off x="1784221" y="3094965"/>
        <a:ext cx="1917957" cy="960980"/>
      </dsp:txXfrm>
    </dsp:sp>
    <dsp:sp modelId="{434A3720-3DEA-4CD3-8D35-9DD03415B625}">
      <dsp:nvSpPr>
        <dsp:cNvPr id="0" name=""/>
        <dsp:cNvSpPr/>
      </dsp:nvSpPr>
      <dsp:spPr>
        <a:xfrm rot="5400000">
          <a:off x="2551804" y="4111363"/>
          <a:ext cx="382790" cy="459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2605396" y="4149642"/>
        <a:ext cx="275608" cy="267953"/>
      </dsp:txXfrm>
    </dsp:sp>
    <dsp:sp modelId="{F14AAA83-C762-4921-8697-5AD1D430106F}">
      <dsp:nvSpPr>
        <dsp:cNvPr id="0" name=""/>
        <dsp:cNvSpPr/>
      </dsp:nvSpPr>
      <dsp:spPr>
        <a:xfrm>
          <a:off x="1754324" y="4596231"/>
          <a:ext cx="1977751" cy="10207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Healthcare Support Worker</a:t>
          </a:r>
        </a:p>
      </dsp:txBody>
      <dsp:txXfrm>
        <a:off x="1784221" y="4626128"/>
        <a:ext cx="1917957" cy="9609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540474-351C-451C-BB10-17BE191E5C26}">
  <ds:schemaRefs>
    <ds:schemaRef ds:uri="http://schemas.openxmlformats.org/officeDocument/2006/bibliography"/>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4BA274DD-784F-4E00-AE78-96B369ADC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42749-3719-48F3-A775-83AB5747972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Dolby Ruth - Recruitment Team Leader</dc:creator>
  <cp:lastModifiedBy>Babu, Sheeba - Senior Sister Charge Nurse for Workforce</cp:lastModifiedBy>
  <cp:revision>6</cp:revision>
  <dcterms:created xsi:type="dcterms:W3CDTF">2026-01-12T14:54:00Z</dcterms:created>
  <dcterms:modified xsi:type="dcterms:W3CDTF">2026-01-14T08:52:00Z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y fmtid="{D5CDD505-2E9C-101B-9397-08002B2CF9AE}" pid="3" name="_DocHome">
    <vt:i4>1345206598</vt:i4>
  </property>
</Properties>
</file>