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BDBF" w14:textId="77777777" w:rsidR="003B4A04" w:rsidRPr="004D56C1" w:rsidRDefault="001E26CB" w:rsidP="003B4A04">
      <w:pPr>
        <w:jc w:val="right"/>
        <w:rPr>
          <w:b/>
          <w:color w:val="00B0F0"/>
          <w:sz w:val="28"/>
          <w:szCs w:val="28"/>
        </w:rPr>
      </w:pPr>
      <w:r w:rsidRPr="004D56C1">
        <w:rPr>
          <w:noProof/>
        </w:rPr>
        <w:drawing>
          <wp:inline distT="0" distB="0" distL="0" distR="0" wp14:anchorId="1DDA87EF" wp14:editId="54BA21A7">
            <wp:extent cx="1638300" cy="733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45E7" w14:textId="5F228283" w:rsidR="00342C82" w:rsidRPr="004D56C1" w:rsidRDefault="003B4A04" w:rsidP="003B4A04">
      <w:pPr>
        <w:rPr>
          <w:b/>
          <w:color w:val="00B0F0"/>
          <w:sz w:val="28"/>
          <w:szCs w:val="28"/>
        </w:rPr>
      </w:pPr>
      <w:r w:rsidRPr="004D56C1">
        <w:rPr>
          <w:b/>
          <w:color w:val="00B0F0"/>
          <w:sz w:val="28"/>
          <w:szCs w:val="28"/>
        </w:rPr>
        <w:t>J</w:t>
      </w:r>
      <w:r w:rsidR="001B7D42" w:rsidRPr="004D56C1">
        <w:rPr>
          <w:b/>
          <w:color w:val="00B0F0"/>
          <w:sz w:val="28"/>
          <w:szCs w:val="28"/>
        </w:rPr>
        <w:t>ob Description</w:t>
      </w:r>
      <w:r w:rsidR="00C82EEC" w:rsidRPr="004D56C1">
        <w:rPr>
          <w:b/>
          <w:color w:val="00B0F0"/>
          <w:sz w:val="28"/>
          <w:szCs w:val="28"/>
        </w:rPr>
        <w:t xml:space="preserve"> </w:t>
      </w:r>
    </w:p>
    <w:p w14:paraId="611245E8" w14:textId="3F410574" w:rsidR="00342C82" w:rsidRPr="004D56C1" w:rsidRDefault="00342C82" w:rsidP="00342C82">
      <w:pPr>
        <w:rPr>
          <w:b/>
        </w:rPr>
      </w:pPr>
      <w:r w:rsidRPr="004D56C1">
        <w:rPr>
          <w:b/>
        </w:rPr>
        <w:t>Title:</w:t>
      </w:r>
      <w:r w:rsidR="0086322A" w:rsidRPr="004D56C1">
        <w:rPr>
          <w:b/>
        </w:rPr>
        <w:t xml:space="preserve"> </w:t>
      </w:r>
      <w:r w:rsidR="00866AE3" w:rsidRPr="004D56C1">
        <w:rPr>
          <w:b/>
        </w:rPr>
        <w:t xml:space="preserve">Apprentice </w:t>
      </w:r>
      <w:r w:rsidR="009D683A" w:rsidRPr="004D56C1">
        <w:rPr>
          <w:b/>
        </w:rPr>
        <w:t>Ther</w:t>
      </w:r>
      <w:r w:rsidR="00C22C7C" w:rsidRPr="004D56C1">
        <w:rPr>
          <w:b/>
        </w:rPr>
        <w:t>apeutic</w:t>
      </w:r>
      <w:r w:rsidR="009D683A" w:rsidRPr="004D56C1">
        <w:rPr>
          <w:b/>
        </w:rPr>
        <w:t xml:space="preserve"> </w:t>
      </w:r>
      <w:r w:rsidR="00866AE3" w:rsidRPr="004D56C1">
        <w:rPr>
          <w:b/>
        </w:rPr>
        <w:t>Radiograp</w:t>
      </w:r>
      <w:r w:rsidR="009D683A" w:rsidRPr="004D56C1">
        <w:rPr>
          <w:b/>
        </w:rPr>
        <w:t>her</w:t>
      </w:r>
    </w:p>
    <w:p w14:paraId="18926C3D" w14:textId="6D3F51EF" w:rsidR="00866AE3" w:rsidRPr="004D56C1" w:rsidRDefault="008966DF" w:rsidP="02A77460">
      <w:r w:rsidRPr="004D56C1">
        <w:rPr>
          <w:b/>
          <w:bCs/>
        </w:rPr>
        <w:t>Band</w:t>
      </w:r>
      <w:r w:rsidR="00904D7D" w:rsidRPr="004D56C1">
        <w:rPr>
          <w:b/>
          <w:bCs/>
        </w:rPr>
        <w:t>:</w:t>
      </w:r>
      <w:r w:rsidR="00E17134" w:rsidRPr="004D56C1">
        <w:rPr>
          <w:b/>
          <w:bCs/>
        </w:rPr>
        <w:t xml:space="preserve"> </w:t>
      </w:r>
      <w:r w:rsidR="00866AE3" w:rsidRPr="004D56C1">
        <w:tab/>
      </w:r>
      <w:r w:rsidR="00462C93" w:rsidRPr="004D56C1">
        <w:t xml:space="preserve">Entry at </w:t>
      </w:r>
      <w:r w:rsidR="025B9D67" w:rsidRPr="004D56C1">
        <w:t xml:space="preserve">Band 2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992"/>
      </w:tblGrid>
      <w:tr w:rsidR="00CA0518" w:rsidRPr="004D56C1" w14:paraId="142271DA" w14:textId="77777777" w:rsidTr="004064F9">
        <w:tc>
          <w:tcPr>
            <w:tcW w:w="3827" w:type="dxa"/>
          </w:tcPr>
          <w:p w14:paraId="773EEC88" w14:textId="14606881" w:rsidR="00CA0518" w:rsidRPr="004D56C1" w:rsidRDefault="00CA0518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 xml:space="preserve">On successful completion of </w:t>
            </w:r>
            <w:r w:rsidR="00D44057" w:rsidRPr="004D56C1">
              <w:rPr>
                <w:bCs/>
              </w:rPr>
              <w:t>Y</w:t>
            </w:r>
            <w:r w:rsidRPr="004D56C1">
              <w:rPr>
                <w:bCs/>
              </w:rPr>
              <w:t xml:space="preserve">ear 1 </w:t>
            </w:r>
          </w:p>
        </w:tc>
        <w:tc>
          <w:tcPr>
            <w:tcW w:w="992" w:type="dxa"/>
          </w:tcPr>
          <w:p w14:paraId="44052327" w14:textId="5DB522DB" w:rsidR="00CA0518" w:rsidRPr="004D56C1" w:rsidRDefault="00CA0518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>Band 3</w:t>
            </w:r>
          </w:p>
        </w:tc>
      </w:tr>
      <w:tr w:rsidR="00CA0518" w:rsidRPr="004D56C1" w14:paraId="5B6CB9AF" w14:textId="77777777" w:rsidTr="004064F9">
        <w:tc>
          <w:tcPr>
            <w:tcW w:w="3827" w:type="dxa"/>
          </w:tcPr>
          <w:p w14:paraId="4415B12C" w14:textId="2E862506" w:rsidR="00CA0518" w:rsidRPr="004D56C1" w:rsidRDefault="00CA0518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>On successful completion of Year 2</w:t>
            </w:r>
          </w:p>
        </w:tc>
        <w:tc>
          <w:tcPr>
            <w:tcW w:w="992" w:type="dxa"/>
          </w:tcPr>
          <w:p w14:paraId="0F3ABCE1" w14:textId="72B27139" w:rsidR="00CA0518" w:rsidRPr="004D56C1" w:rsidRDefault="00CA0518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 xml:space="preserve">Band 4 </w:t>
            </w:r>
          </w:p>
        </w:tc>
      </w:tr>
      <w:tr w:rsidR="00866AE3" w:rsidRPr="004D56C1" w14:paraId="34D22F35" w14:textId="77777777" w:rsidTr="004064F9">
        <w:tc>
          <w:tcPr>
            <w:tcW w:w="3827" w:type="dxa"/>
          </w:tcPr>
          <w:p w14:paraId="66F0B5EB" w14:textId="2AA5A0A9" w:rsidR="00866AE3" w:rsidRPr="004D56C1" w:rsidRDefault="00866AE3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>On receipt of HCPC registration</w:t>
            </w:r>
          </w:p>
        </w:tc>
        <w:tc>
          <w:tcPr>
            <w:tcW w:w="992" w:type="dxa"/>
          </w:tcPr>
          <w:p w14:paraId="3B7FE71E" w14:textId="36D4EBFF" w:rsidR="00866AE3" w:rsidRPr="004D56C1" w:rsidRDefault="00866AE3" w:rsidP="004064F9">
            <w:pPr>
              <w:spacing w:before="120" w:after="120"/>
              <w:rPr>
                <w:bCs/>
              </w:rPr>
            </w:pPr>
            <w:r w:rsidRPr="004D56C1">
              <w:rPr>
                <w:bCs/>
              </w:rPr>
              <w:t>Band 5</w:t>
            </w:r>
          </w:p>
        </w:tc>
      </w:tr>
    </w:tbl>
    <w:p w14:paraId="29FE96E3" w14:textId="77777777" w:rsidR="00866AE3" w:rsidRPr="004D56C1" w:rsidRDefault="00866AE3" w:rsidP="00342C82">
      <w:pPr>
        <w:rPr>
          <w:bCs/>
        </w:rPr>
      </w:pPr>
    </w:p>
    <w:p w14:paraId="611245EA" w14:textId="50EE6DD6" w:rsidR="00342C82" w:rsidRPr="004D56C1" w:rsidRDefault="00342C82" w:rsidP="00342C82">
      <w:r w:rsidRPr="004D56C1">
        <w:rPr>
          <w:b/>
        </w:rPr>
        <w:t>Reports to:</w:t>
      </w:r>
      <w:r w:rsidR="008966DF" w:rsidRPr="004D56C1">
        <w:rPr>
          <w:b/>
        </w:rPr>
        <w:t xml:space="preserve"> </w:t>
      </w:r>
      <w:r w:rsidR="009108FE" w:rsidRPr="004D56C1">
        <w:t>Practice Educator</w:t>
      </w:r>
    </w:p>
    <w:p w14:paraId="1B4CFA47" w14:textId="77777777" w:rsidR="00462C93" w:rsidRPr="004D56C1" w:rsidRDefault="00462C93" w:rsidP="00462C93">
      <w:r w:rsidRPr="004D56C1">
        <w:rPr>
          <w:b/>
        </w:rPr>
        <w:t xml:space="preserve">Accountable to:  </w:t>
      </w:r>
      <w:r w:rsidRPr="004D56C1">
        <w:t xml:space="preserve">Radiotherapy Service Manager </w:t>
      </w:r>
    </w:p>
    <w:p w14:paraId="611245EB" w14:textId="77777777" w:rsidR="00D55B95" w:rsidRPr="004D56C1" w:rsidRDefault="00904D7D" w:rsidP="00342C82">
      <w:pPr>
        <w:rPr>
          <w:b/>
        </w:rPr>
      </w:pPr>
      <w:r w:rsidRPr="004D56C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1124613" wp14:editId="61124614">
                <wp:simplePos x="0" y="0"/>
                <wp:positionH relativeFrom="column">
                  <wp:posOffset>9525</wp:posOffset>
                </wp:positionH>
                <wp:positionV relativeFrom="paragraph">
                  <wp:posOffset>128905</wp:posOffset>
                </wp:positionV>
                <wp:extent cx="66484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32F3A" id="Straight Connector 7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0.15pt" to="524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" strokecolor="#4579b8 [3044]"/>
            </w:pict>
          </mc:Fallback>
        </mc:AlternateContent>
      </w:r>
    </w:p>
    <w:p w14:paraId="611245EC" w14:textId="4D8ADF8A" w:rsidR="00D55B95" w:rsidRPr="004D56C1" w:rsidRDefault="00866AE3" w:rsidP="00342C82">
      <w:pPr>
        <w:rPr>
          <w:b/>
          <w:color w:val="00B0F0"/>
          <w:sz w:val="28"/>
          <w:szCs w:val="28"/>
        </w:rPr>
      </w:pPr>
      <w:r w:rsidRPr="004D56C1">
        <w:rPr>
          <w:b/>
          <w:color w:val="00B0F0"/>
          <w:sz w:val="28"/>
          <w:szCs w:val="28"/>
        </w:rPr>
        <w:t>Post</w:t>
      </w:r>
      <w:r w:rsidR="00C82EEC" w:rsidRPr="004D56C1">
        <w:rPr>
          <w:b/>
          <w:color w:val="00B0F0"/>
          <w:sz w:val="28"/>
          <w:szCs w:val="28"/>
        </w:rPr>
        <w:t xml:space="preserve"> </w:t>
      </w:r>
      <w:r w:rsidR="00904D7D" w:rsidRPr="004D56C1">
        <w:rPr>
          <w:b/>
          <w:color w:val="00B0F0"/>
          <w:sz w:val="28"/>
          <w:szCs w:val="28"/>
        </w:rPr>
        <w:t>Summary</w:t>
      </w:r>
      <w:r w:rsidR="00342C82" w:rsidRPr="004D56C1">
        <w:rPr>
          <w:b/>
          <w:color w:val="00B0F0"/>
          <w:sz w:val="28"/>
          <w:szCs w:val="28"/>
        </w:rPr>
        <w:t>:</w:t>
      </w:r>
      <w:r w:rsidR="00E17134" w:rsidRPr="004D56C1">
        <w:rPr>
          <w:b/>
          <w:color w:val="00B0F0"/>
          <w:sz w:val="28"/>
          <w:szCs w:val="28"/>
        </w:rPr>
        <w:t xml:space="preserve"> </w:t>
      </w:r>
    </w:p>
    <w:p w14:paraId="63AE8E57" w14:textId="158DB323" w:rsidR="00866AE3" w:rsidRPr="004D56C1" w:rsidRDefault="00866AE3" w:rsidP="00342C82">
      <w:pPr>
        <w:rPr>
          <w:bCs/>
        </w:rPr>
      </w:pPr>
      <w:r w:rsidRPr="004D56C1">
        <w:rPr>
          <w:bCs/>
        </w:rPr>
        <w:t>To complete a</w:t>
      </w:r>
      <w:r w:rsidR="004A348E" w:rsidRPr="004D56C1">
        <w:rPr>
          <w:bCs/>
        </w:rPr>
        <w:t xml:space="preserve"> </w:t>
      </w:r>
      <w:r w:rsidR="00BE42E5" w:rsidRPr="004D56C1">
        <w:rPr>
          <w:bCs/>
        </w:rPr>
        <w:t>2- or 3-year</w:t>
      </w:r>
      <w:r w:rsidRPr="004D56C1">
        <w:rPr>
          <w:bCs/>
        </w:rPr>
        <w:t xml:space="preserve"> University led BSc</w:t>
      </w:r>
      <w:r w:rsidR="004A348E" w:rsidRPr="004D56C1">
        <w:rPr>
          <w:bCs/>
        </w:rPr>
        <w:t>/MSc</w:t>
      </w:r>
      <w:r w:rsidRPr="004D56C1">
        <w:rPr>
          <w:bCs/>
        </w:rPr>
        <w:t xml:space="preserve"> </w:t>
      </w:r>
      <w:r w:rsidR="00CA0518" w:rsidRPr="004D56C1">
        <w:rPr>
          <w:bCs/>
        </w:rPr>
        <w:t>Therapeutic Radiography</w:t>
      </w:r>
      <w:r w:rsidRPr="004D56C1">
        <w:rPr>
          <w:bCs/>
        </w:rPr>
        <w:t xml:space="preserve"> Apprenticeship and to obtain HCPC registration </w:t>
      </w:r>
      <w:proofErr w:type="gramStart"/>
      <w:r w:rsidRPr="004D56C1">
        <w:rPr>
          <w:bCs/>
        </w:rPr>
        <w:t>in order to</w:t>
      </w:r>
      <w:proofErr w:type="gramEnd"/>
      <w:r w:rsidRPr="004D56C1">
        <w:rPr>
          <w:bCs/>
        </w:rPr>
        <w:t xml:space="preserve"> be able to </w:t>
      </w:r>
      <w:r w:rsidR="00BE42E5" w:rsidRPr="004D56C1">
        <w:rPr>
          <w:bCs/>
        </w:rPr>
        <w:t xml:space="preserve">progress </w:t>
      </w:r>
      <w:r w:rsidRPr="004D56C1">
        <w:rPr>
          <w:bCs/>
        </w:rPr>
        <w:t>to a Band 5 radiographer post.</w:t>
      </w:r>
    </w:p>
    <w:p w14:paraId="7254738F" w14:textId="5801F7D1" w:rsidR="001B65FC" w:rsidRPr="004D56C1" w:rsidRDefault="001B65FC" w:rsidP="00342C82">
      <w:pPr>
        <w:rPr>
          <w:bCs/>
        </w:rPr>
      </w:pPr>
      <w:r w:rsidRPr="004D56C1">
        <w:rPr>
          <w:bCs/>
        </w:rPr>
        <w:t xml:space="preserve">To develop the knowledge and skills required of a </w:t>
      </w:r>
      <w:r w:rsidR="00CA0518" w:rsidRPr="004D56C1">
        <w:rPr>
          <w:bCs/>
        </w:rPr>
        <w:t>Therapeutic</w:t>
      </w:r>
      <w:r w:rsidRPr="004D56C1">
        <w:rPr>
          <w:bCs/>
        </w:rPr>
        <w:t xml:space="preserve"> Radiographer as listed in the job description.</w:t>
      </w:r>
    </w:p>
    <w:p w14:paraId="486F8F08" w14:textId="51C8A601" w:rsidR="005E6417" w:rsidRPr="004D56C1" w:rsidRDefault="001B65FC" w:rsidP="00342C82">
      <w:pPr>
        <w:rPr>
          <w:bCs/>
        </w:rPr>
      </w:pPr>
      <w:r w:rsidRPr="004D56C1">
        <w:rPr>
          <w:bCs/>
        </w:rPr>
        <w:t>To attend the mandatory block academic attendance at the selected Higher Education Institute (HEI</w:t>
      </w:r>
      <w:r w:rsidR="00C22C7C" w:rsidRPr="004D56C1">
        <w:rPr>
          <w:bCs/>
        </w:rPr>
        <w:t>)</w:t>
      </w:r>
      <w:r w:rsidRPr="004D56C1">
        <w:rPr>
          <w:bCs/>
        </w:rPr>
        <w:t xml:space="preserve"> </w:t>
      </w:r>
    </w:p>
    <w:p w14:paraId="09E951FF" w14:textId="77777777" w:rsidR="005E48FD" w:rsidRPr="004D56C1" w:rsidRDefault="005E48FD" w:rsidP="005E48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D56C1">
        <w:rPr>
          <w:rStyle w:val="normaltextrun"/>
          <w:rFonts w:ascii="Calibri" w:hAnsi="Calibri" w:cs="Calibri"/>
          <w:sz w:val="22"/>
          <w:szCs w:val="22"/>
        </w:rPr>
        <w:t>To participate in the departmental shift pattern between the hours of 07:00-20:00, 7 days a week.</w:t>
      </w:r>
      <w:r w:rsidRPr="004D56C1">
        <w:rPr>
          <w:rStyle w:val="eop"/>
          <w:rFonts w:ascii="Calibri" w:hAnsi="Calibri" w:cs="Calibri"/>
          <w:sz w:val="22"/>
          <w:szCs w:val="22"/>
        </w:rPr>
        <w:t> </w:t>
      </w:r>
      <w:r w:rsidRPr="004D56C1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4859F25" w14:textId="77777777" w:rsidR="005E48FD" w:rsidRPr="004D56C1" w:rsidRDefault="005E48FD" w:rsidP="005E48FD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/>
          <w:sz w:val="22"/>
          <w:szCs w:val="22"/>
        </w:rPr>
      </w:pPr>
    </w:p>
    <w:p w14:paraId="71299BA2" w14:textId="36E5C473" w:rsidR="001B65FC" w:rsidRPr="004D56C1" w:rsidRDefault="001B65FC" w:rsidP="00342C82">
      <w:pPr>
        <w:rPr>
          <w:bCs/>
        </w:rPr>
      </w:pPr>
      <w:r w:rsidRPr="004D56C1">
        <w:rPr>
          <w:bCs/>
        </w:rPr>
        <w:t>To engage in the mandatory</w:t>
      </w:r>
      <w:r w:rsidR="00913CD1" w:rsidRPr="004D56C1">
        <w:rPr>
          <w:bCs/>
        </w:rPr>
        <w:t xml:space="preserve"> minimum</w:t>
      </w:r>
      <w:r w:rsidRPr="004D56C1">
        <w:rPr>
          <w:bCs/>
        </w:rPr>
        <w:t xml:space="preserve"> 20% off the job directed and self-directed study, either locally at the apprenticeship placement or at a Trust hub.</w:t>
      </w:r>
    </w:p>
    <w:p w14:paraId="604658CA" w14:textId="639776FE" w:rsidR="001B65FC" w:rsidRPr="004D56C1" w:rsidRDefault="001B65FC" w:rsidP="00342C82">
      <w:pPr>
        <w:rPr>
          <w:bCs/>
          <w:sz w:val="18"/>
          <w:szCs w:val="18"/>
        </w:rPr>
      </w:pPr>
      <w:r w:rsidRPr="004D56C1">
        <w:rPr>
          <w:bCs/>
        </w:rPr>
        <w:t>To engage with the learning, clinical training and portfolio activities, and discussions with named mentors and visiting HEI Assessor.</w:t>
      </w:r>
    </w:p>
    <w:p w14:paraId="611245EE" w14:textId="77777777" w:rsidR="00904D7D" w:rsidRPr="004D56C1" w:rsidRDefault="00D55B95" w:rsidP="00342C82">
      <w:pPr>
        <w:rPr>
          <w:b/>
        </w:rPr>
      </w:pPr>
      <w:r w:rsidRPr="004D56C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1124615" wp14:editId="61124616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66484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9A23D" id="Straight Connector 8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52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" strokecolor="#4579b8 [3044]"/>
            </w:pict>
          </mc:Fallback>
        </mc:AlternateContent>
      </w:r>
    </w:p>
    <w:p w14:paraId="611245EF" w14:textId="08D191AC" w:rsidR="00342C82" w:rsidRPr="004D56C1" w:rsidRDefault="00904D7D" w:rsidP="00342C82">
      <w:pPr>
        <w:rPr>
          <w:b/>
          <w:color w:val="00B0F0"/>
          <w:sz w:val="28"/>
          <w:szCs w:val="28"/>
        </w:rPr>
      </w:pPr>
      <w:r w:rsidRPr="004D56C1">
        <w:rPr>
          <w:b/>
          <w:color w:val="00B0F0"/>
          <w:sz w:val="28"/>
          <w:szCs w:val="28"/>
        </w:rPr>
        <w:t>Key R</w:t>
      </w:r>
      <w:r w:rsidR="00342C82" w:rsidRPr="004D56C1">
        <w:rPr>
          <w:b/>
          <w:color w:val="00B0F0"/>
          <w:sz w:val="28"/>
          <w:szCs w:val="28"/>
        </w:rPr>
        <w:t>esponsibilities:</w:t>
      </w:r>
      <w:r w:rsidR="00E17134" w:rsidRPr="004D56C1">
        <w:rPr>
          <w:b/>
          <w:color w:val="00B0F0"/>
          <w:sz w:val="28"/>
          <w:szCs w:val="28"/>
        </w:rPr>
        <w:t xml:space="preserve"> </w:t>
      </w:r>
    </w:p>
    <w:p w14:paraId="1A312F81" w14:textId="516CE65D" w:rsidR="001B65FC" w:rsidRPr="004D56C1" w:rsidRDefault="00D962F6" w:rsidP="00D962F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/>
          <w:sz w:val="22"/>
          <w:szCs w:val="22"/>
        </w:rPr>
        <w:t>Clinical</w:t>
      </w:r>
    </w:p>
    <w:p w14:paraId="30E0E00A" w14:textId="324F2E91" w:rsidR="00D44057" w:rsidRPr="004D56C1" w:rsidRDefault="00866AE3" w:rsidP="00D44057">
      <w:pPr>
        <w:pStyle w:val="BodyText"/>
        <w:numPr>
          <w:ilvl w:val="0"/>
          <w:numId w:val="40"/>
        </w:numPr>
        <w:spacing w:before="60" w:after="60"/>
        <w:jc w:val="both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To learn and undertake, under suitable supervision, all the </w:t>
      </w:r>
      <w:r w:rsidR="00CA0518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radiotherapy </w:t>
      </w: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>techniques outlined in the apprenticeship program</w:t>
      </w:r>
      <w:r w:rsidR="009D683A" w:rsidRPr="004D56C1">
        <w:rPr>
          <w:rFonts w:asciiTheme="minorHAnsi" w:eastAsiaTheme="minorHAnsi" w:hAnsiTheme="minorHAnsi" w:cstheme="minorBidi"/>
          <w:bCs/>
          <w:sz w:val="22"/>
          <w:szCs w:val="22"/>
        </w:rPr>
        <w:t>/scope of practice.</w:t>
      </w:r>
    </w:p>
    <w:p w14:paraId="181BA748" w14:textId="1FACA839" w:rsidR="00D44057" w:rsidRPr="004D56C1" w:rsidRDefault="001B65FC" w:rsidP="00D44057">
      <w:pPr>
        <w:pStyle w:val="BodyText"/>
        <w:numPr>
          <w:ilvl w:val="0"/>
          <w:numId w:val="40"/>
        </w:numPr>
        <w:spacing w:before="60" w:after="60"/>
        <w:jc w:val="both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>To support and assist the radiographers to contribute to the safe and efficient running of the radio</w:t>
      </w:r>
      <w:r w:rsidR="00921C80" w:rsidRPr="004D56C1">
        <w:rPr>
          <w:rFonts w:asciiTheme="minorHAnsi" w:eastAsiaTheme="minorHAnsi" w:hAnsiTheme="minorHAnsi" w:cstheme="minorBidi"/>
          <w:bCs/>
          <w:sz w:val="22"/>
          <w:szCs w:val="22"/>
        </w:rPr>
        <w:t>therapy</w:t>
      </w: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 department.</w:t>
      </w:r>
    </w:p>
    <w:p w14:paraId="05755977" w14:textId="77777777" w:rsidR="003B4A04" w:rsidRPr="004D56C1" w:rsidRDefault="003B4A04" w:rsidP="003B4A04">
      <w:pPr>
        <w:spacing w:after="0" w:line="240" w:lineRule="auto"/>
        <w:ind w:left="720"/>
      </w:pPr>
    </w:p>
    <w:p w14:paraId="66BF5EB1" w14:textId="1F22647A" w:rsidR="009E4C44" w:rsidRPr="004D56C1" w:rsidRDefault="00BA6F7D" w:rsidP="004064F9">
      <w:pPr>
        <w:numPr>
          <w:ilvl w:val="0"/>
          <w:numId w:val="40"/>
        </w:numPr>
        <w:spacing w:after="0" w:line="240" w:lineRule="auto"/>
      </w:pPr>
      <w:r w:rsidRPr="004D56C1">
        <w:lastRenderedPageBreak/>
        <w:t xml:space="preserve">To operate, in a safe and controlled manner, the linear accelerators, </w:t>
      </w:r>
      <w:r w:rsidR="00D44057" w:rsidRPr="004D56C1">
        <w:t>superficial</w:t>
      </w:r>
      <w:r w:rsidRPr="004D56C1">
        <w:t>, and CT scanner on a rota basis, working under the supervision of a Senior Therapy Radiographer and as part of a clinical team</w:t>
      </w:r>
      <w:r w:rsidR="00BE42E5" w:rsidRPr="004D56C1">
        <w:t>.</w:t>
      </w:r>
      <w:r w:rsidR="005155BC" w:rsidRPr="004D56C1">
        <w:t xml:space="preserve"> </w:t>
      </w:r>
      <w:r w:rsidR="00BE42E5" w:rsidRPr="004D56C1">
        <w:t xml:space="preserve">To </w:t>
      </w:r>
      <w:r w:rsidR="005155BC" w:rsidRPr="004D56C1">
        <w:t>report all equipment faults to the Team lead and/or clinical engineering</w:t>
      </w:r>
      <w:r w:rsidR="00BE42E5" w:rsidRPr="004D56C1">
        <w:t xml:space="preserve">. </w:t>
      </w:r>
      <w:r w:rsidR="005155BC" w:rsidRPr="004D56C1">
        <w:t xml:space="preserve"> </w:t>
      </w:r>
    </w:p>
    <w:p w14:paraId="170AD9CC" w14:textId="3C1373CA" w:rsidR="00BA6F7D" w:rsidRPr="004D56C1" w:rsidRDefault="009E4C44" w:rsidP="004064F9">
      <w:pPr>
        <w:numPr>
          <w:ilvl w:val="0"/>
          <w:numId w:val="40"/>
        </w:numPr>
        <w:spacing w:before="60" w:after="60" w:line="240" w:lineRule="auto"/>
        <w:jc w:val="both"/>
        <w:rPr>
          <w:bCs/>
        </w:rPr>
      </w:pPr>
      <w:r w:rsidRPr="004D56C1">
        <w:t>To operate the treatment</w:t>
      </w:r>
      <w:r w:rsidR="005F3498" w:rsidRPr="004D56C1">
        <w:t xml:space="preserve"> and CT</w:t>
      </w:r>
      <w:r w:rsidRPr="004D56C1">
        <w:t xml:space="preserve"> console in accordance with departmental protocols, under the supervision of a Senior Therapy Radiographer, safely and appropriately </w:t>
      </w:r>
      <w:r w:rsidR="00BE42E5" w:rsidRPr="004D56C1">
        <w:t xml:space="preserve">use </w:t>
      </w:r>
      <w:r w:rsidRPr="004D56C1">
        <w:t xml:space="preserve">the interruption, </w:t>
      </w:r>
      <w:r w:rsidR="00BE42E5" w:rsidRPr="004D56C1">
        <w:t>termination,</w:t>
      </w:r>
      <w:r w:rsidRPr="004D56C1">
        <w:t xml:space="preserve"> and emergency off facilities</w:t>
      </w:r>
      <w:r w:rsidR="00BE42E5" w:rsidRPr="004D56C1">
        <w:t>.</w:t>
      </w:r>
    </w:p>
    <w:p w14:paraId="6B0CB94B" w14:textId="17537C4E" w:rsidR="009E4C44" w:rsidRPr="004D56C1" w:rsidRDefault="001B65FC" w:rsidP="004064F9">
      <w:pPr>
        <w:pStyle w:val="BodyText"/>
        <w:numPr>
          <w:ilvl w:val="0"/>
          <w:numId w:val="40"/>
        </w:numPr>
        <w:spacing w:before="60" w:after="60"/>
        <w:jc w:val="both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To learn to conduct </w:t>
      </w:r>
      <w:r w:rsidR="00023DE6" w:rsidRPr="004D56C1">
        <w:rPr>
          <w:rFonts w:asciiTheme="minorHAnsi" w:eastAsiaTheme="minorHAnsi" w:hAnsiTheme="minorHAnsi" w:cstheme="minorBidi"/>
          <w:bCs/>
          <w:sz w:val="22"/>
          <w:szCs w:val="22"/>
        </w:rPr>
        <w:t>and comp</w:t>
      </w:r>
      <w:r w:rsidR="00BA6F7D" w:rsidRPr="004D56C1">
        <w:rPr>
          <w:rFonts w:asciiTheme="minorHAnsi" w:eastAsiaTheme="minorHAnsi" w:hAnsiTheme="minorHAnsi" w:cstheme="minorBidi"/>
          <w:bCs/>
          <w:sz w:val="22"/>
          <w:szCs w:val="22"/>
        </w:rPr>
        <w:t>lete a range of radiotherapy treatment</w:t>
      </w:r>
      <w:r w:rsidR="000D1237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 and </w:t>
      </w:r>
      <w:r w:rsidR="00F600C9" w:rsidRPr="004D56C1">
        <w:rPr>
          <w:rFonts w:asciiTheme="minorHAnsi" w:eastAsiaTheme="minorHAnsi" w:hAnsiTheme="minorHAnsi" w:cstheme="minorBidi"/>
          <w:bCs/>
          <w:sz w:val="22"/>
          <w:szCs w:val="22"/>
        </w:rPr>
        <w:t>planning techniques</w:t>
      </w:r>
      <w:r w:rsidR="00C824BF" w:rsidRPr="004D56C1">
        <w:rPr>
          <w:rFonts w:asciiTheme="minorHAnsi" w:eastAsiaTheme="minorHAnsi" w:hAnsiTheme="minorHAnsi" w:cstheme="minorBidi"/>
          <w:bCs/>
          <w:sz w:val="22"/>
          <w:szCs w:val="22"/>
        </w:rPr>
        <w:t>,</w:t>
      </w:r>
      <w:r w:rsidR="00023DE6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 upon a range of patient types both as an autonomous practitioner and as part of a multi professional team, in a manner that meets professional, </w:t>
      </w:r>
      <w:r w:rsidR="00BE42E5" w:rsidRPr="004D56C1">
        <w:rPr>
          <w:rFonts w:asciiTheme="minorHAnsi" w:eastAsiaTheme="minorHAnsi" w:hAnsiTheme="minorHAnsi" w:cstheme="minorBidi"/>
          <w:bCs/>
          <w:sz w:val="22"/>
          <w:szCs w:val="22"/>
        </w:rPr>
        <w:t>departmental,</w:t>
      </w:r>
      <w:r w:rsidR="00023DE6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 and legal standards and requirements.</w:t>
      </w:r>
    </w:p>
    <w:p w14:paraId="1B05601F" w14:textId="7E98AC7C" w:rsidR="009E4C44" w:rsidRPr="004D56C1" w:rsidRDefault="009E4C44" w:rsidP="004064F9">
      <w:pPr>
        <w:pStyle w:val="BodyText"/>
        <w:numPr>
          <w:ilvl w:val="0"/>
          <w:numId w:val="40"/>
        </w:numPr>
        <w:spacing w:before="60" w:after="6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4D56C1">
        <w:rPr>
          <w:rFonts w:asciiTheme="minorHAnsi" w:hAnsiTheme="minorHAnsi" w:cstheme="minorHAnsi"/>
          <w:bCs/>
          <w:sz w:val="22"/>
          <w:szCs w:val="22"/>
        </w:rPr>
        <w:t xml:space="preserve">Correctly identify the patient in line with departmental protocol and assess the patients’ fitness for treatment and to recognize when advice from a senior member of staff should be sought and to take appropriate </w:t>
      </w:r>
      <w:proofErr w:type="gramStart"/>
      <w:r w:rsidRPr="004D56C1">
        <w:rPr>
          <w:rFonts w:asciiTheme="minorHAnsi" w:hAnsiTheme="minorHAnsi" w:cstheme="minorHAnsi"/>
          <w:bCs/>
          <w:sz w:val="22"/>
          <w:szCs w:val="22"/>
        </w:rPr>
        <w:t>action</w:t>
      </w:r>
      <w:proofErr w:type="gramEnd"/>
    </w:p>
    <w:p w14:paraId="1985F52D" w14:textId="40646E43" w:rsidR="009E4C44" w:rsidRPr="004D56C1" w:rsidRDefault="00D962F6" w:rsidP="004064F9">
      <w:pPr>
        <w:pStyle w:val="BodyText"/>
        <w:numPr>
          <w:ilvl w:val="0"/>
          <w:numId w:val="40"/>
        </w:numPr>
        <w:spacing w:before="60" w:after="60"/>
        <w:jc w:val="both"/>
        <w:rPr>
          <w:bCs/>
        </w:rPr>
      </w:pP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To </w:t>
      </w:r>
      <w:r w:rsidR="00023DE6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learn to </w:t>
      </w:r>
      <w:r w:rsidR="009E4C44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acquire and </w:t>
      </w:r>
      <w:r w:rsidR="005155BC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assess treatment verification images </w:t>
      </w: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against accepted </w:t>
      </w:r>
      <w:r w:rsidR="005155BC"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local </w:t>
      </w:r>
      <w:r w:rsidR="00BE42E5" w:rsidRPr="004D56C1">
        <w:rPr>
          <w:rFonts w:asciiTheme="minorHAnsi" w:eastAsiaTheme="minorHAnsi" w:hAnsiTheme="minorHAnsi" w:cstheme="minorBidi"/>
          <w:bCs/>
          <w:sz w:val="22"/>
          <w:szCs w:val="22"/>
        </w:rPr>
        <w:t>protocols,</w:t>
      </w:r>
      <w:r w:rsidRPr="004D56C1">
        <w:rPr>
          <w:rFonts w:asciiTheme="minorHAnsi" w:eastAsiaTheme="minorHAnsi" w:hAnsiTheme="minorHAnsi" w:cstheme="minorBidi"/>
          <w:bCs/>
          <w:sz w:val="22"/>
          <w:szCs w:val="22"/>
        </w:rPr>
        <w:t xml:space="preserve"> and to act appropriately according to findings.</w:t>
      </w:r>
    </w:p>
    <w:p w14:paraId="51E9647B" w14:textId="78D469E4" w:rsidR="009E4C44" w:rsidRPr="004D56C1" w:rsidRDefault="0028509B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check and record </w:t>
      </w:r>
      <w:r w:rsidR="009E4C44" w:rsidRPr="004D56C1">
        <w:t>treatment</w:t>
      </w:r>
      <w:r w:rsidRPr="004D56C1">
        <w:t xml:space="preserve"> relevant</w:t>
      </w:r>
      <w:r w:rsidR="009E4C44" w:rsidRPr="004D56C1">
        <w:t xml:space="preserve"> data into ARIA record and verify system and learn the full functionality of the system to enable safe an</w:t>
      </w:r>
      <w:r w:rsidRPr="004D56C1">
        <w:t>d</w:t>
      </w:r>
      <w:r w:rsidR="009E4C44" w:rsidRPr="004D56C1">
        <w:t xml:space="preserve"> eff</w:t>
      </w:r>
      <w:r w:rsidRPr="004D56C1">
        <w:t>icient</w:t>
      </w:r>
      <w:r w:rsidR="009E4C44" w:rsidRPr="004D56C1">
        <w:t xml:space="preserve"> treatment of the patient</w:t>
      </w:r>
      <w:r w:rsidRPr="004D56C1">
        <w:t>, in a paperless department</w:t>
      </w:r>
      <w:r w:rsidR="00F600C9" w:rsidRPr="004D56C1">
        <w:t>.</w:t>
      </w:r>
    </w:p>
    <w:p w14:paraId="3506620C" w14:textId="7FA239E5" w:rsidR="00D962F6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be able to use the </w:t>
      </w:r>
      <w:r w:rsidR="005155BC" w:rsidRPr="004D56C1">
        <w:t>Trust and departmental information</w:t>
      </w:r>
      <w:r w:rsidRPr="004D56C1">
        <w:t xml:space="preserve"> computer system </w:t>
      </w:r>
      <w:r w:rsidR="00F600C9" w:rsidRPr="004D56C1">
        <w:t>to</w:t>
      </w:r>
      <w:r w:rsidRPr="004D56C1">
        <w:t xml:space="preserve"> check</w:t>
      </w:r>
      <w:r w:rsidR="005155BC" w:rsidRPr="004D56C1">
        <w:t xml:space="preserve"> treatment </w:t>
      </w:r>
      <w:r w:rsidR="000775BA" w:rsidRPr="004D56C1">
        <w:t>data,</w:t>
      </w:r>
      <w:r w:rsidRPr="004D56C1">
        <w:t xml:space="preserve"> </w:t>
      </w:r>
      <w:r w:rsidR="000775BA" w:rsidRPr="004D56C1">
        <w:t xml:space="preserve">patient’s test </w:t>
      </w:r>
      <w:r w:rsidRPr="004D56C1">
        <w:t>results and appointments.</w:t>
      </w:r>
    </w:p>
    <w:p w14:paraId="4B90B418" w14:textId="60DF7E44" w:rsidR="00D44057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relate to all manner of patients with </w:t>
      </w:r>
      <w:r w:rsidR="000775BA" w:rsidRPr="004D56C1">
        <w:t xml:space="preserve">empathy </w:t>
      </w:r>
      <w:r w:rsidRPr="004D56C1">
        <w:t xml:space="preserve">and </w:t>
      </w:r>
      <w:r w:rsidR="000775BA" w:rsidRPr="004D56C1">
        <w:t>compassion</w:t>
      </w:r>
      <w:r w:rsidRPr="004D56C1">
        <w:t xml:space="preserve">, </w:t>
      </w:r>
      <w:r w:rsidR="000775BA" w:rsidRPr="004D56C1">
        <w:t xml:space="preserve">to </w:t>
      </w:r>
      <w:r w:rsidRPr="004D56C1">
        <w:t xml:space="preserve">respect their privacy and dignity </w:t>
      </w:r>
      <w:r w:rsidR="000775BA" w:rsidRPr="004D56C1">
        <w:t xml:space="preserve">and </w:t>
      </w:r>
      <w:r w:rsidRPr="004D56C1">
        <w:t>provide a caring and confidential service</w:t>
      </w:r>
      <w:r w:rsidR="00570416" w:rsidRPr="004D56C1">
        <w:t>.</w:t>
      </w:r>
    </w:p>
    <w:p w14:paraId="4E234261" w14:textId="6D35E9A0" w:rsidR="00D44057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Participation in </w:t>
      </w:r>
      <w:r w:rsidR="005155BC" w:rsidRPr="004D56C1">
        <w:t xml:space="preserve">the on call and Bank holiday </w:t>
      </w:r>
      <w:r w:rsidRPr="004D56C1">
        <w:t>rotas</w:t>
      </w:r>
      <w:r w:rsidR="00023DE6" w:rsidRPr="004D56C1">
        <w:t xml:space="preserve"> as required</w:t>
      </w:r>
      <w:r w:rsidR="00570416" w:rsidRPr="004D56C1">
        <w:t>.</w:t>
      </w:r>
    </w:p>
    <w:p w14:paraId="53EEBADC" w14:textId="41E0EC30" w:rsidR="00D44057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>To undertake the departmental and Trust induction programme</w:t>
      </w:r>
      <w:r w:rsidR="00570416" w:rsidRPr="004D56C1">
        <w:t>.</w:t>
      </w:r>
    </w:p>
    <w:p w14:paraId="6C4AC760" w14:textId="7F9DCDD0" w:rsidR="00D44057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>To adhere to all Trust policies including the Health and Safety Regulations; COSHH Regulations; the Data Protection Act.</w:t>
      </w:r>
    </w:p>
    <w:p w14:paraId="3E02C0BD" w14:textId="71894755" w:rsidR="00D44057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comply with all radiation protection policies such as </w:t>
      </w:r>
      <w:r w:rsidR="00251BCD" w:rsidRPr="004D56C1">
        <w:t xml:space="preserve">Ionising Radiation Regulations 2017, </w:t>
      </w:r>
      <w:r w:rsidRPr="004D56C1">
        <w:t>IR(ME)R</w:t>
      </w:r>
      <w:r w:rsidR="00251BCD" w:rsidRPr="004D56C1">
        <w:t xml:space="preserve"> 2000. </w:t>
      </w:r>
    </w:p>
    <w:p w14:paraId="2F8385F2" w14:textId="78FBE704" w:rsidR="00D44057" w:rsidRPr="004D56C1" w:rsidRDefault="00251BCD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ensure that the department’s identification policy is adhered to and that all patients are correctly identified prior to undergoing </w:t>
      </w:r>
      <w:r w:rsidR="000775BA" w:rsidRPr="004D56C1">
        <w:t>any radiation exposures.</w:t>
      </w:r>
    </w:p>
    <w:p w14:paraId="11283798" w14:textId="649B394B" w:rsidR="00251BCD" w:rsidRPr="004D56C1" w:rsidRDefault="00251BCD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report </w:t>
      </w:r>
      <w:r w:rsidR="000775BA" w:rsidRPr="004D56C1">
        <w:t xml:space="preserve">all </w:t>
      </w:r>
      <w:r w:rsidRPr="004D56C1">
        <w:t xml:space="preserve">incidents, untoward incidents, complaints and near misses to self, </w:t>
      </w:r>
      <w:r w:rsidR="000775BA" w:rsidRPr="004D56C1">
        <w:t>patients,</w:t>
      </w:r>
      <w:r w:rsidRPr="004D56C1">
        <w:t xml:space="preserve"> or carers to the appropriate professional within </w:t>
      </w:r>
      <w:r w:rsidR="000775BA" w:rsidRPr="004D56C1">
        <w:t xml:space="preserve">a timely manner, using the </w:t>
      </w:r>
      <w:r w:rsidR="004064F9" w:rsidRPr="004D56C1">
        <w:t>D</w:t>
      </w:r>
      <w:r w:rsidR="000775BA" w:rsidRPr="004D56C1">
        <w:t>atix reporting system.</w:t>
      </w:r>
    </w:p>
    <w:p w14:paraId="2798184C" w14:textId="683A4B66" w:rsidR="00D962F6" w:rsidRPr="004D56C1" w:rsidRDefault="00D962F6" w:rsidP="00D962F6">
      <w:pPr>
        <w:pStyle w:val="BodyText"/>
        <w:numPr>
          <w:ilvl w:val="0"/>
          <w:numId w:val="29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observe all manual handling criteria when: -</w:t>
      </w:r>
    </w:p>
    <w:p w14:paraId="10E8E617" w14:textId="123F2FED" w:rsidR="00D962F6" w:rsidRPr="004D56C1" w:rsidRDefault="00D962F6" w:rsidP="00542998">
      <w:pPr>
        <w:pStyle w:val="BodyText"/>
        <w:numPr>
          <w:ilvl w:val="0"/>
          <w:numId w:val="44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moving patients from waiting areas into the</w:t>
      </w:r>
      <w:r w:rsidR="00921C80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treatment rooms</w:t>
      </w:r>
    </w:p>
    <w:p w14:paraId="51CFC8F6" w14:textId="3AF07C73" w:rsidR="00D962F6" w:rsidRPr="004D56C1" w:rsidRDefault="00D962F6" w:rsidP="00542998">
      <w:pPr>
        <w:pStyle w:val="BodyText"/>
        <w:numPr>
          <w:ilvl w:val="0"/>
          <w:numId w:val="44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transferring patients on and off the </w:t>
      </w:r>
      <w:r w:rsidR="00921C80" w:rsidRPr="004D56C1">
        <w:rPr>
          <w:rFonts w:asciiTheme="minorHAnsi" w:eastAsiaTheme="minorHAnsi" w:hAnsiTheme="minorHAnsi" w:cstheme="minorBidi"/>
          <w:sz w:val="22"/>
          <w:szCs w:val="22"/>
        </w:rPr>
        <w:t>treatment couch</w:t>
      </w:r>
    </w:p>
    <w:p w14:paraId="2B5D5F95" w14:textId="2CE9490B" w:rsidR="00D962F6" w:rsidRPr="004D56C1" w:rsidRDefault="00D962F6" w:rsidP="00542998">
      <w:pPr>
        <w:pStyle w:val="BodyText"/>
        <w:numPr>
          <w:ilvl w:val="0"/>
          <w:numId w:val="44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positioning patients into the correct </w:t>
      </w:r>
      <w:r w:rsidR="00921C80" w:rsidRPr="004D56C1">
        <w:rPr>
          <w:rFonts w:asciiTheme="minorHAnsi" w:eastAsiaTheme="minorHAnsi" w:hAnsiTheme="minorHAnsi" w:cstheme="minorBidi"/>
          <w:sz w:val="22"/>
          <w:szCs w:val="22"/>
        </w:rPr>
        <w:t>treatment /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Scanning position</w:t>
      </w:r>
    </w:p>
    <w:p w14:paraId="4C941A2C" w14:textId="4F460EE6" w:rsidR="00756576" w:rsidRPr="004D56C1" w:rsidRDefault="00D962F6" w:rsidP="00542998">
      <w:pPr>
        <w:pStyle w:val="BodyText"/>
        <w:numPr>
          <w:ilvl w:val="0"/>
          <w:numId w:val="44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moving</w:t>
      </w:r>
      <w:r w:rsidR="00921C80" w:rsidRPr="004D56C1">
        <w:rPr>
          <w:rFonts w:asciiTheme="minorHAnsi" w:eastAsiaTheme="minorHAnsi" w:hAnsiTheme="minorHAnsi" w:cstheme="minorBidi"/>
          <w:sz w:val="22"/>
          <w:szCs w:val="22"/>
        </w:rPr>
        <w:t xml:space="preserve"> patient immobilisation devices.</w:t>
      </w:r>
    </w:p>
    <w:p w14:paraId="4F07CEF5" w14:textId="77777777" w:rsidR="00756576" w:rsidRPr="004D56C1" w:rsidRDefault="00756576" w:rsidP="00542998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D2D67C8" w14:textId="2E1579DC" w:rsidR="00597911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be aware of and participate in all Quality Control procedures within the Department, including </w:t>
      </w:r>
      <w:r w:rsidR="00597911" w:rsidRPr="004D56C1">
        <w:t xml:space="preserve">routine </w:t>
      </w:r>
      <w:r w:rsidRPr="004D56C1">
        <w:t xml:space="preserve">Quality Assurance </w:t>
      </w:r>
      <w:r w:rsidR="00597911" w:rsidRPr="004D56C1">
        <w:t xml:space="preserve">control </w:t>
      </w:r>
      <w:r w:rsidR="000775BA" w:rsidRPr="004D56C1">
        <w:t>checks for</w:t>
      </w:r>
      <w:r w:rsidR="009E4C44" w:rsidRPr="004D56C1">
        <w:t xml:space="preserve"> all radiotherapy equipment</w:t>
      </w:r>
      <w:r w:rsidR="00597911" w:rsidRPr="004D56C1">
        <w:t xml:space="preserve"> according to local protocols to ensure the equipment is safe for clinical use.</w:t>
      </w:r>
      <w:r w:rsidR="000775BA" w:rsidRPr="004D56C1">
        <w:t xml:space="preserve"> To complete the local quality assurance checks as required.</w:t>
      </w:r>
    </w:p>
    <w:p w14:paraId="644E7AC4" w14:textId="2711F86E" w:rsidR="00597911" w:rsidRPr="004D56C1" w:rsidRDefault="00597911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>To be aware of and participate in the quality management system</w:t>
      </w:r>
      <w:r w:rsidR="009E4C44" w:rsidRPr="004D56C1">
        <w:t xml:space="preserve"> </w:t>
      </w:r>
      <w:r w:rsidR="00D962F6" w:rsidRPr="004D56C1">
        <w:t xml:space="preserve">and to </w:t>
      </w:r>
      <w:r w:rsidR="000775BA" w:rsidRPr="004D56C1">
        <w:t>complete</w:t>
      </w:r>
      <w:r w:rsidR="00D962F6" w:rsidRPr="004D56C1">
        <w:t xml:space="preserve"> </w:t>
      </w:r>
      <w:r w:rsidR="000775BA" w:rsidRPr="004D56C1">
        <w:t xml:space="preserve">allocated department </w:t>
      </w:r>
      <w:r w:rsidR="00D962F6" w:rsidRPr="004D56C1">
        <w:t xml:space="preserve">clinical </w:t>
      </w:r>
      <w:r w:rsidR="004064F9" w:rsidRPr="004D56C1">
        <w:t>audits,</w:t>
      </w:r>
      <w:r w:rsidR="000775BA" w:rsidRPr="004D56C1">
        <w:t xml:space="preserve"> in a timely </w:t>
      </w:r>
      <w:proofErr w:type="gramStart"/>
      <w:r w:rsidR="000775BA" w:rsidRPr="004D56C1">
        <w:t>fashion</w:t>
      </w:r>
      <w:proofErr w:type="gramEnd"/>
    </w:p>
    <w:p w14:paraId="3A41789F" w14:textId="22B58471" w:rsidR="00570416" w:rsidRPr="004D56C1" w:rsidRDefault="00D962F6" w:rsidP="004064F9">
      <w:pPr>
        <w:numPr>
          <w:ilvl w:val="0"/>
          <w:numId w:val="40"/>
        </w:numPr>
        <w:spacing w:before="60" w:after="60" w:line="240" w:lineRule="auto"/>
        <w:jc w:val="both"/>
      </w:pPr>
      <w:r w:rsidRPr="004D56C1">
        <w:t xml:space="preserve">To undertake any further relevant duties as required when requested by the </w:t>
      </w:r>
      <w:r w:rsidR="00A928A0">
        <w:t>Senior</w:t>
      </w:r>
      <w:r w:rsidRPr="004D56C1">
        <w:t xml:space="preserve"> Radiographer, </w:t>
      </w:r>
      <w:r w:rsidR="00A928A0">
        <w:t>or leadership team</w:t>
      </w:r>
      <w:r w:rsidRPr="004D56C1">
        <w:t>.</w:t>
      </w:r>
    </w:p>
    <w:p w14:paraId="75C763AD" w14:textId="737D2046" w:rsidR="00D962F6" w:rsidRPr="004D56C1" w:rsidRDefault="00D962F6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24C201B" w14:textId="5D787D41" w:rsidR="003B4A04" w:rsidRPr="004D56C1" w:rsidRDefault="003B4A04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26A1175" w14:textId="6A2CB674" w:rsidR="003B4A04" w:rsidRDefault="003B4A04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B1FFCC0" w14:textId="77777777" w:rsidR="00A928A0" w:rsidRPr="004D56C1" w:rsidRDefault="00A928A0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0607135" w14:textId="77777777" w:rsidR="003B4A04" w:rsidRPr="004D56C1" w:rsidRDefault="003B4A04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297E712" w14:textId="4EC535FE" w:rsidR="00D962F6" w:rsidRPr="004D56C1" w:rsidRDefault="00D962F6" w:rsidP="00023DE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/>
          <w:sz w:val="22"/>
          <w:szCs w:val="22"/>
        </w:rPr>
        <w:lastRenderedPageBreak/>
        <w:t>Professional</w:t>
      </w:r>
    </w:p>
    <w:p w14:paraId="28888F95" w14:textId="0F6D95AB" w:rsidR="00D962F6" w:rsidRPr="004D56C1" w:rsidRDefault="00D962F6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02537FB9" w14:textId="28645DC0" w:rsidR="00D962F6" w:rsidRPr="004D56C1" w:rsidRDefault="00D962F6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To 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 xml:space="preserve">continuously </w:t>
      </w:r>
      <w:r w:rsidR="00023DE6" w:rsidRPr="004D56C1">
        <w:rPr>
          <w:rFonts w:asciiTheme="minorHAnsi" w:eastAsiaTheme="minorHAnsi" w:hAnsiTheme="minorHAnsi" w:cstheme="minorBidi"/>
          <w:sz w:val="22"/>
          <w:szCs w:val="22"/>
        </w:rPr>
        <w:t xml:space="preserve">develop to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act as an independent 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radiographer,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meeting the standards 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set out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within the Health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 xml:space="preserve">care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>Profession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al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Council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’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s 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>standards of proficiency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31558814" w14:textId="2D6D5303" w:rsidR="00D962F6" w:rsidRPr="004D56C1" w:rsidRDefault="00D962F6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use professional discretion and</w:t>
      </w:r>
      <w:r w:rsidR="000775BA" w:rsidRPr="004D56C1">
        <w:rPr>
          <w:rFonts w:asciiTheme="minorHAnsi" w:eastAsiaTheme="minorHAnsi" w:hAnsiTheme="minorHAnsi" w:cstheme="minorBidi"/>
          <w:sz w:val="22"/>
          <w:szCs w:val="22"/>
        </w:rPr>
        <w:t xml:space="preserve"> acquired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experience to ensure clinical practice is carried out correctly, professionally and within the legal framework.</w:t>
      </w:r>
    </w:p>
    <w:p w14:paraId="222B6AE8" w14:textId="02F1FEBB" w:rsidR="00D962F6" w:rsidRPr="004D56C1" w:rsidRDefault="00D962F6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maintain own level of competence through continuing professional development through participation in internal and external development opportunities and to maintain a portfolio of evidence in support of CPD undertaken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18C600FC" w14:textId="64856226" w:rsidR="000775BA" w:rsidRPr="004D56C1" w:rsidRDefault="000775BA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To identify key areas of self-progression, development and gaps in clinical practice during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 xml:space="preserve">appraisals, one-to-one sessions with mentor. </w:t>
      </w:r>
    </w:p>
    <w:p w14:paraId="020ACF61" w14:textId="03503969" w:rsidR="00D962F6" w:rsidRPr="004D56C1" w:rsidRDefault="00D962F6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undertake and participate in clinical audit and research</w:t>
      </w:r>
      <w:r w:rsidR="00023DE6" w:rsidRPr="004D56C1">
        <w:rPr>
          <w:rFonts w:asciiTheme="minorHAnsi" w:eastAsiaTheme="minorHAnsi" w:hAnsiTheme="minorHAnsi" w:cstheme="minorBidi"/>
          <w:sz w:val="22"/>
          <w:szCs w:val="22"/>
        </w:rPr>
        <w:t xml:space="preserve"> as required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and to act on the findings where possible.</w:t>
      </w:r>
    </w:p>
    <w:p w14:paraId="4FC3813C" w14:textId="12086C95" w:rsidR="00D962F6" w:rsidRPr="004D56C1" w:rsidRDefault="00D962F6" w:rsidP="00542998">
      <w:pPr>
        <w:pStyle w:val="BodyText"/>
        <w:numPr>
          <w:ilvl w:val="0"/>
          <w:numId w:val="46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To treat as confidential all patient information obtained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in the course of</w:t>
      </w:r>
      <w:proofErr w:type="gramEnd"/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this post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1A41B8C2" w14:textId="77777777" w:rsidR="00D962F6" w:rsidRPr="004D56C1" w:rsidRDefault="00D962F6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6659BBC6" w14:textId="77777777" w:rsidR="00D962F6" w:rsidRPr="004D56C1" w:rsidRDefault="00D962F6" w:rsidP="00023DE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/>
          <w:sz w:val="22"/>
          <w:szCs w:val="22"/>
        </w:rPr>
        <w:t>Communication</w:t>
      </w:r>
    </w:p>
    <w:p w14:paraId="1B8577D8" w14:textId="77777777" w:rsidR="00D962F6" w:rsidRPr="004D56C1" w:rsidRDefault="00D962F6" w:rsidP="00D962F6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6A5355EF" w14:textId="75450ADD" w:rsidR="00D962F6" w:rsidRPr="004D56C1" w:rsidRDefault="00D962F6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communicate effectively and appropriately, with all users of the service, across all age groups and abilities, observing confidentiality and information governance.  This will include: -</w:t>
      </w:r>
    </w:p>
    <w:p w14:paraId="74DAE266" w14:textId="55AE7677" w:rsidR="00D962F6" w:rsidRPr="004D56C1" w:rsidRDefault="00D962F6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Patients, Carers &amp; Relatives: to explain procedures, pre and post care, to check allergies and other contra indications, follow up procedures, 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radiation issues; appointments</w:t>
      </w:r>
      <w:r w:rsidR="00AD17E4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48BE05CB" w14:textId="4515EC24" w:rsidR="00D962F6" w:rsidRPr="004D56C1" w:rsidRDefault="009952F8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Consultants</w:t>
      </w:r>
      <w:r w:rsidR="00D962F6" w:rsidRPr="004D56C1">
        <w:rPr>
          <w:rFonts w:asciiTheme="minorHAnsi" w:eastAsiaTheme="minorHAnsi" w:hAnsiTheme="minorHAnsi" w:cstheme="minorBidi"/>
          <w:sz w:val="22"/>
          <w:szCs w:val="22"/>
        </w:rPr>
        <w:t xml:space="preserve">: to discuss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treatment or scanning </w:t>
      </w:r>
      <w:r w:rsidR="00D962F6" w:rsidRPr="004D56C1">
        <w:rPr>
          <w:rFonts w:asciiTheme="minorHAnsi" w:eastAsiaTheme="minorHAnsi" w:hAnsiTheme="minorHAnsi" w:cstheme="minorBidi"/>
          <w:sz w:val="22"/>
          <w:szCs w:val="22"/>
        </w:rPr>
        <w:t xml:space="preserve">techniques,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on treatment verification </w:t>
      </w:r>
      <w:r w:rsidR="004064F9" w:rsidRPr="004D56C1">
        <w:rPr>
          <w:rFonts w:asciiTheme="minorHAnsi" w:eastAsiaTheme="minorHAnsi" w:hAnsiTheme="minorHAnsi" w:cstheme="minorBidi"/>
          <w:sz w:val="22"/>
          <w:szCs w:val="22"/>
        </w:rPr>
        <w:t>results,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blood </w:t>
      </w:r>
      <w:r w:rsidR="00D962F6" w:rsidRPr="004D56C1">
        <w:rPr>
          <w:rFonts w:asciiTheme="minorHAnsi" w:eastAsiaTheme="minorHAnsi" w:hAnsiTheme="minorHAnsi" w:cstheme="minorBidi"/>
          <w:sz w:val="22"/>
          <w:szCs w:val="22"/>
        </w:rPr>
        <w:t>results and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 xml:space="preserve"> appointments</w:t>
      </w:r>
      <w:r w:rsidR="00D962F6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6DE492A8" w14:textId="336505EC" w:rsidR="00251BCD" w:rsidRPr="004D56C1" w:rsidRDefault="00251BCD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Physics and Dosimetry staff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 xml:space="preserve">: identified discrepancies between planned and delivered treatment doses, to discuss upcoming treatment plans and to escalate any sudden changes to a patient’s plan. </w:t>
      </w:r>
    </w:p>
    <w:p w14:paraId="2B9F5918" w14:textId="44143127" w:rsidR="00D962F6" w:rsidRPr="004D56C1" w:rsidRDefault="00D962F6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Other Health Care Professionals: to discuss patient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treatment,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preparation and post procedure care,</w:t>
      </w:r>
      <w:r w:rsidR="009952F8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>radiation issues, appointments; service issues and problems</w:t>
      </w:r>
      <w:r w:rsidR="00AD17E4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5B710A3" w14:textId="21039025" w:rsidR="00D962F6" w:rsidRPr="004D56C1" w:rsidRDefault="00D962F6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Wards/Dep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artments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: on any issues involving patients; on any issue affecting the provision of the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radiotherapy service</w:t>
      </w:r>
      <w:r w:rsidR="00AD17E4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2310B2A4" w14:textId="600DD0F0" w:rsidR="009952F8" w:rsidRPr="004D56C1" w:rsidRDefault="009952F8" w:rsidP="00542998">
      <w:pPr>
        <w:pStyle w:val="BodyText"/>
        <w:numPr>
          <w:ilvl w:val="0"/>
          <w:numId w:val="4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Admin staff: Patient </w:t>
      </w:r>
      <w:r w:rsidR="009D683A" w:rsidRPr="004D56C1">
        <w:rPr>
          <w:rFonts w:asciiTheme="minorHAnsi" w:eastAsiaTheme="minorHAnsi" w:hAnsiTheme="minorHAnsi" w:cstheme="minorBidi"/>
          <w:sz w:val="22"/>
          <w:szCs w:val="22"/>
        </w:rPr>
        <w:t>appointment,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patient details and information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preparation,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transport bookings.</w:t>
      </w:r>
    </w:p>
    <w:p w14:paraId="0A91567C" w14:textId="77777777" w:rsidR="00D962F6" w:rsidRPr="004D56C1" w:rsidRDefault="00D962F6" w:rsidP="00D962F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A441B3F" w14:textId="0B0644FD" w:rsidR="00D962F6" w:rsidRPr="004D56C1" w:rsidRDefault="00D962F6" w:rsidP="00D962F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b/>
          <w:sz w:val="22"/>
          <w:szCs w:val="22"/>
        </w:rPr>
        <w:t>Physical Effort &amp; Working Conditions</w:t>
      </w:r>
    </w:p>
    <w:p w14:paraId="41D5F2D7" w14:textId="77777777" w:rsidR="00D962F6" w:rsidRPr="004D56C1" w:rsidRDefault="00D962F6" w:rsidP="00D962F6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AF264A8" w14:textId="04AF8BD9" w:rsidR="00D962F6" w:rsidRPr="004D56C1" w:rsidRDefault="00D962F6" w:rsidP="001A4847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The post holder will: -</w:t>
      </w:r>
    </w:p>
    <w:p w14:paraId="200C7300" w14:textId="60E13514" w:rsidR="00D962F6" w:rsidRPr="004D56C1" w:rsidRDefault="00D962F6" w:rsidP="00542998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Have frequent use of VDU equipment</w:t>
      </w:r>
      <w:r w:rsidR="00570416" w:rsidRPr="004D56C1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A90B9C1" w14:textId="49AE6400" w:rsidR="00D962F6" w:rsidRPr="004D56C1" w:rsidRDefault="00D962F6" w:rsidP="00542998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Have regular exposure to distressing or emotional situations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daily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e.g.,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caring for terminally ill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 xml:space="preserve"> patients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or,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giving feedback of a negative nature to trainees.</w:t>
      </w:r>
    </w:p>
    <w:p w14:paraId="6D5E9D89" w14:textId="423F3ACD" w:rsidR="00D962F6" w:rsidRPr="004D56C1" w:rsidRDefault="00D962F6" w:rsidP="004064F9">
      <w:pPr>
        <w:pStyle w:val="BodyText"/>
        <w:numPr>
          <w:ilvl w:val="0"/>
          <w:numId w:val="48"/>
        </w:numPr>
        <w:spacing w:before="60" w:after="60"/>
        <w:jc w:val="both"/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Have frequent exposure to body fluids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e.g.,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blood, urine etc and </w:t>
      </w:r>
      <w:r w:rsidR="009952F8" w:rsidRPr="004D56C1">
        <w:rPr>
          <w:rFonts w:asciiTheme="minorHAnsi" w:eastAsiaTheme="minorHAnsi" w:hAnsiTheme="minorHAnsi" w:cstheme="minorBidi"/>
          <w:sz w:val="22"/>
          <w:szCs w:val="22"/>
        </w:rPr>
        <w:t xml:space="preserve">exposure to patients who have infectious or communicable diseases or </w:t>
      </w:r>
      <w:proofErr w:type="gramStart"/>
      <w:r w:rsidR="009952F8" w:rsidRPr="004D56C1">
        <w:rPr>
          <w:rFonts w:asciiTheme="minorHAnsi" w:eastAsiaTheme="minorHAnsi" w:hAnsiTheme="minorHAnsi" w:cstheme="minorBidi"/>
          <w:sz w:val="22"/>
          <w:szCs w:val="22"/>
        </w:rPr>
        <w:t>infections</w:t>
      </w:r>
      <w:proofErr w:type="gramEnd"/>
    </w:p>
    <w:p w14:paraId="5E1DB196" w14:textId="7B2CCAD6" w:rsidR="00D962F6" w:rsidRPr="004D56C1" w:rsidRDefault="00D962F6" w:rsidP="00542998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Have </w:t>
      </w:r>
      <w:r w:rsidR="009952F8" w:rsidRPr="004D56C1">
        <w:rPr>
          <w:rFonts w:asciiTheme="minorHAnsi" w:eastAsiaTheme="minorHAnsi" w:hAnsiTheme="minorHAnsi" w:cstheme="minorBidi"/>
          <w:sz w:val="22"/>
          <w:szCs w:val="22"/>
        </w:rPr>
        <w:t>some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exposure to unpredictable workload.</w:t>
      </w:r>
    </w:p>
    <w:p w14:paraId="395D1423" w14:textId="0EBFAC68" w:rsidR="00756576" w:rsidRPr="004D56C1" w:rsidRDefault="00D962F6" w:rsidP="00756576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Be required to position and manoeuvre patients and equipment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daily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.  In any clinical situation, patients may be ambulant, in a wheelchair, or on a bed or stretcher.  Transfer to a </w:t>
      </w:r>
      <w:r w:rsidR="00921C80" w:rsidRPr="004D56C1">
        <w:rPr>
          <w:rFonts w:asciiTheme="minorHAnsi" w:eastAsiaTheme="minorHAnsi" w:hAnsiTheme="minorHAnsi" w:cstheme="minorBidi"/>
          <w:sz w:val="22"/>
          <w:szCs w:val="22"/>
        </w:rPr>
        <w:t xml:space="preserve">treatment 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>couch is necessary.</w:t>
      </w:r>
    </w:p>
    <w:p w14:paraId="6ACE1D38" w14:textId="2B0C7268" w:rsidR="00D962F6" w:rsidRPr="004D56C1" w:rsidRDefault="00D962F6" w:rsidP="00756576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Movement of wheelchairs, stretchers/beds over short distances throughout the working period is required.   </w:t>
      </w:r>
    </w:p>
    <w:p w14:paraId="4BE73EBC" w14:textId="26BC4F99" w:rsidR="00756576" w:rsidRPr="004D56C1" w:rsidRDefault="00756576" w:rsidP="00542998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Be able to stand for long periods of time.</w:t>
      </w:r>
    </w:p>
    <w:p w14:paraId="214671F5" w14:textId="5A5D56F1" w:rsidR="009952F8" w:rsidRPr="004D56C1" w:rsidRDefault="009952F8" w:rsidP="00542998">
      <w:pPr>
        <w:pStyle w:val="BodyText"/>
        <w:numPr>
          <w:ilvl w:val="0"/>
          <w:numId w:val="48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Be required to undertake a moderate amount of heavy lifting, which includes accurate patient movements and the lifting of heavy accessory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equipment</w:t>
      </w:r>
      <w:proofErr w:type="gramEnd"/>
    </w:p>
    <w:p w14:paraId="1CAAEE01" w14:textId="6120E030" w:rsidR="00B06414" w:rsidRDefault="00242DED">
      <w:pPr>
        <w:rPr>
          <w:rStyle w:val="eop"/>
          <w:rFonts w:ascii="Calibri" w:hAnsi="Calibri" w:cs="Calibri"/>
          <w:color w:val="00B0F0"/>
          <w:sz w:val="28"/>
          <w:szCs w:val="2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7FD23A7B" wp14:editId="1FBFB1D8">
            <wp:simplePos x="0" y="0"/>
            <wp:positionH relativeFrom="column">
              <wp:posOffset>2628900</wp:posOffset>
            </wp:positionH>
            <wp:positionV relativeFrom="paragraph">
              <wp:posOffset>250190</wp:posOffset>
            </wp:positionV>
            <wp:extent cx="2114550" cy="342900"/>
            <wp:effectExtent l="0" t="0" r="0" b="0"/>
            <wp:wrapTight wrapText="bothSides">
              <wp:wrapPolygon edited="0">
                <wp:start x="0" y="0"/>
                <wp:lineTo x="0" y="20400"/>
                <wp:lineTo x="21405" y="20400"/>
                <wp:lineTo x="21405" y="0"/>
                <wp:lineTo x="0" y="0"/>
              </wp:wrapPolygon>
            </wp:wrapTight>
            <wp:docPr id="154177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A40">
        <w:rPr>
          <w:rStyle w:val="normaltextrun"/>
          <w:rFonts w:ascii="Calibri" w:hAnsi="Calibri" w:cs="Calibri"/>
          <w:b/>
          <w:bCs/>
          <w:color w:val="00B0F0"/>
          <w:sz w:val="28"/>
          <w:szCs w:val="28"/>
        </w:rPr>
        <w:t>Organisational Chart</w:t>
      </w:r>
      <w:r w:rsidR="004D4A40"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7E771E94" w14:textId="1B2121F8" w:rsidR="002505B0" w:rsidRDefault="002505B0" w:rsidP="002505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E97B71" wp14:editId="00315BA5">
                <wp:simplePos x="0" y="0"/>
                <wp:positionH relativeFrom="column">
                  <wp:posOffset>2128284</wp:posOffset>
                </wp:positionH>
                <wp:positionV relativeFrom="paragraph">
                  <wp:posOffset>57726</wp:posOffset>
                </wp:positionV>
                <wp:extent cx="520877" cy="340242"/>
                <wp:effectExtent l="38100" t="0" r="12700" b="60325"/>
                <wp:wrapNone/>
                <wp:docPr id="328" name="Connector: Elbow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877" cy="340242"/>
                        </a:xfrm>
                        <a:prstGeom prst="bentConnector3">
                          <a:avLst>
                            <a:gd name="adj1" fmla="val 981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879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28" o:spid="_x0000_s1026" type="#_x0000_t34" style="position:absolute;margin-left:167.6pt;margin-top:4.55pt;width:41pt;height:26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" adj="21206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58843" wp14:editId="0399121D">
                <wp:simplePos x="0" y="0"/>
                <wp:positionH relativeFrom="column">
                  <wp:posOffset>4583504</wp:posOffset>
                </wp:positionH>
                <wp:positionV relativeFrom="paragraph">
                  <wp:posOffset>60960</wp:posOffset>
                </wp:positionV>
                <wp:extent cx="1085850" cy="295275"/>
                <wp:effectExtent l="0" t="0" r="76200" b="47625"/>
                <wp:wrapNone/>
                <wp:docPr id="329" name="Connector: Elbow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295275"/>
                        </a:xfrm>
                        <a:prstGeom prst="bentConnector3">
                          <a:avLst>
                            <a:gd name="adj1" fmla="val 1002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2B47" id="Connector: Elbow 329" o:spid="_x0000_s1026" type="#_x0000_t34" style="position:absolute;margin-left:360.9pt;margin-top:4.8pt;width:85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" adj="21658" strokecolor="#4579b8 [3044]">
                <v:stroke endarrow="block"/>
              </v:shape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  <w:r>
        <w:rPr>
          <w:rFonts w:asciiTheme="minorHAnsi" w:eastAsiaTheme="minorHAnsi" w:hAnsiTheme="minorHAnsi" w:cstheme="minorBidi"/>
          <w:b/>
          <w:noProof/>
          <w:color w:val="00B0F0"/>
          <w:sz w:val="28"/>
          <w:szCs w:val="28"/>
          <w:lang w:eastAsia="en-US"/>
        </w:rPr>
        <w:t xml:space="preserve"> </w:t>
      </w:r>
    </w:p>
    <w:p w14:paraId="3ADD1D2F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4FB57302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8A4FC" wp14:editId="3DBE2A6B">
                <wp:simplePos x="0" y="0"/>
                <wp:positionH relativeFrom="column">
                  <wp:posOffset>1291176</wp:posOffset>
                </wp:positionH>
                <wp:positionV relativeFrom="paragraph">
                  <wp:posOffset>7620</wp:posOffset>
                </wp:positionV>
                <wp:extent cx="1657350" cy="381000"/>
                <wp:effectExtent l="0" t="0" r="19050" b="1905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F2AD0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Operational Lead for 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A4FC" id="Rectangle 316" o:spid="_x0000_s1026" style="position:absolute;left:0;text-align:left;margin-left:101.65pt;margin-top:.6pt;width:130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" fillcolor="#4f81bd [3204]" strokecolor="#243f60 [1604]" strokeweight="2pt">
                <v:textbox>
                  <w:txbxContent>
                    <w:p w14:paraId="5F4F2AD0" w14:textId="77777777" w:rsidR="002505B0" w:rsidRDefault="002505B0" w:rsidP="002505B0">
                      <w:pPr>
                        <w:jc w:val="center"/>
                      </w:pPr>
                      <w:r>
                        <w:t>Operational Lead for 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E20AA" wp14:editId="72E7F2C5">
                <wp:simplePos x="0" y="0"/>
                <wp:positionH relativeFrom="column">
                  <wp:posOffset>4830991</wp:posOffset>
                </wp:positionH>
                <wp:positionV relativeFrom="paragraph">
                  <wp:posOffset>7620</wp:posOffset>
                </wp:positionV>
                <wp:extent cx="1685925" cy="371475"/>
                <wp:effectExtent l="0" t="0" r="28575" b="285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A4D2B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Consultant Radiographers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E20AA" id="Rectangle 317" o:spid="_x0000_s1027" style="position:absolute;left:0;text-align:left;margin-left:380.4pt;margin-top:.6pt;width:132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" fillcolor="#4f81bd [3204]" strokecolor="#243f60 [1604]" strokeweight="2pt">
                <v:textbox>
                  <w:txbxContent>
                    <w:p w14:paraId="7B2A4D2B" w14:textId="77777777" w:rsidR="002505B0" w:rsidRDefault="002505B0" w:rsidP="002505B0">
                      <w:pPr>
                        <w:jc w:val="center"/>
                      </w:pPr>
                      <w:r>
                        <w:t>Consultant Radiographers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F09F2E2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75967AD" wp14:editId="4BEB3848">
                <wp:simplePos x="0" y="0"/>
                <wp:positionH relativeFrom="column">
                  <wp:posOffset>2125050</wp:posOffset>
                </wp:positionH>
                <wp:positionV relativeFrom="paragraph">
                  <wp:posOffset>156225</wp:posOffset>
                </wp:positionV>
                <wp:extent cx="0" cy="180975"/>
                <wp:effectExtent l="76200" t="0" r="57150" b="47625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641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0" o:spid="_x0000_s1026" type="#_x0000_t32" style="position:absolute;margin-left:167.35pt;margin-top:12.3pt;width:0;height:14.2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ARCZVg3AAAAAk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3BB7BC2B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DAF33B" wp14:editId="7FB1E670">
                <wp:simplePos x="0" y="0"/>
                <wp:positionH relativeFrom="column">
                  <wp:posOffset>1265614</wp:posOffset>
                </wp:positionH>
                <wp:positionV relativeFrom="paragraph">
                  <wp:posOffset>162560</wp:posOffset>
                </wp:positionV>
                <wp:extent cx="1685925" cy="314325"/>
                <wp:effectExtent l="0" t="0" r="28575" b="2857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F6222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Lead Radiographers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AF33B" id="Rectangle 309" o:spid="_x0000_s1028" style="position:absolute;left:0;text-align:left;margin-left:99.65pt;margin-top:12.8pt;width:132.7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" fillcolor="#4f81bd [3204]" strokecolor="#243f60 [1604]" strokeweight="2pt">
                <v:textbox>
                  <w:txbxContent>
                    <w:p w14:paraId="20DF6222" w14:textId="77777777" w:rsidR="002505B0" w:rsidRDefault="002505B0" w:rsidP="002505B0">
                      <w:pPr>
                        <w:jc w:val="center"/>
                      </w:pPr>
                      <w:r>
                        <w:t>Lead Radiographers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b/>
          <w:noProof/>
          <w:color w:val="00B0F0"/>
          <w:sz w:val="28"/>
          <w:szCs w:val="28"/>
          <w:lang w:eastAsia="en-US"/>
        </w:rPr>
        <w:drawing>
          <wp:anchor distT="0" distB="0" distL="114300" distR="114300" simplePos="0" relativeHeight="251629568" behindDoc="1" locked="0" layoutInCell="1" allowOverlap="1" wp14:anchorId="66E245E1" wp14:editId="119FB7DC">
            <wp:simplePos x="0" y="0"/>
            <wp:positionH relativeFrom="column">
              <wp:posOffset>5584825</wp:posOffset>
            </wp:positionH>
            <wp:positionV relativeFrom="paragraph">
              <wp:posOffset>38735</wp:posOffset>
            </wp:positionV>
            <wp:extent cx="180975" cy="314325"/>
            <wp:effectExtent l="0" t="0" r="9525" b="0"/>
            <wp:wrapTight wrapText="bothSides">
              <wp:wrapPolygon edited="0">
                <wp:start x="4547" y="0"/>
                <wp:lineTo x="2274" y="17018"/>
                <wp:lineTo x="4547" y="19636"/>
                <wp:lineTo x="15916" y="19636"/>
                <wp:lineTo x="20463" y="10473"/>
                <wp:lineTo x="15916" y="0"/>
                <wp:lineTo x="4547" y="0"/>
              </wp:wrapPolygon>
            </wp:wrapTight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12BA7F09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5D34B6" wp14:editId="0DBBF007">
                <wp:simplePos x="0" y="0"/>
                <wp:positionH relativeFrom="column">
                  <wp:posOffset>1422828</wp:posOffset>
                </wp:positionH>
                <wp:positionV relativeFrom="paragraph">
                  <wp:posOffset>221615</wp:posOffset>
                </wp:positionV>
                <wp:extent cx="0" cy="180975"/>
                <wp:effectExtent l="76200" t="0" r="57150" b="47625"/>
                <wp:wrapNone/>
                <wp:docPr id="324" name="Straight Arrow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DAA6C" id="Straight Arrow Connector 324" o:spid="_x0000_s1026" type="#_x0000_t32" style="position:absolute;margin-left:112.05pt;margin-top:17.45pt;width:0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C8D+eN3AAAAAk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color w:val="00B0F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F40213" wp14:editId="15008253">
                <wp:simplePos x="0" y="0"/>
                <wp:positionH relativeFrom="margin">
                  <wp:posOffset>3015600</wp:posOffset>
                </wp:positionH>
                <wp:positionV relativeFrom="paragraph">
                  <wp:posOffset>111125</wp:posOffset>
                </wp:positionV>
                <wp:extent cx="966898" cy="2199832"/>
                <wp:effectExtent l="0" t="0" r="290830" b="8636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898" cy="2199832"/>
                        </a:xfrm>
                        <a:prstGeom prst="bentConnector3">
                          <a:avLst>
                            <a:gd name="adj1" fmla="val 1271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979D" id="Connector: Elbow 13" o:spid="_x0000_s1026" type="#_x0000_t34" style="position:absolute;margin-left:237.45pt;margin-top:8.75pt;width:76.15pt;height:173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" adj="27461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17A845B4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946186" wp14:editId="0A6E3470">
                <wp:simplePos x="0" y="0"/>
                <wp:positionH relativeFrom="column">
                  <wp:posOffset>2859419</wp:posOffset>
                </wp:positionH>
                <wp:positionV relativeFrom="paragraph">
                  <wp:posOffset>20955</wp:posOffset>
                </wp:positionV>
                <wp:extent cx="0" cy="180975"/>
                <wp:effectExtent l="762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1B3E3" id="Straight Arrow Connector 19" o:spid="_x0000_s1026" type="#_x0000_t32" style="position:absolute;margin-left:225.15pt;margin-top:1.65pt;width:0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0DE6F99" wp14:editId="306C224A">
                <wp:simplePos x="0" y="0"/>
                <wp:positionH relativeFrom="column">
                  <wp:posOffset>4857115</wp:posOffset>
                </wp:positionH>
                <wp:positionV relativeFrom="paragraph">
                  <wp:posOffset>19715</wp:posOffset>
                </wp:positionV>
                <wp:extent cx="1657350" cy="476250"/>
                <wp:effectExtent l="0" t="0" r="19050" b="1905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48167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Advanced Practitioners</w:t>
                            </w:r>
                          </w:p>
                          <w:p w14:paraId="71A51818" w14:textId="77777777" w:rsidR="002505B0" w:rsidRDefault="002505B0" w:rsidP="002505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E6F99" id="Rectangle 310" o:spid="_x0000_s1029" style="position:absolute;left:0;text-align:left;margin-left:382.45pt;margin-top:1.55pt;width:130.5pt;height:37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" fillcolor="#4f81bd [3204]" strokecolor="#243f60 [1604]" strokeweight="2pt">
                <v:textbox>
                  <w:txbxContent>
                    <w:p w14:paraId="34C48167" w14:textId="77777777" w:rsidR="002505B0" w:rsidRDefault="002505B0" w:rsidP="002505B0">
                      <w:pPr>
                        <w:jc w:val="center"/>
                      </w:pPr>
                      <w:r>
                        <w:t>Advanced Practitioners</w:t>
                      </w:r>
                    </w:p>
                    <w:p w14:paraId="71A51818" w14:textId="77777777" w:rsidR="002505B0" w:rsidRDefault="002505B0" w:rsidP="002505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2D86BE2B" w14:textId="77777777" w:rsidR="002505B0" w:rsidRDefault="002505B0" w:rsidP="00250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6C4554" wp14:editId="37AC7631">
                <wp:simplePos x="0" y="0"/>
                <wp:positionH relativeFrom="margin">
                  <wp:posOffset>2261471</wp:posOffset>
                </wp:positionH>
                <wp:positionV relativeFrom="paragraph">
                  <wp:posOffset>19685</wp:posOffset>
                </wp:positionV>
                <wp:extent cx="1657350" cy="323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A3C17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Practice Educators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C4554" id="Rectangle 18" o:spid="_x0000_s1030" style="position:absolute;left:0;text-align:left;margin-left:178.05pt;margin-top:1.55pt;width:130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" fillcolor="#4f81bd [3204]" strokecolor="#243f60 [1604]" strokeweight="2pt">
                <v:textbox>
                  <w:txbxContent>
                    <w:p w14:paraId="659A3C17" w14:textId="77777777" w:rsidR="002505B0" w:rsidRDefault="002505B0" w:rsidP="002505B0">
                      <w:pPr>
                        <w:jc w:val="center"/>
                      </w:pPr>
                      <w:r>
                        <w:t>Practice Educators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3F04FF" wp14:editId="02AFAA9E">
                <wp:simplePos x="0" y="0"/>
                <wp:positionH relativeFrom="column">
                  <wp:posOffset>404037</wp:posOffset>
                </wp:positionH>
                <wp:positionV relativeFrom="paragraph">
                  <wp:posOffset>10795</wp:posOffset>
                </wp:positionV>
                <wp:extent cx="1657350" cy="32385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0236E" w14:textId="0D6D98B3" w:rsidR="002505B0" w:rsidRDefault="002505B0" w:rsidP="002505B0">
                            <w:pPr>
                              <w:jc w:val="center"/>
                            </w:pPr>
                            <w:r>
                              <w:t xml:space="preserve">Team Leaders </w:t>
                            </w:r>
                          </w:p>
                          <w:p w14:paraId="455C3470" w14:textId="77777777" w:rsidR="002505B0" w:rsidRDefault="002505B0" w:rsidP="002505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F04FF" id="Rectangle 308" o:spid="_x0000_s1031" style="position:absolute;left:0;text-align:left;margin-left:31.8pt;margin-top:.85pt;width:130.5pt;height:25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" fillcolor="#4f81bd [3204]" strokecolor="#243f60 [1604]" strokeweight="2pt">
                <v:textbox>
                  <w:txbxContent>
                    <w:p w14:paraId="6900236E" w14:textId="0D6D98B3" w:rsidR="002505B0" w:rsidRDefault="002505B0" w:rsidP="002505B0">
                      <w:pPr>
                        <w:jc w:val="center"/>
                      </w:pPr>
                      <w:r>
                        <w:t xml:space="preserve">Team Leaders </w:t>
                      </w:r>
                    </w:p>
                    <w:p w14:paraId="455C3470" w14:textId="77777777" w:rsidR="002505B0" w:rsidRDefault="002505B0" w:rsidP="002505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b/>
          <w:noProof/>
          <w:color w:val="00B0F0"/>
          <w:sz w:val="28"/>
          <w:szCs w:val="28"/>
          <w:lang w:eastAsia="en-US"/>
        </w:rPr>
        <w:drawing>
          <wp:anchor distT="0" distB="0" distL="114300" distR="114300" simplePos="0" relativeHeight="251694080" behindDoc="1" locked="0" layoutInCell="1" allowOverlap="1" wp14:anchorId="28312C2B" wp14:editId="01782D04">
            <wp:simplePos x="0" y="0"/>
            <wp:positionH relativeFrom="column">
              <wp:posOffset>5592726</wp:posOffset>
            </wp:positionH>
            <wp:positionV relativeFrom="paragraph">
              <wp:posOffset>217288</wp:posOffset>
            </wp:positionV>
            <wp:extent cx="180975" cy="314325"/>
            <wp:effectExtent l="0" t="0" r="9525" b="0"/>
            <wp:wrapTight wrapText="bothSides">
              <wp:wrapPolygon edited="0">
                <wp:start x="4547" y="0"/>
                <wp:lineTo x="2274" y="17018"/>
                <wp:lineTo x="4547" y="19636"/>
                <wp:lineTo x="15916" y="19636"/>
                <wp:lineTo x="20463" y="10473"/>
                <wp:lineTo x="15916" y="0"/>
                <wp:lineTo x="4547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Calibri" w:hAnsi="Calibri" w:cs="Calibri"/>
          <w:color w:val="00B0F0"/>
          <w:sz w:val="28"/>
          <w:szCs w:val="28"/>
        </w:rPr>
        <w:t> </w:t>
      </w:r>
    </w:p>
    <w:p w14:paraId="253A3ECE" w14:textId="77777777" w:rsidR="002505B0" w:rsidRDefault="002505B0" w:rsidP="002505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3B031" wp14:editId="5D6B3B6A">
                <wp:simplePos x="0" y="0"/>
                <wp:positionH relativeFrom="column">
                  <wp:posOffset>1176241</wp:posOffset>
                </wp:positionH>
                <wp:positionV relativeFrom="paragraph">
                  <wp:posOffset>130810</wp:posOffset>
                </wp:positionV>
                <wp:extent cx="0" cy="180975"/>
                <wp:effectExtent l="76200" t="0" r="57150" b="47625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3C47" id="Straight Arrow Connector 323" o:spid="_x0000_s1026" type="#_x0000_t32" style="position:absolute;margin-left:92.6pt;margin-top:10.3pt;width:0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AKAnyA3AAAAAk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D3415F" wp14:editId="447FE0FB">
                <wp:simplePos x="0" y="0"/>
                <wp:positionH relativeFrom="margin">
                  <wp:posOffset>382772</wp:posOffset>
                </wp:positionH>
                <wp:positionV relativeFrom="paragraph">
                  <wp:posOffset>12700</wp:posOffset>
                </wp:positionV>
                <wp:extent cx="427296" cy="1648047"/>
                <wp:effectExtent l="457200" t="0" r="11430" b="8572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296" cy="1648047"/>
                        </a:xfrm>
                        <a:prstGeom prst="bentConnector3">
                          <a:avLst>
                            <a:gd name="adj1" fmla="val 2042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3B49" id="Connector: Elbow 22" o:spid="_x0000_s1026" type="#_x0000_t34" style="position:absolute;margin-left:30.15pt;margin-top:1pt;width:33.65pt;height:129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" adj="44126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2"/>
          <w:szCs w:val="22"/>
        </w:rPr>
        <w:t> </w:t>
      </w:r>
    </w:p>
    <w:p w14:paraId="46882DBE" w14:textId="77777777" w:rsidR="002505B0" w:rsidRDefault="002505B0" w:rsidP="002505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noProof/>
          <w:color w:val="00B0F0"/>
          <w:sz w:val="28"/>
          <w:szCs w:val="28"/>
          <w:lang w:eastAsia="en-US"/>
        </w:rPr>
        <w:drawing>
          <wp:anchor distT="0" distB="0" distL="114300" distR="114300" simplePos="0" relativeHeight="251698176" behindDoc="1" locked="0" layoutInCell="1" allowOverlap="1" wp14:anchorId="78E6E69B" wp14:editId="4D29B7F4">
            <wp:simplePos x="0" y="0"/>
            <wp:positionH relativeFrom="column">
              <wp:posOffset>2966484</wp:posOffset>
            </wp:positionH>
            <wp:positionV relativeFrom="paragraph">
              <wp:posOffset>11385</wp:posOffset>
            </wp:positionV>
            <wp:extent cx="180975" cy="314325"/>
            <wp:effectExtent l="0" t="0" r="9525" b="0"/>
            <wp:wrapTight wrapText="bothSides">
              <wp:wrapPolygon edited="0">
                <wp:start x="4547" y="0"/>
                <wp:lineTo x="2274" y="17018"/>
                <wp:lineTo x="4547" y="19636"/>
                <wp:lineTo x="15916" y="19636"/>
                <wp:lineTo x="20463" y="10473"/>
                <wp:lineTo x="15916" y="0"/>
                <wp:lineTo x="454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82D7FE" wp14:editId="3AA508A2">
                <wp:simplePos x="0" y="0"/>
                <wp:positionH relativeFrom="column">
                  <wp:posOffset>403092</wp:posOffset>
                </wp:positionH>
                <wp:positionV relativeFrom="paragraph">
                  <wp:posOffset>173355</wp:posOffset>
                </wp:positionV>
                <wp:extent cx="1657350" cy="333375"/>
                <wp:effectExtent l="0" t="0" r="19050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481BA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Senior Radiographers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2D7FE" id="Rectangle 311" o:spid="_x0000_s1032" style="position:absolute;margin-left:31.75pt;margin-top:13.65pt;width:130.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" fillcolor="#4f81bd [3204]" strokecolor="#243f60 [1604]" strokeweight="2pt">
                <v:textbox>
                  <w:txbxContent>
                    <w:p w14:paraId="7D5481BA" w14:textId="77777777" w:rsidR="002505B0" w:rsidRDefault="002505B0" w:rsidP="002505B0">
                      <w:pPr>
                        <w:jc w:val="center"/>
                      </w:pPr>
                      <w:r>
                        <w:t>Senior Radiographers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491520" wp14:editId="56BC6A81">
                <wp:simplePos x="0" y="0"/>
                <wp:positionH relativeFrom="column">
                  <wp:posOffset>4863775</wp:posOffset>
                </wp:positionH>
                <wp:positionV relativeFrom="paragraph">
                  <wp:posOffset>115570</wp:posOffset>
                </wp:positionV>
                <wp:extent cx="1668794" cy="488950"/>
                <wp:effectExtent l="0" t="0" r="2667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94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1C2FE" w14:textId="77777777" w:rsidR="002505B0" w:rsidRPr="001546A9" w:rsidRDefault="002505B0" w:rsidP="002505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64C3">
                              <w:rPr>
                                <w:color w:val="FFFFFF" w:themeColor="background1"/>
                              </w:rPr>
                              <w:t>Enhanced Practice Senior Radiographers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1520" id="Rectangle 10" o:spid="_x0000_s1033" style="position:absolute;margin-left:382.95pt;margin-top:9.1pt;width:131.4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" fillcolor="#4f81bd [3204]" strokecolor="#243f60 [1604]" strokeweight="2pt">
                <v:textbox>
                  <w:txbxContent>
                    <w:p w14:paraId="2E01C2FE" w14:textId="77777777" w:rsidR="002505B0" w:rsidRPr="001546A9" w:rsidRDefault="002505B0" w:rsidP="002505B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64C3">
                        <w:rPr>
                          <w:color w:val="FFFFFF" w:themeColor="background1"/>
                        </w:rPr>
                        <w:t>Enhanced Practice Senior Radiographers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eop"/>
          <w:rFonts w:ascii="Calibri" w:hAnsi="Calibri" w:cs="Calibri"/>
          <w:color w:val="00B0F0"/>
          <w:sz w:val="22"/>
          <w:szCs w:val="22"/>
        </w:rPr>
        <w:t> </w:t>
      </w:r>
    </w:p>
    <w:p w14:paraId="714FA1BF" w14:textId="77777777" w:rsidR="002505B0" w:rsidRDefault="002505B0" w:rsidP="002505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B0F0"/>
          <w:sz w:val="22"/>
          <w:szCs w:val="22"/>
        </w:rPr>
        <w:t> </w:t>
      </w:r>
    </w:p>
    <w:p w14:paraId="16FD006B" w14:textId="77777777" w:rsidR="002505B0" w:rsidRDefault="002505B0" w:rsidP="002505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B0F0"/>
          <w:sz w:val="22"/>
          <w:szCs w:val="22"/>
        </w:rPr>
        <w:t> </w:t>
      </w:r>
    </w:p>
    <w:p w14:paraId="0305CF3C" w14:textId="77777777" w:rsidR="002505B0" w:rsidRDefault="002505B0" w:rsidP="002505B0">
      <w:pPr>
        <w:rPr>
          <w:b/>
          <w:color w:val="00B0F0"/>
          <w:sz w:val="28"/>
          <w:szCs w:val="2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4EB6B3" wp14:editId="4603669F">
                <wp:simplePos x="0" y="0"/>
                <wp:positionH relativeFrom="margin">
                  <wp:posOffset>2238375</wp:posOffset>
                </wp:positionH>
                <wp:positionV relativeFrom="paragraph">
                  <wp:posOffset>94615</wp:posOffset>
                </wp:positionV>
                <wp:extent cx="1733550" cy="463550"/>
                <wp:effectExtent l="0" t="0" r="19050" b="12700"/>
                <wp:wrapTight wrapText="bothSides">
                  <wp:wrapPolygon edited="0">
                    <wp:start x="0" y="0"/>
                    <wp:lineTo x="0" y="21304"/>
                    <wp:lineTo x="21600" y="21304"/>
                    <wp:lineTo x="21600" y="0"/>
                    <wp:lineTo x="0" y="0"/>
                  </wp:wrapPolygon>
                </wp:wrapTight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25F05" w14:textId="465027F5" w:rsidR="002505B0" w:rsidRDefault="002505B0" w:rsidP="002505B0">
                            <w:pPr>
                              <w:jc w:val="center"/>
                            </w:pPr>
                            <w:r>
                              <w:t>Apprentice Radiographers</w:t>
                            </w:r>
                            <w:r w:rsidR="006E184C">
                              <w:t xml:space="preserve"> (This Post)</w:t>
                            </w:r>
                          </w:p>
                          <w:p w14:paraId="0B0C1E48" w14:textId="77777777" w:rsidR="006E184C" w:rsidRDefault="006E184C" w:rsidP="002505B0">
                            <w:pPr>
                              <w:jc w:val="center"/>
                            </w:pPr>
                          </w:p>
                          <w:p w14:paraId="5E496995" w14:textId="4F571522" w:rsidR="006E184C" w:rsidRDefault="006E184C" w:rsidP="002505B0">
                            <w:pPr>
                              <w:jc w:val="center"/>
                            </w:pPr>
                            <w:r>
                              <w:t>This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B6B3" id="Rectangle 314" o:spid="_x0000_s1034" style="position:absolute;margin-left:176.25pt;margin-top:7.45pt;width:136.5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" fillcolor="#4f81bd [3204]" strokecolor="#243f60 [1604]" strokeweight="2pt">
                <v:textbox>
                  <w:txbxContent>
                    <w:p w14:paraId="14A25F05" w14:textId="465027F5" w:rsidR="002505B0" w:rsidRDefault="002505B0" w:rsidP="002505B0">
                      <w:pPr>
                        <w:jc w:val="center"/>
                      </w:pPr>
                      <w:r>
                        <w:t>Apprentice Radiographers</w:t>
                      </w:r>
                      <w:r w:rsidR="006E184C">
                        <w:t xml:space="preserve"> (This Post)</w:t>
                      </w:r>
                    </w:p>
                    <w:p w14:paraId="0B0C1E48" w14:textId="77777777" w:rsidR="006E184C" w:rsidRDefault="006E184C" w:rsidP="002505B0">
                      <w:pPr>
                        <w:jc w:val="center"/>
                      </w:pPr>
                    </w:p>
                    <w:p w14:paraId="5E496995" w14:textId="4F571522" w:rsidR="006E184C" w:rsidRDefault="006E184C" w:rsidP="002505B0">
                      <w:pPr>
                        <w:jc w:val="center"/>
                      </w:pPr>
                      <w:r>
                        <w:t>This Post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F4574" wp14:editId="56F85F56">
                <wp:simplePos x="0" y="0"/>
                <wp:positionH relativeFrom="column">
                  <wp:posOffset>1184940</wp:posOffset>
                </wp:positionH>
                <wp:positionV relativeFrom="paragraph">
                  <wp:posOffset>12700</wp:posOffset>
                </wp:positionV>
                <wp:extent cx="0" cy="180975"/>
                <wp:effectExtent l="76200" t="0" r="57150" b="47625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2C81" id="Straight Arrow Connector 322" o:spid="_x0000_s1026" type="#_x0000_t32" style="position:absolute;margin-left:93.3pt;margin-top:1pt;width:0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" strokecolor="#4579b8 [3044]">
                <v:stroke endarrow="block"/>
              </v:shape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6E4B2C" wp14:editId="4F46A429">
                <wp:simplePos x="0" y="0"/>
                <wp:positionH relativeFrom="column">
                  <wp:posOffset>399592</wp:posOffset>
                </wp:positionH>
                <wp:positionV relativeFrom="paragraph">
                  <wp:posOffset>233045</wp:posOffset>
                </wp:positionV>
                <wp:extent cx="1657350" cy="314325"/>
                <wp:effectExtent l="0" t="0" r="19050" b="2857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D7014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Radiographers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E4B2C" id="Rectangle 312" o:spid="_x0000_s1035" style="position:absolute;margin-left:31.45pt;margin-top:18.35pt;width:130.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" fillcolor="#4f81bd [3204]" strokecolor="#243f60 [1604]" strokeweight="2pt">
                <v:textbox>
                  <w:txbxContent>
                    <w:p w14:paraId="652D7014" w14:textId="77777777" w:rsidR="002505B0" w:rsidRDefault="002505B0" w:rsidP="002505B0">
                      <w:pPr>
                        <w:jc w:val="center"/>
                      </w:pPr>
                      <w:r>
                        <w:t>Radiographers</w:t>
                      </w:r>
                    </w:p>
                  </w:txbxContent>
                </v:textbox>
              </v:rect>
            </w:pict>
          </mc:Fallback>
        </mc:AlternateContent>
      </w:r>
    </w:p>
    <w:p w14:paraId="10EBD36B" w14:textId="77777777" w:rsidR="002505B0" w:rsidRDefault="002505B0" w:rsidP="002505B0">
      <w:pPr>
        <w:rPr>
          <w:b/>
          <w:color w:val="00B0F0"/>
          <w:sz w:val="28"/>
          <w:szCs w:val="28"/>
        </w:rPr>
      </w:pPr>
    </w:p>
    <w:p w14:paraId="421A6034" w14:textId="77777777" w:rsidR="002505B0" w:rsidRDefault="002505B0" w:rsidP="002505B0">
      <w:pPr>
        <w:rPr>
          <w:b/>
          <w:color w:val="00B0F0"/>
          <w:sz w:val="28"/>
          <w:szCs w:val="28"/>
        </w:rPr>
      </w:pP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4962E" wp14:editId="04D24206">
                <wp:simplePos x="0" y="0"/>
                <wp:positionH relativeFrom="column">
                  <wp:posOffset>2281555</wp:posOffset>
                </wp:positionH>
                <wp:positionV relativeFrom="paragraph">
                  <wp:posOffset>50017</wp:posOffset>
                </wp:positionV>
                <wp:extent cx="1657350" cy="314325"/>
                <wp:effectExtent l="0" t="0" r="19050" b="2857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68048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Admin &amp; Clerical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962E" id="Rectangle 315" o:spid="_x0000_s1036" style="position:absolute;margin-left:179.65pt;margin-top:3.95pt;width:13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" fillcolor="#4f81bd [3204]" strokecolor="#243f60 [1604]" strokeweight="2pt">
                <v:textbox>
                  <w:txbxContent>
                    <w:p w14:paraId="56968048" w14:textId="77777777" w:rsidR="002505B0" w:rsidRDefault="002505B0" w:rsidP="002505B0">
                      <w:pPr>
                        <w:jc w:val="center"/>
                      </w:pPr>
                      <w:r>
                        <w:t>Admin &amp; Clerical Team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3B9575" wp14:editId="35E1629A">
                <wp:simplePos x="0" y="0"/>
                <wp:positionH relativeFrom="margin">
                  <wp:posOffset>400124</wp:posOffset>
                </wp:positionH>
                <wp:positionV relativeFrom="paragraph">
                  <wp:posOffset>49057</wp:posOffset>
                </wp:positionV>
                <wp:extent cx="1657350" cy="314325"/>
                <wp:effectExtent l="0" t="0" r="19050" b="2857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45494" w14:textId="77777777" w:rsidR="002505B0" w:rsidRDefault="002505B0" w:rsidP="002505B0">
                            <w:pPr>
                              <w:jc w:val="center"/>
                            </w:pPr>
                            <w:r>
                              <w:t>Oncology Assistants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B9575" id="Rectangle 313" o:spid="_x0000_s1037" style="position:absolute;margin-left:31.5pt;margin-top:3.85pt;width:130.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" fillcolor="#4f81bd [3204]" strokecolor="#243f60 [1604]" strokeweight="2pt">
                <v:textbox>
                  <w:txbxContent>
                    <w:p w14:paraId="0E945494" w14:textId="77777777" w:rsidR="002505B0" w:rsidRDefault="002505B0" w:rsidP="002505B0">
                      <w:pPr>
                        <w:jc w:val="center"/>
                      </w:pPr>
                      <w:r>
                        <w:t>Oncology Assistants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6A0C11" w14:textId="77777777" w:rsidR="004D4A40" w:rsidRDefault="004D4A40">
      <w:pPr>
        <w:rPr>
          <w:rStyle w:val="eop"/>
          <w:rFonts w:ascii="Calibri" w:hAnsi="Calibri" w:cs="Calibri"/>
          <w:color w:val="00B0F0"/>
          <w:sz w:val="28"/>
          <w:szCs w:val="28"/>
        </w:rPr>
      </w:pPr>
    </w:p>
    <w:p w14:paraId="6445BA89" w14:textId="77777777" w:rsidR="004D4A40" w:rsidRDefault="004D4A40">
      <w:pPr>
        <w:rPr>
          <w:rStyle w:val="eop"/>
          <w:rFonts w:ascii="Calibri" w:hAnsi="Calibri" w:cs="Calibri"/>
          <w:color w:val="00B0F0"/>
          <w:sz w:val="28"/>
          <w:szCs w:val="28"/>
        </w:rPr>
      </w:pPr>
    </w:p>
    <w:p w14:paraId="67C3C1EF" w14:textId="34151E41" w:rsidR="004D4A40" w:rsidRDefault="003C203A">
      <w:pPr>
        <w:rPr>
          <w:rStyle w:val="eop"/>
          <w:rFonts w:ascii="Calibri" w:hAnsi="Calibri" w:cs="Calibri"/>
          <w:color w:val="00B0F0"/>
          <w:sz w:val="28"/>
          <w:szCs w:val="28"/>
        </w:rPr>
      </w:pPr>
      <w:r w:rsidRPr="003C04B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595DBC" wp14:editId="293666D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484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D47FA" id="Straight Connector 14" o:spid="_x0000_s1026" style="position:absolute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523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" strokecolor="#4579b8 [3044]">
                <w10:wrap anchorx="margin"/>
              </v:line>
            </w:pict>
          </mc:Fallback>
        </mc:AlternateContent>
      </w:r>
    </w:p>
    <w:p w14:paraId="61124602" w14:textId="68B5AC96" w:rsidR="001B7D42" w:rsidRPr="004D56C1" w:rsidRDefault="0086322A">
      <w:pPr>
        <w:rPr>
          <w:b/>
          <w:color w:val="00B0F0"/>
        </w:rPr>
      </w:pPr>
      <w:r w:rsidRPr="004D56C1">
        <w:rPr>
          <w:noProof/>
          <w:lang w:eastAsia="en-GB"/>
        </w:rPr>
        <w:drawing>
          <wp:anchor distT="0" distB="0" distL="114300" distR="114300" simplePos="0" relativeHeight="251615232" behindDoc="1" locked="0" layoutInCell="1" allowOverlap="1" wp14:anchorId="6112461B" wp14:editId="6112461C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3" name="Picture 3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6C1">
        <w:rPr>
          <w:noProof/>
          <w:lang w:eastAsia="en-GB"/>
        </w:rPr>
        <w:drawing>
          <wp:anchor distT="0" distB="0" distL="114300" distR="114300" simplePos="0" relativeHeight="251613184" behindDoc="1" locked="0" layoutInCell="1" allowOverlap="1" wp14:anchorId="6112461D" wp14:editId="6112461E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2" name="Picture 2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865" w:rsidRPr="004D56C1">
        <w:rPr>
          <w:b/>
          <w:bCs/>
          <w:color w:val="00B0F0"/>
          <w:sz w:val="28"/>
          <w:szCs w:val="28"/>
        </w:rPr>
        <w:t>Pe</w:t>
      </w:r>
      <w:r w:rsidR="001B7D42" w:rsidRPr="004D56C1">
        <w:rPr>
          <w:b/>
          <w:bCs/>
          <w:color w:val="00B0F0"/>
          <w:sz w:val="28"/>
          <w:szCs w:val="28"/>
        </w:rPr>
        <w:t>rson Specification</w:t>
      </w:r>
    </w:p>
    <w:p w14:paraId="7916426D" w14:textId="77777777" w:rsidR="00E17134" w:rsidRPr="004D56C1" w:rsidRDefault="00E17134" w:rsidP="00E17134">
      <w:pPr>
        <w:rPr>
          <w:b/>
          <w:u w:val="single"/>
        </w:rPr>
      </w:pPr>
      <w:bookmarkStart w:id="0" w:name="_Hlk62549429"/>
      <w:r w:rsidRPr="004D56C1">
        <w:rPr>
          <w:b/>
          <w:u w:val="single"/>
        </w:rPr>
        <w:t>Qualifications</w:t>
      </w:r>
    </w:p>
    <w:p w14:paraId="6060880B" w14:textId="6440B157" w:rsidR="001A4847" w:rsidRPr="004D56C1" w:rsidRDefault="001A4847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To comply with the entry requirements specified by the HEI provider.</w:t>
      </w:r>
      <w:r w:rsidR="00B94865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69C95772" w14:textId="77777777" w:rsidR="007D6828" w:rsidRPr="004D56C1" w:rsidRDefault="007D6828" w:rsidP="007D682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2A57345" w14:textId="7AD4F3EF" w:rsidR="007D6828" w:rsidRPr="004D56C1" w:rsidRDefault="007D6828" w:rsidP="007D6828">
      <w:pPr>
        <w:pStyle w:val="Default"/>
        <w:ind w:left="3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D56C1">
        <w:rPr>
          <w:rFonts w:asciiTheme="minorHAnsi" w:hAnsiTheme="minorHAnsi" w:cstheme="minorHAnsi"/>
          <w:sz w:val="22"/>
          <w:szCs w:val="22"/>
        </w:rPr>
        <w:t>Which include:</w:t>
      </w:r>
    </w:p>
    <w:p w14:paraId="526ADA33" w14:textId="4B98BB5E" w:rsidR="003B4A04" w:rsidRPr="004D56C1" w:rsidRDefault="007D6828" w:rsidP="003B4A04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  <w:r w:rsidRPr="004D56C1">
        <w:rPr>
          <w:rFonts w:asciiTheme="minorHAnsi" w:hAnsiTheme="minorHAnsi" w:cstheme="minorHAnsi"/>
          <w:sz w:val="22"/>
          <w:szCs w:val="22"/>
        </w:rPr>
        <w:t xml:space="preserve">English &amp; Maths GCSE Grade C (4) or above </w:t>
      </w:r>
      <w:r w:rsidR="0089416D" w:rsidRPr="004D56C1">
        <w:rPr>
          <w:rFonts w:asciiTheme="minorHAnsi" w:hAnsiTheme="minorHAnsi" w:cstheme="minorHAnsi"/>
          <w:sz w:val="22"/>
          <w:szCs w:val="22"/>
        </w:rPr>
        <w:t xml:space="preserve">plus one of the </w:t>
      </w:r>
      <w:r w:rsidR="00B06414" w:rsidRPr="004D56C1">
        <w:rPr>
          <w:rFonts w:asciiTheme="minorHAnsi" w:hAnsiTheme="minorHAnsi" w:cstheme="minorHAnsi"/>
          <w:sz w:val="22"/>
          <w:szCs w:val="22"/>
        </w:rPr>
        <w:t>following:</w:t>
      </w:r>
    </w:p>
    <w:p w14:paraId="6538412D" w14:textId="0D3769DE" w:rsidR="003B4A04" w:rsidRPr="004D56C1" w:rsidRDefault="009F77B2" w:rsidP="00047664">
      <w:pPr>
        <w:pStyle w:val="BodyText"/>
        <w:numPr>
          <w:ilvl w:val="0"/>
          <w:numId w:val="27"/>
        </w:numPr>
        <w:spacing w:before="60" w:after="60"/>
        <w:ind w:left="19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120 UCAS points from 3 A level</w:t>
      </w:r>
      <w:r w:rsidR="00BB230C"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science </w:t>
      </w:r>
      <w:r w:rsidR="0089416D"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subjects.</w:t>
      </w:r>
      <w:r w:rsidR="0089416D" w:rsidRPr="004D56C1">
        <w:rPr>
          <w:rFonts w:asciiTheme="minorHAnsi" w:hAnsiTheme="minorHAnsi" w:cstheme="minorHAnsi"/>
          <w:sz w:val="22"/>
          <w:szCs w:val="22"/>
        </w:rPr>
        <w:t xml:space="preserve"> Science Subjects include</w:t>
      </w:r>
      <w:r w:rsidR="0089416D" w:rsidRPr="004D56C1"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  <w:t xml:space="preserve"> Biology/Human Biology; Chemistry; Computing; Design and Technology; Electronics; Environmental Studies; Geography; Geology; Maths/Pure Maths/Further Maths; Life and Health Sciences; Physical Education; Physics; Psychology; Science (applied); Statistics</w:t>
      </w: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89416D"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OR </w:t>
      </w:r>
    </w:p>
    <w:p w14:paraId="2825D56F" w14:textId="77777777" w:rsidR="003B4A04" w:rsidRPr="004D56C1" w:rsidRDefault="0089416D" w:rsidP="00047664">
      <w:pPr>
        <w:pStyle w:val="BodyText"/>
        <w:numPr>
          <w:ilvl w:val="0"/>
          <w:numId w:val="27"/>
        </w:numPr>
        <w:spacing w:before="60" w:after="60"/>
        <w:ind w:left="19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</w:t>
      </w:r>
      <w:r w:rsidR="009F77B2"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quivalent from national BTEC qualifications e.g.: extended diploma in applied science, health science or health studies.</w:t>
      </w:r>
      <w:r w:rsidRPr="004D56C1">
        <w:rPr>
          <w:rFonts w:asciiTheme="minorHAnsi" w:hAnsiTheme="minorHAnsi" w:cstheme="minorHAnsi"/>
          <w:color w:val="333333"/>
          <w:sz w:val="27"/>
          <w:szCs w:val="27"/>
          <w:shd w:val="clear" w:color="auto" w:fill="FFFFFF"/>
        </w:rPr>
        <w:t xml:space="preserve"> </w:t>
      </w: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Successful completion of an Access to HE Diploma in health studies, health science, nursing, or another science-based course</w:t>
      </w:r>
      <w:r w:rsidRPr="004D56C1">
        <w:rPr>
          <w:color w:val="333333"/>
          <w:sz w:val="22"/>
          <w:szCs w:val="22"/>
          <w:shd w:val="clear" w:color="auto" w:fill="FFFFFF"/>
        </w:rPr>
        <w:t>. </w:t>
      </w:r>
    </w:p>
    <w:p w14:paraId="704F37CD" w14:textId="77777777" w:rsidR="003B4A04" w:rsidRPr="004D56C1" w:rsidRDefault="0089416D" w:rsidP="00047664">
      <w:pPr>
        <w:pStyle w:val="BodyText"/>
        <w:numPr>
          <w:ilvl w:val="0"/>
          <w:numId w:val="27"/>
        </w:numPr>
        <w:spacing w:before="60" w:after="60"/>
        <w:ind w:left="19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Previous degree in a related subject </w:t>
      </w:r>
    </w:p>
    <w:p w14:paraId="47E360D2" w14:textId="7B61C1A8" w:rsidR="004A6A0C" w:rsidRPr="004D56C1" w:rsidRDefault="0089416D" w:rsidP="00047664">
      <w:pPr>
        <w:pStyle w:val="BodyText"/>
        <w:numPr>
          <w:ilvl w:val="0"/>
          <w:numId w:val="27"/>
        </w:numPr>
        <w:spacing w:before="60" w:after="60"/>
        <w:ind w:left="19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Evidence of successful study at level 3 and a minimum of 6 months experience in a support worker</w:t>
      </w:r>
      <w:r w:rsidR="003B4A04"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4D56C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capacity.</w:t>
      </w:r>
    </w:p>
    <w:p w14:paraId="5347F244" w14:textId="77777777" w:rsidR="0089416D" w:rsidRPr="004D56C1" w:rsidRDefault="0089416D" w:rsidP="001A4847">
      <w:pPr>
        <w:pStyle w:val="BodyText"/>
        <w:spacing w:before="60" w:after="60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30AA61AD" w14:textId="3D5838F3" w:rsidR="0089416D" w:rsidRPr="004D56C1" w:rsidRDefault="0089416D" w:rsidP="001A4847">
      <w:pPr>
        <w:pStyle w:val="BodyText"/>
        <w:spacing w:before="60" w:after="60"/>
        <w:ind w:left="1440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7C8DA302" w14:textId="77777777" w:rsidR="0089416D" w:rsidRPr="004D56C1" w:rsidRDefault="0089416D" w:rsidP="001A4847">
      <w:pPr>
        <w:pStyle w:val="BodyText"/>
        <w:spacing w:before="60" w:after="6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9F9F9"/>
        </w:rPr>
      </w:pPr>
    </w:p>
    <w:bookmarkEnd w:id="0"/>
    <w:p w14:paraId="1DD1C2AF" w14:textId="21B43BBE" w:rsidR="00913CD1" w:rsidRPr="004D56C1" w:rsidRDefault="00913CD1" w:rsidP="004064F9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F6AA96F" w14:textId="2E5A7C55" w:rsidR="00D962F6" w:rsidRPr="004D56C1" w:rsidRDefault="00D962F6" w:rsidP="00D962F6">
      <w:pPr>
        <w:rPr>
          <w:b/>
          <w:u w:val="single"/>
        </w:rPr>
      </w:pPr>
      <w:r w:rsidRPr="004D56C1">
        <w:rPr>
          <w:b/>
          <w:u w:val="single"/>
        </w:rPr>
        <w:t>Experience</w:t>
      </w:r>
    </w:p>
    <w:p w14:paraId="19F2E630" w14:textId="58F8879E" w:rsidR="00D962F6" w:rsidRPr="004D56C1" w:rsidRDefault="001A4847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Previous experience of </w:t>
      </w:r>
      <w:r w:rsidR="005E6417" w:rsidRPr="004D56C1">
        <w:rPr>
          <w:rFonts w:asciiTheme="minorHAnsi" w:eastAsiaTheme="minorHAnsi" w:hAnsiTheme="minorHAnsi" w:cstheme="minorBidi"/>
          <w:sz w:val="22"/>
          <w:szCs w:val="22"/>
        </w:rPr>
        <w:t>an Oncology department</w:t>
      </w:r>
      <w:r w:rsidR="00BA5611" w:rsidRPr="004D56C1">
        <w:rPr>
          <w:rFonts w:asciiTheme="minorHAnsi" w:eastAsiaTheme="minorHAnsi" w:hAnsiTheme="minorHAnsi" w:cstheme="minorBidi"/>
          <w:sz w:val="22"/>
          <w:szCs w:val="22"/>
        </w:rPr>
        <w:t xml:space="preserve"> or other NHS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clinical role is desirable</w:t>
      </w:r>
      <w:r w:rsidR="00913CD1" w:rsidRPr="004D56C1">
        <w:rPr>
          <w:rFonts w:asciiTheme="minorHAnsi" w:eastAsiaTheme="minorHAnsi" w:hAnsiTheme="minorHAnsi" w:cstheme="minorBidi"/>
          <w:sz w:val="22"/>
          <w:szCs w:val="22"/>
        </w:rPr>
        <w:t xml:space="preserve"> but not </w:t>
      </w:r>
      <w:proofErr w:type="gramStart"/>
      <w:r w:rsidR="00913CD1" w:rsidRPr="004D56C1">
        <w:rPr>
          <w:rFonts w:asciiTheme="minorHAnsi" w:eastAsiaTheme="minorHAnsi" w:hAnsiTheme="minorHAnsi" w:cstheme="minorBidi"/>
          <w:sz w:val="22"/>
          <w:szCs w:val="22"/>
        </w:rPr>
        <w:t>essential</w:t>
      </w:r>
      <w:proofErr w:type="gramEnd"/>
      <w:r w:rsidR="00913CD1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322BEC59" w14:textId="77777777" w:rsidR="00047664" w:rsidRPr="004D56C1" w:rsidRDefault="00047664" w:rsidP="00047664">
      <w:pPr>
        <w:pStyle w:val="NoSpacing"/>
      </w:pPr>
    </w:p>
    <w:p w14:paraId="0BFEDBBE" w14:textId="4A8A2EA2" w:rsidR="00E17134" w:rsidRPr="004D56C1" w:rsidRDefault="00E17134" w:rsidP="00047664">
      <w:pPr>
        <w:pStyle w:val="NoSpacing"/>
        <w:rPr>
          <w:b/>
          <w:bCs/>
          <w:u w:val="single"/>
        </w:rPr>
      </w:pPr>
      <w:r w:rsidRPr="004D56C1">
        <w:rPr>
          <w:b/>
          <w:bCs/>
          <w:u w:val="single"/>
        </w:rPr>
        <w:t>Skills and Knowledge</w:t>
      </w:r>
    </w:p>
    <w:p w14:paraId="5EF6651F" w14:textId="77777777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High levels of concentration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required</w:t>
      </w:r>
      <w:proofErr w:type="gramEnd"/>
    </w:p>
    <w:p w14:paraId="4F9FDD64" w14:textId="6AD48F09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Demonstrate </w:t>
      </w:r>
      <w:r w:rsidR="00A562DA" w:rsidRPr="004D56C1">
        <w:rPr>
          <w:rFonts w:asciiTheme="minorHAnsi" w:eastAsiaTheme="minorHAnsi" w:hAnsiTheme="minorHAnsi" w:cstheme="minorBidi"/>
          <w:sz w:val="22"/>
          <w:szCs w:val="22"/>
        </w:rPr>
        <w:t xml:space="preserve">computer and keyboard </w:t>
      </w:r>
      <w:proofErr w:type="gramStart"/>
      <w:r w:rsidR="00A562DA" w:rsidRPr="004D56C1">
        <w:rPr>
          <w:rFonts w:asciiTheme="minorHAnsi" w:eastAsiaTheme="minorHAnsi" w:hAnsiTheme="minorHAnsi" w:cstheme="minorBidi"/>
          <w:sz w:val="22"/>
          <w:szCs w:val="22"/>
        </w:rPr>
        <w:t>literacy</w:t>
      </w:r>
      <w:proofErr w:type="gramEnd"/>
    </w:p>
    <w:p w14:paraId="42FD23BD" w14:textId="34BD86B3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Professional Appearance</w:t>
      </w:r>
    </w:p>
    <w:p w14:paraId="0450DE68" w14:textId="47BD1471" w:rsidR="00D962F6" w:rsidRPr="004D56C1" w:rsidRDefault="00BA5611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Demonstrate inter-personal skills that promote confidence, compassion, empathy, respect and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trust</w:t>
      </w:r>
      <w:proofErr w:type="gramEnd"/>
    </w:p>
    <w:p w14:paraId="2D70FFF8" w14:textId="6C6CC12A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Self-motivated</w:t>
      </w:r>
      <w:r w:rsidR="00BA5611" w:rsidRPr="004D56C1">
        <w:rPr>
          <w:rFonts w:asciiTheme="minorHAnsi" w:eastAsiaTheme="minorHAnsi" w:hAnsiTheme="minorHAnsi" w:cstheme="minorBidi"/>
          <w:sz w:val="22"/>
          <w:szCs w:val="22"/>
        </w:rPr>
        <w:t xml:space="preserve"> to learn and </w:t>
      </w:r>
      <w:proofErr w:type="gramStart"/>
      <w:r w:rsidR="00BA5611" w:rsidRPr="004D56C1">
        <w:rPr>
          <w:rFonts w:asciiTheme="minorHAnsi" w:eastAsiaTheme="minorHAnsi" w:hAnsiTheme="minorHAnsi" w:cstheme="minorBidi"/>
          <w:sz w:val="22"/>
          <w:szCs w:val="22"/>
        </w:rPr>
        <w:t>develop</w:t>
      </w:r>
      <w:proofErr w:type="gramEnd"/>
    </w:p>
    <w:p w14:paraId="63188BCF" w14:textId="01C6A0C4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Able to use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initiative</w:t>
      </w:r>
      <w:proofErr w:type="gramEnd"/>
    </w:p>
    <w:p w14:paraId="3FB85F50" w14:textId="56FD19A8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Flexible, punctual and reliable</w:t>
      </w:r>
    </w:p>
    <w:p w14:paraId="1F2D551C" w14:textId="4F3007C4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Able to handle stressful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situations</w:t>
      </w:r>
      <w:proofErr w:type="gramEnd"/>
    </w:p>
    <w:p w14:paraId="2926CCDE" w14:textId="4D703387" w:rsidR="00D962F6" w:rsidRPr="004D56C1" w:rsidRDefault="00D962F6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>Confident manner</w:t>
      </w:r>
    </w:p>
    <w:p w14:paraId="508E353E" w14:textId="1C057BE9" w:rsidR="00D962F6" w:rsidRPr="004D56C1" w:rsidRDefault="00BA5611" w:rsidP="00D962F6">
      <w:pPr>
        <w:pStyle w:val="BodyText"/>
        <w:numPr>
          <w:ilvl w:val="0"/>
          <w:numId w:val="27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Able to communicate effectively across a range of mediums, and with a range of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individuals</w:t>
      </w:r>
      <w:proofErr w:type="gramEnd"/>
    </w:p>
    <w:p w14:paraId="2C2DEE19" w14:textId="5A16D099" w:rsidR="004C699F" w:rsidRPr="004D56C1" w:rsidRDefault="004C699F" w:rsidP="004C699F">
      <w:pPr>
        <w:pStyle w:val="BodyText"/>
        <w:spacing w:before="60" w:after="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4D56C1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 xml:space="preserve">General </w:t>
      </w:r>
    </w:p>
    <w:p w14:paraId="1B7243C7" w14:textId="133F5DD5" w:rsidR="004C699F" w:rsidRPr="004D56C1" w:rsidRDefault="004C699F" w:rsidP="004C699F">
      <w:pPr>
        <w:pStyle w:val="BodyText"/>
        <w:numPr>
          <w:ilvl w:val="0"/>
          <w:numId w:val="43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Able to meet the travel requirements of the HEI selected, including block overnight stays if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necessary</w:t>
      </w:r>
      <w:proofErr w:type="gramEnd"/>
    </w:p>
    <w:p w14:paraId="00FF7C64" w14:textId="5C5C24BD" w:rsidR="00B94865" w:rsidRPr="004D56C1" w:rsidRDefault="00B94865" w:rsidP="004C699F">
      <w:pPr>
        <w:pStyle w:val="BodyText"/>
        <w:numPr>
          <w:ilvl w:val="0"/>
          <w:numId w:val="43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Ability to manage work and </w:t>
      </w:r>
      <w:r w:rsidR="00BE5E4D" w:rsidRPr="004D56C1">
        <w:rPr>
          <w:rFonts w:asciiTheme="minorHAnsi" w:eastAsiaTheme="minorHAnsi" w:hAnsiTheme="minorHAnsi" w:cstheme="minorBidi"/>
          <w:sz w:val="22"/>
          <w:szCs w:val="22"/>
        </w:rPr>
        <w:t>self-directed</w:t>
      </w: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 learning.</w:t>
      </w:r>
    </w:p>
    <w:p w14:paraId="403ACEE8" w14:textId="23BF4310" w:rsidR="004C699F" w:rsidRPr="004D56C1" w:rsidRDefault="004C699F" w:rsidP="004C699F">
      <w:pPr>
        <w:pStyle w:val="BodyText"/>
        <w:numPr>
          <w:ilvl w:val="0"/>
          <w:numId w:val="43"/>
        </w:numPr>
        <w:spacing w:before="60" w:after="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D56C1">
        <w:rPr>
          <w:rFonts w:asciiTheme="minorHAnsi" w:eastAsiaTheme="minorHAnsi" w:hAnsiTheme="minorHAnsi" w:cstheme="minorBidi"/>
          <w:sz w:val="22"/>
          <w:szCs w:val="22"/>
        </w:rPr>
        <w:t xml:space="preserve">Ability to stand for long periods of time and have the strength and flexibility to manoeuvre </w:t>
      </w:r>
      <w:proofErr w:type="gramStart"/>
      <w:r w:rsidRPr="004D56C1">
        <w:rPr>
          <w:rFonts w:asciiTheme="minorHAnsi" w:eastAsiaTheme="minorHAnsi" w:hAnsiTheme="minorHAnsi" w:cstheme="minorBidi"/>
          <w:sz w:val="22"/>
          <w:szCs w:val="22"/>
        </w:rPr>
        <w:t>equipment</w:t>
      </w:r>
      <w:proofErr w:type="gramEnd"/>
      <w:r w:rsidR="00913CD1" w:rsidRPr="004D56C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1D8E92CD" w14:textId="77777777" w:rsidR="004C699F" w:rsidRPr="004D56C1" w:rsidRDefault="004C699F" w:rsidP="004C699F">
      <w:pPr>
        <w:pStyle w:val="BodyText"/>
        <w:spacing w:before="60" w:after="60"/>
        <w:ind w:left="7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2905960" w14:textId="068C8A8B" w:rsidR="00744927" w:rsidRPr="004D56C1" w:rsidRDefault="00744927" w:rsidP="00CA6E37">
      <w:p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color w:val="000000"/>
          <w:lang w:eastAsia="en-GB"/>
        </w:rPr>
        <w:t>Working together, for patients</w:t>
      </w:r>
      <w:r w:rsidR="00CA6E37" w:rsidRPr="004D56C1">
        <w:rPr>
          <w:rFonts w:eastAsia="Times New Roman" w:cs="Arial"/>
          <w:color w:val="000000"/>
          <w:lang w:eastAsia="en-GB"/>
        </w:rPr>
        <w:t>:</w:t>
      </w:r>
      <w:r w:rsidRPr="004D56C1">
        <w:rPr>
          <w:rFonts w:eastAsia="Times New Roman" w:cs="Tahoma"/>
          <w:color w:val="666666"/>
          <w:lang w:eastAsia="en-GB"/>
        </w:rPr>
        <w:t xml:space="preserve"> </w:t>
      </w:r>
    </w:p>
    <w:p w14:paraId="65254999" w14:textId="77777777" w:rsidR="00744927" w:rsidRPr="004D56C1" w:rsidRDefault="00F97E14" w:rsidP="00CA6E37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>Demonstrate an understanding of the importance of quality of care.</w:t>
      </w:r>
    </w:p>
    <w:p w14:paraId="2684F74B" w14:textId="0A4FAD1F" w:rsidR="00F97E14" w:rsidRPr="004D56C1" w:rsidRDefault="00BA5611" w:rsidP="00CA6E37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>Be a</w:t>
      </w:r>
      <w:r w:rsidR="00F97E14" w:rsidRPr="004D56C1">
        <w:rPr>
          <w:rFonts w:eastAsia="Times New Roman" w:cs="Arial"/>
          <w:lang w:val="en-US"/>
        </w:rPr>
        <w:t>ccountable</w:t>
      </w:r>
      <w:r w:rsidRPr="004D56C1">
        <w:rPr>
          <w:rFonts w:eastAsia="Times New Roman" w:cs="Arial"/>
          <w:lang w:val="en-US"/>
        </w:rPr>
        <w:t xml:space="preserve"> and responsible</w:t>
      </w:r>
      <w:r w:rsidR="00F97E14" w:rsidRPr="004D56C1">
        <w:rPr>
          <w:rFonts w:eastAsia="Times New Roman" w:cs="Arial"/>
          <w:lang w:val="en-US"/>
        </w:rPr>
        <w:t>.</w:t>
      </w:r>
    </w:p>
    <w:p w14:paraId="0E094174" w14:textId="77777777" w:rsidR="00CA6E37" w:rsidRPr="004D56C1" w:rsidRDefault="00CA6E37" w:rsidP="00CA6E37">
      <w:pPr>
        <w:pStyle w:val="ListParagraph"/>
        <w:spacing w:after="0" w:line="240" w:lineRule="auto"/>
        <w:rPr>
          <w:rFonts w:eastAsia="Times New Roman" w:cs="Tahoma"/>
          <w:color w:val="666666"/>
          <w:lang w:eastAsia="en-GB"/>
        </w:rPr>
      </w:pPr>
    </w:p>
    <w:p w14:paraId="68CB486B" w14:textId="5797E475" w:rsidR="00CA6E37" w:rsidRPr="004D56C1" w:rsidRDefault="00744927" w:rsidP="00CA6E37">
      <w:p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color w:val="000000"/>
          <w:lang w:eastAsia="en-GB"/>
        </w:rPr>
        <w:t>Working together, with compassion</w:t>
      </w:r>
      <w:r w:rsidR="00CA6E37" w:rsidRPr="004D56C1">
        <w:rPr>
          <w:rFonts w:eastAsia="Times New Roman" w:cs="Arial"/>
          <w:color w:val="000000"/>
          <w:lang w:eastAsia="en-GB"/>
        </w:rPr>
        <w:t>:</w:t>
      </w:r>
      <w:r w:rsidRPr="004D56C1">
        <w:rPr>
          <w:rFonts w:eastAsia="Times New Roman" w:cs="Tahoma"/>
          <w:color w:val="666666"/>
          <w:lang w:eastAsia="en-GB"/>
        </w:rPr>
        <w:t xml:space="preserve"> </w:t>
      </w:r>
    </w:p>
    <w:p w14:paraId="17CCC377" w14:textId="2DB130D7" w:rsidR="00CA6E37" w:rsidRPr="004D56C1" w:rsidRDefault="00F97E14" w:rsidP="00CA6E37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>Respect the privacy and dignity of individuals.</w:t>
      </w:r>
    </w:p>
    <w:p w14:paraId="76F95062" w14:textId="68F127B0" w:rsidR="00F97E14" w:rsidRPr="004D56C1" w:rsidRDefault="00F97E14" w:rsidP="00CA6E37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>Demonstrate an understanding of equal opportunities.</w:t>
      </w:r>
    </w:p>
    <w:p w14:paraId="554E7667" w14:textId="77777777" w:rsidR="00CA6E37" w:rsidRPr="004D56C1" w:rsidRDefault="00CA6E37" w:rsidP="00CA6E37">
      <w:pPr>
        <w:pStyle w:val="ListParagraph"/>
        <w:spacing w:after="0" w:line="240" w:lineRule="auto"/>
        <w:rPr>
          <w:rFonts w:eastAsia="Times New Roman" w:cs="Tahoma"/>
          <w:color w:val="666666"/>
          <w:lang w:eastAsia="en-GB"/>
        </w:rPr>
      </w:pPr>
    </w:p>
    <w:p w14:paraId="336C0369" w14:textId="79244F84" w:rsidR="00744927" w:rsidRPr="004D56C1" w:rsidRDefault="00744927" w:rsidP="00CA6E37">
      <w:p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color w:val="000000"/>
          <w:lang w:eastAsia="en-GB"/>
        </w:rPr>
        <w:t>Working together, as one team</w:t>
      </w:r>
      <w:r w:rsidR="00CA6E37" w:rsidRPr="004D56C1">
        <w:rPr>
          <w:rFonts w:eastAsia="Times New Roman" w:cs="Arial"/>
          <w:color w:val="000000"/>
          <w:lang w:eastAsia="en-GB"/>
        </w:rPr>
        <w:t>:</w:t>
      </w:r>
      <w:r w:rsidRPr="004D56C1">
        <w:rPr>
          <w:rFonts w:eastAsia="Times New Roman" w:cs="Tahoma"/>
          <w:color w:val="666666"/>
          <w:lang w:eastAsia="en-GB"/>
        </w:rPr>
        <w:t xml:space="preserve"> </w:t>
      </w:r>
    </w:p>
    <w:p w14:paraId="29026D21" w14:textId="55FA4BAA" w:rsidR="00744927" w:rsidRPr="004D56C1" w:rsidRDefault="00F97E14" w:rsidP="00CA6E37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 xml:space="preserve">Ability to work efficiently, </w:t>
      </w:r>
      <w:r w:rsidR="00BE5E4D" w:rsidRPr="004D56C1">
        <w:rPr>
          <w:rFonts w:eastAsia="Times New Roman" w:cs="Arial"/>
          <w:lang w:val="en-US"/>
        </w:rPr>
        <w:t>effectively,</w:t>
      </w:r>
      <w:r w:rsidRPr="004D56C1">
        <w:rPr>
          <w:rFonts w:eastAsia="Times New Roman" w:cs="Arial"/>
          <w:lang w:val="en-US"/>
        </w:rPr>
        <w:t xml:space="preserve"> and professionally in a multidisciplinary team.</w:t>
      </w:r>
    </w:p>
    <w:p w14:paraId="0F16E65C" w14:textId="5B1AA815" w:rsidR="00F97E14" w:rsidRPr="004D56C1" w:rsidRDefault="00F97E14" w:rsidP="00CA6E37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 xml:space="preserve">Demonstrate </w:t>
      </w:r>
      <w:r w:rsidR="00BA5611" w:rsidRPr="004D56C1">
        <w:rPr>
          <w:rFonts w:eastAsia="Times New Roman" w:cs="Arial"/>
          <w:lang w:val="en-US"/>
        </w:rPr>
        <w:t>the</w:t>
      </w:r>
      <w:r w:rsidRPr="004D56C1">
        <w:rPr>
          <w:rFonts w:eastAsia="Times New Roman" w:cs="Arial"/>
          <w:lang w:val="en-US"/>
        </w:rPr>
        <w:t xml:space="preserve"> value</w:t>
      </w:r>
      <w:r w:rsidR="00BA5611" w:rsidRPr="004D56C1">
        <w:rPr>
          <w:rFonts w:eastAsia="Times New Roman" w:cs="Arial"/>
          <w:lang w:val="en-US"/>
        </w:rPr>
        <w:t xml:space="preserve"> of</w:t>
      </w:r>
      <w:r w:rsidRPr="004D56C1">
        <w:rPr>
          <w:rFonts w:eastAsia="Times New Roman" w:cs="Arial"/>
          <w:lang w:val="en-US"/>
        </w:rPr>
        <w:t xml:space="preserve"> everyone’s contribution.</w:t>
      </w:r>
    </w:p>
    <w:p w14:paraId="28015EA0" w14:textId="77777777" w:rsidR="00CA6E37" w:rsidRPr="004D56C1" w:rsidRDefault="00CA6E37" w:rsidP="00CA6E37">
      <w:pPr>
        <w:pStyle w:val="ListParagraph"/>
        <w:spacing w:after="0" w:line="240" w:lineRule="auto"/>
        <w:rPr>
          <w:rFonts w:eastAsia="Times New Roman" w:cs="Tahoma"/>
          <w:color w:val="666666"/>
          <w:lang w:eastAsia="en-GB"/>
        </w:rPr>
      </w:pPr>
    </w:p>
    <w:p w14:paraId="348F27FF" w14:textId="010B7431" w:rsidR="00744927" w:rsidRPr="004D56C1" w:rsidRDefault="00744927" w:rsidP="00CA6E37">
      <w:p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color w:val="000000"/>
          <w:lang w:eastAsia="en-GB"/>
        </w:rPr>
        <w:t>Working together, always improving</w:t>
      </w:r>
      <w:r w:rsidR="00CA6E37" w:rsidRPr="004D56C1">
        <w:rPr>
          <w:rFonts w:eastAsia="Times New Roman" w:cs="Arial"/>
          <w:color w:val="000000"/>
          <w:lang w:eastAsia="en-GB"/>
        </w:rPr>
        <w:t>:</w:t>
      </w:r>
    </w:p>
    <w:p w14:paraId="07D7DC40" w14:textId="77777777" w:rsidR="00744927" w:rsidRPr="004D56C1" w:rsidRDefault="00F97E14" w:rsidP="00CA6E3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="Tahoma"/>
          <w:color w:val="666666"/>
          <w:lang w:eastAsia="en-GB"/>
        </w:rPr>
      </w:pPr>
      <w:r w:rsidRPr="004D56C1">
        <w:rPr>
          <w:rFonts w:eastAsia="Times New Roman" w:cs="Arial"/>
          <w:lang w:val="en-US"/>
        </w:rPr>
        <w:t>Understanding and experience of improving efficiency and reducing waste.</w:t>
      </w:r>
    </w:p>
    <w:p w14:paraId="4BD177EB" w14:textId="63DD21D7" w:rsidR="00F97E14" w:rsidRPr="004D56C1" w:rsidRDefault="00F97E14" w:rsidP="00542998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 w:rsidRPr="004D56C1">
        <w:rPr>
          <w:rFonts w:eastAsia="Times New Roman" w:cs="Arial"/>
          <w:lang w:val="en-US"/>
        </w:rPr>
        <w:t xml:space="preserve">Demonstrate </w:t>
      </w:r>
      <w:r w:rsidR="00BA5611" w:rsidRPr="004D56C1">
        <w:rPr>
          <w:rFonts w:eastAsia="Times New Roman" w:cs="Arial"/>
          <w:lang w:val="en-US"/>
        </w:rPr>
        <w:t>an openness</w:t>
      </w:r>
      <w:r w:rsidRPr="004D56C1">
        <w:rPr>
          <w:rFonts w:eastAsia="Times New Roman" w:cs="Arial"/>
          <w:lang w:val="en-US"/>
        </w:rPr>
        <w:t xml:space="preserve"> to </w:t>
      </w:r>
      <w:proofErr w:type="gramStart"/>
      <w:r w:rsidRPr="004D56C1">
        <w:rPr>
          <w:rFonts w:eastAsia="Times New Roman" w:cs="Arial"/>
          <w:lang w:val="en-US"/>
        </w:rPr>
        <w:t>improving</w:t>
      </w:r>
      <w:proofErr w:type="gramEnd"/>
    </w:p>
    <w:p w14:paraId="356829EB" w14:textId="77777777" w:rsidR="00047664" w:rsidRPr="004D56C1" w:rsidRDefault="00047664" w:rsidP="00047664">
      <w:pPr>
        <w:spacing w:after="0" w:line="240" w:lineRule="auto"/>
        <w:rPr>
          <w:b/>
        </w:rPr>
      </w:pPr>
    </w:p>
    <w:p w14:paraId="6112460D" w14:textId="77777777" w:rsidR="00817149" w:rsidRPr="004D56C1" w:rsidRDefault="00817149" w:rsidP="00133933">
      <w:pPr>
        <w:rPr>
          <w:b/>
        </w:rPr>
      </w:pPr>
      <w:r w:rsidRPr="004D56C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112461F" wp14:editId="61124620">
                <wp:simplePos x="0" y="0"/>
                <wp:positionH relativeFrom="column">
                  <wp:posOffset>-47625</wp:posOffset>
                </wp:positionH>
                <wp:positionV relativeFrom="paragraph">
                  <wp:posOffset>52705</wp:posOffset>
                </wp:positionV>
                <wp:extent cx="66484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B960C" id="Straight Connector 5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15pt" to="519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" strokecolor="#4579b8 [3044]"/>
            </w:pict>
          </mc:Fallback>
        </mc:AlternateContent>
      </w:r>
    </w:p>
    <w:p w14:paraId="6112460E" w14:textId="1B5F2C77" w:rsidR="00817149" w:rsidRPr="004D56C1" w:rsidRDefault="00817149" w:rsidP="00817149">
      <w:pPr>
        <w:spacing w:before="100" w:after="100" w:line="240" w:lineRule="auto"/>
        <w:rPr>
          <w:b/>
        </w:rPr>
      </w:pPr>
      <w:r w:rsidRPr="004D56C1">
        <w:rPr>
          <w:rFonts w:cs="Arial"/>
          <w:bCs/>
        </w:rPr>
        <w:t xml:space="preserve">Job holders are required to </w:t>
      </w:r>
      <w:r w:rsidR="00BE5E4D" w:rsidRPr="004D56C1">
        <w:rPr>
          <w:rFonts w:cs="Arial"/>
          <w:bCs/>
        </w:rPr>
        <w:t>always act in such a way that</w:t>
      </w:r>
      <w:r w:rsidRPr="004D56C1">
        <w:rPr>
          <w:rFonts w:cs="Arial"/>
          <w:bCs/>
        </w:rPr>
        <w:t xml:space="preserve"> the health and well</w:t>
      </w:r>
      <w:r w:rsidR="00CA6E37" w:rsidRPr="004D56C1">
        <w:rPr>
          <w:rFonts w:cs="Arial"/>
          <w:bCs/>
        </w:rPr>
        <w:t>-</w:t>
      </w:r>
      <w:r w:rsidRPr="004D56C1">
        <w:rPr>
          <w:rFonts w:cs="Arial"/>
          <w:bCs/>
        </w:rPr>
        <w:t>being of children and vulnerable adults is safeguarded. Familiarisation with and adherence to</w:t>
      </w:r>
      <w:r w:rsidR="00CA6E37" w:rsidRPr="004D56C1">
        <w:rPr>
          <w:rFonts w:cs="Arial"/>
          <w:bCs/>
        </w:rPr>
        <w:t xml:space="preserve"> the Safeguarding Policies o</w:t>
      </w:r>
      <w:r w:rsidRPr="004D56C1">
        <w:rPr>
          <w:rFonts w:cs="Arial"/>
          <w:bCs/>
        </w:rPr>
        <w:t>f the Tr</w:t>
      </w:r>
      <w:r w:rsidR="00CA6E37" w:rsidRPr="004D56C1">
        <w:rPr>
          <w:rFonts w:cs="Arial"/>
          <w:bCs/>
        </w:rPr>
        <w:t xml:space="preserve">ust is an essential requirement </w:t>
      </w:r>
      <w:r w:rsidRPr="004D56C1">
        <w:rPr>
          <w:rFonts w:cs="Arial"/>
          <w:bCs/>
        </w:rPr>
        <w:t xml:space="preserve">for all employees. In </w:t>
      </w:r>
      <w:r w:rsidR="00BE5E4D" w:rsidRPr="004D56C1">
        <w:rPr>
          <w:rFonts w:cs="Arial"/>
          <w:bCs/>
        </w:rPr>
        <w:t>addition,</w:t>
      </w:r>
      <w:r w:rsidRPr="004D56C1">
        <w:rPr>
          <w:rFonts w:cs="Arial"/>
          <w:bCs/>
        </w:rPr>
        <w:t xml:space="preserve"> all staff are expected to complete essential</w:t>
      </w:r>
      <w:r w:rsidR="00CA6E37" w:rsidRPr="004D56C1">
        <w:rPr>
          <w:rFonts w:cs="Arial"/>
          <w:bCs/>
        </w:rPr>
        <w:t xml:space="preserve"> </w:t>
      </w:r>
      <w:r w:rsidRPr="004D56C1">
        <w:rPr>
          <w:rFonts w:cs="Arial"/>
          <w:bCs/>
        </w:rPr>
        <w:t>/mandatory training in this area.</w:t>
      </w:r>
    </w:p>
    <w:p w14:paraId="38ECBC3F" w14:textId="77777777" w:rsidR="00047664" w:rsidRPr="004D56C1" w:rsidRDefault="00047664" w:rsidP="00047664">
      <w:pPr>
        <w:pStyle w:val="NoSpacing"/>
        <w:rPr>
          <w:sz w:val="16"/>
          <w:szCs w:val="16"/>
        </w:rPr>
      </w:pPr>
    </w:p>
    <w:p w14:paraId="6112460F" w14:textId="1D37874B" w:rsidR="00133933" w:rsidRPr="004D56C1" w:rsidRDefault="00133933" w:rsidP="00047664">
      <w:pPr>
        <w:pStyle w:val="NoSpacing"/>
        <w:rPr>
          <w:b/>
          <w:bCs/>
        </w:rPr>
      </w:pPr>
      <w:r w:rsidRPr="004D56C1">
        <w:rPr>
          <w:b/>
          <w:bCs/>
        </w:rPr>
        <w:t>Print Name:</w:t>
      </w:r>
    </w:p>
    <w:p w14:paraId="764E0F33" w14:textId="77777777" w:rsidR="00047664" w:rsidRPr="004D56C1" w:rsidRDefault="00047664" w:rsidP="00047664">
      <w:pPr>
        <w:pStyle w:val="NoSpacing"/>
        <w:rPr>
          <w:b/>
          <w:bCs/>
          <w:sz w:val="16"/>
          <w:szCs w:val="16"/>
        </w:rPr>
      </w:pPr>
    </w:p>
    <w:p w14:paraId="61124610" w14:textId="377151DA" w:rsidR="00133933" w:rsidRPr="004D56C1" w:rsidRDefault="00133933" w:rsidP="00133933">
      <w:pPr>
        <w:rPr>
          <w:b/>
        </w:rPr>
      </w:pPr>
      <w:r w:rsidRPr="004D56C1">
        <w:rPr>
          <w:b/>
        </w:rPr>
        <w:t>D</w:t>
      </w:r>
      <w:r w:rsidR="00047664" w:rsidRPr="004D56C1">
        <w:rPr>
          <w:b/>
        </w:rPr>
        <w:t>a</w:t>
      </w:r>
      <w:r w:rsidRPr="004D56C1">
        <w:rPr>
          <w:b/>
        </w:rPr>
        <w:t>te:</w:t>
      </w:r>
    </w:p>
    <w:p w14:paraId="61124612" w14:textId="73BE5E9C" w:rsidR="00133933" w:rsidRPr="00570416" w:rsidRDefault="00133933" w:rsidP="00133933">
      <w:pPr>
        <w:rPr>
          <w:b/>
        </w:rPr>
      </w:pPr>
      <w:r w:rsidRPr="004D56C1">
        <w:rPr>
          <w:b/>
        </w:rPr>
        <w:t>Signature:</w:t>
      </w:r>
    </w:p>
    <w:sectPr w:rsidR="00133933" w:rsidRPr="00570416" w:rsidSect="00980EBF">
      <w:footerReference w:type="default" r:id="rId16"/>
      <w:pgSz w:w="11906" w:h="16838"/>
      <w:pgMar w:top="567" w:right="720" w:bottom="720" w:left="720" w:header="113" w:footer="709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1263" w14:textId="77777777" w:rsidR="00F723C1" w:rsidRDefault="00F723C1" w:rsidP="001B7D42">
      <w:pPr>
        <w:spacing w:after="0" w:line="240" w:lineRule="auto"/>
      </w:pPr>
      <w:r>
        <w:separator/>
      </w:r>
    </w:p>
  </w:endnote>
  <w:endnote w:type="continuationSeparator" w:id="0">
    <w:p w14:paraId="02B3B38A" w14:textId="77777777" w:rsidR="00F723C1" w:rsidRDefault="00F723C1" w:rsidP="001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628" w14:textId="35A072FF" w:rsidR="0086322A" w:rsidRDefault="00980EBF" w:rsidP="00980EBF">
    <w:pPr>
      <w:pStyle w:val="Footer"/>
      <w:jc w:val="right"/>
    </w:pPr>
    <w:r>
      <w:rPr>
        <w:noProof/>
        <w:lang w:eastAsia="en-GB"/>
      </w:rPr>
      <w:drawing>
        <wp:inline distT="0" distB="0" distL="0" distR="0" wp14:anchorId="6768669E" wp14:editId="4DE7EFE6">
          <wp:extent cx="1841500" cy="746293"/>
          <wp:effectExtent l="0" t="0" r="635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179" cy="75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322A" w:rsidRPr="00A929AA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6112462D" wp14:editId="6112462E">
          <wp:simplePos x="0" y="0"/>
          <wp:positionH relativeFrom="column">
            <wp:posOffset>8819515</wp:posOffset>
          </wp:positionH>
          <wp:positionV relativeFrom="paragraph">
            <wp:posOffset>-3890010</wp:posOffset>
          </wp:positionV>
          <wp:extent cx="1190625" cy="1190625"/>
          <wp:effectExtent l="76200" t="38100" r="85725" b="142875"/>
          <wp:wrapNone/>
          <wp:docPr id="1" name="Picture 1" descr="G:\HR - Recruitment\Ruth Dolby\CQC Values - Graphics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HR - Recruitment\Ruth Dolby\CQC Values - Graphics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  <a:outerShdw blurRad="50800" dist="50800" dir="5400000" algn="ctr" rotWithShape="0">
                      <a:srgbClr val="000000">
                        <a:alpha val="31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74B8" w14:textId="77777777" w:rsidR="00F723C1" w:rsidRDefault="00F723C1" w:rsidP="001B7D42">
      <w:pPr>
        <w:spacing w:after="0" w:line="240" w:lineRule="auto"/>
      </w:pPr>
      <w:r>
        <w:separator/>
      </w:r>
    </w:p>
  </w:footnote>
  <w:footnote w:type="continuationSeparator" w:id="0">
    <w:p w14:paraId="0C5169CA" w14:textId="77777777" w:rsidR="00F723C1" w:rsidRDefault="00F723C1" w:rsidP="001B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B75"/>
    <w:multiLevelType w:val="hybridMultilevel"/>
    <w:tmpl w:val="601C6F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A1B25"/>
    <w:multiLevelType w:val="hybridMultilevel"/>
    <w:tmpl w:val="3052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7E4"/>
    <w:multiLevelType w:val="hybridMultilevel"/>
    <w:tmpl w:val="A136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DE7"/>
    <w:multiLevelType w:val="hybridMultilevel"/>
    <w:tmpl w:val="8568623E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5DC7"/>
    <w:multiLevelType w:val="hybridMultilevel"/>
    <w:tmpl w:val="B772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D0"/>
    <w:multiLevelType w:val="hybridMultilevel"/>
    <w:tmpl w:val="42F2B2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154CB8"/>
    <w:multiLevelType w:val="hybridMultilevel"/>
    <w:tmpl w:val="CBBEF1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1519DC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9297804"/>
    <w:multiLevelType w:val="hybridMultilevel"/>
    <w:tmpl w:val="00E8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6B4A"/>
    <w:multiLevelType w:val="hybridMultilevel"/>
    <w:tmpl w:val="9138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5DBD"/>
    <w:multiLevelType w:val="hybridMultilevel"/>
    <w:tmpl w:val="917E0E10"/>
    <w:lvl w:ilvl="0" w:tplc="4E7C4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C6892"/>
    <w:multiLevelType w:val="hybridMultilevel"/>
    <w:tmpl w:val="BFB6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760F8"/>
    <w:multiLevelType w:val="hybridMultilevel"/>
    <w:tmpl w:val="4F76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C2FBB"/>
    <w:multiLevelType w:val="hybridMultilevel"/>
    <w:tmpl w:val="8A743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467283"/>
    <w:multiLevelType w:val="hybridMultilevel"/>
    <w:tmpl w:val="B9D6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6360A"/>
    <w:multiLevelType w:val="hybridMultilevel"/>
    <w:tmpl w:val="9600F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466EC"/>
    <w:multiLevelType w:val="hybridMultilevel"/>
    <w:tmpl w:val="6D967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D652D"/>
    <w:multiLevelType w:val="hybridMultilevel"/>
    <w:tmpl w:val="81868E4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063109"/>
    <w:multiLevelType w:val="hybridMultilevel"/>
    <w:tmpl w:val="B536497C"/>
    <w:lvl w:ilvl="0" w:tplc="32229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7069B"/>
    <w:multiLevelType w:val="hybridMultilevel"/>
    <w:tmpl w:val="2D30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ADD"/>
    <w:multiLevelType w:val="hybridMultilevel"/>
    <w:tmpl w:val="542E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C6C4B"/>
    <w:multiLevelType w:val="hybridMultilevel"/>
    <w:tmpl w:val="996899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915164"/>
    <w:multiLevelType w:val="hybridMultilevel"/>
    <w:tmpl w:val="4B741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12739"/>
    <w:multiLevelType w:val="hybridMultilevel"/>
    <w:tmpl w:val="FD486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225EC"/>
    <w:multiLevelType w:val="hybridMultilevel"/>
    <w:tmpl w:val="FFD63C98"/>
    <w:lvl w:ilvl="0" w:tplc="1004A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15618"/>
    <w:multiLevelType w:val="hybridMultilevel"/>
    <w:tmpl w:val="1FDEF5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467FC"/>
    <w:multiLevelType w:val="hybridMultilevel"/>
    <w:tmpl w:val="A61CEDE8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C291A"/>
    <w:multiLevelType w:val="hybridMultilevel"/>
    <w:tmpl w:val="065EC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35ED2"/>
    <w:multiLevelType w:val="hybridMultilevel"/>
    <w:tmpl w:val="33C0B2FE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14800"/>
    <w:multiLevelType w:val="hybridMultilevel"/>
    <w:tmpl w:val="F0E8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44DA9"/>
    <w:multiLevelType w:val="hybridMultilevel"/>
    <w:tmpl w:val="36D26818"/>
    <w:lvl w:ilvl="0" w:tplc="2A705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01E43"/>
    <w:multiLevelType w:val="hybridMultilevel"/>
    <w:tmpl w:val="2F7E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803E4"/>
    <w:multiLevelType w:val="hybridMultilevel"/>
    <w:tmpl w:val="DF347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32B77"/>
    <w:multiLevelType w:val="multilevel"/>
    <w:tmpl w:val="429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A4AB6"/>
    <w:multiLevelType w:val="hybridMultilevel"/>
    <w:tmpl w:val="DF044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22C21"/>
    <w:multiLevelType w:val="multilevel"/>
    <w:tmpl w:val="2D00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B1A2F"/>
    <w:multiLevelType w:val="hybridMultilevel"/>
    <w:tmpl w:val="574C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F04"/>
    <w:multiLevelType w:val="multilevel"/>
    <w:tmpl w:val="A792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2962A0"/>
    <w:multiLevelType w:val="hybridMultilevel"/>
    <w:tmpl w:val="9E326DD6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9" w15:restartNumberingAfterBreak="0">
    <w:nsid w:val="67660BE0"/>
    <w:multiLevelType w:val="hybridMultilevel"/>
    <w:tmpl w:val="738C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92153"/>
    <w:multiLevelType w:val="hybridMultilevel"/>
    <w:tmpl w:val="179E8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C322B"/>
    <w:multiLevelType w:val="hybridMultilevel"/>
    <w:tmpl w:val="BB8E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473D6"/>
    <w:multiLevelType w:val="hybridMultilevel"/>
    <w:tmpl w:val="37FA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673F4"/>
    <w:multiLevelType w:val="hybridMultilevel"/>
    <w:tmpl w:val="4946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73C4C"/>
    <w:multiLevelType w:val="hybridMultilevel"/>
    <w:tmpl w:val="4180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70267"/>
    <w:multiLevelType w:val="multilevel"/>
    <w:tmpl w:val="A6A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BD5297"/>
    <w:multiLevelType w:val="hybridMultilevel"/>
    <w:tmpl w:val="07882D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4636D7"/>
    <w:multiLevelType w:val="hybridMultilevel"/>
    <w:tmpl w:val="542ECBF2"/>
    <w:lvl w:ilvl="0" w:tplc="FC7EF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94CCC"/>
    <w:multiLevelType w:val="hybridMultilevel"/>
    <w:tmpl w:val="E2383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31170"/>
    <w:multiLevelType w:val="hybridMultilevel"/>
    <w:tmpl w:val="49D835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D2E1A1F"/>
    <w:multiLevelType w:val="hybridMultilevel"/>
    <w:tmpl w:val="99C24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280169">
    <w:abstractNumId w:val="47"/>
  </w:num>
  <w:num w:numId="2" w16cid:durableId="83645998">
    <w:abstractNumId w:val="26"/>
  </w:num>
  <w:num w:numId="3" w16cid:durableId="1090198486">
    <w:abstractNumId w:val="28"/>
  </w:num>
  <w:num w:numId="4" w16cid:durableId="859899559">
    <w:abstractNumId w:val="10"/>
  </w:num>
  <w:num w:numId="5" w16cid:durableId="1439064755">
    <w:abstractNumId w:val="30"/>
  </w:num>
  <w:num w:numId="6" w16cid:durableId="1066755744">
    <w:abstractNumId w:val="3"/>
  </w:num>
  <w:num w:numId="7" w16cid:durableId="1749766715">
    <w:abstractNumId w:val="24"/>
  </w:num>
  <w:num w:numId="8" w16cid:durableId="1074400967">
    <w:abstractNumId w:val="18"/>
  </w:num>
  <w:num w:numId="9" w16cid:durableId="1535263330">
    <w:abstractNumId w:val="6"/>
  </w:num>
  <w:num w:numId="10" w16cid:durableId="131755029">
    <w:abstractNumId w:val="7"/>
  </w:num>
  <w:num w:numId="11" w16cid:durableId="1433814975">
    <w:abstractNumId w:val="37"/>
  </w:num>
  <w:num w:numId="12" w16cid:durableId="271204880">
    <w:abstractNumId w:val="13"/>
  </w:num>
  <w:num w:numId="13" w16cid:durableId="571546250">
    <w:abstractNumId w:val="16"/>
  </w:num>
  <w:num w:numId="14" w16cid:durableId="650452190">
    <w:abstractNumId w:val="43"/>
  </w:num>
  <w:num w:numId="15" w16cid:durableId="290673876">
    <w:abstractNumId w:val="42"/>
  </w:num>
  <w:num w:numId="16" w16cid:durableId="625280182">
    <w:abstractNumId w:val="20"/>
  </w:num>
  <w:num w:numId="17" w16cid:durableId="1636178315">
    <w:abstractNumId w:val="14"/>
  </w:num>
  <w:num w:numId="18" w16cid:durableId="600334440">
    <w:abstractNumId w:val="4"/>
  </w:num>
  <w:num w:numId="19" w16cid:durableId="817578175">
    <w:abstractNumId w:val="2"/>
  </w:num>
  <w:num w:numId="20" w16cid:durableId="1620799772">
    <w:abstractNumId w:val="8"/>
  </w:num>
  <w:num w:numId="21" w16cid:durableId="1796832415">
    <w:abstractNumId w:val="45"/>
  </w:num>
  <w:num w:numId="22" w16cid:durableId="365298568">
    <w:abstractNumId w:val="5"/>
  </w:num>
  <w:num w:numId="23" w16cid:durableId="862284631">
    <w:abstractNumId w:val="32"/>
  </w:num>
  <w:num w:numId="24" w16cid:durableId="1563756423">
    <w:abstractNumId w:val="48"/>
  </w:num>
  <w:num w:numId="25" w16cid:durableId="942343142">
    <w:abstractNumId w:val="34"/>
  </w:num>
  <w:num w:numId="26" w16cid:durableId="386956830">
    <w:abstractNumId w:val="0"/>
  </w:num>
  <w:num w:numId="27" w16cid:durableId="2085762571">
    <w:abstractNumId w:val="46"/>
  </w:num>
  <w:num w:numId="28" w16cid:durableId="537741024">
    <w:abstractNumId w:val="33"/>
  </w:num>
  <w:num w:numId="29" w16cid:durableId="1916428902">
    <w:abstractNumId w:val="11"/>
  </w:num>
  <w:num w:numId="30" w16cid:durableId="2011835117">
    <w:abstractNumId w:val="15"/>
  </w:num>
  <w:num w:numId="31" w16cid:durableId="814227265">
    <w:abstractNumId w:val="40"/>
  </w:num>
  <w:num w:numId="32" w16cid:durableId="1139542050">
    <w:abstractNumId w:val="23"/>
  </w:num>
  <w:num w:numId="33" w16cid:durableId="344942359">
    <w:abstractNumId w:val="35"/>
  </w:num>
  <w:num w:numId="34" w16cid:durableId="1895777284">
    <w:abstractNumId w:val="44"/>
  </w:num>
  <w:num w:numId="35" w16cid:durableId="777723615">
    <w:abstractNumId w:val="36"/>
  </w:num>
  <w:num w:numId="36" w16cid:durableId="334382258">
    <w:abstractNumId w:val="27"/>
  </w:num>
  <w:num w:numId="37" w16cid:durableId="136920842">
    <w:abstractNumId w:val="19"/>
  </w:num>
  <w:num w:numId="38" w16cid:durableId="758328379">
    <w:abstractNumId w:val="29"/>
  </w:num>
  <w:num w:numId="39" w16cid:durableId="275908955">
    <w:abstractNumId w:val="39"/>
  </w:num>
  <w:num w:numId="40" w16cid:durableId="1345206898">
    <w:abstractNumId w:val="1"/>
  </w:num>
  <w:num w:numId="41" w16cid:durableId="1258709853">
    <w:abstractNumId w:val="49"/>
  </w:num>
  <w:num w:numId="42" w16cid:durableId="709692901">
    <w:abstractNumId w:val="21"/>
  </w:num>
  <w:num w:numId="43" w16cid:durableId="141511570">
    <w:abstractNumId w:val="31"/>
  </w:num>
  <w:num w:numId="44" w16cid:durableId="1063334758">
    <w:abstractNumId w:val="25"/>
  </w:num>
  <w:num w:numId="45" w16cid:durableId="1127120749">
    <w:abstractNumId w:val="9"/>
  </w:num>
  <w:num w:numId="46" w16cid:durableId="2083943486">
    <w:abstractNumId w:val="41"/>
  </w:num>
  <w:num w:numId="47" w16cid:durableId="1182279884">
    <w:abstractNumId w:val="22"/>
  </w:num>
  <w:num w:numId="48" w16cid:durableId="1261062476">
    <w:abstractNumId w:val="12"/>
  </w:num>
  <w:num w:numId="49" w16cid:durableId="40136166">
    <w:abstractNumId w:val="17"/>
  </w:num>
  <w:num w:numId="50" w16cid:durableId="329019071">
    <w:abstractNumId w:val="50"/>
  </w:num>
  <w:num w:numId="51" w16cid:durableId="18468226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2"/>
    <w:rsid w:val="00004D36"/>
    <w:rsid w:val="00023A8F"/>
    <w:rsid w:val="00023DE6"/>
    <w:rsid w:val="00033541"/>
    <w:rsid w:val="00047664"/>
    <w:rsid w:val="000775BA"/>
    <w:rsid w:val="000D1237"/>
    <w:rsid w:val="000E6847"/>
    <w:rsid w:val="0010282B"/>
    <w:rsid w:val="0010334B"/>
    <w:rsid w:val="00133933"/>
    <w:rsid w:val="00183D7D"/>
    <w:rsid w:val="001A4847"/>
    <w:rsid w:val="001B65FC"/>
    <w:rsid w:val="001B7D42"/>
    <w:rsid w:val="001E26CB"/>
    <w:rsid w:val="0023443E"/>
    <w:rsid w:val="00242DED"/>
    <w:rsid w:val="002505B0"/>
    <w:rsid w:val="00251BCD"/>
    <w:rsid w:val="00277CB5"/>
    <w:rsid w:val="0028509B"/>
    <w:rsid w:val="00342C82"/>
    <w:rsid w:val="003B4A04"/>
    <w:rsid w:val="003C04B0"/>
    <w:rsid w:val="003C203A"/>
    <w:rsid w:val="004064F9"/>
    <w:rsid w:val="00411C5A"/>
    <w:rsid w:val="0044004A"/>
    <w:rsid w:val="00462C93"/>
    <w:rsid w:val="00471C32"/>
    <w:rsid w:val="004A348E"/>
    <w:rsid w:val="004A6A0C"/>
    <w:rsid w:val="004C699F"/>
    <w:rsid w:val="004D26EB"/>
    <w:rsid w:val="004D4A40"/>
    <w:rsid w:val="004D56C1"/>
    <w:rsid w:val="004E692F"/>
    <w:rsid w:val="005155BC"/>
    <w:rsid w:val="00515943"/>
    <w:rsid w:val="00542998"/>
    <w:rsid w:val="00570416"/>
    <w:rsid w:val="00597911"/>
    <w:rsid w:val="005A30C6"/>
    <w:rsid w:val="005E48FD"/>
    <w:rsid w:val="005E6417"/>
    <w:rsid w:val="005F3498"/>
    <w:rsid w:val="0060302D"/>
    <w:rsid w:val="00610714"/>
    <w:rsid w:val="006E184C"/>
    <w:rsid w:val="00744927"/>
    <w:rsid w:val="00756576"/>
    <w:rsid w:val="00756C63"/>
    <w:rsid w:val="00787EA0"/>
    <w:rsid w:val="007A230E"/>
    <w:rsid w:val="007C03B2"/>
    <w:rsid w:val="007D6828"/>
    <w:rsid w:val="00817149"/>
    <w:rsid w:val="0086256B"/>
    <w:rsid w:val="0086322A"/>
    <w:rsid w:val="00866AE3"/>
    <w:rsid w:val="0089416D"/>
    <w:rsid w:val="008966DF"/>
    <w:rsid w:val="00896D37"/>
    <w:rsid w:val="008B7782"/>
    <w:rsid w:val="008D304A"/>
    <w:rsid w:val="00904D7D"/>
    <w:rsid w:val="009108FE"/>
    <w:rsid w:val="00913CD1"/>
    <w:rsid w:val="00921C80"/>
    <w:rsid w:val="00980EBF"/>
    <w:rsid w:val="00984654"/>
    <w:rsid w:val="009952F8"/>
    <w:rsid w:val="009D683A"/>
    <w:rsid w:val="009E4C44"/>
    <w:rsid w:val="009E53F9"/>
    <w:rsid w:val="009F77B2"/>
    <w:rsid w:val="00A02830"/>
    <w:rsid w:val="00A23D83"/>
    <w:rsid w:val="00A34C3B"/>
    <w:rsid w:val="00A562DA"/>
    <w:rsid w:val="00A928A0"/>
    <w:rsid w:val="00AD17E4"/>
    <w:rsid w:val="00B06414"/>
    <w:rsid w:val="00B260AB"/>
    <w:rsid w:val="00B47B91"/>
    <w:rsid w:val="00B7187E"/>
    <w:rsid w:val="00B9447A"/>
    <w:rsid w:val="00B94865"/>
    <w:rsid w:val="00BA5611"/>
    <w:rsid w:val="00BA6F7D"/>
    <w:rsid w:val="00BB230C"/>
    <w:rsid w:val="00BE42E5"/>
    <w:rsid w:val="00BE5E4D"/>
    <w:rsid w:val="00C22C7C"/>
    <w:rsid w:val="00C361CD"/>
    <w:rsid w:val="00C824BF"/>
    <w:rsid w:val="00C82EEC"/>
    <w:rsid w:val="00C93A72"/>
    <w:rsid w:val="00CA0518"/>
    <w:rsid w:val="00CA6E37"/>
    <w:rsid w:val="00CE3F71"/>
    <w:rsid w:val="00D34B3B"/>
    <w:rsid w:val="00D44057"/>
    <w:rsid w:val="00D55B95"/>
    <w:rsid w:val="00D962F6"/>
    <w:rsid w:val="00DB66CC"/>
    <w:rsid w:val="00DC76F7"/>
    <w:rsid w:val="00DE5CEB"/>
    <w:rsid w:val="00DE7622"/>
    <w:rsid w:val="00E17134"/>
    <w:rsid w:val="00F600C9"/>
    <w:rsid w:val="00F723C1"/>
    <w:rsid w:val="00F97E14"/>
    <w:rsid w:val="025B9D67"/>
    <w:rsid w:val="02A77460"/>
    <w:rsid w:val="320F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1245E7"/>
  <w15:docId w15:val="{CC664295-073D-4742-8047-6000D99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42"/>
  </w:style>
  <w:style w:type="paragraph" w:styleId="Footer">
    <w:name w:val="footer"/>
    <w:basedOn w:val="Normal"/>
    <w:link w:val="Foot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42"/>
  </w:style>
  <w:style w:type="paragraph" w:styleId="BalloonText">
    <w:name w:val="Balloon Text"/>
    <w:basedOn w:val="Normal"/>
    <w:link w:val="BalloonTextChar"/>
    <w:uiPriority w:val="99"/>
    <w:semiHidden/>
    <w:unhideWhenUsed/>
    <w:rsid w:val="001B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D42"/>
    <w:pPr>
      <w:ind w:left="720"/>
      <w:contextualSpacing/>
    </w:pPr>
  </w:style>
  <w:style w:type="paragraph" w:customStyle="1" w:styleId="TxBrp14">
    <w:name w:val="TxBr_p14"/>
    <w:basedOn w:val="Normal"/>
    <w:rsid w:val="001B7D42"/>
    <w:pPr>
      <w:widowControl w:val="0"/>
      <w:tabs>
        <w:tab w:val="left" w:pos="362"/>
      </w:tabs>
      <w:autoSpaceDE w:val="0"/>
      <w:autoSpaceDN w:val="0"/>
      <w:adjustRightInd w:val="0"/>
      <w:spacing w:after="0" w:line="215" w:lineRule="atLeast"/>
      <w:ind w:left="1462" w:hanging="36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86322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322A"/>
    <w:rPr>
      <w:rFonts w:eastAsiaTheme="minorEastAsia"/>
      <w:lang w:val="en-US" w:eastAsia="ja-JP"/>
    </w:rPr>
  </w:style>
  <w:style w:type="paragraph" w:styleId="BodyText">
    <w:name w:val="Body Text"/>
    <w:basedOn w:val="Normal"/>
    <w:link w:val="BodyTextChar"/>
    <w:rsid w:val="00515943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515943"/>
    <w:rPr>
      <w:rFonts w:ascii="Arial" w:eastAsia="Times New Roman" w:hAnsi="Arial" w:cs="Arial"/>
      <w:sz w:val="16"/>
      <w:szCs w:val="24"/>
    </w:rPr>
  </w:style>
  <w:style w:type="paragraph" w:customStyle="1" w:styleId="TxBrp2">
    <w:name w:val="TxBr_p2"/>
    <w:basedOn w:val="Normal"/>
    <w:rsid w:val="00CE3F71"/>
    <w:pPr>
      <w:widowControl w:val="0"/>
      <w:tabs>
        <w:tab w:val="left" w:pos="204"/>
      </w:tabs>
      <w:autoSpaceDE w:val="0"/>
      <w:autoSpaceDN w:val="0"/>
      <w:adjustRightInd w:val="0"/>
      <w:spacing w:after="0" w:line="215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TxBrp5">
    <w:name w:val="TxBr_p5"/>
    <w:basedOn w:val="Normal"/>
    <w:rsid w:val="00CE3F71"/>
    <w:pPr>
      <w:widowControl w:val="0"/>
      <w:autoSpaceDE w:val="0"/>
      <w:autoSpaceDN w:val="0"/>
      <w:adjustRightInd w:val="0"/>
      <w:spacing w:after="0" w:line="215" w:lineRule="atLeast"/>
      <w:ind w:left="1032" w:hanging="30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CE3F71"/>
    <w:rPr>
      <w:color w:val="0000FF"/>
      <w:u w:val="single"/>
    </w:rPr>
  </w:style>
  <w:style w:type="table" w:styleId="TableGrid">
    <w:name w:val="Table Grid"/>
    <w:basedOn w:val="TableNormal"/>
    <w:uiPriority w:val="59"/>
    <w:rsid w:val="0086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3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CD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865"/>
    <w:rPr>
      <w:color w:val="605E5C"/>
      <w:shd w:val="clear" w:color="auto" w:fill="E1DFDD"/>
    </w:rPr>
  </w:style>
  <w:style w:type="paragraph" w:customStyle="1" w:styleId="Default">
    <w:name w:val="Default"/>
    <w:rsid w:val="007D6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A0C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rsid w:val="00251B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1BCD"/>
    <w:rPr>
      <w:rFonts w:ascii="Times New Roman" w:eastAsia="Times New Roman" w:hAnsi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D44057"/>
    <w:pPr>
      <w:spacing w:after="0" w:line="240" w:lineRule="auto"/>
    </w:pPr>
  </w:style>
  <w:style w:type="paragraph" w:customStyle="1" w:styleId="paragraph">
    <w:name w:val="paragraph"/>
    <w:basedOn w:val="Normal"/>
    <w:rsid w:val="005E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48FD"/>
  </w:style>
  <w:style w:type="character" w:customStyle="1" w:styleId="eop">
    <w:name w:val="eop"/>
    <w:basedOn w:val="DefaultParagraphFont"/>
    <w:rsid w:val="005E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F435C18414F4C96518437FDC49BF8" ma:contentTypeVersion="4" ma:contentTypeDescription="Create a new document." ma:contentTypeScope="" ma:versionID="478925aba1c07226a53eef6818a464fd">
  <xsd:schema xmlns:xsd="http://www.w3.org/2001/XMLSchema" xmlns:xs="http://www.w3.org/2001/XMLSchema" xmlns:p="http://schemas.microsoft.com/office/2006/metadata/properties" xmlns:ns2="83970d93-f361-4f7b-ba63-f6805c43e2e8" targetNamespace="http://schemas.microsoft.com/office/2006/metadata/properties" ma:root="true" ma:fieldsID="b9d908c6d9b8d3da2c494983266d0a4a" ns2:_="">
    <xsd:import namespace="83970d93-f361-4f7b-ba63-f6805c43e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0d93-f361-4f7b-ba63-f6805c43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AFFE41-A852-42CA-956A-DD305354F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77ECC-C81B-46FC-9385-8E563AB3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70d93-f361-4f7b-ba63-f6805c43e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52B1E-639B-4D6A-9955-4FCDA088F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47665-127F-4630-9F0B-B6EF8A9E929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3970d93-f361-4f7b-ba63-f6805c43e2e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Butson Lynn - Superintendent Radiographer</dc:creator>
  <cp:lastModifiedBy>Murphy Steve - Radiotherapy Service Manager</cp:lastModifiedBy>
  <cp:revision>2</cp:revision>
  <dcterms:created xsi:type="dcterms:W3CDTF">2025-03-14T15:25:00Z</dcterms:created>
  <dcterms:modified xsi:type="dcterms:W3CDTF">2025-03-14T15:25:00Z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0x0101008DAF435C18414F4C96518437FDC49BF8</vt:lpwstr>
  </property>
</Properties>
</file>