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8B4D" w14:textId="3D7988C5" w:rsidR="007A6527" w:rsidRPr="003C04B0" w:rsidRDefault="007A6527" w:rsidP="007A6527">
      <w:pPr>
        <w:rPr>
          <w:b/>
        </w:rPr>
      </w:pPr>
      <w:r w:rsidRPr="003C04B0">
        <w:rPr>
          <w:b/>
        </w:rPr>
        <w:t xml:space="preserve">Title: </w:t>
      </w:r>
      <w:r w:rsidR="009923F4">
        <w:t>Clerical Officer</w:t>
      </w:r>
    </w:p>
    <w:p w14:paraId="146BF6E5" w14:textId="68E2A19B" w:rsidR="007A6527" w:rsidRDefault="007A6527" w:rsidP="007A6527">
      <w:r>
        <w:rPr>
          <w:b/>
        </w:rPr>
        <w:t>Band</w:t>
      </w:r>
      <w:r w:rsidRPr="003C04B0">
        <w:rPr>
          <w:b/>
        </w:rPr>
        <w:t>:</w:t>
      </w:r>
      <w:r>
        <w:rPr>
          <w:b/>
        </w:rPr>
        <w:t xml:space="preserve"> </w:t>
      </w:r>
      <w:r w:rsidR="009923F4">
        <w:t>Band 2</w:t>
      </w:r>
    </w:p>
    <w:p w14:paraId="0735B982" w14:textId="323DCC55" w:rsidR="00F807A7" w:rsidRDefault="00F807A7" w:rsidP="00F807A7">
      <w:r>
        <w:rPr>
          <w:b/>
        </w:rPr>
        <w:t>Staff Group</w:t>
      </w:r>
      <w:r w:rsidRPr="003C04B0">
        <w:rPr>
          <w:b/>
        </w:rPr>
        <w:t>:</w:t>
      </w:r>
      <w:r>
        <w:rPr>
          <w:b/>
        </w:rPr>
        <w:t xml:space="preserve"> </w:t>
      </w:r>
      <w:r w:rsidR="009923F4">
        <w:t>Admin and Clerical</w:t>
      </w:r>
    </w:p>
    <w:p w14:paraId="0CEB7494" w14:textId="7C982CBE" w:rsidR="007A6527" w:rsidRDefault="007A6527" w:rsidP="007A6527">
      <w:r w:rsidRPr="50029BAB">
        <w:rPr>
          <w:b/>
          <w:bCs/>
        </w:rPr>
        <w:t xml:space="preserve">Reports to: </w:t>
      </w:r>
      <w:r w:rsidR="009923F4">
        <w:t>Admin Manager</w:t>
      </w:r>
      <w:r>
        <w:br/>
      </w:r>
    </w:p>
    <w:p w14:paraId="0C976098" w14:textId="1A1B5B49" w:rsidR="50029BAB" w:rsidRDefault="50029BAB" w:rsidP="50029BAB"/>
    <w:p w14:paraId="678F0344" w14:textId="0FAC3F99" w:rsidR="007A6527" w:rsidRDefault="007A6527" w:rsidP="007A6527">
      <w:pPr>
        <w:rPr>
          <w:b/>
        </w:rPr>
      </w:pPr>
      <w:r w:rsidRPr="003C04B0">
        <w:rPr>
          <w:b/>
        </w:rPr>
        <w:t>Job Summary:</w:t>
      </w:r>
    </w:p>
    <w:p w14:paraId="6D26FC2D" w14:textId="4D77C330" w:rsidR="00C76E70" w:rsidRDefault="00C76E70" w:rsidP="50029BAB">
      <w:r>
        <w:t xml:space="preserve">Deliver a </w:t>
      </w:r>
      <w:r w:rsidR="3A63B98D">
        <w:t>first-class</w:t>
      </w:r>
      <w:r>
        <w:t xml:space="preserve"> service </w:t>
      </w:r>
      <w:r w:rsidR="2A6851B7">
        <w:t xml:space="preserve">within our </w:t>
      </w:r>
      <w:r w:rsidR="0D405D62">
        <w:t xml:space="preserve">Haematology Oncology </w:t>
      </w:r>
      <w:r w:rsidR="2A6851B7">
        <w:t>department</w:t>
      </w:r>
      <w:r w:rsidR="6C92CFFA">
        <w:t>. To be able to demonstrate</w:t>
      </w:r>
      <w:r w:rsidR="2F3BC2DA">
        <w:t xml:space="preserve"> </w:t>
      </w:r>
      <w:r w:rsidR="2A6851B7">
        <w:t xml:space="preserve">administration support across </w:t>
      </w:r>
      <w:r w:rsidR="51C54D08">
        <w:t xml:space="preserve">the </w:t>
      </w:r>
      <w:r w:rsidR="582E3D39">
        <w:t>department</w:t>
      </w:r>
      <w:r w:rsidR="51C54D08">
        <w:t xml:space="preserve"> including Oncology Secretarial </w:t>
      </w:r>
      <w:r w:rsidR="1A3C2CBE">
        <w:t>s</w:t>
      </w:r>
      <w:r w:rsidR="51C54D08">
        <w:t xml:space="preserve">upport, Chemotherapy </w:t>
      </w:r>
      <w:r w:rsidR="301663AF">
        <w:t xml:space="preserve">admin </w:t>
      </w:r>
      <w:r w:rsidR="51C54D08">
        <w:t xml:space="preserve">support </w:t>
      </w:r>
      <w:r w:rsidR="52976921">
        <w:t xml:space="preserve">and </w:t>
      </w:r>
      <w:r w:rsidR="4FE13384">
        <w:t xml:space="preserve">to be able to </w:t>
      </w:r>
      <w:r>
        <w:t>opera</w:t>
      </w:r>
      <w:r w:rsidR="16D149FE">
        <w:t>te</w:t>
      </w:r>
      <w:r>
        <w:t xml:space="preserve"> a complex reception desk in a</w:t>
      </w:r>
      <w:r w:rsidR="17048BFC">
        <w:t xml:space="preserve"> </w:t>
      </w:r>
      <w:r>
        <w:t>busy Haematology Oncology outpatient setting</w:t>
      </w:r>
      <w:r w:rsidR="03DE0376">
        <w:t xml:space="preserve"> w</w:t>
      </w:r>
      <w:r w:rsidR="113C4E53">
        <w:t>here</w:t>
      </w:r>
      <w:r w:rsidR="03DE0376">
        <w:t xml:space="preserve"> the service requires</w:t>
      </w:r>
      <w:r>
        <w:t>.</w:t>
      </w:r>
      <w:r w:rsidR="006E63C6">
        <w:t xml:space="preserve"> </w:t>
      </w:r>
      <w:r>
        <w:br/>
      </w:r>
      <w:r>
        <w:br/>
        <w:t xml:space="preserve">Receiving at times </w:t>
      </w:r>
      <w:r w:rsidR="71FF3B34">
        <w:t xml:space="preserve">200 outpatient referrals weekly and </w:t>
      </w:r>
      <w:r>
        <w:t xml:space="preserve">over 400 patients who are booking in for Radiotherapy, </w:t>
      </w:r>
      <w:r w:rsidR="299F2E66">
        <w:t>Chemotherapy</w:t>
      </w:r>
      <w:r w:rsidR="62C1201C">
        <w:t xml:space="preserve"> treatments</w:t>
      </w:r>
      <w:r w:rsidR="299F2E66">
        <w:t>,</w:t>
      </w:r>
      <w:r>
        <w:t xml:space="preserve"> and outpatient appointments</w:t>
      </w:r>
      <w:r w:rsidR="7865D198">
        <w:t xml:space="preserve"> daily. </w:t>
      </w:r>
    </w:p>
    <w:p w14:paraId="046A5D57" w14:textId="5F16315E" w:rsidR="00C76E70" w:rsidRPr="00C76E70" w:rsidRDefault="0081234A" w:rsidP="00C76E70">
      <w:r>
        <w:t>E</w:t>
      </w:r>
      <w:r w:rsidR="00C76E70">
        <w:t>xcellent commu</w:t>
      </w:r>
      <w:r>
        <w:t>ni</w:t>
      </w:r>
      <w:r w:rsidR="00C76E70">
        <w:t>cation skills</w:t>
      </w:r>
      <w:r>
        <w:t>, a</w:t>
      </w:r>
      <w:r w:rsidR="00C76E70">
        <w:t xml:space="preserve"> flexible approach, ab</w:t>
      </w:r>
      <w:r>
        <w:t>ility</w:t>
      </w:r>
      <w:r w:rsidR="00C76E70">
        <w:t xml:space="preserve"> to meet tight deadlines and interact with a wide variety of </w:t>
      </w:r>
      <w:r>
        <w:t xml:space="preserve">patients and </w:t>
      </w:r>
      <w:r w:rsidR="00C76E70">
        <w:t>staff within the Trust</w:t>
      </w:r>
      <w:r>
        <w:t xml:space="preserve"> is vital to this position</w:t>
      </w:r>
      <w:r w:rsidR="05FF4114">
        <w:t xml:space="preserve">. </w:t>
      </w:r>
    </w:p>
    <w:p w14:paraId="3BB3C170" w14:textId="57D2CC14" w:rsidR="0081234A" w:rsidRDefault="00C76E70" w:rsidP="50029BAB">
      <w:r>
        <w:t xml:space="preserve">Working together and being part of a dedicated team is essential as ensuring the patient experience is paramount. </w:t>
      </w:r>
    </w:p>
    <w:p w14:paraId="26982F9E" w14:textId="213558E3" w:rsidR="00C76E70" w:rsidRDefault="0081234A" w:rsidP="00C76E70">
      <w:r>
        <w:t>This</w:t>
      </w:r>
      <w:r w:rsidR="00C76E70">
        <w:t xml:space="preserve"> post is demanding, </w:t>
      </w:r>
      <w:r w:rsidR="0F890837">
        <w:t>challenging,</w:t>
      </w:r>
      <w:r w:rsidR="00C76E70">
        <w:t xml:space="preserve"> and </w:t>
      </w:r>
      <w:r w:rsidR="356F6B52">
        <w:t>extremely rewarding</w:t>
      </w:r>
      <w:r>
        <w:t xml:space="preserve"> and includes working on a rota system rotating between different areas to ensure both </w:t>
      </w:r>
      <w:r w:rsidR="0021112E">
        <w:t>a variety of daily tasks</w:t>
      </w:r>
      <w:r w:rsidR="000B3F40">
        <w:t xml:space="preserve"> for staff </w:t>
      </w:r>
      <w:r w:rsidR="1090DAC7">
        <w:t>and</w:t>
      </w:r>
      <w:r w:rsidR="000B3F40">
        <w:t xml:space="preserve"> to </w:t>
      </w:r>
      <w:r w:rsidR="00AD43F4">
        <w:t>en</w:t>
      </w:r>
      <w:r w:rsidR="000B3F40">
        <w:t xml:space="preserve">sure staff are trained and able to work in all areas of our </w:t>
      </w:r>
      <w:r w:rsidR="56A7AAF8">
        <w:t>department</w:t>
      </w:r>
      <w:r w:rsidR="00C35BAE">
        <w:t>.</w:t>
      </w:r>
      <w:r>
        <w:br/>
      </w:r>
    </w:p>
    <w:p w14:paraId="6FEBF2DC" w14:textId="0A2F78D3" w:rsidR="001274AA" w:rsidRPr="00C76E70" w:rsidRDefault="001274AA" w:rsidP="50029BAB">
      <w:r>
        <w:t xml:space="preserve">Staff must be able to work between </w:t>
      </w:r>
      <w:r w:rsidR="6E5748AD">
        <w:t xml:space="preserve">the hours of </w:t>
      </w:r>
      <w:r>
        <w:t>08:00</w:t>
      </w:r>
      <w:r w:rsidR="77902A01">
        <w:t>am</w:t>
      </w:r>
      <w:r>
        <w:t xml:space="preserve"> and 1</w:t>
      </w:r>
      <w:r w:rsidR="004E07FB">
        <w:t>7</w:t>
      </w:r>
      <w:r>
        <w:t>:00</w:t>
      </w:r>
      <w:r w:rsidR="49AAEF30">
        <w:t>pm</w:t>
      </w:r>
    </w:p>
    <w:p w14:paraId="7FE41E82" w14:textId="77777777" w:rsidR="007A6527" w:rsidRPr="003C04B0" w:rsidRDefault="007A6527" w:rsidP="007A6527">
      <w:pPr>
        <w:rPr>
          <w:b/>
        </w:rPr>
      </w:pPr>
      <w:r w:rsidRPr="003C04B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EA6059" wp14:editId="527F32F0">
                <wp:simplePos x="0" y="0"/>
                <wp:positionH relativeFrom="column">
                  <wp:posOffset>9525</wp:posOffset>
                </wp:positionH>
                <wp:positionV relativeFrom="paragraph">
                  <wp:posOffset>123190</wp:posOffset>
                </wp:positionV>
                <wp:extent cx="66484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Straight Connector 10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.75pt,9.7pt" to="524.25pt,10.45pt" w14:anchorId="13327E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"/>
            </w:pict>
          </mc:Fallback>
        </mc:AlternateContent>
      </w:r>
    </w:p>
    <w:p w14:paraId="6D736639" w14:textId="6B8F9BD0" w:rsidR="007A6527" w:rsidRDefault="007A6527" w:rsidP="007A6527">
      <w:pPr>
        <w:rPr>
          <w:b/>
        </w:rPr>
      </w:pPr>
      <w:r w:rsidRPr="003C04B0">
        <w:rPr>
          <w:b/>
        </w:rPr>
        <w:t>Key Responsibilities:</w:t>
      </w:r>
    </w:p>
    <w:p w14:paraId="0B125E24" w14:textId="42AB69F4" w:rsidR="00B63E2F" w:rsidRDefault="00B63E2F" w:rsidP="006E63C6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Deal with all queries and direct or escalate as </w:t>
      </w:r>
      <w:r w:rsidR="00AF5C55">
        <w:rPr>
          <w:bCs/>
        </w:rPr>
        <w:t>appropriate.</w:t>
      </w:r>
    </w:p>
    <w:p w14:paraId="78F68F08" w14:textId="5956E03E" w:rsidR="009C5009" w:rsidRPr="00415502" w:rsidRDefault="009C5009" w:rsidP="00415502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Distribute post to correct </w:t>
      </w:r>
      <w:r w:rsidR="00AF5C55">
        <w:rPr>
          <w:bCs/>
        </w:rPr>
        <w:t>recipients.</w:t>
      </w:r>
    </w:p>
    <w:p w14:paraId="126761DA" w14:textId="04C44AB6" w:rsidR="006E63C6" w:rsidRDefault="006E63C6" w:rsidP="006E63C6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Book follow up appointments via the Plexus </w:t>
      </w:r>
      <w:r w:rsidR="00AF5C55">
        <w:rPr>
          <w:bCs/>
        </w:rPr>
        <w:t>system.</w:t>
      </w:r>
    </w:p>
    <w:p w14:paraId="4ABC5BEE" w14:textId="0DE3C2ED" w:rsidR="00B63E2F" w:rsidRPr="009C5009" w:rsidRDefault="006E63C6" w:rsidP="009C5009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Ensure all Translator</w:t>
      </w:r>
      <w:r w:rsidR="00B63E2F">
        <w:rPr>
          <w:bCs/>
        </w:rPr>
        <w:t xml:space="preserve"> bookings are complete and book</w:t>
      </w:r>
      <w:r w:rsidR="00AF5C55">
        <w:rPr>
          <w:bCs/>
        </w:rPr>
        <w:t>ed</w:t>
      </w:r>
      <w:r w:rsidR="00B63E2F">
        <w:rPr>
          <w:bCs/>
        </w:rPr>
        <w:t xml:space="preserve"> </w:t>
      </w:r>
      <w:r w:rsidR="00AF5C55">
        <w:rPr>
          <w:bCs/>
        </w:rPr>
        <w:t>where</w:t>
      </w:r>
      <w:r w:rsidR="00B63E2F">
        <w:rPr>
          <w:bCs/>
        </w:rPr>
        <w:t xml:space="preserve"> necessary/</w:t>
      </w:r>
      <w:r w:rsidR="00AF5C55">
        <w:rPr>
          <w:bCs/>
        </w:rPr>
        <w:t>required.</w:t>
      </w:r>
    </w:p>
    <w:p w14:paraId="6083624A" w14:textId="2EF5C126" w:rsidR="00B63E2F" w:rsidRDefault="00B63E2F" w:rsidP="50029BAB">
      <w:pPr>
        <w:pStyle w:val="ListParagraph"/>
        <w:numPr>
          <w:ilvl w:val="0"/>
          <w:numId w:val="15"/>
        </w:numPr>
      </w:pPr>
      <w:r>
        <w:t xml:space="preserve">Answer the telephone and book appointments as </w:t>
      </w:r>
      <w:r w:rsidR="00AF5C55">
        <w:t>required.</w:t>
      </w:r>
    </w:p>
    <w:p w14:paraId="5DB068CA" w14:textId="67E49CC4" w:rsidR="728A6812" w:rsidRDefault="728A6812" w:rsidP="50029BAB">
      <w:pPr>
        <w:pStyle w:val="ListParagraph"/>
        <w:numPr>
          <w:ilvl w:val="0"/>
          <w:numId w:val="15"/>
        </w:numPr>
      </w:pPr>
      <w:r>
        <w:t>Uploading referrals onto the PAS system</w:t>
      </w:r>
    </w:p>
    <w:p w14:paraId="6D8B5AED" w14:textId="05443257" w:rsidR="22A62409" w:rsidRDefault="00AF5C55" w:rsidP="50029BAB">
      <w:pPr>
        <w:pStyle w:val="ListParagraph"/>
        <w:numPr>
          <w:ilvl w:val="0"/>
          <w:numId w:val="15"/>
        </w:numPr>
      </w:pPr>
      <w:r>
        <w:t>Admin s</w:t>
      </w:r>
      <w:r w:rsidR="22A62409">
        <w:t xml:space="preserve">tock check and ordering on SBS </w:t>
      </w:r>
      <w:r>
        <w:t>system.</w:t>
      </w:r>
    </w:p>
    <w:p w14:paraId="244BE9B5" w14:textId="2F7F4A8B" w:rsidR="00AF5C55" w:rsidRDefault="00AF5C55" w:rsidP="50029BAB">
      <w:pPr>
        <w:pStyle w:val="ListParagraph"/>
        <w:numPr>
          <w:ilvl w:val="0"/>
          <w:numId w:val="15"/>
        </w:numPr>
      </w:pPr>
      <w:r>
        <w:t>Ensure information for next available OPA appointments by tumour site is available to relevant managers.</w:t>
      </w:r>
    </w:p>
    <w:p w14:paraId="5D2B4708" w14:textId="00C68FD9" w:rsidR="00D843D8" w:rsidRDefault="00D843D8" w:rsidP="50029BAB">
      <w:pPr>
        <w:pStyle w:val="ListParagraph"/>
        <w:numPr>
          <w:ilvl w:val="0"/>
          <w:numId w:val="15"/>
        </w:numPr>
      </w:pPr>
      <w:r>
        <w:t xml:space="preserve">Ensure the needs of the service are </w:t>
      </w:r>
      <w:r w:rsidR="63528946">
        <w:t xml:space="preserve">always </w:t>
      </w:r>
      <w:r w:rsidR="00AF5C55">
        <w:t>met.</w:t>
      </w:r>
    </w:p>
    <w:p w14:paraId="5C892DA1" w14:textId="51B25AB2" w:rsidR="00AF5C55" w:rsidRPr="006E63C6" w:rsidRDefault="00AF5C55" w:rsidP="00AF5C55">
      <w:pPr>
        <w:pStyle w:val="ListParagraph"/>
        <w:numPr>
          <w:ilvl w:val="0"/>
          <w:numId w:val="15"/>
        </w:numPr>
      </w:pPr>
      <w:r>
        <w:t>General Admin duties</w:t>
      </w:r>
    </w:p>
    <w:p w14:paraId="748C3A3F" w14:textId="77777777" w:rsidR="007A6527" w:rsidRPr="003C04B0" w:rsidRDefault="007A6527" w:rsidP="50029BAB">
      <w:pPr>
        <w:rPr>
          <w:b/>
          <w:bCs/>
        </w:rPr>
      </w:pPr>
      <w:r w:rsidRPr="003C04B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1FDB9" wp14:editId="36FF888F">
                <wp:simplePos x="0" y="0"/>
                <wp:positionH relativeFrom="column">
                  <wp:posOffset>9525</wp:posOffset>
                </wp:positionH>
                <wp:positionV relativeFrom="paragraph">
                  <wp:posOffset>88900</wp:posOffset>
                </wp:positionV>
                <wp:extent cx="66484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Straight Connector 12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.75pt,7pt" to="524.25pt,7.75pt" w14:anchorId="03B4DB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"/>
            </w:pict>
          </mc:Fallback>
        </mc:AlternateContent>
      </w:r>
    </w:p>
    <w:p w14:paraId="2BAD931C" w14:textId="4E9A7F94" w:rsidR="007A6527" w:rsidRPr="003C04B0" w:rsidRDefault="007A6527" w:rsidP="50029BAB">
      <w:pPr>
        <w:rPr>
          <w:b/>
          <w:bCs/>
          <w:color w:val="00B0F0"/>
          <w:sz w:val="28"/>
          <w:szCs w:val="28"/>
        </w:rPr>
      </w:pPr>
    </w:p>
    <w:p w14:paraId="24139AEE" w14:textId="4B1FB71F" w:rsidR="50029BAB" w:rsidRDefault="50029BAB" w:rsidP="50029BAB">
      <w:pPr>
        <w:rPr>
          <w:b/>
          <w:bCs/>
          <w:color w:val="00B0F0"/>
          <w:sz w:val="28"/>
          <w:szCs w:val="28"/>
        </w:rPr>
      </w:pPr>
    </w:p>
    <w:p w14:paraId="54936990" w14:textId="557F9953" w:rsidR="007A6527" w:rsidRPr="007A6527" w:rsidRDefault="007A6527" w:rsidP="007A6527">
      <w:pPr>
        <w:rPr>
          <w:b/>
          <w:color w:val="00B0F0"/>
          <w:sz w:val="28"/>
          <w:szCs w:val="28"/>
        </w:rPr>
      </w:pPr>
      <w:r w:rsidRPr="007A6527">
        <w:rPr>
          <w:b/>
          <w:color w:val="00B0F0"/>
          <w:sz w:val="28"/>
          <w:szCs w:val="28"/>
        </w:rPr>
        <w:t>Organisational Chart</w:t>
      </w:r>
    </w:p>
    <w:p w14:paraId="78035135" w14:textId="77777777" w:rsidR="00E53853" w:rsidRDefault="00E53853">
      <w:pPr>
        <w:rPr>
          <w:b/>
          <w:color w:val="00B0F0"/>
        </w:rPr>
      </w:pPr>
    </w:p>
    <w:p w14:paraId="2A8B58CE" w14:textId="1508E7BC" w:rsidR="00E53853" w:rsidRDefault="00AD43F4">
      <w:pPr>
        <w:rPr>
          <w:b/>
          <w:color w:val="00B0F0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705CE3D2" wp14:editId="2BC5F96F">
                <wp:extent cx="5715000" cy="3251200"/>
                <wp:effectExtent l="0" t="0" r="0" b="0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AutoShape 5"/>
                        <wps:cNvCnPr>
                          <a:cxnSpLocks noChangeShapeType="1"/>
                          <a:stCxn id="14" idx="2"/>
                          <a:endCxn id="19" idx="0"/>
                        </wps:cNvCnPr>
                        <wps:spPr bwMode="auto">
                          <a:xfrm>
                            <a:off x="2830849" y="622221"/>
                            <a:ext cx="730" cy="1963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336527" y="165021"/>
                            <a:ext cx="988643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2ADD6" w14:textId="77777777" w:rsidR="00AD43F4" w:rsidRPr="006D71A2" w:rsidRDefault="00AD43F4" w:rsidP="00AD43F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D71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Care Group Manager </w:t>
                              </w:r>
                            </w:p>
                            <w:p w14:paraId="4543BDEA" w14:textId="77777777" w:rsidR="00AD43F4" w:rsidRPr="006D71A2" w:rsidRDefault="00AD43F4" w:rsidP="00AD43F4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6D71A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6D71A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etwork Services)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336527" y="1556287"/>
                            <a:ext cx="990103" cy="5170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5C6E4" w14:textId="77777777" w:rsidR="00AD43F4" w:rsidRPr="004B17BA" w:rsidRDefault="00AD43F4" w:rsidP="00AD43F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</w:pPr>
                              <w:r w:rsidRPr="006D71A2">
                                <w:rPr>
                                  <w:rFonts w:ascii="Arial" w:hAnsi="Arial" w:cs="Arial"/>
                                  <w:sz w:val="18"/>
                                  <w:szCs w:val="14"/>
                                </w:rPr>
                                <w:t xml:space="preserve">Admin Manager </w:t>
                              </w:r>
                              <w:r w:rsidRPr="006D71A2">
                                <w:rPr>
                                  <w:rFonts w:ascii="Arial" w:hAnsi="Arial" w:cs="Arial"/>
                                  <w:sz w:val="14"/>
                                  <w:szCs w:val="10"/>
                                </w:rPr>
                                <w:t>(Oncology)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336527" y="2585403"/>
                            <a:ext cx="990103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70144" w14:textId="3AB8E427" w:rsidR="00AD43F4" w:rsidRDefault="00AD43F4" w:rsidP="00AD43F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Clerical Officer</w:t>
                              </w:r>
                            </w:p>
                            <w:p w14:paraId="621577EB" w14:textId="4F59D683" w:rsidR="00AD43F4" w:rsidRPr="00881DC0" w:rsidRDefault="00AD43F4" w:rsidP="00AD43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81DC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 w:rsidRPr="00881DC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gramEnd"/>
                              <w:r w:rsidRPr="00881DC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post)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28593" y="1371600"/>
                            <a:ext cx="730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336527" y="722708"/>
                            <a:ext cx="990103" cy="52824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1134B" w14:textId="77777777" w:rsidR="00AD43F4" w:rsidRPr="006D71A2" w:rsidRDefault="00AD43F4" w:rsidP="00AD43F4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6D71A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Business Manager </w:t>
                              </w:r>
                              <w:r w:rsidRPr="006D71A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(Network Services)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506630" y="1953102"/>
                            <a:ext cx="989965" cy="5168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30EDC" w14:textId="30CE3ABA" w:rsidR="00881DC0" w:rsidRPr="00881DC0" w:rsidRDefault="00881DC0" w:rsidP="00881DC0">
                              <w:pPr>
                                <w:spacing w:line="360" w:lineRule="auto"/>
                                <w:jc w:val="center"/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Haematology Secretaries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76950" y="1953260"/>
                            <a:ext cx="989965" cy="5168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AD51B" w14:textId="758B9143" w:rsidR="00881DC0" w:rsidRDefault="00881DC0" w:rsidP="00881DC0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Oncology Secretaries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traight Connector 7"/>
                        <wps:cNvCnPr>
                          <a:endCxn id="24" idx="0"/>
                        </wps:cNvCnPr>
                        <wps:spPr>
                          <a:xfrm flipH="1">
                            <a:off x="1671933" y="1860550"/>
                            <a:ext cx="664594" cy="92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>
                          <a:endCxn id="22" idx="0"/>
                        </wps:cNvCnPr>
                        <wps:spPr>
                          <a:xfrm>
                            <a:off x="3326630" y="1854200"/>
                            <a:ext cx="674983" cy="989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Canvas 23" style="width:450pt;height:256pt;mso-position-horizontal-relative:char;mso-position-vertical-relative:line" coordsize="57150,32512" o:spid="_x0000_s1026" editas="canvas" w14:anchorId="705CE3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57150;height:32512;visibility:visible;mso-wrap-style:square" type="#_x0000_t75">
                  <v:fill o:detectmouseclick="t"/>
                  <v:path o:connecttype="none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28308;top:6222;width:7;height:19632;visibility:visible;mso-wrap-style:square" o:spid="_x0000_s102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" style="position:absolute;left:23365;top:1650;width:9886;height:4572;visibility:visible;mso-wrap-style:square;v-text-anchor:top" o:spid="_x0000_s1029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Q4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">
                  <v:textbox>
                    <w:txbxContent>
                      <w:p w:rsidRPr="006D71A2" w:rsidR="00AD43F4" w:rsidP="00AD43F4" w:rsidRDefault="00AD43F4" w14:paraId="3A32ADD6" w14:textId="7777777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D71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Care Group Manager </w:t>
                        </w:r>
                      </w:p>
                      <w:p w:rsidRPr="006D71A2" w:rsidR="00AD43F4" w:rsidP="00AD43F4" w:rsidRDefault="00AD43F4" w14:paraId="4543BDEA" w14:textId="77777777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6D71A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</w:t>
                        </w:r>
                        <w:r w:rsidRPr="006D71A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etwork Services)</w:t>
                        </w:r>
                      </w:p>
                    </w:txbxContent>
                  </v:textbox>
                </v:shape>
                <v:shape id="AutoShape 8" style="position:absolute;left:23365;top:15562;width:9901;height:5171;visibility:visible;mso-wrap-style:square;v-text-anchor:top" o:spid="_x0000_s1030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>
                  <v:textbox>
                    <w:txbxContent>
                      <w:p w:rsidRPr="004B17BA" w:rsidR="00AD43F4" w:rsidP="00AD43F4" w:rsidRDefault="00AD43F4" w14:paraId="00A5C6E4" w14:textId="7777777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16"/>
                          </w:rPr>
                        </w:pPr>
                        <w:r w:rsidRPr="006D71A2">
                          <w:rPr>
                            <w:rFonts w:ascii="Arial" w:hAnsi="Arial" w:cs="Arial"/>
                            <w:sz w:val="18"/>
                            <w:szCs w:val="14"/>
                          </w:rPr>
                          <w:t xml:space="preserve">Admin Manager </w:t>
                        </w:r>
                        <w:r w:rsidRPr="006D71A2">
                          <w:rPr>
                            <w:rFonts w:ascii="Arial" w:hAnsi="Arial" w:cs="Arial"/>
                            <w:sz w:val="14"/>
                            <w:szCs w:val="10"/>
                          </w:rPr>
                          <w:t>(Oncology)</w:t>
                        </w:r>
                      </w:p>
                    </w:txbxContent>
                  </v:textbox>
                </v:shape>
                <v:shape id="AutoShape 11" style="position:absolute;left:23365;top:25854;width:9901;height:4572;visibility:visible;mso-wrap-style:square;v-text-anchor:top" o:spid="_x0000_s1031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">
                  <v:textbox>
                    <w:txbxContent>
                      <w:p w:rsidR="00AD43F4" w:rsidP="00AD43F4" w:rsidRDefault="00AD43F4" w14:paraId="48770144" w14:textId="3AB8E4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Clerical Officer</w:t>
                        </w:r>
                      </w:p>
                      <w:p w:rsidRPr="00881DC0" w:rsidR="00AD43F4" w:rsidP="00AD43F4" w:rsidRDefault="00AD43F4" w14:paraId="621577EB" w14:textId="4F59D68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81DC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(this post)</w:t>
                        </w:r>
                      </w:p>
                    </w:txbxContent>
                  </v:textbox>
                </v:shape>
                <v:line id="Line 12" style="position:absolute;visibility:visible;mso-wrap-style:square" o:spid="_x0000_s1032" o:connectortype="straight" from="26285,13716" to="26293,1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AutoShape 13" style="position:absolute;left:23365;top:7227;width:9901;height:5282;visibility:visible;mso-wrap-style:square;v-text-anchor:top" o:spid="_x0000_s1033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">
                  <v:textbox>
                    <w:txbxContent>
                      <w:p w:rsidRPr="006D71A2" w:rsidR="00AD43F4" w:rsidP="00AD43F4" w:rsidRDefault="00AD43F4" w14:paraId="60C1134B" w14:textId="77777777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6D71A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Business Manager </w:t>
                        </w:r>
                        <w:r w:rsidRPr="006D71A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(Network Services)</w:t>
                        </w:r>
                      </w:p>
                    </w:txbxContent>
                  </v:textbox>
                </v:shape>
                <v:shape id="AutoShape 8" style="position:absolute;left:35066;top:19531;width:9899;height:5168;visibility:visible;mso-wrap-style:square;v-text-anchor:top" o:spid="_x0000_s1034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">
                  <v:textbox>
                    <w:txbxContent>
                      <w:p w:rsidRPr="00881DC0" w:rsidR="00881DC0" w:rsidP="00881DC0" w:rsidRDefault="00881DC0" w14:paraId="43730EDC" w14:textId="30CE3ABA">
                        <w:pPr>
                          <w:spacing w:line="360" w:lineRule="auto"/>
                          <w:jc w:val="center"/>
                          <w:rPr>
                            <w:rFonts w:ascii="Arial" w:hAnsi="Arial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Calibri"/>
                            <w:sz w:val="18"/>
                            <w:szCs w:val="18"/>
                          </w:rPr>
                          <w:t>Haematology Secretaries</w:t>
                        </w:r>
                      </w:p>
                    </w:txbxContent>
                  </v:textbox>
                </v:shape>
                <v:shape id="AutoShape 8" style="position:absolute;left:11769;top:19532;width:9900;height:5169;visibility:visible;mso-wrap-style:square;v-text-anchor:top" o:spid="_x0000_s1035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">
                  <v:textbox>
                    <w:txbxContent>
                      <w:p w:rsidR="00881DC0" w:rsidP="00881DC0" w:rsidRDefault="00881DC0" w14:paraId="0BCAD51B" w14:textId="758B9143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Calibri"/>
                            <w:sz w:val="18"/>
                            <w:szCs w:val="18"/>
                          </w:rPr>
                          <w:t>Oncology Secretaries</w:t>
                        </w:r>
                      </w:p>
                    </w:txbxContent>
                  </v:textbox>
                </v:shape>
                <v:line id="Straight Connector 7" style="position:absolute;flip:x;visibility:visible;mso-wrap-style:square" o:spid="_x0000_s1036" strokecolor="black [3040]" o:connectortype="straight" from="16719,18605" to="23365,1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"/>
                <v:line id="Straight Connector 15" style="position:absolute;visibility:visible;mso-wrap-style:square" o:spid="_x0000_s1037" strokecolor="black [3040]" o:connectortype="straight" from="33266,18542" to="40016,1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188F2F38" w14:textId="77777777" w:rsidR="00E53853" w:rsidRPr="000E4DE1" w:rsidRDefault="00E53853" w:rsidP="00E53853">
      <w:pPr>
        <w:rPr>
          <w:b/>
          <w:color w:val="00B0F0"/>
          <w:sz w:val="28"/>
          <w:szCs w:val="28"/>
        </w:rPr>
      </w:pPr>
      <w:r w:rsidRPr="000E4DE1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89A10B4" wp14:editId="097F8ABB">
            <wp:simplePos x="0" y="0"/>
            <wp:positionH relativeFrom="column">
              <wp:posOffset>8819515</wp:posOffset>
            </wp:positionH>
            <wp:positionV relativeFrom="paragraph">
              <wp:posOffset>-1673225</wp:posOffset>
            </wp:positionV>
            <wp:extent cx="1190625" cy="1190625"/>
            <wp:effectExtent l="76200" t="38100" r="85725" b="142875"/>
            <wp:wrapNone/>
            <wp:docPr id="11" name="Picture 11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DE1">
        <w:rPr>
          <w:b/>
          <w:color w:val="00B0F0"/>
          <w:sz w:val="28"/>
          <w:szCs w:val="28"/>
        </w:rPr>
        <w:t>Person Specification</w:t>
      </w:r>
    </w:p>
    <w:p w14:paraId="48133A68" w14:textId="77777777" w:rsidR="00E53853" w:rsidRPr="000E4DE1" w:rsidRDefault="00E53853" w:rsidP="00E53853">
      <w:pPr>
        <w:rPr>
          <w:b/>
        </w:rPr>
      </w:pPr>
      <w:r w:rsidRPr="000E4DE1">
        <w:rPr>
          <w:b/>
        </w:rPr>
        <w:t>Qualifications</w:t>
      </w:r>
    </w:p>
    <w:p w14:paraId="0C771F34" w14:textId="5A7E1B02" w:rsidR="00E51355" w:rsidRDefault="009923F4" w:rsidP="00E51355">
      <w:pPr>
        <w:pStyle w:val="ListParagraph"/>
        <w:numPr>
          <w:ilvl w:val="0"/>
          <w:numId w:val="11"/>
        </w:numPr>
      </w:pPr>
      <w:r>
        <w:t>Educated – GSCE / ‘O’ Level Standard or equivalent (including English and Mathematics)</w:t>
      </w:r>
    </w:p>
    <w:p w14:paraId="09184BE1" w14:textId="724CAFBC" w:rsidR="00E53853" w:rsidRDefault="007A6527" w:rsidP="00A0467E">
      <w:pPr>
        <w:ind w:left="66"/>
        <w:rPr>
          <w:b/>
        </w:rPr>
      </w:pPr>
      <w:r w:rsidRPr="00A0467E">
        <w:rPr>
          <w:b/>
        </w:rPr>
        <w:t>Skills and Knowledge</w:t>
      </w:r>
    </w:p>
    <w:p w14:paraId="02FEBB9C" w14:textId="6765BC93" w:rsidR="00E51355" w:rsidRDefault="00E51355" w:rsidP="00A0467E">
      <w:pPr>
        <w:ind w:left="66"/>
        <w:rPr>
          <w:b/>
        </w:rPr>
      </w:pPr>
      <w:r>
        <w:rPr>
          <w:b/>
        </w:rPr>
        <w:t>Essential</w:t>
      </w:r>
    </w:p>
    <w:p w14:paraId="06ED272B" w14:textId="7C37EA32" w:rsidR="00E51355" w:rsidRDefault="00E51355" w:rsidP="00E51355">
      <w:pPr>
        <w:pStyle w:val="ListParagraph"/>
        <w:numPr>
          <w:ilvl w:val="0"/>
          <w:numId w:val="11"/>
        </w:numPr>
      </w:pPr>
      <w:r w:rsidRPr="00E51355">
        <w:t>Knowledge of Office Procedures</w:t>
      </w:r>
    </w:p>
    <w:p w14:paraId="08207043" w14:textId="305E1ADD" w:rsidR="00E51355" w:rsidRPr="00E51355" w:rsidRDefault="00E51355" w:rsidP="00E51355">
      <w:pPr>
        <w:pStyle w:val="ListParagraph"/>
        <w:numPr>
          <w:ilvl w:val="0"/>
          <w:numId w:val="11"/>
        </w:numPr>
      </w:pPr>
      <w:r w:rsidRPr="00E51355">
        <w:t>Strong customer service skills</w:t>
      </w:r>
    </w:p>
    <w:p w14:paraId="4555F85F" w14:textId="77777777" w:rsidR="00E51355" w:rsidRDefault="00E51355" w:rsidP="00E51355">
      <w:pPr>
        <w:pStyle w:val="ListParagraph"/>
        <w:numPr>
          <w:ilvl w:val="0"/>
          <w:numId w:val="11"/>
        </w:numPr>
      </w:pPr>
      <w:r>
        <w:t>Ability to achieve high levels of accuracy ensuring deadlines are met.</w:t>
      </w:r>
    </w:p>
    <w:p w14:paraId="0E263C5E" w14:textId="77777777" w:rsidR="00E51355" w:rsidRDefault="00E51355" w:rsidP="00E51355">
      <w:pPr>
        <w:pStyle w:val="ListParagraph"/>
        <w:numPr>
          <w:ilvl w:val="0"/>
          <w:numId w:val="11"/>
        </w:numPr>
      </w:pPr>
      <w:r>
        <w:t>Excellent communication, interpersonal and organisational skills.</w:t>
      </w:r>
    </w:p>
    <w:p w14:paraId="6BE68C2E" w14:textId="77777777" w:rsidR="00E51355" w:rsidRDefault="00E51355" w:rsidP="00E51355">
      <w:pPr>
        <w:pStyle w:val="ListParagraph"/>
        <w:numPr>
          <w:ilvl w:val="0"/>
          <w:numId w:val="11"/>
        </w:numPr>
      </w:pPr>
      <w:r>
        <w:t>Able to deal/liaise with staff at all levels.</w:t>
      </w:r>
    </w:p>
    <w:p w14:paraId="069CBD19" w14:textId="77777777" w:rsidR="00E51355" w:rsidRDefault="00E51355" w:rsidP="00E51355">
      <w:pPr>
        <w:pStyle w:val="ListParagraph"/>
        <w:numPr>
          <w:ilvl w:val="0"/>
          <w:numId w:val="11"/>
        </w:numPr>
      </w:pPr>
      <w:r>
        <w:t>Able to prioritise and plan workload.</w:t>
      </w:r>
    </w:p>
    <w:p w14:paraId="460F0946" w14:textId="77777777" w:rsidR="00E51355" w:rsidRDefault="00E51355" w:rsidP="00E51355">
      <w:pPr>
        <w:pStyle w:val="ListParagraph"/>
        <w:numPr>
          <w:ilvl w:val="0"/>
          <w:numId w:val="11"/>
        </w:numPr>
      </w:pPr>
      <w:r>
        <w:t>Confidentiality and discretion.</w:t>
      </w:r>
    </w:p>
    <w:p w14:paraId="226682B2" w14:textId="37AC487D" w:rsidR="001274AA" w:rsidRPr="001274AA" w:rsidRDefault="00E51355" w:rsidP="001274AA">
      <w:pPr>
        <w:pStyle w:val="ListParagraph"/>
        <w:numPr>
          <w:ilvl w:val="0"/>
          <w:numId w:val="11"/>
        </w:numPr>
        <w:rPr>
          <w:b/>
          <w:bCs/>
        </w:rPr>
      </w:pPr>
      <w:r>
        <w:t>Able to work independently and recognise the importance of teamwork.</w:t>
      </w:r>
    </w:p>
    <w:p w14:paraId="61D5402F" w14:textId="6D43AD49" w:rsidR="00E51355" w:rsidRDefault="00E51355" w:rsidP="00E51355">
      <w:pPr>
        <w:rPr>
          <w:b/>
          <w:bCs/>
        </w:rPr>
      </w:pPr>
      <w:r w:rsidRPr="00E51355">
        <w:rPr>
          <w:b/>
          <w:bCs/>
        </w:rPr>
        <w:t>Desirable</w:t>
      </w:r>
    </w:p>
    <w:p w14:paraId="36D9CFEA" w14:textId="4FC75C89" w:rsidR="00E51355" w:rsidRDefault="00AD13AA" w:rsidP="00E51355">
      <w:pPr>
        <w:pStyle w:val="ListParagraph"/>
        <w:numPr>
          <w:ilvl w:val="0"/>
          <w:numId w:val="13"/>
        </w:numPr>
      </w:pPr>
      <w:r w:rsidRPr="00AD13AA">
        <w:t>Knowledge of</w:t>
      </w:r>
      <w:r>
        <w:t xml:space="preserve"> </w:t>
      </w:r>
      <w:r w:rsidR="001274AA">
        <w:t>ARIA Chemotherapy although training will be provided.</w:t>
      </w:r>
    </w:p>
    <w:p w14:paraId="104C6473" w14:textId="35A419FD" w:rsidR="00AD13AA" w:rsidRDefault="00AD13AA" w:rsidP="00E51355">
      <w:pPr>
        <w:pStyle w:val="ListParagraph"/>
        <w:numPr>
          <w:ilvl w:val="0"/>
          <w:numId w:val="13"/>
        </w:numPr>
      </w:pPr>
      <w:r>
        <w:t>Experience of working in a healthcare office environment</w:t>
      </w:r>
    </w:p>
    <w:p w14:paraId="70F91565" w14:textId="260ECB5D" w:rsidR="009C5009" w:rsidRDefault="004E07FB" w:rsidP="50029BAB">
      <w:pPr>
        <w:pStyle w:val="ListParagraph"/>
        <w:numPr>
          <w:ilvl w:val="0"/>
          <w:numId w:val="13"/>
        </w:numPr>
      </w:pPr>
      <w:r>
        <w:t>Access to PAS, EPRO, Minestrone</w:t>
      </w:r>
      <w:r w:rsidR="009C5009">
        <w:br/>
      </w:r>
    </w:p>
    <w:p w14:paraId="0EEE99EE" w14:textId="1EB6BB34" w:rsidR="00ED4951" w:rsidRDefault="00ED4951" w:rsidP="00ED4951">
      <w:pPr>
        <w:rPr>
          <w:b/>
          <w:bCs/>
        </w:rPr>
      </w:pPr>
      <w:r w:rsidRPr="00ED4951">
        <w:rPr>
          <w:b/>
          <w:bCs/>
        </w:rPr>
        <w:lastRenderedPageBreak/>
        <w:t>Personal qualities</w:t>
      </w:r>
    </w:p>
    <w:p w14:paraId="7748E7F5" w14:textId="2AD515B5" w:rsidR="00ED4951" w:rsidRDefault="00ED4951" w:rsidP="00ED4951">
      <w:pPr>
        <w:pStyle w:val="ListParagraph"/>
        <w:numPr>
          <w:ilvl w:val="0"/>
          <w:numId w:val="14"/>
        </w:numPr>
      </w:pPr>
      <w:r w:rsidRPr="00ED4951">
        <w:t xml:space="preserve">A willingness to be </w:t>
      </w:r>
      <w:r w:rsidR="00AF5C55" w:rsidRPr="00ED4951">
        <w:t>flexible.</w:t>
      </w:r>
    </w:p>
    <w:p w14:paraId="554DFC4F" w14:textId="54FD9B56" w:rsidR="00ED4951" w:rsidRDefault="00ED4951" w:rsidP="00ED4951">
      <w:pPr>
        <w:pStyle w:val="ListParagraph"/>
        <w:numPr>
          <w:ilvl w:val="0"/>
          <w:numId w:val="14"/>
        </w:numPr>
      </w:pPr>
      <w:r>
        <w:t xml:space="preserve">Ability to juggle many priorities at one time whilst </w:t>
      </w:r>
      <w:r w:rsidR="00AF5C55">
        <w:t xml:space="preserve">always </w:t>
      </w:r>
      <w:proofErr w:type="gramStart"/>
      <w:r w:rsidR="00AF5C55">
        <w:t>remaining calm and professional at all times</w:t>
      </w:r>
      <w:proofErr w:type="gramEnd"/>
      <w:r w:rsidR="00AF5C55">
        <w:t>.</w:t>
      </w:r>
    </w:p>
    <w:p w14:paraId="57FBDC42" w14:textId="203D0BEF" w:rsidR="00ED4951" w:rsidRDefault="6D05AE25" w:rsidP="00ED4951">
      <w:pPr>
        <w:pStyle w:val="ListParagraph"/>
        <w:numPr>
          <w:ilvl w:val="0"/>
          <w:numId w:val="14"/>
        </w:numPr>
      </w:pPr>
      <w:r>
        <w:t>Self-motivated</w:t>
      </w:r>
    </w:p>
    <w:p w14:paraId="60FF938F" w14:textId="0D4E554F" w:rsidR="00AF5C55" w:rsidRPr="00ED4951" w:rsidRDefault="00AF5C55" w:rsidP="00ED4951">
      <w:pPr>
        <w:pStyle w:val="ListParagraph"/>
        <w:numPr>
          <w:ilvl w:val="0"/>
          <w:numId w:val="14"/>
        </w:numPr>
      </w:pPr>
      <w:r>
        <w:t>Empathy towards patients.</w:t>
      </w:r>
    </w:p>
    <w:p w14:paraId="2FC97A5D" w14:textId="2E8786DB" w:rsidR="00E53853" w:rsidRPr="000E4DE1" w:rsidRDefault="00E53853" w:rsidP="50029BAB">
      <w:pPr>
        <w:rPr>
          <w:b/>
          <w:bCs/>
        </w:rPr>
      </w:pPr>
      <w:r w:rsidRPr="50029BAB">
        <w:rPr>
          <w:b/>
          <w:bCs/>
        </w:rPr>
        <w:t xml:space="preserve">Working Together </w:t>
      </w:r>
      <w:r w:rsidR="5BC768C6" w:rsidRPr="50029BAB">
        <w:rPr>
          <w:b/>
          <w:bCs/>
        </w:rPr>
        <w:t>for</w:t>
      </w:r>
      <w:r w:rsidRPr="50029BAB">
        <w:rPr>
          <w:b/>
          <w:bCs/>
        </w:rPr>
        <w:t xml:space="preserve"> Patients with Compassion as One Team Always Improving</w:t>
      </w:r>
    </w:p>
    <w:p w14:paraId="5F6819F9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Strategic approach</w:t>
      </w:r>
      <w:r>
        <w:rPr>
          <w:rFonts w:asciiTheme="minorHAnsi" w:eastAsiaTheme="minorHAnsi" w:hAnsiTheme="minorHAnsi"/>
          <w:bCs/>
          <w:szCs w:val="22"/>
        </w:rPr>
        <w:t xml:space="preserve"> </w:t>
      </w:r>
      <w:r w:rsidRPr="00651EA6">
        <w:rPr>
          <w:rFonts w:asciiTheme="minorHAnsi" w:eastAsiaTheme="minorHAnsi" w:hAnsiTheme="minorHAnsi"/>
          <w:bCs/>
          <w:szCs w:val="22"/>
        </w:rPr>
        <w:t>(clarity on objectives, clear on expectations)</w:t>
      </w:r>
    </w:p>
    <w:p w14:paraId="37B95DA5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5D4A43E7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Relationship building</w:t>
      </w:r>
      <w:r w:rsidRPr="00651EA6">
        <w:rPr>
          <w:rFonts w:asciiTheme="minorHAnsi" w:eastAsiaTheme="minorHAnsi" w:hAnsiTheme="minorHAnsi"/>
          <w:bCs/>
          <w:szCs w:val="22"/>
        </w:rPr>
        <w:t xml:space="preserve"> (communicate effectively, be open and willing to help, courtesy, nurtures partnerships)</w:t>
      </w:r>
    </w:p>
    <w:p w14:paraId="051BE145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199DBA35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Personal credibility</w:t>
      </w:r>
      <w:r>
        <w:rPr>
          <w:rFonts w:asciiTheme="minorHAnsi" w:eastAsiaTheme="minorHAnsi" w:hAnsiTheme="minorHAnsi"/>
          <w:bCs/>
          <w:szCs w:val="22"/>
        </w:rPr>
        <w:t xml:space="preserve"> </w:t>
      </w:r>
      <w:r w:rsidRPr="00651EA6">
        <w:rPr>
          <w:rFonts w:asciiTheme="minorHAnsi" w:eastAsiaTheme="minorHAnsi" w:hAnsiTheme="minorHAnsi"/>
          <w:bCs/>
          <w:szCs w:val="22"/>
        </w:rPr>
        <w:t xml:space="preserve">(visibility, approachable, back bone, courage, resilience, confidence, role model, challenge bad behaviour, manage poor performance, act with honesty and integrity) </w:t>
      </w:r>
    </w:p>
    <w:p w14:paraId="52FD4830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59C73779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Passion to succeed</w:t>
      </w:r>
      <w:r>
        <w:rPr>
          <w:rFonts w:asciiTheme="minorHAnsi" w:eastAsiaTheme="minorHAnsi" w:hAnsiTheme="minorHAnsi"/>
          <w:b/>
          <w:bCs/>
          <w:szCs w:val="22"/>
        </w:rPr>
        <w:t xml:space="preserve"> </w:t>
      </w:r>
      <w:r w:rsidRPr="00651EA6">
        <w:rPr>
          <w:rFonts w:asciiTheme="minorHAnsi" w:eastAsiaTheme="minorHAnsi" w:hAnsiTheme="minorHAnsi"/>
          <w:bCs/>
          <w:szCs w:val="22"/>
        </w:rPr>
        <w:t xml:space="preserve">(patient centred, positive attitude, </w:t>
      </w:r>
      <w:proofErr w:type="gramStart"/>
      <w:r w:rsidRPr="00651EA6">
        <w:rPr>
          <w:rFonts w:asciiTheme="minorHAnsi" w:eastAsiaTheme="minorHAnsi" w:hAnsiTheme="minorHAnsi"/>
          <w:bCs/>
          <w:szCs w:val="22"/>
        </w:rPr>
        <w:t>take action</w:t>
      </w:r>
      <w:proofErr w:type="gramEnd"/>
      <w:r w:rsidRPr="00651EA6">
        <w:rPr>
          <w:rFonts w:asciiTheme="minorHAnsi" w:eastAsiaTheme="minorHAnsi" w:hAnsiTheme="minorHAnsi"/>
          <w:bCs/>
          <w:szCs w:val="22"/>
        </w:rPr>
        <w:t>, take pride, take responsibility, aspire for excellence)</w:t>
      </w:r>
    </w:p>
    <w:p w14:paraId="4AA7F539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28776480" w14:textId="2553D2B2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Harness performance through teams</w:t>
      </w:r>
      <w:r w:rsidRPr="00651EA6">
        <w:rPr>
          <w:rFonts w:asciiTheme="minorHAnsi" w:eastAsiaTheme="minorHAnsi" w:hAnsiTheme="minorHAnsi"/>
          <w:bCs/>
          <w:szCs w:val="22"/>
        </w:rPr>
        <w:t xml:space="preserve"> (champion positive change, develop staff, create a culture without fear of retribution, actively listen and value contribution, feedback and empower staff, respect diversity)</w:t>
      </w:r>
    </w:p>
    <w:p w14:paraId="07573F58" w14:textId="77777777" w:rsidR="00E53853" w:rsidRDefault="00E53853" w:rsidP="00E53853">
      <w:pPr>
        <w:rPr>
          <w:rFonts w:cs="Arial"/>
          <w:bCs/>
        </w:rPr>
      </w:pPr>
      <w:r w:rsidRPr="000E4DE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9EA64" wp14:editId="1AA202F4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66484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Straight Connector 9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.75pt,11.85pt" to="524.25pt,12.6pt" w14:anchorId="2A8D4E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"/>
            </w:pict>
          </mc:Fallback>
        </mc:AlternateContent>
      </w:r>
    </w:p>
    <w:p w14:paraId="3925D954" w14:textId="0A5A6066" w:rsidR="00E53853" w:rsidRPr="00817149" w:rsidRDefault="00E53853" w:rsidP="50029BAB">
      <w:pPr>
        <w:rPr>
          <w:rFonts w:cs="Arial"/>
        </w:rPr>
      </w:pPr>
      <w:r w:rsidRPr="50029BAB">
        <w:rPr>
          <w:rFonts w:cs="Arial"/>
        </w:rPr>
        <w:t xml:space="preserve">Job holders are required to </w:t>
      </w:r>
      <w:r w:rsidR="16C76515" w:rsidRPr="50029BAB">
        <w:rPr>
          <w:rFonts w:cs="Arial"/>
        </w:rPr>
        <w:t>always act in such a way that</w:t>
      </w:r>
      <w:r w:rsidRPr="50029BAB">
        <w:rPr>
          <w:rFonts w:cs="Arial"/>
        </w:rPr>
        <w:t xml:space="preserve"> the health and </w:t>
      </w:r>
      <w:r w:rsidR="34A109D2" w:rsidRPr="50029BAB">
        <w:rPr>
          <w:rFonts w:cs="Arial"/>
        </w:rPr>
        <w:t>well-being</w:t>
      </w:r>
      <w:r w:rsidRPr="50029BAB">
        <w:rPr>
          <w:rFonts w:cs="Arial"/>
        </w:rPr>
        <w:t xml:space="preserve"> of children and vulnerable adults is safeguarded. Familiarisation with and adherence to the Safeguarding Policies of the Trust is an essential requirement for all employees. In </w:t>
      </w:r>
      <w:r w:rsidR="5458C02D" w:rsidRPr="50029BAB">
        <w:rPr>
          <w:rFonts w:cs="Arial"/>
        </w:rPr>
        <w:t>addition,</w:t>
      </w:r>
      <w:r w:rsidRPr="50029BAB">
        <w:rPr>
          <w:rFonts w:cs="Arial"/>
        </w:rPr>
        <w:t xml:space="preserve"> all staff are expected to complete essential/mandatory training in this area.</w:t>
      </w:r>
    </w:p>
    <w:p w14:paraId="7C0F347E" w14:textId="77777777" w:rsidR="00E53853" w:rsidRPr="002A71C8" w:rsidRDefault="00E53853" w:rsidP="00E53853">
      <w:pPr>
        <w:rPr>
          <w:b/>
        </w:rPr>
      </w:pPr>
      <w:r w:rsidRPr="002A71C8">
        <w:rPr>
          <w:b/>
        </w:rPr>
        <w:t>Print Name:</w:t>
      </w:r>
    </w:p>
    <w:p w14:paraId="6E5DC2D4" w14:textId="77777777" w:rsidR="00E53853" w:rsidRPr="002A71C8" w:rsidRDefault="00E53853" w:rsidP="00E53853">
      <w:pPr>
        <w:rPr>
          <w:b/>
        </w:rPr>
      </w:pPr>
      <w:r w:rsidRPr="002A71C8">
        <w:rPr>
          <w:b/>
        </w:rPr>
        <w:t>Date:</w:t>
      </w:r>
    </w:p>
    <w:p w14:paraId="1E081F00" w14:textId="77777777" w:rsidR="00E53853" w:rsidRPr="007D57A1" w:rsidRDefault="00E53853" w:rsidP="00E53853">
      <w:pPr>
        <w:rPr>
          <w:b/>
        </w:rPr>
      </w:pPr>
      <w:r w:rsidRPr="002A71C8">
        <w:rPr>
          <w:b/>
        </w:rPr>
        <w:t>Signature:</w:t>
      </w:r>
    </w:p>
    <w:p w14:paraId="73FBC3A3" w14:textId="77777777" w:rsidR="00E53853" w:rsidRDefault="00E53853">
      <w:pPr>
        <w:rPr>
          <w:b/>
          <w:color w:val="00B0F0"/>
        </w:rPr>
      </w:pPr>
    </w:p>
    <w:p w14:paraId="1C8D2819" w14:textId="77777777" w:rsidR="00E53853" w:rsidRDefault="00E53853">
      <w:pPr>
        <w:rPr>
          <w:b/>
          <w:color w:val="00B0F0"/>
        </w:rPr>
      </w:pPr>
    </w:p>
    <w:p w14:paraId="6E47FF80" w14:textId="77777777" w:rsidR="00E53853" w:rsidRDefault="00E53853">
      <w:pPr>
        <w:rPr>
          <w:b/>
          <w:color w:val="00B0F0"/>
        </w:rPr>
      </w:pPr>
    </w:p>
    <w:p w14:paraId="5B21C916" w14:textId="77777777" w:rsidR="00E53853" w:rsidRDefault="00E53853">
      <w:pPr>
        <w:rPr>
          <w:b/>
          <w:color w:val="00B0F0"/>
        </w:rPr>
      </w:pPr>
    </w:p>
    <w:p w14:paraId="3A2C26F0" w14:textId="77777777" w:rsidR="00E53853" w:rsidRDefault="00E53853">
      <w:pPr>
        <w:rPr>
          <w:b/>
          <w:color w:val="00B0F0"/>
        </w:rPr>
      </w:pPr>
    </w:p>
    <w:p w14:paraId="4ADE85C6" w14:textId="77777777" w:rsidR="00E53853" w:rsidRDefault="00E53853">
      <w:pPr>
        <w:rPr>
          <w:b/>
          <w:color w:val="00B0F0"/>
        </w:rPr>
      </w:pPr>
    </w:p>
    <w:p w14:paraId="55BEECCC" w14:textId="77777777" w:rsidR="00E53853" w:rsidRPr="000E4DE1" w:rsidRDefault="00E53853">
      <w:pPr>
        <w:rPr>
          <w:b/>
          <w:color w:val="00B0F0"/>
        </w:rPr>
      </w:pPr>
    </w:p>
    <w:p w14:paraId="2648E23E" w14:textId="7824AF17" w:rsidR="00342C82" w:rsidRPr="000E4DE1" w:rsidRDefault="0086322A">
      <w:pPr>
        <w:rPr>
          <w:b/>
          <w:color w:val="00B0F0"/>
        </w:rPr>
      </w:pPr>
      <w:r w:rsidRPr="000E4DE1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648E246" wp14:editId="2648E247">
            <wp:simplePos x="0" y="0"/>
            <wp:positionH relativeFrom="column">
              <wp:posOffset>9124315</wp:posOffset>
            </wp:positionH>
            <wp:positionV relativeFrom="paragraph">
              <wp:posOffset>1517650</wp:posOffset>
            </wp:positionV>
            <wp:extent cx="1190625" cy="1190625"/>
            <wp:effectExtent l="76200" t="38100" r="85725" b="142875"/>
            <wp:wrapNone/>
            <wp:docPr id="4" name="Picture 4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DE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648E248" wp14:editId="2648E249">
            <wp:simplePos x="0" y="0"/>
            <wp:positionH relativeFrom="column">
              <wp:posOffset>8971915</wp:posOffset>
            </wp:positionH>
            <wp:positionV relativeFrom="paragraph">
              <wp:posOffset>-695960</wp:posOffset>
            </wp:positionV>
            <wp:extent cx="1190625" cy="1190625"/>
            <wp:effectExtent l="76200" t="38100" r="85725" b="142875"/>
            <wp:wrapNone/>
            <wp:docPr id="3" name="Picture 3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DE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48E24A" wp14:editId="2648E24B">
            <wp:simplePos x="0" y="0"/>
            <wp:positionH relativeFrom="column">
              <wp:posOffset>8819515</wp:posOffset>
            </wp:positionH>
            <wp:positionV relativeFrom="paragraph">
              <wp:posOffset>-1673225</wp:posOffset>
            </wp:positionV>
            <wp:extent cx="1190625" cy="1190625"/>
            <wp:effectExtent l="76200" t="38100" r="85725" b="142875"/>
            <wp:wrapNone/>
            <wp:docPr id="2" name="Picture 2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2C82" w:rsidRPr="000E4DE1" w:rsidSect="00EA0E33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E24E" w14:textId="77777777" w:rsidR="001B7D42" w:rsidRDefault="001B7D42" w:rsidP="001B7D42">
      <w:pPr>
        <w:spacing w:after="0" w:line="240" w:lineRule="auto"/>
      </w:pPr>
      <w:r>
        <w:separator/>
      </w:r>
    </w:p>
  </w:endnote>
  <w:endnote w:type="continuationSeparator" w:id="0">
    <w:p w14:paraId="2648E24F" w14:textId="77777777" w:rsidR="001B7D42" w:rsidRDefault="001B7D42" w:rsidP="001B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E252" w14:textId="29F0177B" w:rsidR="0086322A" w:rsidRDefault="0086322A">
    <w:pPr>
      <w:pStyle w:val="Footer"/>
    </w:pPr>
  </w:p>
  <w:p w14:paraId="2648E253" w14:textId="20907D9F" w:rsidR="0086322A" w:rsidRDefault="0086322A">
    <w:pPr>
      <w:pStyle w:val="Footer"/>
    </w:pPr>
    <w:r w:rsidRPr="00A929AA"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2648E258" wp14:editId="2648E259">
          <wp:simplePos x="0" y="0"/>
          <wp:positionH relativeFrom="column">
            <wp:posOffset>8819515</wp:posOffset>
          </wp:positionH>
          <wp:positionV relativeFrom="paragraph">
            <wp:posOffset>-3890010</wp:posOffset>
          </wp:positionV>
          <wp:extent cx="1190625" cy="1190625"/>
          <wp:effectExtent l="76200" t="38100" r="85725" b="142875"/>
          <wp:wrapNone/>
          <wp:docPr id="8" name="Picture 8" descr="G:\HR - Recruitment\Ruth Dolby\CQC Values - Graphics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R - Recruitment\Ruth Dolby\CQC Values - Graphics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  <a:outerShdw blurRad="50800" dist="50800" dir="5400000" algn="ctr" rotWithShape="0">
                      <a:srgbClr val="000000">
                        <a:alpha val="31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D4D2" w14:textId="771EEED6" w:rsidR="00EA0E33" w:rsidRDefault="00E07BFE" w:rsidP="00E07BFE">
    <w:pPr>
      <w:pStyle w:val="Footer"/>
    </w:pPr>
    <w:r>
      <w:rPr>
        <w:noProof/>
        <w:lang w:eastAsia="en-GB"/>
      </w:rPr>
      <w:drawing>
        <wp:inline distT="0" distB="0" distL="0" distR="0" wp14:anchorId="29280ABF" wp14:editId="06D6BD0A">
          <wp:extent cx="2981325" cy="419100"/>
          <wp:effectExtent l="0" t="0" r="9525" b="0"/>
          <wp:docPr id="5" name="Picture 5" descr="\\nasphthomes\jamesjf\outtmp\Vision logo Final Lock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phthomes\jamesjf\outtmp\Vision logo Final Lock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E24C" w14:textId="77777777" w:rsidR="001B7D42" w:rsidRDefault="001B7D42" w:rsidP="001B7D42">
      <w:pPr>
        <w:spacing w:after="0" w:line="240" w:lineRule="auto"/>
      </w:pPr>
      <w:r>
        <w:separator/>
      </w:r>
    </w:p>
  </w:footnote>
  <w:footnote w:type="continuationSeparator" w:id="0">
    <w:p w14:paraId="2648E24D" w14:textId="77777777" w:rsidR="001B7D42" w:rsidRDefault="001B7D42" w:rsidP="001B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4291" w14:textId="385F782C" w:rsidR="00EA0E33" w:rsidRDefault="00EA0E33" w:rsidP="00EA0E33">
    <w:pPr>
      <w:rPr>
        <w:b/>
        <w:color w:val="00B0F0"/>
        <w:sz w:val="28"/>
        <w:szCs w:val="2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91FD9C" wp14:editId="1461055B">
              <wp:simplePos x="0" y="0"/>
              <wp:positionH relativeFrom="column">
                <wp:posOffset>4714875</wp:posOffset>
              </wp:positionH>
              <wp:positionV relativeFrom="paragraph">
                <wp:posOffset>-97155</wp:posOffset>
              </wp:positionV>
              <wp:extent cx="2011045" cy="866775"/>
              <wp:effectExtent l="0" t="0" r="825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74C16" w14:textId="381BFECD" w:rsidR="00EA0E33" w:rsidRDefault="00B274ED" w:rsidP="00EA0E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0AC488" wp14:editId="292268E1">
                                <wp:extent cx="1744980" cy="766445"/>
                                <wp:effectExtent l="0" t="0" r="7620" b="0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4980" cy="766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A0E33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760A1F5" wp14:editId="35EEBA0E">
                                <wp:extent cx="1886400" cy="648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EW PHT Logo blue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6400" cy="64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191FD9C">
              <v:stroke joinstyle="miter"/>
              <v:path gradientshapeok="t" o:connecttype="rect"/>
            </v:shapetype>
            <v:shape id="Text Box 2" style="position:absolute;margin-left:371.25pt;margin-top:-7.65pt;width:158.3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">
              <v:textbox>
                <w:txbxContent>
                  <w:p w:rsidR="00EA0E33" w:rsidP="00EA0E33" w:rsidRDefault="00B274ED" w14:paraId="01474C16" w14:textId="381BFECD">
                    <w:r>
                      <w:rPr>
                        <w:noProof/>
                      </w:rPr>
                      <w:drawing>
                        <wp:inline distT="0" distB="0" distL="0" distR="0" wp14:anchorId="250AC488" wp14:editId="292268E1">
                          <wp:extent cx="1744980" cy="766445"/>
                          <wp:effectExtent l="0" t="0" r="7620" b="0"/>
                          <wp:docPr id="6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4980" cy="766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A0E33">
                      <w:rPr>
                        <w:noProof/>
                        <w:lang w:eastAsia="en-GB"/>
                      </w:rPr>
                      <w:drawing>
                        <wp:inline distT="0" distB="0" distL="0" distR="0" wp14:anchorId="2760A1F5" wp14:editId="35EEBA0E">
                          <wp:extent cx="1886400" cy="648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EW PHT Logo blue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6400" cy="64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528A998" w14:textId="6DA31B1B" w:rsidR="00EA0E33" w:rsidRDefault="009923F4" w:rsidP="00EA0E33">
    <w:r>
      <w:rPr>
        <w:b/>
        <w:color w:val="00B0F0"/>
        <w:sz w:val="28"/>
        <w:szCs w:val="28"/>
      </w:rPr>
      <w:t xml:space="preserve">Haematology Oncology Clerical Officer </w:t>
    </w:r>
    <w:r w:rsidR="00E53853">
      <w:rPr>
        <w:b/>
        <w:color w:val="00B0F0"/>
        <w:sz w:val="28"/>
        <w:szCs w:val="28"/>
      </w:rPr>
      <w:t xml:space="preserve">Job </w:t>
    </w:r>
    <w:r w:rsidR="00E53853" w:rsidRPr="007A6527">
      <w:rPr>
        <w:b/>
        <w:color w:val="00B0F0"/>
        <w:sz w:val="28"/>
        <w:szCs w:val="28"/>
      </w:rPr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FF7"/>
    <w:multiLevelType w:val="hybridMultilevel"/>
    <w:tmpl w:val="5914C2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37DE7"/>
    <w:multiLevelType w:val="hybridMultilevel"/>
    <w:tmpl w:val="8568623E"/>
    <w:lvl w:ilvl="0" w:tplc="60EE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5DBD"/>
    <w:multiLevelType w:val="hybridMultilevel"/>
    <w:tmpl w:val="917E0E10"/>
    <w:lvl w:ilvl="0" w:tplc="4E7C4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3D94"/>
    <w:multiLevelType w:val="hybridMultilevel"/>
    <w:tmpl w:val="3964F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14247"/>
    <w:multiLevelType w:val="hybridMultilevel"/>
    <w:tmpl w:val="E0A83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63109"/>
    <w:multiLevelType w:val="hybridMultilevel"/>
    <w:tmpl w:val="B536497C"/>
    <w:lvl w:ilvl="0" w:tplc="32229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7303B"/>
    <w:multiLevelType w:val="hybridMultilevel"/>
    <w:tmpl w:val="1D54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225EC"/>
    <w:multiLevelType w:val="hybridMultilevel"/>
    <w:tmpl w:val="FFD63C98"/>
    <w:lvl w:ilvl="0" w:tplc="1004A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467FC"/>
    <w:multiLevelType w:val="hybridMultilevel"/>
    <w:tmpl w:val="A61CEDE8"/>
    <w:lvl w:ilvl="0" w:tplc="92320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A41E1"/>
    <w:multiLevelType w:val="hybridMultilevel"/>
    <w:tmpl w:val="251E3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35ED2"/>
    <w:multiLevelType w:val="hybridMultilevel"/>
    <w:tmpl w:val="33C0B2FE"/>
    <w:lvl w:ilvl="0" w:tplc="92320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44DA9"/>
    <w:multiLevelType w:val="hybridMultilevel"/>
    <w:tmpl w:val="36D26818"/>
    <w:lvl w:ilvl="0" w:tplc="2A705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016E6"/>
    <w:multiLevelType w:val="hybridMultilevel"/>
    <w:tmpl w:val="6768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20857"/>
    <w:multiLevelType w:val="hybridMultilevel"/>
    <w:tmpl w:val="0010BDF6"/>
    <w:lvl w:ilvl="0" w:tplc="0B609E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636D7"/>
    <w:multiLevelType w:val="hybridMultilevel"/>
    <w:tmpl w:val="542ECBF2"/>
    <w:lvl w:ilvl="0" w:tplc="FC7EF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2361">
    <w:abstractNumId w:val="14"/>
  </w:num>
  <w:num w:numId="2" w16cid:durableId="911934381">
    <w:abstractNumId w:val="8"/>
  </w:num>
  <w:num w:numId="3" w16cid:durableId="506140210">
    <w:abstractNumId w:val="10"/>
  </w:num>
  <w:num w:numId="4" w16cid:durableId="2074501702">
    <w:abstractNumId w:val="2"/>
  </w:num>
  <w:num w:numId="5" w16cid:durableId="663044356">
    <w:abstractNumId w:val="11"/>
  </w:num>
  <w:num w:numId="6" w16cid:durableId="1835221469">
    <w:abstractNumId w:val="1"/>
  </w:num>
  <w:num w:numId="7" w16cid:durableId="379746330">
    <w:abstractNumId w:val="7"/>
  </w:num>
  <w:num w:numId="8" w16cid:durableId="5402406">
    <w:abstractNumId w:val="5"/>
  </w:num>
  <w:num w:numId="9" w16cid:durableId="641888748">
    <w:abstractNumId w:val="13"/>
  </w:num>
  <w:num w:numId="10" w16cid:durableId="549730095">
    <w:abstractNumId w:val="0"/>
  </w:num>
  <w:num w:numId="11" w16cid:durableId="380598400">
    <w:abstractNumId w:val="12"/>
  </w:num>
  <w:num w:numId="12" w16cid:durableId="1197499170">
    <w:abstractNumId w:val="3"/>
  </w:num>
  <w:num w:numId="13" w16cid:durableId="1621720222">
    <w:abstractNumId w:val="9"/>
  </w:num>
  <w:num w:numId="14" w16cid:durableId="1725519091">
    <w:abstractNumId w:val="6"/>
  </w:num>
  <w:num w:numId="15" w16cid:durableId="56283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42"/>
    <w:rsid w:val="00024A61"/>
    <w:rsid w:val="00033541"/>
    <w:rsid w:val="000B3F40"/>
    <w:rsid w:val="000E4DE1"/>
    <w:rsid w:val="001274AA"/>
    <w:rsid w:val="001B7D42"/>
    <w:rsid w:val="0021112E"/>
    <w:rsid w:val="002162D7"/>
    <w:rsid w:val="0022709F"/>
    <w:rsid w:val="00230BCE"/>
    <w:rsid w:val="0023774D"/>
    <w:rsid w:val="002A71C8"/>
    <w:rsid w:val="002D3933"/>
    <w:rsid w:val="00342C82"/>
    <w:rsid w:val="00415502"/>
    <w:rsid w:val="004E07FB"/>
    <w:rsid w:val="00592272"/>
    <w:rsid w:val="0060302D"/>
    <w:rsid w:val="00620FEC"/>
    <w:rsid w:val="006E63C6"/>
    <w:rsid w:val="007A6527"/>
    <w:rsid w:val="007C03B2"/>
    <w:rsid w:val="007D57A1"/>
    <w:rsid w:val="0081234A"/>
    <w:rsid w:val="0086322A"/>
    <w:rsid w:val="00871237"/>
    <w:rsid w:val="00881DC0"/>
    <w:rsid w:val="008A1615"/>
    <w:rsid w:val="008C73C3"/>
    <w:rsid w:val="00904D7D"/>
    <w:rsid w:val="009923F4"/>
    <w:rsid w:val="009C5009"/>
    <w:rsid w:val="00A0467E"/>
    <w:rsid w:val="00A23D83"/>
    <w:rsid w:val="00A55B44"/>
    <w:rsid w:val="00AB156D"/>
    <w:rsid w:val="00AD13AA"/>
    <w:rsid w:val="00AD43F4"/>
    <w:rsid w:val="00AF5C55"/>
    <w:rsid w:val="00B274ED"/>
    <w:rsid w:val="00B458F7"/>
    <w:rsid w:val="00B47B91"/>
    <w:rsid w:val="00B63E2F"/>
    <w:rsid w:val="00C35BAE"/>
    <w:rsid w:val="00C361CD"/>
    <w:rsid w:val="00C76E70"/>
    <w:rsid w:val="00C82EEC"/>
    <w:rsid w:val="00C8321F"/>
    <w:rsid w:val="00D11ED2"/>
    <w:rsid w:val="00D55B95"/>
    <w:rsid w:val="00D843D8"/>
    <w:rsid w:val="00D86B10"/>
    <w:rsid w:val="00DE5CEB"/>
    <w:rsid w:val="00E07BFE"/>
    <w:rsid w:val="00E51355"/>
    <w:rsid w:val="00E53853"/>
    <w:rsid w:val="00EA0E33"/>
    <w:rsid w:val="00ED4951"/>
    <w:rsid w:val="00F807A7"/>
    <w:rsid w:val="03DE0376"/>
    <w:rsid w:val="05FF4114"/>
    <w:rsid w:val="0715A438"/>
    <w:rsid w:val="07D66DEC"/>
    <w:rsid w:val="094BD305"/>
    <w:rsid w:val="0CC5C620"/>
    <w:rsid w:val="0D405D62"/>
    <w:rsid w:val="0D7607CA"/>
    <w:rsid w:val="0F890837"/>
    <w:rsid w:val="0FBB1489"/>
    <w:rsid w:val="1090DAC7"/>
    <w:rsid w:val="10BAF2E7"/>
    <w:rsid w:val="113C4E53"/>
    <w:rsid w:val="1156E4EA"/>
    <w:rsid w:val="11CB880F"/>
    <w:rsid w:val="13482006"/>
    <w:rsid w:val="13CCEB3A"/>
    <w:rsid w:val="13DAFEE3"/>
    <w:rsid w:val="14687CF8"/>
    <w:rsid w:val="16C76515"/>
    <w:rsid w:val="16D149FE"/>
    <w:rsid w:val="17048BFC"/>
    <w:rsid w:val="17129FA5"/>
    <w:rsid w:val="17FDEAFB"/>
    <w:rsid w:val="18A05C5D"/>
    <w:rsid w:val="1A3C2CBE"/>
    <w:rsid w:val="22A62409"/>
    <w:rsid w:val="2410379F"/>
    <w:rsid w:val="2503472F"/>
    <w:rsid w:val="299F2E66"/>
    <w:rsid w:val="2A6851B7"/>
    <w:rsid w:val="2F3BC2DA"/>
    <w:rsid w:val="2FB2637C"/>
    <w:rsid w:val="301663AF"/>
    <w:rsid w:val="34A109D2"/>
    <w:rsid w:val="356F6B52"/>
    <w:rsid w:val="3A63B98D"/>
    <w:rsid w:val="3B7E5C5E"/>
    <w:rsid w:val="3BF36E83"/>
    <w:rsid w:val="4670C6A7"/>
    <w:rsid w:val="484B8926"/>
    <w:rsid w:val="49AAEF30"/>
    <w:rsid w:val="4DAD5034"/>
    <w:rsid w:val="4FE13384"/>
    <w:rsid w:val="50029BAB"/>
    <w:rsid w:val="51C54D08"/>
    <w:rsid w:val="52976921"/>
    <w:rsid w:val="5458C02D"/>
    <w:rsid w:val="568B0F29"/>
    <w:rsid w:val="56A7AAF8"/>
    <w:rsid w:val="582E3D39"/>
    <w:rsid w:val="5975B428"/>
    <w:rsid w:val="59C2AFEB"/>
    <w:rsid w:val="5BC768C6"/>
    <w:rsid w:val="5C51DE98"/>
    <w:rsid w:val="5CFA50AD"/>
    <w:rsid w:val="5D2D1DAB"/>
    <w:rsid w:val="62C1201C"/>
    <w:rsid w:val="63528946"/>
    <w:rsid w:val="650D5018"/>
    <w:rsid w:val="6844F0DA"/>
    <w:rsid w:val="6C92CFFA"/>
    <w:rsid w:val="6D05AE25"/>
    <w:rsid w:val="6E5748AD"/>
    <w:rsid w:val="708EC0EB"/>
    <w:rsid w:val="71FF3B34"/>
    <w:rsid w:val="728A6812"/>
    <w:rsid w:val="7387A381"/>
    <w:rsid w:val="752373E2"/>
    <w:rsid w:val="77902A01"/>
    <w:rsid w:val="7865D198"/>
    <w:rsid w:val="7EF4F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648E22E"/>
  <w15:docId w15:val="{E9D7EABA-F451-49C2-A472-90563116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42"/>
  </w:style>
  <w:style w:type="paragraph" w:styleId="Footer">
    <w:name w:val="footer"/>
    <w:basedOn w:val="Normal"/>
    <w:link w:val="FooterChar"/>
    <w:uiPriority w:val="99"/>
    <w:unhideWhenUsed/>
    <w:rsid w:val="001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42"/>
  </w:style>
  <w:style w:type="paragraph" w:styleId="BalloonText">
    <w:name w:val="Balloon Text"/>
    <w:basedOn w:val="Normal"/>
    <w:link w:val="BalloonTextChar"/>
    <w:uiPriority w:val="99"/>
    <w:semiHidden/>
    <w:unhideWhenUsed/>
    <w:rsid w:val="001B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D42"/>
    <w:pPr>
      <w:ind w:left="720"/>
      <w:contextualSpacing/>
    </w:pPr>
  </w:style>
  <w:style w:type="paragraph" w:customStyle="1" w:styleId="TxBrp14">
    <w:name w:val="TxBr_p14"/>
    <w:basedOn w:val="Normal"/>
    <w:rsid w:val="001B7D42"/>
    <w:pPr>
      <w:widowControl w:val="0"/>
      <w:tabs>
        <w:tab w:val="left" w:pos="362"/>
      </w:tabs>
      <w:autoSpaceDE w:val="0"/>
      <w:autoSpaceDN w:val="0"/>
      <w:adjustRightInd w:val="0"/>
      <w:spacing w:after="0" w:line="215" w:lineRule="atLeast"/>
      <w:ind w:left="1462" w:hanging="362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NoSpacing">
    <w:name w:val="No Spacing"/>
    <w:link w:val="NoSpacingChar"/>
    <w:uiPriority w:val="1"/>
    <w:qFormat/>
    <w:rsid w:val="0086322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322A"/>
    <w:rPr>
      <w:rFonts w:eastAsiaTheme="minorEastAsia"/>
      <w:lang w:val="en-US" w:eastAsia="ja-JP"/>
    </w:rPr>
  </w:style>
  <w:style w:type="paragraph" w:styleId="BodyTextIndent">
    <w:name w:val="Body Text Indent"/>
    <w:basedOn w:val="Normal"/>
    <w:link w:val="BodyTextIndentChar"/>
    <w:rsid w:val="00E53853"/>
    <w:pPr>
      <w:spacing w:after="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53853"/>
    <w:rPr>
      <w:rFonts w:ascii="Arial" w:eastAsia="Times New Roman" w:hAnsi="Arial" w:cs="Arial"/>
      <w:szCs w:val="24"/>
    </w:rPr>
  </w:style>
  <w:style w:type="paragraph" w:customStyle="1" w:styleId="TxBrp2">
    <w:name w:val="TxBr_p2"/>
    <w:basedOn w:val="Normal"/>
    <w:rsid w:val="007A6527"/>
    <w:pPr>
      <w:widowControl w:val="0"/>
      <w:tabs>
        <w:tab w:val="left" w:pos="204"/>
      </w:tabs>
      <w:autoSpaceDE w:val="0"/>
      <w:autoSpaceDN w:val="0"/>
      <w:adjustRightInd w:val="0"/>
      <w:spacing w:after="0" w:line="215" w:lineRule="atLeast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TxBrp5">
    <w:name w:val="TxBr_p5"/>
    <w:basedOn w:val="Normal"/>
    <w:rsid w:val="007A6527"/>
    <w:pPr>
      <w:widowControl w:val="0"/>
      <w:autoSpaceDE w:val="0"/>
      <w:autoSpaceDN w:val="0"/>
      <w:adjustRightInd w:val="0"/>
      <w:spacing w:after="0" w:line="215" w:lineRule="atLeast"/>
      <w:ind w:left="1032" w:hanging="301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rsid w:val="007A6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C08293587EA4D86864D2DEDA34EB4" ma:contentTypeVersion="0" ma:contentTypeDescription="Create a new document." ma:contentTypeScope="" ma:versionID="6dbf1a48b4e91337236bac6983d291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FDAF9-0E42-479A-B5C8-EC96929A4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42749-3719-48F3-A775-83AB574797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2AC086-CBEC-4A07-80FB-08C0908AE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A852C-007C-4AFE-A3BF-7AE3C4D06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3340</Characters>
  <Application>Microsoft Office Word</Application>
  <DocSecurity>0</DocSecurity>
  <Lines>27</Lines>
  <Paragraphs>7</Paragraphs>
  <ScaleCrop>false</ScaleCrop>
  <Company>NHS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Dolby Ruth - Recruitment Team Leader</dc:creator>
  <cp:lastModifiedBy>Layton Aimee - Admin Manager</cp:lastModifiedBy>
  <cp:revision>4</cp:revision>
  <dcterms:created xsi:type="dcterms:W3CDTF">2021-10-15T13:47:00Z</dcterms:created>
  <dcterms:modified xsi:type="dcterms:W3CDTF">2024-09-05T09:06:00Z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0x0101000FDC08293587EA4D86864D2DEDA34EB4</vt:lpwstr>
  </property>
</Properties>
</file>