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8B4D" w14:textId="0C5A234F" w:rsidR="007A6527" w:rsidRPr="00A237CE" w:rsidRDefault="007A6527" w:rsidP="007A6527">
      <w:pPr>
        <w:rPr>
          <w:b/>
        </w:rPr>
      </w:pPr>
      <w:r w:rsidRPr="00A237CE">
        <w:rPr>
          <w:b/>
        </w:rPr>
        <w:t xml:space="preserve">Title: </w:t>
      </w:r>
      <w:r w:rsidR="001D3282">
        <w:rPr>
          <w:b/>
        </w:rPr>
        <w:t xml:space="preserve"> </w:t>
      </w:r>
      <w:r w:rsidR="00E119F2">
        <w:rPr>
          <w:b/>
        </w:rPr>
        <w:t>Pre-Treatment Team Leader – Therapeutic Radiographer</w:t>
      </w:r>
    </w:p>
    <w:p w14:paraId="146BF6E5" w14:textId="790953E7" w:rsidR="007A6527" w:rsidRPr="00A237CE" w:rsidRDefault="007A6527" w:rsidP="007A6527">
      <w:r w:rsidRPr="00A237CE">
        <w:rPr>
          <w:b/>
        </w:rPr>
        <w:t>Band:</w:t>
      </w:r>
      <w:r w:rsidR="001D3282">
        <w:rPr>
          <w:b/>
        </w:rPr>
        <w:t xml:space="preserve"> </w:t>
      </w:r>
      <w:r w:rsidR="00E119F2">
        <w:rPr>
          <w:b/>
        </w:rPr>
        <w:t>7</w:t>
      </w:r>
    </w:p>
    <w:p w14:paraId="0735B982" w14:textId="51EBA014" w:rsidR="00F807A7" w:rsidRPr="004B1051" w:rsidRDefault="00F807A7" w:rsidP="00F807A7">
      <w:pPr>
        <w:rPr>
          <w:bCs/>
        </w:rPr>
      </w:pPr>
      <w:r w:rsidRPr="00A237CE">
        <w:rPr>
          <w:b/>
        </w:rPr>
        <w:t xml:space="preserve">Staff Group: </w:t>
      </w:r>
      <w:r w:rsidR="00E119F2">
        <w:rPr>
          <w:b/>
        </w:rPr>
        <w:t>AHP Therapeutic Radiography</w:t>
      </w:r>
    </w:p>
    <w:p w14:paraId="0CEB7494" w14:textId="1EDAD206" w:rsidR="007A6527" w:rsidRDefault="007A6527" w:rsidP="007A6527">
      <w:r w:rsidRPr="00A237CE">
        <w:rPr>
          <w:b/>
        </w:rPr>
        <w:t xml:space="preserve">Reports to: </w:t>
      </w:r>
      <w:r w:rsidR="00E119F2">
        <w:rPr>
          <w:b/>
        </w:rPr>
        <w:t>Pre-Treatment Lead Radiographer</w:t>
      </w:r>
    </w:p>
    <w:p w14:paraId="3FE40CE2" w14:textId="23362A92"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700BDF5B" wp14:editId="1284885E">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A21DD"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678F0344" w14:textId="3ACB43D2" w:rsidR="007A6527" w:rsidRDefault="007A6527" w:rsidP="007A6527">
      <w:pPr>
        <w:rPr>
          <w:b/>
        </w:rPr>
      </w:pPr>
      <w:r w:rsidRPr="003C04B0">
        <w:rPr>
          <w:b/>
        </w:rPr>
        <w:t xml:space="preserve">Job </w:t>
      </w:r>
      <w:r w:rsidR="00A237CE">
        <w:rPr>
          <w:b/>
        </w:rPr>
        <w:t>Purpose</w:t>
      </w:r>
      <w:r w:rsidRPr="003C04B0">
        <w:rPr>
          <w:b/>
        </w:rPr>
        <w:t>:</w:t>
      </w:r>
    </w:p>
    <w:p w14:paraId="09018B99" w14:textId="77777777" w:rsidR="00E119F2" w:rsidRPr="004E156F" w:rsidRDefault="00E119F2" w:rsidP="00E119F2">
      <w:pPr>
        <w:numPr>
          <w:ilvl w:val="0"/>
          <w:numId w:val="30"/>
        </w:numPr>
        <w:spacing w:before="60" w:after="60" w:line="360" w:lineRule="auto"/>
        <w:jc w:val="both"/>
        <w:rPr>
          <w:rFonts w:cstheme="minorHAnsi"/>
        </w:rPr>
      </w:pPr>
      <w:r w:rsidRPr="004E156F">
        <w:rPr>
          <w:rFonts w:cstheme="minorHAnsi"/>
        </w:rPr>
        <w:t>Responsibi</w:t>
      </w:r>
      <w:r>
        <w:rPr>
          <w:rFonts w:cstheme="minorHAnsi"/>
        </w:rPr>
        <w:t>lity</w:t>
      </w:r>
      <w:r w:rsidRPr="004E156F">
        <w:rPr>
          <w:rFonts w:cstheme="minorHAnsi"/>
        </w:rPr>
        <w:t xml:space="preserve"> for the daily coordination and management of the </w:t>
      </w:r>
      <w:r>
        <w:rPr>
          <w:rFonts w:cstheme="minorHAnsi"/>
        </w:rPr>
        <w:t>pretreatment</w:t>
      </w:r>
      <w:r w:rsidRPr="004E156F">
        <w:rPr>
          <w:rFonts w:cstheme="minorHAnsi"/>
        </w:rPr>
        <w:t xml:space="preserve"> service in </w:t>
      </w:r>
      <w:r>
        <w:rPr>
          <w:rFonts w:cstheme="minorHAnsi"/>
        </w:rPr>
        <w:t xml:space="preserve">radiotherapy; </w:t>
      </w:r>
      <w:r w:rsidRPr="004E156F">
        <w:rPr>
          <w:rFonts w:cstheme="minorHAnsi"/>
        </w:rPr>
        <w:t>to ensure timely and appropriate care is delivered to the highest of standards.</w:t>
      </w:r>
    </w:p>
    <w:p w14:paraId="1B551426" w14:textId="77777777" w:rsidR="00E119F2" w:rsidRPr="00C2123D" w:rsidRDefault="00E119F2" w:rsidP="00E119F2">
      <w:pPr>
        <w:numPr>
          <w:ilvl w:val="0"/>
          <w:numId w:val="30"/>
        </w:numPr>
        <w:spacing w:before="60" w:after="60" w:line="360" w:lineRule="auto"/>
        <w:jc w:val="both"/>
        <w:rPr>
          <w:rFonts w:cstheme="minorHAnsi"/>
        </w:rPr>
      </w:pPr>
      <w:r w:rsidRPr="00C2123D">
        <w:rPr>
          <w:rFonts w:cstheme="minorHAnsi"/>
        </w:rPr>
        <w:t xml:space="preserve">Act as an expert practitioner in </w:t>
      </w:r>
      <w:r>
        <w:rPr>
          <w:rFonts w:cstheme="minorHAnsi"/>
        </w:rPr>
        <w:t xml:space="preserve">treatment planning, </w:t>
      </w:r>
      <w:r w:rsidRPr="00C2123D">
        <w:rPr>
          <w:rFonts w:cstheme="minorHAnsi"/>
        </w:rPr>
        <w:t>providing specialist technical support on a range of planning techniques.</w:t>
      </w:r>
      <w:r>
        <w:rPr>
          <w:rFonts w:cstheme="minorHAnsi"/>
        </w:rPr>
        <w:t xml:space="preserve"> Guide Oncologists, Clinical Scientists, technicians and representatives from manufacturers and external contractors on all clinical and operational aspects of the pre-treatment process.</w:t>
      </w:r>
    </w:p>
    <w:p w14:paraId="29F2A5AF" w14:textId="77777777" w:rsidR="00E119F2" w:rsidRPr="004E156F" w:rsidRDefault="00E119F2" w:rsidP="00E119F2">
      <w:pPr>
        <w:pStyle w:val="ListParagraph"/>
        <w:numPr>
          <w:ilvl w:val="0"/>
          <w:numId w:val="30"/>
        </w:numPr>
        <w:spacing w:before="60" w:after="60" w:line="360" w:lineRule="auto"/>
        <w:jc w:val="both"/>
        <w:rPr>
          <w:rFonts w:cstheme="minorHAnsi"/>
        </w:rPr>
      </w:pPr>
      <w:r w:rsidRPr="004E156F">
        <w:rPr>
          <w:rFonts w:cstheme="minorHAnsi"/>
        </w:rPr>
        <w:t>To promote high professional standards</w:t>
      </w:r>
      <w:r>
        <w:rPr>
          <w:rFonts w:cstheme="minorHAnsi"/>
        </w:rPr>
        <w:t>,</w:t>
      </w:r>
      <w:r w:rsidRPr="004E156F">
        <w:rPr>
          <w:rFonts w:cstheme="minorHAnsi"/>
        </w:rPr>
        <w:t xml:space="preserve"> acting as a role model within the team, ensuring consistency of practice while also being able to make evidence-based decisions. </w:t>
      </w:r>
    </w:p>
    <w:p w14:paraId="5CCB0709" w14:textId="77777777" w:rsidR="00E119F2" w:rsidRPr="004E156F" w:rsidRDefault="00E119F2" w:rsidP="00E119F2">
      <w:pPr>
        <w:pStyle w:val="ListParagraph"/>
        <w:numPr>
          <w:ilvl w:val="0"/>
          <w:numId w:val="30"/>
        </w:numPr>
        <w:spacing w:before="60" w:after="60" w:line="360" w:lineRule="auto"/>
        <w:jc w:val="both"/>
        <w:rPr>
          <w:rFonts w:cstheme="minorHAnsi"/>
        </w:rPr>
      </w:pPr>
      <w:r w:rsidRPr="004E156F">
        <w:rPr>
          <w:rFonts w:cstheme="minorHAnsi"/>
        </w:rPr>
        <w:t>Provide leadership, supervision and support to the junior staff including regular 1-1’s and appraisals.</w:t>
      </w:r>
      <w:r>
        <w:rPr>
          <w:rFonts w:cstheme="minorHAnsi"/>
        </w:rPr>
        <w:t xml:space="preserve"> To undertake key HR management tasks, such as attendance management, recruitment and selections, and contribute the strategic aims of the overall radiotherapy service. </w:t>
      </w:r>
    </w:p>
    <w:p w14:paraId="73D9C3A7" w14:textId="77777777" w:rsidR="00E119F2" w:rsidRPr="004E156F" w:rsidRDefault="00E119F2" w:rsidP="00E119F2">
      <w:pPr>
        <w:numPr>
          <w:ilvl w:val="0"/>
          <w:numId w:val="30"/>
        </w:numPr>
        <w:spacing w:before="60" w:after="60" w:line="360" w:lineRule="auto"/>
        <w:jc w:val="both"/>
        <w:rPr>
          <w:rFonts w:cstheme="minorHAnsi"/>
        </w:rPr>
      </w:pPr>
      <w:r w:rsidRPr="004E156F">
        <w:rPr>
          <w:rFonts w:cstheme="minorHAnsi"/>
        </w:rPr>
        <w:t>Ensure that the training, education and competencies of radiographers and students in your clinical area is completed, recorded and maintained.</w:t>
      </w:r>
    </w:p>
    <w:p w14:paraId="0433C047" w14:textId="77777777" w:rsidR="00E119F2" w:rsidRPr="004E156F" w:rsidRDefault="00E119F2" w:rsidP="00E119F2">
      <w:pPr>
        <w:numPr>
          <w:ilvl w:val="0"/>
          <w:numId w:val="30"/>
        </w:numPr>
        <w:spacing w:before="60" w:after="60" w:line="360" w:lineRule="auto"/>
        <w:jc w:val="both"/>
        <w:rPr>
          <w:rFonts w:cstheme="minorHAnsi"/>
        </w:rPr>
      </w:pPr>
      <w:r w:rsidRPr="004E156F">
        <w:rPr>
          <w:rFonts w:cstheme="minorHAnsi"/>
        </w:rPr>
        <w:t>To work closely with the multi-disciplinary team during the implementation of new techniques and developments within radiotherapy.</w:t>
      </w:r>
    </w:p>
    <w:p w14:paraId="437521D3" w14:textId="48F13E2C" w:rsidR="003259BA" w:rsidRPr="00E119F2" w:rsidRDefault="00E119F2" w:rsidP="00E119F2">
      <w:pPr>
        <w:numPr>
          <w:ilvl w:val="0"/>
          <w:numId w:val="30"/>
        </w:numPr>
        <w:spacing w:before="60" w:after="60" w:line="360" w:lineRule="auto"/>
        <w:jc w:val="both"/>
        <w:rPr>
          <w:rFonts w:cstheme="minorHAnsi"/>
        </w:rPr>
      </w:pPr>
      <w:r w:rsidRPr="004E156F">
        <w:rPr>
          <w:rFonts w:cstheme="minorHAnsi"/>
        </w:rPr>
        <w:t>Demonstrate sound judgement, personal responsibility</w:t>
      </w:r>
      <w:r>
        <w:rPr>
          <w:rFonts w:cstheme="minorHAnsi"/>
        </w:rPr>
        <w:t xml:space="preserve"> and</w:t>
      </w:r>
      <w:r w:rsidRPr="004E156F">
        <w:rPr>
          <w:rFonts w:cstheme="minorHAnsi"/>
        </w:rPr>
        <w:t xml:space="preserve"> resilience in </w:t>
      </w:r>
      <w:r>
        <w:rPr>
          <w:rFonts w:cstheme="minorHAnsi"/>
        </w:rPr>
        <w:t xml:space="preserve">a </w:t>
      </w:r>
      <w:r w:rsidRPr="004E156F">
        <w:rPr>
          <w:rFonts w:cstheme="minorHAnsi"/>
        </w:rPr>
        <w:t xml:space="preserve">demanding role with frequent interruptions and multiple priorities. </w:t>
      </w:r>
    </w:p>
    <w:p w14:paraId="05EB4EFD" w14:textId="64552843"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78EA6059" wp14:editId="7A206393">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5D1E5"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2505B611" w14:textId="478CC011" w:rsidR="00E119F2" w:rsidRDefault="00E119F2" w:rsidP="00E119F2">
      <w:pPr>
        <w:rPr>
          <w:b/>
        </w:rPr>
      </w:pPr>
      <w:r w:rsidRPr="004E156F">
        <w:rPr>
          <w:b/>
        </w:rPr>
        <w:t>Key Responsibilities:</w:t>
      </w:r>
    </w:p>
    <w:p w14:paraId="672661D8" w14:textId="77777777" w:rsidR="00E119F2" w:rsidRPr="004E156F" w:rsidRDefault="00E119F2" w:rsidP="00E119F2">
      <w:pPr>
        <w:rPr>
          <w:b/>
        </w:rPr>
      </w:pPr>
      <w:r w:rsidRPr="004E156F">
        <w:rPr>
          <w:b/>
        </w:rPr>
        <w:t>Clinical</w:t>
      </w:r>
    </w:p>
    <w:p w14:paraId="46849A19" w14:textId="77777777" w:rsidR="00E119F2" w:rsidRPr="00D34F41" w:rsidRDefault="00E119F2" w:rsidP="00E119F2">
      <w:pPr>
        <w:numPr>
          <w:ilvl w:val="0"/>
          <w:numId w:val="23"/>
        </w:numPr>
        <w:autoSpaceDE w:val="0"/>
        <w:autoSpaceDN w:val="0"/>
        <w:adjustRightInd w:val="0"/>
        <w:spacing w:after="0" w:line="240" w:lineRule="auto"/>
        <w:jc w:val="both"/>
        <w:rPr>
          <w:rFonts w:cstheme="minorHAnsi"/>
          <w:lang w:eastAsia="en-GB"/>
        </w:rPr>
      </w:pPr>
      <w:r w:rsidRPr="004E156F">
        <w:rPr>
          <w:rFonts w:cstheme="minorHAnsi"/>
          <w:lang w:eastAsia="en-GB"/>
        </w:rPr>
        <w:t>Educate, train and supervise radiographers on the safe use and effective operation of radiotherapy equipment as per manufacturer’s instructions and local guidelines</w:t>
      </w:r>
    </w:p>
    <w:p w14:paraId="681889DF" w14:textId="77777777" w:rsidR="00E119F2" w:rsidRPr="004E156F" w:rsidRDefault="00E119F2" w:rsidP="00E119F2">
      <w:pPr>
        <w:numPr>
          <w:ilvl w:val="0"/>
          <w:numId w:val="23"/>
        </w:numPr>
        <w:spacing w:after="0" w:line="240" w:lineRule="auto"/>
        <w:jc w:val="both"/>
        <w:rPr>
          <w:rFonts w:cstheme="minorHAnsi"/>
        </w:rPr>
      </w:pPr>
      <w:r w:rsidRPr="004E156F">
        <w:rPr>
          <w:rFonts w:cstheme="minorHAnsi"/>
        </w:rPr>
        <w:t>Act as an expert practitioner, using professional expertise and evidence-based decision making to find solutions to non-routine scenarios and problems throughout the patient pathway</w:t>
      </w:r>
    </w:p>
    <w:p w14:paraId="106E1338" w14:textId="77777777" w:rsidR="00E119F2" w:rsidRPr="004E156F" w:rsidRDefault="00E119F2" w:rsidP="00E119F2">
      <w:pPr>
        <w:numPr>
          <w:ilvl w:val="0"/>
          <w:numId w:val="23"/>
        </w:numPr>
        <w:spacing w:after="0" w:line="240" w:lineRule="auto"/>
        <w:jc w:val="both"/>
        <w:rPr>
          <w:rFonts w:cstheme="minorHAnsi"/>
        </w:rPr>
      </w:pPr>
      <w:r w:rsidRPr="004E156F">
        <w:rPr>
          <w:rFonts w:cstheme="minorHAnsi"/>
        </w:rPr>
        <w:t>Be competent to analyse and approve images following designated training and adhering to protocols</w:t>
      </w:r>
    </w:p>
    <w:p w14:paraId="69E411B3" w14:textId="77777777" w:rsidR="00E119F2" w:rsidRDefault="00E119F2" w:rsidP="00E119F2">
      <w:pPr>
        <w:numPr>
          <w:ilvl w:val="0"/>
          <w:numId w:val="23"/>
        </w:numPr>
        <w:spacing w:after="0" w:line="240" w:lineRule="auto"/>
        <w:jc w:val="both"/>
        <w:rPr>
          <w:rFonts w:cstheme="minorHAnsi"/>
        </w:rPr>
      </w:pPr>
      <w:r w:rsidRPr="004E156F">
        <w:rPr>
          <w:rFonts w:cstheme="minorHAnsi"/>
        </w:rPr>
        <w:t xml:space="preserve">Responsible for the accurate preparation, planning and treatment delivery </w:t>
      </w:r>
      <w:r>
        <w:rPr>
          <w:rFonts w:cstheme="minorHAnsi"/>
        </w:rPr>
        <w:t>for</w:t>
      </w:r>
      <w:r w:rsidRPr="004E156F">
        <w:rPr>
          <w:rFonts w:cstheme="minorHAnsi"/>
        </w:rPr>
        <w:t xml:space="preserve"> </w:t>
      </w:r>
      <w:r>
        <w:rPr>
          <w:rFonts w:cstheme="minorHAnsi"/>
        </w:rPr>
        <w:t>your allocated team</w:t>
      </w:r>
      <w:r w:rsidRPr="004E156F">
        <w:rPr>
          <w:rFonts w:cstheme="minorHAnsi"/>
        </w:rPr>
        <w:t xml:space="preserve"> </w:t>
      </w:r>
    </w:p>
    <w:p w14:paraId="6D87EF5E" w14:textId="77777777" w:rsidR="00E119F2" w:rsidRDefault="00E119F2" w:rsidP="00E119F2">
      <w:pPr>
        <w:numPr>
          <w:ilvl w:val="0"/>
          <w:numId w:val="23"/>
        </w:numPr>
        <w:spacing w:after="0" w:line="240" w:lineRule="auto"/>
        <w:jc w:val="both"/>
        <w:rPr>
          <w:rFonts w:cstheme="minorHAnsi"/>
        </w:rPr>
      </w:pPr>
      <w:r>
        <w:rPr>
          <w:rFonts w:cstheme="minorHAnsi"/>
        </w:rPr>
        <w:t>Responsible for the accuracy of the pre-treatment activities, their ease of reproduction and to take responsibility for acquiring the optimum images using appropriate exposures</w:t>
      </w:r>
    </w:p>
    <w:p w14:paraId="12F6E635" w14:textId="77777777" w:rsidR="00E119F2" w:rsidRDefault="00E119F2" w:rsidP="00E119F2">
      <w:pPr>
        <w:numPr>
          <w:ilvl w:val="0"/>
          <w:numId w:val="23"/>
        </w:numPr>
        <w:spacing w:after="0" w:line="240" w:lineRule="auto"/>
        <w:jc w:val="both"/>
        <w:rPr>
          <w:rFonts w:cstheme="minorHAnsi"/>
        </w:rPr>
      </w:pPr>
      <w:r>
        <w:rPr>
          <w:rFonts w:cstheme="minorHAnsi"/>
        </w:rPr>
        <w:lastRenderedPageBreak/>
        <w:t xml:space="preserve">Have an input into the maintenance and development of written procedures for all areas of the pre-treatment section, CT scanning and virtual simulation planning. </w:t>
      </w:r>
    </w:p>
    <w:p w14:paraId="24EA38E0" w14:textId="77777777" w:rsidR="00E119F2" w:rsidRPr="004E156F" w:rsidRDefault="00E119F2" w:rsidP="00E119F2">
      <w:pPr>
        <w:numPr>
          <w:ilvl w:val="0"/>
          <w:numId w:val="23"/>
        </w:numPr>
        <w:spacing w:after="0" w:line="240" w:lineRule="auto"/>
        <w:jc w:val="both"/>
        <w:rPr>
          <w:rFonts w:cstheme="minorHAnsi"/>
        </w:rPr>
      </w:pPr>
      <w:r>
        <w:rPr>
          <w:rFonts w:cstheme="minorHAnsi"/>
        </w:rPr>
        <w:t xml:space="preserve">To undertake cannulation and contrast injection as per the clinical protocols of the department </w:t>
      </w:r>
    </w:p>
    <w:p w14:paraId="4894B700" w14:textId="77777777" w:rsidR="00E119F2" w:rsidRPr="004E156F" w:rsidRDefault="00E119F2" w:rsidP="00E119F2">
      <w:pPr>
        <w:pStyle w:val="Header"/>
        <w:numPr>
          <w:ilvl w:val="0"/>
          <w:numId w:val="23"/>
        </w:numPr>
        <w:tabs>
          <w:tab w:val="clear" w:pos="4513"/>
          <w:tab w:val="clear" w:pos="9026"/>
        </w:tabs>
        <w:autoSpaceDE w:val="0"/>
        <w:autoSpaceDN w:val="0"/>
        <w:adjustRightInd w:val="0"/>
        <w:jc w:val="both"/>
        <w:rPr>
          <w:rFonts w:cstheme="minorHAnsi"/>
          <w:lang w:eastAsia="en-GB"/>
        </w:rPr>
      </w:pPr>
      <w:r w:rsidRPr="004E156F">
        <w:rPr>
          <w:rFonts w:cstheme="minorHAnsi"/>
          <w:lang w:eastAsia="en-GB"/>
        </w:rPr>
        <w:t>Be responsible for accurate record keeping within your team</w:t>
      </w:r>
    </w:p>
    <w:p w14:paraId="0C3D5BBC" w14:textId="77777777" w:rsidR="00E119F2" w:rsidRPr="004E156F" w:rsidRDefault="00E119F2" w:rsidP="00E119F2">
      <w:pPr>
        <w:pStyle w:val="Header"/>
        <w:numPr>
          <w:ilvl w:val="0"/>
          <w:numId w:val="23"/>
        </w:numPr>
        <w:tabs>
          <w:tab w:val="clear" w:pos="4513"/>
          <w:tab w:val="clear" w:pos="9026"/>
        </w:tabs>
        <w:autoSpaceDE w:val="0"/>
        <w:autoSpaceDN w:val="0"/>
        <w:adjustRightInd w:val="0"/>
        <w:jc w:val="both"/>
        <w:rPr>
          <w:rFonts w:cstheme="minorHAnsi"/>
          <w:lang w:eastAsia="en-GB"/>
        </w:rPr>
      </w:pPr>
      <w:r w:rsidRPr="004E156F">
        <w:rPr>
          <w:rFonts w:cstheme="minorHAnsi"/>
          <w:lang w:eastAsia="en-GB"/>
        </w:rPr>
        <w:t xml:space="preserve">Responsible for ensuring the daily and weekly QA </w:t>
      </w:r>
      <w:r>
        <w:rPr>
          <w:rFonts w:cstheme="minorHAnsi"/>
          <w:lang w:eastAsia="en-GB"/>
        </w:rPr>
        <w:t xml:space="preserve">checks </w:t>
      </w:r>
      <w:r w:rsidRPr="004E156F">
        <w:rPr>
          <w:rFonts w:cstheme="minorHAnsi"/>
          <w:lang w:eastAsia="en-GB"/>
        </w:rPr>
        <w:t>of equipment is completed and equipment faults are reported &amp; recorded promptly</w:t>
      </w:r>
      <w:r>
        <w:rPr>
          <w:rFonts w:cstheme="minorHAnsi"/>
          <w:lang w:eastAsia="en-GB"/>
        </w:rPr>
        <w:t xml:space="preserve"> </w:t>
      </w:r>
    </w:p>
    <w:p w14:paraId="28F501E2" w14:textId="77777777" w:rsidR="00E119F2" w:rsidRDefault="00E119F2" w:rsidP="00E119F2">
      <w:pPr>
        <w:numPr>
          <w:ilvl w:val="0"/>
          <w:numId w:val="23"/>
        </w:numPr>
        <w:autoSpaceDE w:val="0"/>
        <w:autoSpaceDN w:val="0"/>
        <w:adjustRightInd w:val="0"/>
        <w:spacing w:after="0" w:line="240" w:lineRule="auto"/>
        <w:jc w:val="both"/>
        <w:rPr>
          <w:rFonts w:cstheme="minorHAnsi"/>
          <w:lang w:eastAsia="en-GB"/>
        </w:rPr>
      </w:pPr>
      <w:r w:rsidRPr="006977D7">
        <w:rPr>
          <w:rFonts w:cstheme="minorHAnsi"/>
          <w:lang w:eastAsia="en-GB"/>
        </w:rPr>
        <w:t xml:space="preserve">Act as an Expert Advisor in radiotherapy, </w:t>
      </w:r>
      <w:r>
        <w:rPr>
          <w:rFonts w:cstheme="minorHAnsi"/>
          <w:lang w:eastAsia="en-GB"/>
        </w:rPr>
        <w:t>collaborating with the relevant AP’s and Lead Radiographers on</w:t>
      </w:r>
      <w:r w:rsidRPr="006977D7">
        <w:rPr>
          <w:rFonts w:cstheme="minorHAnsi"/>
          <w:lang w:eastAsia="en-GB"/>
        </w:rPr>
        <w:t xml:space="preserve"> technical development</w:t>
      </w:r>
      <w:r>
        <w:rPr>
          <w:rFonts w:cstheme="minorHAnsi"/>
          <w:lang w:eastAsia="en-GB"/>
        </w:rPr>
        <w:t>s</w:t>
      </w:r>
      <w:r w:rsidRPr="006977D7">
        <w:rPr>
          <w:rFonts w:cstheme="minorHAnsi"/>
          <w:lang w:eastAsia="en-GB"/>
        </w:rPr>
        <w:t>, technique changes</w:t>
      </w:r>
      <w:r>
        <w:rPr>
          <w:rFonts w:cstheme="minorHAnsi"/>
          <w:lang w:eastAsia="en-GB"/>
        </w:rPr>
        <w:t xml:space="preserve"> and</w:t>
      </w:r>
      <w:r w:rsidRPr="006977D7">
        <w:rPr>
          <w:rFonts w:cstheme="minorHAnsi"/>
          <w:lang w:eastAsia="en-GB"/>
        </w:rPr>
        <w:t xml:space="preserve"> service improvement </w:t>
      </w:r>
    </w:p>
    <w:p w14:paraId="5A55F29F" w14:textId="77777777" w:rsidR="00E119F2" w:rsidRDefault="00E119F2" w:rsidP="00E119F2">
      <w:pPr>
        <w:numPr>
          <w:ilvl w:val="0"/>
          <w:numId w:val="23"/>
        </w:numPr>
        <w:autoSpaceDE w:val="0"/>
        <w:autoSpaceDN w:val="0"/>
        <w:adjustRightInd w:val="0"/>
        <w:spacing w:after="0" w:line="240" w:lineRule="auto"/>
        <w:jc w:val="both"/>
        <w:rPr>
          <w:rFonts w:cstheme="minorHAnsi"/>
          <w:lang w:eastAsia="en-GB"/>
        </w:rPr>
      </w:pPr>
      <w:r>
        <w:rPr>
          <w:rFonts w:cstheme="minorHAnsi"/>
          <w:lang w:eastAsia="en-GB"/>
        </w:rPr>
        <w:t>Undertake regular audit of practice and using results and wider guidance, ensure evidence-based practice is implemented within your clinical area</w:t>
      </w:r>
    </w:p>
    <w:p w14:paraId="2E49AE75" w14:textId="77777777" w:rsidR="00E119F2" w:rsidRPr="004E156F" w:rsidRDefault="00E119F2" w:rsidP="00E119F2">
      <w:pPr>
        <w:numPr>
          <w:ilvl w:val="0"/>
          <w:numId w:val="23"/>
        </w:numPr>
        <w:autoSpaceDE w:val="0"/>
        <w:autoSpaceDN w:val="0"/>
        <w:adjustRightInd w:val="0"/>
        <w:spacing w:after="0" w:line="240" w:lineRule="auto"/>
        <w:jc w:val="both"/>
        <w:rPr>
          <w:rFonts w:cstheme="minorHAnsi"/>
          <w:lang w:eastAsia="en-GB"/>
        </w:rPr>
      </w:pPr>
      <w:r>
        <w:rPr>
          <w:rFonts w:cstheme="minorHAnsi"/>
          <w:lang w:eastAsia="en-GB"/>
        </w:rPr>
        <w:t>E</w:t>
      </w:r>
      <w:r w:rsidRPr="004E156F">
        <w:rPr>
          <w:rFonts w:cstheme="minorHAnsi"/>
          <w:lang w:eastAsia="en-GB"/>
        </w:rPr>
        <w:t>nsur</w:t>
      </w:r>
      <w:r>
        <w:rPr>
          <w:rFonts w:cstheme="minorHAnsi"/>
          <w:lang w:eastAsia="en-GB"/>
        </w:rPr>
        <w:t>e</w:t>
      </w:r>
      <w:r w:rsidRPr="004E156F">
        <w:rPr>
          <w:rFonts w:cstheme="minorHAnsi"/>
          <w:lang w:eastAsia="en-GB"/>
        </w:rPr>
        <w:t xml:space="preserve"> all aspects of </w:t>
      </w:r>
      <w:r>
        <w:rPr>
          <w:rFonts w:cstheme="minorHAnsi"/>
          <w:lang w:eastAsia="en-GB"/>
        </w:rPr>
        <w:t>your service</w:t>
      </w:r>
      <w:r w:rsidRPr="004E156F">
        <w:rPr>
          <w:rFonts w:cstheme="minorHAnsi"/>
          <w:lang w:eastAsia="en-GB"/>
        </w:rPr>
        <w:t xml:space="preserve"> are safe, effective, caring, responsive and well-led</w:t>
      </w:r>
    </w:p>
    <w:p w14:paraId="5BB6792C" w14:textId="77777777" w:rsidR="00E119F2" w:rsidRPr="004E156F" w:rsidRDefault="00E119F2" w:rsidP="00E119F2">
      <w:pPr>
        <w:autoSpaceDE w:val="0"/>
        <w:autoSpaceDN w:val="0"/>
        <w:adjustRightInd w:val="0"/>
        <w:spacing w:before="90" w:after="90" w:line="240" w:lineRule="auto"/>
        <w:rPr>
          <w:rFonts w:cstheme="minorHAnsi"/>
          <w:color w:val="000000"/>
        </w:rPr>
      </w:pPr>
    </w:p>
    <w:p w14:paraId="02536F72" w14:textId="77777777" w:rsidR="00E119F2" w:rsidRPr="004E156F" w:rsidRDefault="00E119F2" w:rsidP="00E119F2">
      <w:pPr>
        <w:rPr>
          <w:b/>
        </w:rPr>
      </w:pPr>
      <w:r w:rsidRPr="004E156F">
        <w:rPr>
          <w:b/>
        </w:rPr>
        <w:t>Leadership &amp; Managerial</w:t>
      </w:r>
    </w:p>
    <w:p w14:paraId="55E70F73" w14:textId="77777777" w:rsidR="00E119F2" w:rsidRDefault="00E119F2" w:rsidP="00E119F2">
      <w:pPr>
        <w:numPr>
          <w:ilvl w:val="0"/>
          <w:numId w:val="24"/>
        </w:numPr>
        <w:spacing w:after="0" w:line="240" w:lineRule="auto"/>
        <w:jc w:val="both"/>
        <w:rPr>
          <w:rFonts w:cstheme="minorHAnsi"/>
        </w:rPr>
      </w:pPr>
      <w:r w:rsidRPr="004E156F">
        <w:rPr>
          <w:rFonts w:cstheme="minorHAnsi"/>
        </w:rPr>
        <w:t xml:space="preserve">Responsible for the organisational and administrative practices of </w:t>
      </w:r>
      <w:r>
        <w:rPr>
          <w:rFonts w:cstheme="minorHAnsi"/>
        </w:rPr>
        <w:t xml:space="preserve">your </w:t>
      </w:r>
      <w:r w:rsidRPr="004E156F">
        <w:rPr>
          <w:rFonts w:cstheme="minorHAnsi"/>
        </w:rPr>
        <w:t xml:space="preserve">team </w:t>
      </w:r>
    </w:p>
    <w:p w14:paraId="1C48A0F9" w14:textId="77777777" w:rsidR="00E119F2" w:rsidRPr="004E156F" w:rsidRDefault="00E119F2" w:rsidP="00E119F2">
      <w:pPr>
        <w:numPr>
          <w:ilvl w:val="0"/>
          <w:numId w:val="24"/>
        </w:numPr>
        <w:spacing w:after="0" w:line="240" w:lineRule="auto"/>
        <w:jc w:val="both"/>
        <w:rPr>
          <w:rFonts w:cstheme="minorHAnsi"/>
        </w:rPr>
      </w:pPr>
      <w:r w:rsidRPr="004E156F">
        <w:rPr>
          <w:rFonts w:cstheme="minorHAnsi"/>
        </w:rPr>
        <w:t xml:space="preserve">Provide day to day clinical supervision, training and support to </w:t>
      </w:r>
      <w:r>
        <w:rPr>
          <w:rFonts w:cstheme="minorHAnsi"/>
        </w:rPr>
        <w:t xml:space="preserve">the </w:t>
      </w:r>
      <w:r w:rsidRPr="004E156F">
        <w:rPr>
          <w:rFonts w:cstheme="minorHAnsi"/>
        </w:rPr>
        <w:t xml:space="preserve">radiographers </w:t>
      </w:r>
      <w:r>
        <w:rPr>
          <w:rFonts w:cstheme="minorHAnsi"/>
        </w:rPr>
        <w:t>in</w:t>
      </w:r>
      <w:r w:rsidRPr="004E156F">
        <w:rPr>
          <w:rFonts w:cstheme="minorHAnsi"/>
        </w:rPr>
        <w:t xml:space="preserve"> your team</w:t>
      </w:r>
    </w:p>
    <w:p w14:paraId="2954340B" w14:textId="77777777" w:rsidR="00E119F2" w:rsidRDefault="00E119F2" w:rsidP="00E119F2">
      <w:pPr>
        <w:numPr>
          <w:ilvl w:val="0"/>
          <w:numId w:val="24"/>
        </w:numPr>
        <w:autoSpaceDE w:val="0"/>
        <w:autoSpaceDN w:val="0"/>
        <w:adjustRightInd w:val="0"/>
        <w:spacing w:after="0" w:line="240" w:lineRule="auto"/>
        <w:jc w:val="both"/>
        <w:rPr>
          <w:rFonts w:cstheme="minorHAnsi"/>
          <w:lang w:eastAsia="en-GB"/>
        </w:rPr>
      </w:pPr>
      <w:r w:rsidRPr="004E156F">
        <w:rPr>
          <w:rFonts w:cstheme="minorHAnsi"/>
          <w:lang w:eastAsia="en-GB"/>
        </w:rPr>
        <w:t>To participate in the management of staff and the appraisal programme for junior radiographers</w:t>
      </w:r>
    </w:p>
    <w:p w14:paraId="1E5D5DB2" w14:textId="77777777" w:rsidR="00E119F2" w:rsidRDefault="00E119F2" w:rsidP="00E119F2">
      <w:pPr>
        <w:numPr>
          <w:ilvl w:val="0"/>
          <w:numId w:val="24"/>
        </w:numPr>
        <w:autoSpaceDE w:val="0"/>
        <w:autoSpaceDN w:val="0"/>
        <w:adjustRightInd w:val="0"/>
        <w:spacing w:after="0" w:line="240" w:lineRule="auto"/>
        <w:jc w:val="both"/>
        <w:rPr>
          <w:rFonts w:cstheme="minorHAnsi"/>
          <w:lang w:eastAsia="en-GB"/>
        </w:rPr>
      </w:pPr>
      <w:r w:rsidRPr="008163F6">
        <w:rPr>
          <w:rFonts w:cstheme="minorHAnsi"/>
          <w:lang w:eastAsia="en-GB"/>
        </w:rPr>
        <w:t xml:space="preserve">To participate in the recruitment </w:t>
      </w:r>
      <w:r>
        <w:rPr>
          <w:rFonts w:cstheme="minorHAnsi"/>
          <w:lang w:eastAsia="en-GB"/>
        </w:rPr>
        <w:t xml:space="preserve">and inductions </w:t>
      </w:r>
      <w:r w:rsidRPr="008163F6">
        <w:rPr>
          <w:rFonts w:cstheme="minorHAnsi"/>
          <w:lang w:eastAsia="en-GB"/>
        </w:rPr>
        <w:t>of therapy radiographers</w:t>
      </w:r>
      <w:r>
        <w:rPr>
          <w:rFonts w:cstheme="minorHAnsi"/>
          <w:lang w:eastAsia="en-GB"/>
        </w:rPr>
        <w:t>/</w:t>
      </w:r>
      <w:r w:rsidRPr="008163F6">
        <w:rPr>
          <w:rFonts w:cstheme="minorHAnsi"/>
          <w:lang w:eastAsia="en-GB"/>
        </w:rPr>
        <w:t>new staff and students into the department.</w:t>
      </w:r>
    </w:p>
    <w:p w14:paraId="7EE02504" w14:textId="77777777" w:rsidR="00E119F2" w:rsidRDefault="00E119F2" w:rsidP="00E119F2">
      <w:pPr>
        <w:numPr>
          <w:ilvl w:val="0"/>
          <w:numId w:val="24"/>
        </w:numPr>
        <w:autoSpaceDE w:val="0"/>
        <w:autoSpaceDN w:val="0"/>
        <w:adjustRightInd w:val="0"/>
        <w:spacing w:after="0" w:line="240" w:lineRule="auto"/>
        <w:jc w:val="both"/>
        <w:rPr>
          <w:rFonts w:cstheme="minorHAnsi"/>
          <w:lang w:eastAsia="en-GB"/>
        </w:rPr>
      </w:pPr>
      <w:r>
        <w:rPr>
          <w:rFonts w:cstheme="minorHAnsi"/>
        </w:rPr>
        <w:t xml:space="preserve">To </w:t>
      </w:r>
      <w:r w:rsidRPr="008163F6">
        <w:rPr>
          <w:rFonts w:cstheme="minorHAnsi"/>
        </w:rPr>
        <w:t>Work closely with the other team leaders and lead radiographers to provide staffing cover during unplanned absences</w:t>
      </w:r>
      <w:r>
        <w:rPr>
          <w:rFonts w:cstheme="minorHAnsi"/>
        </w:rPr>
        <w:t>.</w:t>
      </w:r>
    </w:p>
    <w:p w14:paraId="77F902DC" w14:textId="77777777" w:rsidR="00E119F2" w:rsidRDefault="00E119F2" w:rsidP="00E119F2">
      <w:pPr>
        <w:numPr>
          <w:ilvl w:val="0"/>
          <w:numId w:val="24"/>
        </w:numPr>
        <w:autoSpaceDE w:val="0"/>
        <w:autoSpaceDN w:val="0"/>
        <w:adjustRightInd w:val="0"/>
        <w:spacing w:after="0" w:line="240" w:lineRule="auto"/>
        <w:jc w:val="both"/>
        <w:rPr>
          <w:rFonts w:cstheme="minorHAnsi"/>
          <w:lang w:eastAsia="en-GB"/>
        </w:rPr>
      </w:pPr>
      <w:r w:rsidRPr="008163F6">
        <w:rPr>
          <w:rFonts w:cstheme="minorHAnsi"/>
        </w:rPr>
        <w:t>Provide support and guidance to the Radiotherapy Bookings team</w:t>
      </w:r>
      <w:r>
        <w:rPr>
          <w:rFonts w:cstheme="minorHAnsi"/>
        </w:rPr>
        <w:t xml:space="preserve"> about scanning prioritises and patient specifications in respect of service provision. </w:t>
      </w:r>
    </w:p>
    <w:p w14:paraId="26EFAE3B" w14:textId="77777777" w:rsidR="00E119F2" w:rsidRDefault="00E119F2" w:rsidP="00E119F2">
      <w:pPr>
        <w:numPr>
          <w:ilvl w:val="0"/>
          <w:numId w:val="24"/>
        </w:numPr>
        <w:autoSpaceDE w:val="0"/>
        <w:autoSpaceDN w:val="0"/>
        <w:adjustRightInd w:val="0"/>
        <w:spacing w:after="0" w:line="240" w:lineRule="auto"/>
        <w:jc w:val="both"/>
        <w:rPr>
          <w:rFonts w:cstheme="minorHAnsi"/>
          <w:lang w:eastAsia="en-GB"/>
        </w:rPr>
      </w:pPr>
      <w:r w:rsidRPr="008163F6">
        <w:rPr>
          <w:rFonts w:cstheme="minorHAnsi"/>
        </w:rPr>
        <w:t>To provide regular feedback to the leadership team</w:t>
      </w:r>
      <w:r>
        <w:rPr>
          <w:rFonts w:cstheme="minorHAnsi"/>
        </w:rPr>
        <w:t>,</w:t>
      </w:r>
      <w:r w:rsidRPr="008163F6">
        <w:rPr>
          <w:rFonts w:cstheme="minorHAnsi"/>
        </w:rPr>
        <w:t xml:space="preserve"> to continually improve services and support new initiatives</w:t>
      </w:r>
    </w:p>
    <w:p w14:paraId="53FBCE19" w14:textId="77777777" w:rsidR="00E119F2" w:rsidRPr="008163F6" w:rsidRDefault="00E119F2" w:rsidP="00E119F2">
      <w:pPr>
        <w:numPr>
          <w:ilvl w:val="0"/>
          <w:numId w:val="24"/>
        </w:numPr>
        <w:autoSpaceDE w:val="0"/>
        <w:autoSpaceDN w:val="0"/>
        <w:adjustRightInd w:val="0"/>
        <w:spacing w:after="0" w:line="240" w:lineRule="auto"/>
        <w:jc w:val="both"/>
        <w:rPr>
          <w:rFonts w:cstheme="minorHAnsi"/>
          <w:lang w:eastAsia="en-GB"/>
        </w:rPr>
      </w:pPr>
      <w:r w:rsidRPr="008163F6">
        <w:rPr>
          <w:rFonts w:cstheme="minorHAnsi"/>
        </w:rPr>
        <w:t>In the absence of a Lead radiographer will be responsible for department security and for managing emergency responses</w:t>
      </w:r>
    </w:p>
    <w:p w14:paraId="7E1E658D" w14:textId="77777777" w:rsidR="00E119F2" w:rsidRPr="00DB3BC6" w:rsidRDefault="00E119F2" w:rsidP="00E119F2">
      <w:pPr>
        <w:autoSpaceDE w:val="0"/>
        <w:autoSpaceDN w:val="0"/>
        <w:adjustRightInd w:val="0"/>
        <w:spacing w:after="0"/>
        <w:ind w:left="360"/>
        <w:jc w:val="both"/>
        <w:rPr>
          <w:rFonts w:cs="Helvetica"/>
          <w:lang w:eastAsia="en-GB"/>
        </w:rPr>
      </w:pPr>
      <w:r w:rsidRPr="004E156F">
        <w:rPr>
          <w:rFonts w:ascii="Arial" w:hAnsi="Arial" w:cs="Arial"/>
          <w:color w:val="4F81BD"/>
        </w:rPr>
        <w:t xml:space="preserve"> </w:t>
      </w:r>
    </w:p>
    <w:p w14:paraId="6F2AD592" w14:textId="77777777" w:rsidR="00E119F2" w:rsidRPr="004E156F" w:rsidRDefault="00E119F2" w:rsidP="00E119F2">
      <w:pPr>
        <w:rPr>
          <w:b/>
        </w:rPr>
      </w:pPr>
      <w:r w:rsidRPr="004E156F">
        <w:rPr>
          <w:b/>
        </w:rPr>
        <w:t>Organisational</w:t>
      </w:r>
    </w:p>
    <w:p w14:paraId="59502BE9" w14:textId="77777777" w:rsidR="00E119F2" w:rsidRPr="004E156F" w:rsidRDefault="00E119F2" w:rsidP="00E119F2">
      <w:pPr>
        <w:numPr>
          <w:ilvl w:val="0"/>
          <w:numId w:val="25"/>
        </w:numPr>
        <w:spacing w:after="0" w:line="240" w:lineRule="auto"/>
        <w:jc w:val="both"/>
        <w:rPr>
          <w:rFonts w:cstheme="minorHAnsi"/>
        </w:rPr>
      </w:pPr>
      <w:r w:rsidRPr="004E156F">
        <w:rPr>
          <w:rFonts w:cstheme="minorHAnsi"/>
        </w:rPr>
        <w:t>Manage the redeployment of</w:t>
      </w:r>
      <w:r>
        <w:rPr>
          <w:rFonts w:cstheme="minorHAnsi"/>
        </w:rPr>
        <w:t xml:space="preserve"> your</w:t>
      </w:r>
      <w:r w:rsidRPr="004E156F">
        <w:rPr>
          <w:rFonts w:cstheme="minorHAnsi"/>
        </w:rPr>
        <w:t xml:space="preserve"> immediate team and patients during periods of scheduled and unscheduled down time; </w:t>
      </w:r>
      <w:r>
        <w:rPr>
          <w:rFonts w:cstheme="minorHAnsi"/>
        </w:rPr>
        <w:t>reporting to</w:t>
      </w:r>
      <w:r w:rsidRPr="004E156F">
        <w:rPr>
          <w:rFonts w:cstheme="minorHAnsi"/>
        </w:rPr>
        <w:t xml:space="preserve"> </w:t>
      </w:r>
      <w:r>
        <w:rPr>
          <w:rFonts w:cstheme="minorHAnsi"/>
        </w:rPr>
        <w:t xml:space="preserve">the pre-treatment </w:t>
      </w:r>
      <w:proofErr w:type="gramStart"/>
      <w:r>
        <w:rPr>
          <w:rFonts w:cstheme="minorHAnsi"/>
        </w:rPr>
        <w:t>lead</w:t>
      </w:r>
      <w:proofErr w:type="gramEnd"/>
      <w:r>
        <w:rPr>
          <w:rFonts w:cstheme="minorHAnsi"/>
        </w:rPr>
        <w:t xml:space="preserve"> </w:t>
      </w:r>
      <w:r w:rsidRPr="004E156F">
        <w:rPr>
          <w:rFonts w:cstheme="minorHAnsi"/>
        </w:rPr>
        <w:t xml:space="preserve">any change in </w:t>
      </w:r>
      <w:r>
        <w:rPr>
          <w:rFonts w:cstheme="minorHAnsi"/>
        </w:rPr>
        <w:t>CT scanner</w:t>
      </w:r>
      <w:r w:rsidRPr="004E156F">
        <w:rPr>
          <w:rFonts w:cstheme="minorHAnsi"/>
        </w:rPr>
        <w:t xml:space="preserve"> status</w:t>
      </w:r>
      <w:r>
        <w:rPr>
          <w:rFonts w:cstheme="minorHAnsi"/>
        </w:rPr>
        <w:t>.</w:t>
      </w:r>
    </w:p>
    <w:p w14:paraId="73B17CCE" w14:textId="77777777" w:rsidR="00E119F2" w:rsidRPr="004E156F" w:rsidRDefault="00E119F2" w:rsidP="00E119F2">
      <w:pPr>
        <w:pStyle w:val="ListParagraph"/>
        <w:numPr>
          <w:ilvl w:val="0"/>
          <w:numId w:val="25"/>
        </w:numPr>
        <w:jc w:val="both"/>
        <w:rPr>
          <w:rFonts w:cstheme="minorHAnsi"/>
          <w:b/>
        </w:rPr>
      </w:pPr>
      <w:r>
        <w:rPr>
          <w:rFonts w:cstheme="minorHAnsi"/>
        </w:rPr>
        <w:t>Daily co-ordination of radiotherapy planning activities in CT sim, virtual simulation and patient’s pre-assessment.</w:t>
      </w:r>
    </w:p>
    <w:p w14:paraId="7B0DF201" w14:textId="77777777" w:rsidR="00E119F2" w:rsidRPr="004E156F" w:rsidRDefault="00E119F2" w:rsidP="00E119F2">
      <w:pPr>
        <w:pStyle w:val="ListParagraph"/>
        <w:numPr>
          <w:ilvl w:val="0"/>
          <w:numId w:val="25"/>
        </w:numPr>
        <w:spacing w:after="0" w:line="240" w:lineRule="auto"/>
        <w:jc w:val="both"/>
        <w:rPr>
          <w:rStyle w:val="eop"/>
          <w:rFonts w:cstheme="minorHAnsi"/>
        </w:rPr>
      </w:pPr>
      <w:r>
        <w:rPr>
          <w:rStyle w:val="normaltextrun"/>
          <w:rFonts w:cstheme="minorHAnsi"/>
          <w:shd w:val="clear" w:color="auto" w:fill="FFFFFF"/>
        </w:rPr>
        <w:t>T</w:t>
      </w:r>
      <w:r w:rsidRPr="004E156F">
        <w:rPr>
          <w:rStyle w:val="normaltextrun"/>
          <w:rFonts w:cstheme="minorHAnsi"/>
          <w:shd w:val="clear" w:color="auto" w:fill="FFFFFF"/>
        </w:rPr>
        <w:t xml:space="preserve">o prioritise daily tasks, taking into consideration the patients’ needs and the capability of the team e.g., skills and competency mix, utilising </w:t>
      </w:r>
      <w:r>
        <w:rPr>
          <w:rStyle w:val="normaltextrun"/>
          <w:rFonts w:cstheme="minorHAnsi"/>
          <w:shd w:val="clear" w:color="auto" w:fill="FFFFFF"/>
        </w:rPr>
        <w:t>staff</w:t>
      </w:r>
      <w:r w:rsidRPr="004E156F">
        <w:rPr>
          <w:rStyle w:val="normaltextrun"/>
          <w:rFonts w:cstheme="minorHAnsi"/>
          <w:shd w:val="clear" w:color="auto" w:fill="FFFFFF"/>
        </w:rPr>
        <w:t xml:space="preserve"> effectively and delegat</w:t>
      </w:r>
      <w:r>
        <w:rPr>
          <w:rStyle w:val="normaltextrun"/>
          <w:rFonts w:cstheme="minorHAnsi"/>
          <w:shd w:val="clear" w:color="auto" w:fill="FFFFFF"/>
        </w:rPr>
        <w:t xml:space="preserve">e </w:t>
      </w:r>
      <w:r w:rsidRPr="004E156F">
        <w:rPr>
          <w:rStyle w:val="normaltextrun"/>
          <w:rFonts w:cstheme="minorHAnsi"/>
          <w:shd w:val="clear" w:color="auto" w:fill="FFFFFF"/>
        </w:rPr>
        <w:t>appropriately</w:t>
      </w:r>
      <w:r>
        <w:rPr>
          <w:rStyle w:val="eop"/>
          <w:rFonts w:cstheme="minorHAnsi"/>
          <w:shd w:val="clear" w:color="auto" w:fill="FFFFFF"/>
        </w:rPr>
        <w:t>.</w:t>
      </w:r>
    </w:p>
    <w:p w14:paraId="610A0447" w14:textId="77777777" w:rsidR="00E119F2" w:rsidRPr="004E156F" w:rsidRDefault="00E119F2" w:rsidP="00E119F2">
      <w:pPr>
        <w:pStyle w:val="ListParagraph"/>
        <w:numPr>
          <w:ilvl w:val="0"/>
          <w:numId w:val="25"/>
        </w:numPr>
        <w:spacing w:after="0" w:line="240" w:lineRule="auto"/>
        <w:jc w:val="both"/>
        <w:rPr>
          <w:rFonts w:cstheme="minorHAnsi"/>
        </w:rPr>
      </w:pPr>
      <w:r w:rsidRPr="004E156F">
        <w:rPr>
          <w:rFonts w:cstheme="minorHAnsi"/>
        </w:rPr>
        <w:t xml:space="preserve">Responsible for the quality of the work of </w:t>
      </w:r>
      <w:r>
        <w:rPr>
          <w:rFonts w:cstheme="minorHAnsi"/>
        </w:rPr>
        <w:t>your</w:t>
      </w:r>
      <w:r w:rsidRPr="004E156F">
        <w:rPr>
          <w:rFonts w:cstheme="minorHAnsi"/>
        </w:rPr>
        <w:t xml:space="preserve"> immediate team, administration, calculation and checking procedures and coordinating multi-disciplinary input </w:t>
      </w:r>
    </w:p>
    <w:p w14:paraId="5852F1A1" w14:textId="77777777" w:rsidR="00E119F2" w:rsidRDefault="00E119F2" w:rsidP="00E119F2">
      <w:pPr>
        <w:numPr>
          <w:ilvl w:val="0"/>
          <w:numId w:val="25"/>
        </w:numPr>
        <w:spacing w:after="0" w:line="240" w:lineRule="auto"/>
        <w:jc w:val="both"/>
        <w:rPr>
          <w:rFonts w:cstheme="minorHAnsi"/>
        </w:rPr>
      </w:pPr>
      <w:r w:rsidRPr="004E156F">
        <w:rPr>
          <w:rFonts w:cstheme="minorHAnsi"/>
        </w:rPr>
        <w:t>Be aware of all policies, procedures, guidelines and regulations, that they are understood by junior members of the team and be able to report appropriately any hazard or non-conformance.</w:t>
      </w:r>
    </w:p>
    <w:p w14:paraId="010CA587" w14:textId="77777777" w:rsidR="00E119F2" w:rsidRDefault="00E119F2" w:rsidP="00E119F2">
      <w:pPr>
        <w:numPr>
          <w:ilvl w:val="0"/>
          <w:numId w:val="25"/>
        </w:numPr>
        <w:spacing w:after="0" w:line="240" w:lineRule="auto"/>
        <w:jc w:val="both"/>
        <w:rPr>
          <w:rFonts w:cstheme="minorHAnsi"/>
        </w:rPr>
      </w:pPr>
      <w:r>
        <w:rPr>
          <w:rFonts w:cstheme="minorHAnsi"/>
        </w:rPr>
        <w:t xml:space="preserve">Co-ordinate the immediate repair and maintenance of pretreatment equipment, with medical physics and clinical engineering, to minimise unscheduled downtime. To escalate to the </w:t>
      </w:r>
      <w:proofErr w:type="gramStart"/>
      <w:r>
        <w:rPr>
          <w:rFonts w:cstheme="minorHAnsi"/>
        </w:rPr>
        <w:t>pre-treatment</w:t>
      </w:r>
      <w:proofErr w:type="gramEnd"/>
      <w:r>
        <w:rPr>
          <w:rFonts w:cstheme="minorHAnsi"/>
        </w:rPr>
        <w:t xml:space="preserve"> lead any prolonged periods of inactivity or in the event equipment is removed from clinical use. </w:t>
      </w:r>
    </w:p>
    <w:p w14:paraId="5D36DF11" w14:textId="77777777" w:rsidR="00E119F2" w:rsidRDefault="00E119F2" w:rsidP="00E119F2">
      <w:pPr>
        <w:numPr>
          <w:ilvl w:val="0"/>
          <w:numId w:val="25"/>
        </w:numPr>
        <w:spacing w:after="0" w:line="240" w:lineRule="auto"/>
        <w:jc w:val="both"/>
        <w:rPr>
          <w:rFonts w:cstheme="minorHAnsi"/>
        </w:rPr>
      </w:pPr>
      <w:r>
        <w:rPr>
          <w:rFonts w:cstheme="minorHAnsi"/>
        </w:rPr>
        <w:t xml:space="preserve">Work alongside the Pre-Treatment Advanced Practitioner in the procurement and subsequent commissioning of new pre-treatment equipment, as part of the multi-disciplinary team. </w:t>
      </w:r>
    </w:p>
    <w:p w14:paraId="1D1883C5" w14:textId="77777777" w:rsidR="00E119F2" w:rsidRPr="004E156F" w:rsidRDefault="00E119F2" w:rsidP="00E119F2">
      <w:pPr>
        <w:numPr>
          <w:ilvl w:val="0"/>
          <w:numId w:val="25"/>
        </w:numPr>
        <w:spacing w:after="0" w:line="240" w:lineRule="auto"/>
        <w:jc w:val="both"/>
        <w:rPr>
          <w:rFonts w:cstheme="minorHAnsi"/>
        </w:rPr>
      </w:pPr>
      <w:r>
        <w:rPr>
          <w:rFonts w:cstheme="minorHAnsi"/>
        </w:rPr>
        <w:t>Participate in the annual service planning for the CT planning department.</w:t>
      </w:r>
    </w:p>
    <w:p w14:paraId="5083CD6B" w14:textId="77777777" w:rsidR="00E119F2" w:rsidRPr="004E156F" w:rsidRDefault="00E119F2" w:rsidP="00E119F2">
      <w:pPr>
        <w:spacing w:after="0" w:line="240" w:lineRule="auto"/>
        <w:ind w:left="720"/>
        <w:jc w:val="both"/>
        <w:rPr>
          <w:rFonts w:cstheme="minorHAnsi"/>
        </w:rPr>
      </w:pPr>
    </w:p>
    <w:p w14:paraId="6B6C6C31" w14:textId="77777777" w:rsidR="00E119F2" w:rsidRDefault="00E119F2" w:rsidP="00E119F2">
      <w:pPr>
        <w:tabs>
          <w:tab w:val="left" w:pos="1860"/>
        </w:tabs>
        <w:rPr>
          <w:b/>
        </w:rPr>
      </w:pPr>
    </w:p>
    <w:p w14:paraId="397F8A57" w14:textId="77777777" w:rsidR="00E119F2" w:rsidRPr="004E156F" w:rsidRDefault="00E119F2" w:rsidP="00E119F2">
      <w:pPr>
        <w:tabs>
          <w:tab w:val="left" w:pos="1860"/>
        </w:tabs>
        <w:rPr>
          <w:b/>
        </w:rPr>
      </w:pPr>
      <w:r w:rsidRPr="004E156F">
        <w:rPr>
          <w:b/>
        </w:rPr>
        <w:t>Communication</w:t>
      </w:r>
      <w:r w:rsidRPr="004E156F">
        <w:rPr>
          <w:b/>
        </w:rPr>
        <w:tab/>
      </w:r>
    </w:p>
    <w:p w14:paraId="6CEAECDE" w14:textId="77777777" w:rsidR="00E119F2" w:rsidRPr="003F3CB6" w:rsidRDefault="00E119F2" w:rsidP="00E119F2">
      <w:pPr>
        <w:widowControl w:val="0"/>
        <w:numPr>
          <w:ilvl w:val="0"/>
          <w:numId w:val="25"/>
        </w:numPr>
        <w:tabs>
          <w:tab w:val="left" w:pos="204"/>
        </w:tabs>
        <w:autoSpaceDE w:val="0"/>
        <w:autoSpaceDN w:val="0"/>
        <w:spacing w:after="0" w:line="240" w:lineRule="auto"/>
        <w:jc w:val="both"/>
        <w:rPr>
          <w:rFonts w:cstheme="minorHAnsi"/>
        </w:rPr>
      </w:pPr>
      <w:r w:rsidRPr="004E156F">
        <w:rPr>
          <w:rFonts w:cstheme="minorHAnsi"/>
        </w:rPr>
        <w:t xml:space="preserve">The post holder will </w:t>
      </w:r>
      <w:r>
        <w:rPr>
          <w:rFonts w:cstheme="minorHAnsi"/>
        </w:rPr>
        <w:t xml:space="preserve">have excellent communication skills and </w:t>
      </w:r>
      <w:r w:rsidRPr="004E156F">
        <w:rPr>
          <w:rFonts w:cstheme="minorHAnsi"/>
        </w:rPr>
        <w:t xml:space="preserve">be able to communicate verbally and in written format to a wide range of technical and non-radiotherapy professionals </w:t>
      </w:r>
    </w:p>
    <w:p w14:paraId="0B8DE282" w14:textId="77777777" w:rsidR="00E119F2" w:rsidRPr="004E156F" w:rsidRDefault="00E119F2" w:rsidP="00E119F2">
      <w:pPr>
        <w:widowControl w:val="0"/>
        <w:numPr>
          <w:ilvl w:val="0"/>
          <w:numId w:val="25"/>
        </w:numPr>
        <w:tabs>
          <w:tab w:val="left" w:pos="204"/>
        </w:tabs>
        <w:autoSpaceDE w:val="0"/>
        <w:autoSpaceDN w:val="0"/>
        <w:spacing w:after="0" w:line="240" w:lineRule="auto"/>
        <w:jc w:val="both"/>
        <w:rPr>
          <w:rFonts w:cstheme="minorHAnsi"/>
        </w:rPr>
      </w:pPr>
      <w:r w:rsidRPr="004E156F">
        <w:rPr>
          <w:rFonts w:cstheme="minorHAnsi"/>
        </w:rPr>
        <w:lastRenderedPageBreak/>
        <w:t>The post holder is required to provide and receive complex, sensitive or contentious information, where persuasive, motivational, negotiating, training, empathic or reassurance skills are required</w:t>
      </w:r>
    </w:p>
    <w:p w14:paraId="5D375164" w14:textId="77777777" w:rsidR="00E119F2" w:rsidRPr="004E156F" w:rsidRDefault="00E119F2" w:rsidP="00E119F2">
      <w:pPr>
        <w:widowControl w:val="0"/>
        <w:numPr>
          <w:ilvl w:val="0"/>
          <w:numId w:val="25"/>
        </w:numPr>
        <w:tabs>
          <w:tab w:val="left" w:pos="204"/>
        </w:tabs>
        <w:autoSpaceDE w:val="0"/>
        <w:autoSpaceDN w:val="0"/>
        <w:spacing w:after="0" w:line="240" w:lineRule="auto"/>
        <w:jc w:val="both"/>
        <w:rPr>
          <w:rFonts w:cstheme="minorHAnsi"/>
        </w:rPr>
      </w:pPr>
      <w:r w:rsidRPr="004E156F">
        <w:rPr>
          <w:rFonts w:cstheme="minorHAnsi"/>
        </w:rPr>
        <w:t xml:space="preserve">The post holder needs to build relationships within the department and </w:t>
      </w:r>
      <w:r>
        <w:rPr>
          <w:rFonts w:cstheme="minorHAnsi"/>
        </w:rPr>
        <w:t xml:space="preserve">within the </w:t>
      </w:r>
      <w:r w:rsidRPr="004E156F">
        <w:rPr>
          <w:rFonts w:cstheme="minorHAnsi"/>
        </w:rPr>
        <w:t>M</w:t>
      </w:r>
      <w:r>
        <w:rPr>
          <w:rFonts w:cstheme="minorHAnsi"/>
        </w:rPr>
        <w:t>ulti-disciplinary</w:t>
      </w:r>
      <w:r w:rsidRPr="004E156F">
        <w:rPr>
          <w:rFonts w:cstheme="minorHAnsi"/>
        </w:rPr>
        <w:t xml:space="preserve"> Oncology and Haematology Service </w:t>
      </w:r>
    </w:p>
    <w:p w14:paraId="2E3A6410" w14:textId="77777777" w:rsidR="00E119F2" w:rsidRDefault="00E119F2" w:rsidP="00E119F2">
      <w:pPr>
        <w:widowControl w:val="0"/>
        <w:numPr>
          <w:ilvl w:val="0"/>
          <w:numId w:val="25"/>
        </w:numPr>
        <w:tabs>
          <w:tab w:val="left" w:pos="204"/>
        </w:tabs>
        <w:autoSpaceDE w:val="0"/>
        <w:autoSpaceDN w:val="0"/>
        <w:spacing w:after="0" w:line="240" w:lineRule="auto"/>
        <w:jc w:val="both"/>
        <w:rPr>
          <w:rFonts w:cstheme="minorHAnsi"/>
        </w:rPr>
      </w:pPr>
      <w:r w:rsidRPr="004E156F">
        <w:rPr>
          <w:rFonts w:cstheme="minorHAnsi"/>
        </w:rPr>
        <w:t>To help the team in ensuring that the physical, mental and social welfare of all patients is constantly monitored and any change in condition is reported to the supervising Oncologist or app</w:t>
      </w:r>
      <w:smartTag w:uri="urn:schemas-microsoft-com:office:smarttags" w:element="PersonName">
        <w:r w:rsidRPr="004E156F">
          <w:rPr>
            <w:rFonts w:cstheme="minorHAnsi"/>
          </w:rPr>
          <w:t>ro</w:t>
        </w:r>
      </w:smartTag>
      <w:r w:rsidRPr="004E156F">
        <w:rPr>
          <w:rFonts w:cstheme="minorHAnsi"/>
        </w:rPr>
        <w:t>priate Health Care P</w:t>
      </w:r>
      <w:smartTag w:uri="urn:schemas-microsoft-com:office:smarttags" w:element="PersonName">
        <w:r w:rsidRPr="004E156F">
          <w:rPr>
            <w:rFonts w:cstheme="minorHAnsi"/>
          </w:rPr>
          <w:t>ro</w:t>
        </w:r>
      </w:smartTag>
      <w:r w:rsidRPr="004E156F">
        <w:rPr>
          <w:rFonts w:cstheme="minorHAnsi"/>
        </w:rPr>
        <w:t>fessional</w:t>
      </w:r>
    </w:p>
    <w:p w14:paraId="111D8186" w14:textId="77777777" w:rsidR="00E119F2" w:rsidRPr="00DA7655" w:rsidRDefault="00E119F2" w:rsidP="00E119F2">
      <w:pPr>
        <w:widowControl w:val="0"/>
        <w:numPr>
          <w:ilvl w:val="0"/>
          <w:numId w:val="25"/>
        </w:numPr>
        <w:tabs>
          <w:tab w:val="left" w:pos="204"/>
        </w:tabs>
        <w:autoSpaceDE w:val="0"/>
        <w:autoSpaceDN w:val="0"/>
        <w:spacing w:after="0" w:line="240" w:lineRule="auto"/>
        <w:jc w:val="both"/>
        <w:rPr>
          <w:rFonts w:cstheme="minorHAnsi"/>
        </w:rPr>
      </w:pPr>
      <w:r w:rsidRPr="00DA7655">
        <w:rPr>
          <w:rFonts w:cstheme="minorHAnsi"/>
          <w:lang w:eastAsia="en-GB"/>
        </w:rPr>
        <w:t>Keep the Radiotherapy leadership team up to date with clinical and operational issues, seeking advice and support when necessary</w:t>
      </w:r>
    </w:p>
    <w:p w14:paraId="33FE9EA3" w14:textId="77777777" w:rsidR="00E119F2" w:rsidRPr="004E156F" w:rsidRDefault="00E119F2" w:rsidP="00E119F2">
      <w:pPr>
        <w:autoSpaceDE w:val="0"/>
        <w:autoSpaceDN w:val="0"/>
        <w:adjustRightInd w:val="0"/>
        <w:spacing w:after="0"/>
        <w:ind w:left="360"/>
        <w:rPr>
          <w:rFonts w:cstheme="minorHAnsi"/>
          <w:lang w:eastAsia="en-GB"/>
        </w:rPr>
      </w:pPr>
    </w:p>
    <w:p w14:paraId="4A18AC74" w14:textId="77777777" w:rsidR="00E119F2" w:rsidRPr="004E156F" w:rsidRDefault="00E119F2" w:rsidP="00E119F2">
      <w:pPr>
        <w:rPr>
          <w:b/>
        </w:rPr>
      </w:pPr>
      <w:r w:rsidRPr="004E156F">
        <w:rPr>
          <w:b/>
        </w:rPr>
        <w:t>Governance</w:t>
      </w:r>
    </w:p>
    <w:p w14:paraId="2F9CC4CB" w14:textId="77777777" w:rsidR="00E119F2" w:rsidRPr="004E156F" w:rsidRDefault="00E119F2" w:rsidP="00E119F2">
      <w:pPr>
        <w:numPr>
          <w:ilvl w:val="0"/>
          <w:numId w:val="26"/>
        </w:numPr>
        <w:autoSpaceDE w:val="0"/>
        <w:autoSpaceDN w:val="0"/>
        <w:adjustRightInd w:val="0"/>
        <w:spacing w:after="0" w:line="240" w:lineRule="auto"/>
        <w:jc w:val="both"/>
        <w:rPr>
          <w:rFonts w:cs="Helvetica"/>
          <w:lang w:eastAsia="en-GB"/>
        </w:rPr>
      </w:pPr>
      <w:r w:rsidRPr="004E156F">
        <w:rPr>
          <w:rFonts w:cs="Helvetica"/>
          <w:lang w:eastAsia="en-GB"/>
        </w:rPr>
        <w:t>To ensure that all staff are familiar with new/updated documentation, to highlight any changes to be made and to initiate documentation review in conjunction with the quality and governance lead.</w:t>
      </w:r>
    </w:p>
    <w:p w14:paraId="2C3673BE" w14:textId="77777777" w:rsidR="00E119F2" w:rsidRPr="004E156F" w:rsidRDefault="00E119F2" w:rsidP="00E119F2">
      <w:pPr>
        <w:numPr>
          <w:ilvl w:val="0"/>
          <w:numId w:val="26"/>
        </w:numPr>
        <w:autoSpaceDE w:val="0"/>
        <w:autoSpaceDN w:val="0"/>
        <w:adjustRightInd w:val="0"/>
        <w:spacing w:after="0" w:line="240" w:lineRule="auto"/>
        <w:jc w:val="both"/>
        <w:rPr>
          <w:rFonts w:cs="Helvetica"/>
          <w:lang w:eastAsia="en-GB"/>
        </w:rPr>
      </w:pPr>
      <w:r w:rsidRPr="004E156F">
        <w:rPr>
          <w:rFonts w:cs="Helvetica"/>
          <w:lang w:eastAsia="en-GB"/>
        </w:rPr>
        <w:t>To report to the Radiotherapy service manager any clinical errors that have occurred at the earliest possible opportunity. To initiate any remedial action required, support the incident investigation and work with the lead radiographers to reduce any further risks.</w:t>
      </w:r>
    </w:p>
    <w:p w14:paraId="40030B40" w14:textId="77777777" w:rsidR="00E119F2" w:rsidRPr="004E156F" w:rsidRDefault="00E119F2" w:rsidP="00E119F2">
      <w:pPr>
        <w:numPr>
          <w:ilvl w:val="0"/>
          <w:numId w:val="26"/>
        </w:numPr>
        <w:autoSpaceDE w:val="0"/>
        <w:autoSpaceDN w:val="0"/>
        <w:adjustRightInd w:val="0"/>
        <w:spacing w:after="0" w:line="240" w:lineRule="auto"/>
        <w:jc w:val="both"/>
        <w:rPr>
          <w:rFonts w:cs="Helvetica"/>
          <w:lang w:eastAsia="en-GB"/>
        </w:rPr>
      </w:pPr>
      <w:r w:rsidRPr="004E156F">
        <w:rPr>
          <w:rFonts w:cs="Helvetica"/>
          <w:lang w:eastAsia="en-GB"/>
        </w:rPr>
        <w:t>Liaison with patients for all matters relating to patient experience monitor patient experience surveys and develop action plans against those results</w:t>
      </w:r>
    </w:p>
    <w:p w14:paraId="4FD37E2D" w14:textId="77777777" w:rsidR="00E119F2" w:rsidRPr="004E156F" w:rsidRDefault="00E119F2" w:rsidP="00E119F2">
      <w:pPr>
        <w:numPr>
          <w:ilvl w:val="0"/>
          <w:numId w:val="26"/>
        </w:numPr>
        <w:autoSpaceDE w:val="0"/>
        <w:autoSpaceDN w:val="0"/>
        <w:adjustRightInd w:val="0"/>
        <w:spacing w:after="0" w:line="240" w:lineRule="auto"/>
        <w:jc w:val="both"/>
        <w:rPr>
          <w:rFonts w:cs="Helvetica"/>
          <w:lang w:eastAsia="en-GB"/>
        </w:rPr>
      </w:pPr>
      <w:r w:rsidRPr="004E156F">
        <w:rPr>
          <w:rFonts w:cs="Helvetica"/>
          <w:lang w:eastAsia="en-GB"/>
        </w:rPr>
        <w:t xml:space="preserve">Ensure </w:t>
      </w:r>
      <w:r>
        <w:rPr>
          <w:rFonts w:cs="Helvetica"/>
          <w:lang w:eastAsia="en-GB"/>
        </w:rPr>
        <w:t xml:space="preserve">your </w:t>
      </w:r>
      <w:r w:rsidRPr="004E156F">
        <w:rPr>
          <w:rFonts w:cs="Helvetica"/>
          <w:lang w:eastAsia="en-GB"/>
        </w:rPr>
        <w:t>immediate team comply with all Health and Safety, guidelines, policies and procedures</w:t>
      </w:r>
    </w:p>
    <w:p w14:paraId="7F9C5BB6" w14:textId="77777777" w:rsidR="00E119F2" w:rsidRPr="004E156F" w:rsidRDefault="00E119F2" w:rsidP="00E119F2">
      <w:pPr>
        <w:numPr>
          <w:ilvl w:val="0"/>
          <w:numId w:val="26"/>
        </w:numPr>
        <w:autoSpaceDE w:val="0"/>
        <w:autoSpaceDN w:val="0"/>
        <w:adjustRightInd w:val="0"/>
        <w:spacing w:after="0" w:line="240" w:lineRule="auto"/>
        <w:jc w:val="both"/>
        <w:rPr>
          <w:rFonts w:cs="Helvetica"/>
          <w:lang w:eastAsia="en-GB"/>
        </w:rPr>
      </w:pPr>
      <w:r w:rsidRPr="004E156F">
        <w:rPr>
          <w:rFonts w:cs="Helvetica"/>
          <w:lang w:eastAsia="en-GB"/>
        </w:rPr>
        <w:t>Ensure your immediate team have allocated time to complete mandatory training</w:t>
      </w:r>
      <w:r>
        <w:rPr>
          <w:rFonts w:cs="Helvetica"/>
          <w:lang w:eastAsia="en-GB"/>
        </w:rPr>
        <w:t xml:space="preserve"> </w:t>
      </w:r>
    </w:p>
    <w:p w14:paraId="2C774D61" w14:textId="77777777" w:rsidR="00E119F2" w:rsidRPr="00D26E9B" w:rsidRDefault="00E119F2" w:rsidP="00E119F2">
      <w:pPr>
        <w:pStyle w:val="ListParagraph"/>
        <w:numPr>
          <w:ilvl w:val="0"/>
          <w:numId w:val="26"/>
        </w:numPr>
        <w:spacing w:line="240" w:lineRule="auto"/>
        <w:jc w:val="both"/>
        <w:rPr>
          <w:rFonts w:cstheme="minorHAnsi"/>
          <w:b/>
        </w:rPr>
      </w:pPr>
      <w:r w:rsidRPr="004E156F">
        <w:rPr>
          <w:rFonts w:cstheme="minorHAnsi"/>
          <w:lang w:eastAsia="en-GB"/>
        </w:rPr>
        <w:t xml:space="preserve">Undertake risk assessment when required and update </w:t>
      </w:r>
      <w:r>
        <w:rPr>
          <w:rFonts w:cstheme="minorHAnsi"/>
          <w:lang w:eastAsia="en-GB"/>
        </w:rPr>
        <w:t xml:space="preserve">the </w:t>
      </w:r>
      <w:r w:rsidRPr="004E156F">
        <w:rPr>
          <w:rFonts w:cstheme="minorHAnsi"/>
          <w:lang w:eastAsia="en-GB"/>
        </w:rPr>
        <w:t>risk register in liaison with the Quality &amp; Governance lead</w:t>
      </w:r>
    </w:p>
    <w:p w14:paraId="77E04A3E" w14:textId="77777777" w:rsidR="00E119F2" w:rsidRPr="00BC190A" w:rsidRDefault="00E119F2" w:rsidP="00E119F2">
      <w:pPr>
        <w:pStyle w:val="ListParagraph"/>
        <w:numPr>
          <w:ilvl w:val="0"/>
          <w:numId w:val="26"/>
        </w:numPr>
        <w:autoSpaceDE w:val="0"/>
        <w:autoSpaceDN w:val="0"/>
        <w:adjustRightInd w:val="0"/>
        <w:spacing w:after="0" w:line="240" w:lineRule="auto"/>
        <w:jc w:val="both"/>
        <w:rPr>
          <w:rFonts w:cs="Helvetica"/>
          <w:lang w:eastAsia="en-GB"/>
        </w:rPr>
      </w:pPr>
      <w:r w:rsidRPr="00BC190A">
        <w:rPr>
          <w:rStyle w:val="normaltextrun"/>
          <w:rFonts w:cstheme="minorHAnsi"/>
          <w:color w:val="000000"/>
          <w:shd w:val="clear" w:color="auto" w:fill="FFFFFF"/>
        </w:rPr>
        <w:t>Be open, honest, and willing to acknowledge when something has gone wrong. Make timely apologies and take action to report incidents, including near misses; to ensure that as an organisation we learn</w:t>
      </w:r>
      <w:r w:rsidRPr="00BC190A">
        <w:rPr>
          <w:rStyle w:val="eop"/>
          <w:rFonts w:cstheme="minorHAnsi"/>
          <w:color w:val="000000"/>
          <w:shd w:val="clear" w:color="auto" w:fill="FFFFFF"/>
        </w:rPr>
        <w:t> </w:t>
      </w:r>
    </w:p>
    <w:p w14:paraId="728D1BB7" w14:textId="77777777" w:rsidR="00E119F2" w:rsidRPr="004E156F" w:rsidRDefault="00E119F2" w:rsidP="00E119F2">
      <w:pPr>
        <w:autoSpaceDE w:val="0"/>
        <w:autoSpaceDN w:val="0"/>
        <w:adjustRightInd w:val="0"/>
        <w:spacing w:after="0" w:line="240" w:lineRule="auto"/>
        <w:rPr>
          <w:rFonts w:cs="Helvetica"/>
          <w:lang w:eastAsia="en-GB"/>
        </w:rPr>
      </w:pPr>
    </w:p>
    <w:p w14:paraId="2A6D2A9A" w14:textId="77777777" w:rsidR="00E119F2" w:rsidRDefault="00E119F2" w:rsidP="00E119F2">
      <w:pPr>
        <w:rPr>
          <w:b/>
        </w:rPr>
      </w:pPr>
    </w:p>
    <w:p w14:paraId="390817CF" w14:textId="77777777" w:rsidR="00E119F2" w:rsidRPr="004E156F" w:rsidRDefault="00E119F2" w:rsidP="00E119F2">
      <w:pPr>
        <w:rPr>
          <w:b/>
        </w:rPr>
      </w:pPr>
      <w:r w:rsidRPr="004E156F">
        <w:rPr>
          <w:b/>
        </w:rPr>
        <w:t xml:space="preserve">Patient safety &amp; experience </w:t>
      </w:r>
    </w:p>
    <w:p w14:paraId="06862D14" w14:textId="77777777" w:rsidR="00E119F2" w:rsidRPr="006977D7" w:rsidRDefault="00E119F2" w:rsidP="00E119F2">
      <w:pPr>
        <w:numPr>
          <w:ilvl w:val="0"/>
          <w:numId w:val="27"/>
        </w:numPr>
        <w:autoSpaceDE w:val="0"/>
        <w:autoSpaceDN w:val="0"/>
        <w:adjustRightInd w:val="0"/>
        <w:spacing w:after="0" w:line="240" w:lineRule="auto"/>
        <w:jc w:val="both"/>
        <w:rPr>
          <w:rFonts w:cstheme="minorHAnsi"/>
          <w:lang w:eastAsia="en-GB"/>
        </w:rPr>
      </w:pPr>
      <w:r w:rsidRPr="006977D7">
        <w:rPr>
          <w:rFonts w:cstheme="minorHAnsi"/>
          <w:color w:val="000000"/>
        </w:rPr>
        <w:t>Provide high standards of patient care and support through all stages of the patient pathway</w:t>
      </w:r>
    </w:p>
    <w:p w14:paraId="647C19AD" w14:textId="77777777" w:rsidR="00E119F2" w:rsidRDefault="00E119F2" w:rsidP="00E119F2">
      <w:pPr>
        <w:numPr>
          <w:ilvl w:val="0"/>
          <w:numId w:val="27"/>
        </w:numPr>
        <w:spacing w:before="90" w:after="90" w:line="240" w:lineRule="auto"/>
        <w:jc w:val="both"/>
        <w:rPr>
          <w:rFonts w:cstheme="minorHAnsi"/>
        </w:rPr>
      </w:pPr>
      <w:r w:rsidRPr="004E156F">
        <w:rPr>
          <w:rFonts w:cstheme="minorHAnsi"/>
        </w:rPr>
        <w:t>Responsible for daily clinical evaluation of the patient before, during and after treatment, assessing their fitness for treatment, ensuring the safe delivery of the patient’s radiation exposure and the accurate recording of treatment data</w:t>
      </w:r>
    </w:p>
    <w:p w14:paraId="07F1F1A5" w14:textId="77777777" w:rsidR="00E119F2" w:rsidRPr="00F97713" w:rsidRDefault="00E119F2" w:rsidP="00E119F2">
      <w:pPr>
        <w:numPr>
          <w:ilvl w:val="0"/>
          <w:numId w:val="27"/>
        </w:numPr>
        <w:spacing w:before="90" w:after="90" w:line="240" w:lineRule="auto"/>
        <w:jc w:val="both"/>
        <w:rPr>
          <w:rFonts w:cstheme="minorHAnsi"/>
        </w:rPr>
      </w:pPr>
      <w:r w:rsidRPr="00F97713">
        <w:rPr>
          <w:rFonts w:cstheme="minorHAnsi"/>
        </w:rPr>
        <w:t>Accountable for the direct delivery of modern radiotherapy techniques and ensuring that the highest levels of patient care are maintained by your team</w:t>
      </w:r>
    </w:p>
    <w:p w14:paraId="67CFFAB7" w14:textId="77777777" w:rsidR="00E119F2" w:rsidRPr="004E156F" w:rsidRDefault="00E119F2" w:rsidP="00E119F2">
      <w:pPr>
        <w:pStyle w:val="ListParagraph"/>
        <w:numPr>
          <w:ilvl w:val="0"/>
          <w:numId w:val="27"/>
        </w:numPr>
        <w:spacing w:line="240" w:lineRule="auto"/>
        <w:jc w:val="both"/>
        <w:rPr>
          <w:rFonts w:cstheme="minorHAnsi"/>
          <w:b/>
        </w:rPr>
      </w:pPr>
      <w:r w:rsidRPr="004E156F">
        <w:rPr>
          <w:rFonts w:cstheme="minorHAnsi"/>
        </w:rPr>
        <w:t xml:space="preserve">Guide and encourage patients through all stages of the radiotherapy </w:t>
      </w:r>
      <w:r>
        <w:rPr>
          <w:rFonts w:cstheme="minorHAnsi"/>
        </w:rPr>
        <w:t>pathway</w:t>
      </w:r>
      <w:r w:rsidRPr="004E156F">
        <w:rPr>
          <w:rFonts w:cstheme="minorHAnsi"/>
        </w:rPr>
        <w:t xml:space="preserve"> with support for both their physical and emotional </w:t>
      </w:r>
      <w:r>
        <w:rPr>
          <w:rFonts w:cstheme="minorHAnsi"/>
        </w:rPr>
        <w:t>needs,</w:t>
      </w:r>
      <w:r w:rsidRPr="004E156F">
        <w:rPr>
          <w:rFonts w:cstheme="minorHAnsi"/>
        </w:rPr>
        <w:t xml:space="preserve"> ensuring timely information is given</w:t>
      </w:r>
    </w:p>
    <w:p w14:paraId="30D22C07" w14:textId="77777777" w:rsidR="00E119F2" w:rsidRPr="004E156F" w:rsidRDefault="00E119F2" w:rsidP="00E119F2">
      <w:pPr>
        <w:pStyle w:val="ListParagraph"/>
        <w:numPr>
          <w:ilvl w:val="0"/>
          <w:numId w:val="27"/>
        </w:numPr>
        <w:spacing w:line="240" w:lineRule="auto"/>
        <w:jc w:val="both"/>
        <w:rPr>
          <w:rFonts w:cstheme="minorHAnsi"/>
          <w:b/>
        </w:rPr>
      </w:pPr>
      <w:r w:rsidRPr="004E156F">
        <w:rPr>
          <w:rFonts w:cstheme="minorHAnsi"/>
        </w:rPr>
        <w:t xml:space="preserve">Provide review and advice on </w:t>
      </w:r>
      <w:r>
        <w:rPr>
          <w:rFonts w:cstheme="minorHAnsi"/>
        </w:rPr>
        <w:t xml:space="preserve">the </w:t>
      </w:r>
      <w:r w:rsidRPr="004E156F">
        <w:rPr>
          <w:rFonts w:cstheme="minorHAnsi"/>
        </w:rPr>
        <w:t>management of radiotherapy side effects, including instruction in necessary aftercare following a course of radiotherapy and refer patients as appropriate to the wider multidisciplinary team.</w:t>
      </w:r>
    </w:p>
    <w:p w14:paraId="09EFD174" w14:textId="77777777" w:rsidR="00E119F2" w:rsidRPr="004E156F" w:rsidRDefault="00E119F2" w:rsidP="00E119F2">
      <w:pPr>
        <w:pStyle w:val="ListParagraph"/>
        <w:numPr>
          <w:ilvl w:val="0"/>
          <w:numId w:val="27"/>
        </w:numPr>
        <w:spacing w:line="240" w:lineRule="auto"/>
        <w:jc w:val="both"/>
        <w:rPr>
          <w:rFonts w:cstheme="minorHAnsi"/>
          <w:b/>
        </w:rPr>
      </w:pPr>
      <w:r w:rsidRPr="004E156F">
        <w:rPr>
          <w:rFonts w:cstheme="minorHAnsi"/>
          <w:lang w:eastAsia="en-GB"/>
        </w:rPr>
        <w:t xml:space="preserve">Contribute to investigation of patient complaints </w:t>
      </w:r>
    </w:p>
    <w:p w14:paraId="5042F880" w14:textId="77777777" w:rsidR="00E119F2" w:rsidRPr="004E156F" w:rsidRDefault="00E119F2" w:rsidP="00E119F2">
      <w:pPr>
        <w:pStyle w:val="ListParagraph"/>
        <w:numPr>
          <w:ilvl w:val="0"/>
          <w:numId w:val="27"/>
        </w:numPr>
        <w:spacing w:line="240" w:lineRule="auto"/>
        <w:jc w:val="both"/>
        <w:rPr>
          <w:rFonts w:cstheme="minorHAnsi"/>
          <w:b/>
        </w:rPr>
      </w:pPr>
      <w:r w:rsidRPr="004E156F">
        <w:rPr>
          <w:rFonts w:cstheme="minorHAnsi"/>
          <w:lang w:eastAsia="en-GB"/>
        </w:rPr>
        <w:t>Ensure systems are in place to meet Trust Infection Control guidelines, measures and standards.</w:t>
      </w:r>
    </w:p>
    <w:p w14:paraId="34442A88" w14:textId="77777777" w:rsidR="00E119F2" w:rsidRPr="004E156F" w:rsidRDefault="00E119F2" w:rsidP="00E119F2">
      <w:pPr>
        <w:pStyle w:val="ListParagraph"/>
        <w:numPr>
          <w:ilvl w:val="0"/>
          <w:numId w:val="27"/>
        </w:numPr>
        <w:spacing w:line="240" w:lineRule="auto"/>
        <w:jc w:val="both"/>
        <w:rPr>
          <w:rFonts w:cstheme="minorHAnsi"/>
          <w:b/>
        </w:rPr>
      </w:pPr>
      <w:r w:rsidRPr="004E156F">
        <w:rPr>
          <w:rFonts w:cstheme="minorHAnsi"/>
          <w:lang w:eastAsia="en-GB"/>
        </w:rPr>
        <w:t>Contribute to</w:t>
      </w:r>
      <w:r>
        <w:rPr>
          <w:rFonts w:cstheme="minorHAnsi"/>
          <w:lang w:eastAsia="en-GB"/>
        </w:rPr>
        <w:t xml:space="preserve"> the</w:t>
      </w:r>
      <w:r w:rsidRPr="004E156F">
        <w:rPr>
          <w:rFonts w:cstheme="minorHAnsi"/>
          <w:lang w:eastAsia="en-GB"/>
        </w:rPr>
        <w:t xml:space="preserve"> production of patient information</w:t>
      </w:r>
    </w:p>
    <w:p w14:paraId="362069B1" w14:textId="77777777" w:rsidR="00E119F2" w:rsidRPr="004E156F" w:rsidRDefault="00E119F2" w:rsidP="00E119F2">
      <w:pPr>
        <w:pStyle w:val="ListParagraph"/>
        <w:numPr>
          <w:ilvl w:val="0"/>
          <w:numId w:val="27"/>
        </w:numPr>
        <w:spacing w:line="240" w:lineRule="auto"/>
        <w:jc w:val="both"/>
        <w:rPr>
          <w:rFonts w:cstheme="minorHAnsi"/>
          <w:b/>
        </w:rPr>
      </w:pPr>
      <w:r w:rsidRPr="004E156F">
        <w:rPr>
          <w:rFonts w:cstheme="minorHAnsi"/>
        </w:rPr>
        <w:t>Occasionally having conversations with patients that could be highly distressing or emotional.</w:t>
      </w:r>
    </w:p>
    <w:p w14:paraId="14836D51" w14:textId="77777777" w:rsidR="00E119F2" w:rsidRPr="0089221A" w:rsidRDefault="00E119F2" w:rsidP="00E119F2">
      <w:pPr>
        <w:pStyle w:val="ListParagraph"/>
        <w:numPr>
          <w:ilvl w:val="0"/>
          <w:numId w:val="27"/>
        </w:numPr>
        <w:spacing w:line="240" w:lineRule="auto"/>
        <w:jc w:val="both"/>
        <w:rPr>
          <w:rFonts w:cstheme="minorHAnsi"/>
          <w:b/>
        </w:rPr>
      </w:pPr>
      <w:r w:rsidRPr="004E156F">
        <w:rPr>
          <w:rFonts w:cstheme="minorHAnsi"/>
        </w:rPr>
        <w:t>Occasional</w:t>
      </w:r>
      <w:r>
        <w:rPr>
          <w:rFonts w:cstheme="minorHAnsi"/>
        </w:rPr>
        <w:t>ly</w:t>
      </w:r>
      <w:r w:rsidRPr="004E156F">
        <w:rPr>
          <w:rFonts w:cstheme="minorHAnsi"/>
        </w:rPr>
        <w:t xml:space="preserve"> required to undertake moderate effort to manoeuvre patients and ensure </w:t>
      </w:r>
      <w:r>
        <w:rPr>
          <w:rFonts w:cstheme="minorHAnsi"/>
        </w:rPr>
        <w:t xml:space="preserve">your </w:t>
      </w:r>
      <w:r w:rsidRPr="004E156F">
        <w:rPr>
          <w:rFonts w:cstheme="minorHAnsi"/>
        </w:rPr>
        <w:t>team are following trust moving and handling policies and procedures</w:t>
      </w:r>
    </w:p>
    <w:p w14:paraId="110570E1" w14:textId="77777777" w:rsidR="00E119F2" w:rsidRPr="0089221A" w:rsidRDefault="00E119F2" w:rsidP="00E119F2">
      <w:pPr>
        <w:pStyle w:val="ListParagraph"/>
        <w:rPr>
          <w:rFonts w:cstheme="minorHAnsi"/>
          <w:b/>
        </w:rPr>
      </w:pPr>
    </w:p>
    <w:p w14:paraId="18C820E9" w14:textId="77777777" w:rsidR="00E119F2" w:rsidRPr="004E156F" w:rsidRDefault="00E119F2" w:rsidP="00E119F2">
      <w:pPr>
        <w:rPr>
          <w:b/>
        </w:rPr>
      </w:pPr>
      <w:r w:rsidRPr="004E156F">
        <w:rPr>
          <w:b/>
        </w:rPr>
        <w:t>Service development/Research</w:t>
      </w:r>
    </w:p>
    <w:p w14:paraId="50A354D3" w14:textId="77777777" w:rsidR="00E119F2" w:rsidRPr="004E156F" w:rsidRDefault="00E119F2" w:rsidP="00E119F2">
      <w:pPr>
        <w:pStyle w:val="ListParagraph"/>
        <w:numPr>
          <w:ilvl w:val="0"/>
          <w:numId w:val="29"/>
        </w:numPr>
        <w:spacing w:line="240" w:lineRule="auto"/>
        <w:jc w:val="both"/>
        <w:rPr>
          <w:rFonts w:cstheme="minorHAnsi"/>
          <w:b/>
        </w:rPr>
      </w:pPr>
      <w:r w:rsidRPr="004E156F">
        <w:rPr>
          <w:rFonts w:cstheme="minorHAnsi"/>
        </w:rPr>
        <w:t xml:space="preserve">Participate in the ongoing audit and development of the department ISO 9001 quality assurance programme </w:t>
      </w:r>
    </w:p>
    <w:p w14:paraId="24F9F5C0" w14:textId="77777777" w:rsidR="00E119F2" w:rsidRPr="00420EB9" w:rsidRDefault="00E119F2" w:rsidP="00E119F2">
      <w:pPr>
        <w:pStyle w:val="ListParagraph"/>
        <w:numPr>
          <w:ilvl w:val="0"/>
          <w:numId w:val="29"/>
        </w:numPr>
        <w:spacing w:line="240" w:lineRule="auto"/>
        <w:jc w:val="both"/>
        <w:rPr>
          <w:rFonts w:cstheme="minorHAnsi"/>
          <w:b/>
        </w:rPr>
      </w:pPr>
      <w:r w:rsidRPr="004E156F">
        <w:rPr>
          <w:rFonts w:cstheme="minorHAnsi"/>
        </w:rPr>
        <w:t>Participate in research and development activities as appropriate and in working groups to develop and implement new techniques, new equipment and new working practices</w:t>
      </w:r>
      <w:r>
        <w:rPr>
          <w:rFonts w:cstheme="minorHAnsi"/>
        </w:rPr>
        <w:t xml:space="preserve"> to improve standards of care </w:t>
      </w:r>
    </w:p>
    <w:p w14:paraId="24558B16" w14:textId="77777777" w:rsidR="00E119F2" w:rsidRPr="00F264C3" w:rsidRDefault="00E119F2" w:rsidP="00E119F2">
      <w:pPr>
        <w:pStyle w:val="ListParagraph"/>
        <w:numPr>
          <w:ilvl w:val="0"/>
          <w:numId w:val="29"/>
        </w:numPr>
        <w:spacing w:line="240" w:lineRule="auto"/>
        <w:jc w:val="both"/>
        <w:rPr>
          <w:rFonts w:cstheme="minorHAnsi"/>
          <w:b/>
        </w:rPr>
      </w:pPr>
      <w:r w:rsidRPr="004E156F">
        <w:rPr>
          <w:rFonts w:cstheme="minorHAnsi"/>
        </w:rPr>
        <w:lastRenderedPageBreak/>
        <w:t>To support the department by ensuring new policies are successfully implemented with</w:t>
      </w:r>
      <w:r>
        <w:rPr>
          <w:rFonts w:cstheme="minorHAnsi"/>
        </w:rPr>
        <w:t>in your</w:t>
      </w:r>
      <w:r w:rsidRPr="004E156F">
        <w:rPr>
          <w:rFonts w:cstheme="minorHAnsi"/>
        </w:rPr>
        <w:t xml:space="preserve"> immediate team.</w:t>
      </w:r>
    </w:p>
    <w:p w14:paraId="00C597A6" w14:textId="77777777" w:rsidR="00E119F2" w:rsidRPr="004959E1" w:rsidRDefault="00E119F2" w:rsidP="00E119F2">
      <w:pPr>
        <w:pStyle w:val="ListParagraph"/>
        <w:numPr>
          <w:ilvl w:val="0"/>
          <w:numId w:val="29"/>
        </w:numPr>
        <w:spacing w:line="240" w:lineRule="auto"/>
        <w:jc w:val="both"/>
        <w:rPr>
          <w:rFonts w:cstheme="minorHAnsi"/>
          <w:b/>
        </w:rPr>
      </w:pPr>
      <w:r>
        <w:rPr>
          <w:rFonts w:cstheme="minorHAnsi"/>
        </w:rPr>
        <w:t xml:space="preserve">Attend Radiographer Project Review meetings, when necessary, to propose new projects and/or give feedback on ongoing project work </w:t>
      </w:r>
    </w:p>
    <w:p w14:paraId="375767D0" w14:textId="77777777" w:rsidR="00E119F2" w:rsidRPr="004E156F" w:rsidRDefault="00E119F2" w:rsidP="00E119F2">
      <w:pPr>
        <w:pStyle w:val="ListParagraph"/>
        <w:rPr>
          <w:rFonts w:cstheme="minorHAnsi"/>
          <w:b/>
        </w:rPr>
      </w:pPr>
    </w:p>
    <w:p w14:paraId="2F366C5C" w14:textId="77777777" w:rsidR="00E119F2" w:rsidRPr="004E156F" w:rsidRDefault="00E119F2" w:rsidP="00E119F2">
      <w:pPr>
        <w:rPr>
          <w:b/>
        </w:rPr>
      </w:pPr>
      <w:r w:rsidRPr="004E156F">
        <w:rPr>
          <w:b/>
        </w:rPr>
        <w:t>Education</w:t>
      </w:r>
    </w:p>
    <w:p w14:paraId="55E7C389" w14:textId="77777777" w:rsidR="00E119F2" w:rsidRPr="004E156F" w:rsidRDefault="00E119F2" w:rsidP="00E119F2">
      <w:pPr>
        <w:numPr>
          <w:ilvl w:val="0"/>
          <w:numId w:val="28"/>
        </w:numPr>
        <w:autoSpaceDE w:val="0"/>
        <w:autoSpaceDN w:val="0"/>
        <w:adjustRightInd w:val="0"/>
        <w:spacing w:after="0" w:line="240" w:lineRule="auto"/>
        <w:jc w:val="both"/>
        <w:rPr>
          <w:rFonts w:cstheme="minorHAnsi"/>
        </w:rPr>
      </w:pPr>
      <w:r w:rsidRPr="004E156F">
        <w:rPr>
          <w:rFonts w:cstheme="minorHAnsi"/>
          <w:lang w:eastAsia="en-GB"/>
        </w:rPr>
        <w:t>Deliver education and training as part of internal CPD and organised study activities</w:t>
      </w:r>
    </w:p>
    <w:p w14:paraId="37454EDD" w14:textId="77777777" w:rsidR="00E119F2" w:rsidRPr="004E156F" w:rsidRDefault="00E119F2" w:rsidP="00E119F2">
      <w:pPr>
        <w:numPr>
          <w:ilvl w:val="0"/>
          <w:numId w:val="28"/>
        </w:numPr>
        <w:autoSpaceDE w:val="0"/>
        <w:autoSpaceDN w:val="0"/>
        <w:adjustRightInd w:val="0"/>
        <w:spacing w:after="0" w:line="240" w:lineRule="auto"/>
        <w:jc w:val="both"/>
        <w:rPr>
          <w:rFonts w:cstheme="minorHAnsi"/>
        </w:rPr>
      </w:pPr>
      <w:r w:rsidRPr="004E156F">
        <w:rPr>
          <w:rFonts w:cstheme="minorHAnsi"/>
          <w:lang w:eastAsia="en-GB"/>
        </w:rPr>
        <w:t xml:space="preserve">Contribute to </w:t>
      </w:r>
      <w:r>
        <w:rPr>
          <w:rFonts w:cstheme="minorHAnsi"/>
          <w:lang w:eastAsia="en-GB"/>
        </w:rPr>
        <w:t xml:space="preserve">the </w:t>
      </w:r>
      <w:r w:rsidRPr="004E156F">
        <w:rPr>
          <w:rFonts w:cstheme="minorHAnsi"/>
          <w:lang w:eastAsia="en-GB"/>
        </w:rPr>
        <w:t>production of education and training materials for staff induction, preceptorships, competencies and CPD</w:t>
      </w:r>
    </w:p>
    <w:p w14:paraId="78EF43EE" w14:textId="77777777" w:rsidR="00E119F2" w:rsidRPr="004E156F" w:rsidRDefault="00E119F2" w:rsidP="00E119F2">
      <w:pPr>
        <w:widowControl w:val="0"/>
        <w:numPr>
          <w:ilvl w:val="0"/>
          <w:numId w:val="28"/>
        </w:numPr>
        <w:tabs>
          <w:tab w:val="left" w:pos="204"/>
        </w:tabs>
        <w:autoSpaceDE w:val="0"/>
        <w:autoSpaceDN w:val="0"/>
        <w:spacing w:after="0" w:line="240" w:lineRule="auto"/>
        <w:jc w:val="both"/>
        <w:rPr>
          <w:rFonts w:cstheme="minorHAnsi"/>
        </w:rPr>
      </w:pPr>
      <w:r>
        <w:rPr>
          <w:rFonts w:cstheme="minorHAnsi"/>
        </w:rPr>
        <w:t>R</w:t>
      </w:r>
      <w:r w:rsidRPr="004E156F">
        <w:rPr>
          <w:rFonts w:cstheme="minorHAnsi"/>
        </w:rPr>
        <w:t xml:space="preserve">esponsible for ensuring high quality education is provided to all undergraduate and postgraduate members of the team. </w:t>
      </w:r>
    </w:p>
    <w:p w14:paraId="0E0E04E3" w14:textId="77777777" w:rsidR="00E119F2" w:rsidRPr="004E156F" w:rsidRDefault="00E119F2" w:rsidP="00E119F2">
      <w:pPr>
        <w:numPr>
          <w:ilvl w:val="0"/>
          <w:numId w:val="28"/>
        </w:numPr>
        <w:autoSpaceDE w:val="0"/>
        <w:autoSpaceDN w:val="0"/>
        <w:adjustRightInd w:val="0"/>
        <w:spacing w:after="0" w:line="240" w:lineRule="auto"/>
        <w:jc w:val="both"/>
        <w:rPr>
          <w:rFonts w:cstheme="minorHAnsi"/>
        </w:rPr>
      </w:pPr>
      <w:r w:rsidRPr="004E156F">
        <w:rPr>
          <w:rFonts w:cstheme="minorHAnsi"/>
        </w:rPr>
        <w:t>Exercise clinical teaching and team leadership skills.</w:t>
      </w:r>
    </w:p>
    <w:p w14:paraId="2745BD5C" w14:textId="4E51F7C8" w:rsidR="003259BA" w:rsidRDefault="00E119F2" w:rsidP="003259BA">
      <w:pPr>
        <w:numPr>
          <w:ilvl w:val="0"/>
          <w:numId w:val="28"/>
        </w:numPr>
        <w:autoSpaceDE w:val="0"/>
        <w:autoSpaceDN w:val="0"/>
        <w:adjustRightInd w:val="0"/>
        <w:spacing w:after="0" w:line="240" w:lineRule="auto"/>
        <w:jc w:val="both"/>
        <w:rPr>
          <w:rFonts w:cstheme="minorHAnsi"/>
          <w:b/>
          <w:bCs/>
          <w:lang w:eastAsia="en-GB"/>
        </w:rPr>
      </w:pPr>
      <w:r w:rsidRPr="004E156F">
        <w:rPr>
          <w:rFonts w:cstheme="minorHAnsi"/>
        </w:rPr>
        <w:t xml:space="preserve">To keep informed of new advances and developments in radiotherapy and to attend relevant training courses, maintaining an </w:t>
      </w:r>
      <w:r w:rsidRPr="004E156F">
        <w:rPr>
          <w:rFonts w:cstheme="minorHAnsi"/>
        </w:rPr>
        <w:t>up</w:t>
      </w:r>
      <w:r>
        <w:rPr>
          <w:rFonts w:cstheme="minorHAnsi"/>
        </w:rPr>
        <w:t>-to-date</w:t>
      </w:r>
      <w:r w:rsidRPr="004E156F">
        <w:rPr>
          <w:rFonts w:cstheme="minorHAnsi"/>
        </w:rPr>
        <w:t xml:space="preserve"> CPD portfolio</w:t>
      </w:r>
    </w:p>
    <w:p w14:paraId="22F15759" w14:textId="77777777" w:rsidR="00E119F2" w:rsidRPr="00E119F2" w:rsidRDefault="00E119F2" w:rsidP="00E119F2">
      <w:pPr>
        <w:autoSpaceDE w:val="0"/>
        <w:autoSpaceDN w:val="0"/>
        <w:adjustRightInd w:val="0"/>
        <w:spacing w:after="0" w:line="240" w:lineRule="auto"/>
        <w:ind w:left="720"/>
        <w:jc w:val="both"/>
        <w:rPr>
          <w:rFonts w:cstheme="minorHAnsi"/>
          <w:b/>
          <w:bCs/>
          <w:lang w:eastAsia="en-GB"/>
        </w:rPr>
      </w:pPr>
    </w:p>
    <w:p w14:paraId="43D3AC71" w14:textId="397E43B8"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30D3AD3B" wp14:editId="43A980AF">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2F3F5"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27DB1009" w14:textId="6730367A" w:rsidR="007E39AF" w:rsidRDefault="007A6527" w:rsidP="007E39AF">
      <w:pPr>
        <w:tabs>
          <w:tab w:val="left" w:pos="4626"/>
        </w:tabs>
        <w:rPr>
          <w:b/>
          <w:color w:val="00B0F0"/>
          <w:sz w:val="28"/>
          <w:szCs w:val="28"/>
        </w:rPr>
      </w:pPr>
      <w:r w:rsidRPr="007A6527">
        <w:rPr>
          <w:b/>
          <w:color w:val="00B0F0"/>
          <w:sz w:val="28"/>
          <w:szCs w:val="28"/>
        </w:rPr>
        <w:t>Organisational Chart</w:t>
      </w:r>
    </w:p>
    <w:p w14:paraId="63D8545E" w14:textId="77777777" w:rsidR="007E39AF" w:rsidRDefault="007E39AF" w:rsidP="007E39AF">
      <w:pPr>
        <w:pStyle w:val="paragraph"/>
        <w:spacing w:before="0" w:beforeAutospacing="0" w:after="0" w:afterAutospacing="0"/>
        <w:textAlignment w:val="baseline"/>
        <w:rPr>
          <w:rFonts w:ascii="Segoe UI" w:hAnsi="Segoe UI" w:cs="Segoe UI"/>
          <w:sz w:val="18"/>
          <w:szCs w:val="18"/>
        </w:rPr>
      </w:pPr>
    </w:p>
    <w:p w14:paraId="7D29982D" w14:textId="77777777" w:rsidR="007E39AF" w:rsidRDefault="007E39AF" w:rsidP="007E39AF">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B0F0"/>
          <w:sz w:val="28"/>
          <w:szCs w:val="28"/>
        </w:rPr>
        <w:t> </w:t>
      </w:r>
    </w:p>
    <w:p w14:paraId="3FBFE41E" w14:textId="77777777" w:rsidR="007E39AF" w:rsidRDefault="007E39AF" w:rsidP="007E39AF">
      <w:pPr>
        <w:pStyle w:val="paragraph"/>
        <w:spacing w:before="0" w:beforeAutospacing="0" w:after="0" w:afterAutospacing="0"/>
        <w:jc w:val="center"/>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18656" behindDoc="0" locked="0" layoutInCell="1" allowOverlap="1" wp14:anchorId="390F0EA0" wp14:editId="11B0D4EA">
                <wp:simplePos x="0" y="0"/>
                <wp:positionH relativeFrom="column">
                  <wp:posOffset>1291176</wp:posOffset>
                </wp:positionH>
                <wp:positionV relativeFrom="paragraph">
                  <wp:posOffset>7620</wp:posOffset>
                </wp:positionV>
                <wp:extent cx="1657350" cy="381000"/>
                <wp:effectExtent l="0" t="0" r="19050" b="19050"/>
                <wp:wrapNone/>
                <wp:docPr id="316" name="Rectangle 316"/>
                <wp:cNvGraphicFramePr/>
                <a:graphic xmlns:a="http://schemas.openxmlformats.org/drawingml/2006/main">
                  <a:graphicData uri="http://schemas.microsoft.com/office/word/2010/wordprocessingShape">
                    <wps:wsp>
                      <wps:cNvSpPr/>
                      <wps:spPr>
                        <a:xfrm>
                          <a:off x="0" y="0"/>
                          <a:ext cx="16573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789BBC" w14:textId="77777777" w:rsidR="007E39AF" w:rsidRDefault="007E39AF" w:rsidP="007E39AF">
                            <w:pPr>
                              <w:jc w:val="center"/>
                            </w:pPr>
                            <w:r>
                              <w:t>Operational Lead for 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F0EA0" id="Rectangle 316" o:spid="_x0000_s1026" style="position:absolute;left:0;text-align:left;margin-left:101.65pt;margin-top:.6pt;width:130.5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" fillcolor="#4f81bd [3204]" strokecolor="#243f60 [1604]" strokeweight="2pt">
                <v:textbox>
                  <w:txbxContent>
                    <w:p w14:paraId="0E789BBC" w14:textId="77777777" w:rsidR="007E39AF" w:rsidRDefault="007E39AF" w:rsidP="007E39AF">
                      <w:pPr>
                        <w:jc w:val="center"/>
                      </w:pPr>
                      <w:r>
                        <w:t>Operational Lead for RT</w:t>
                      </w:r>
                    </w:p>
                  </w:txbxContent>
                </v:textbox>
              </v:rect>
            </w:pict>
          </mc:Fallback>
        </mc:AlternateContent>
      </w:r>
      <w:r>
        <w:rPr>
          <w:b/>
          <w:noProof/>
          <w:color w:val="00B0F0"/>
          <w:sz w:val="28"/>
          <w:szCs w:val="28"/>
        </w:rPr>
        <mc:AlternateContent>
          <mc:Choice Requires="wps">
            <w:drawing>
              <wp:anchor distT="0" distB="0" distL="114300" distR="114300" simplePos="0" relativeHeight="251719680" behindDoc="0" locked="0" layoutInCell="1" allowOverlap="1" wp14:anchorId="47E4BEBE" wp14:editId="2D765F88">
                <wp:simplePos x="0" y="0"/>
                <wp:positionH relativeFrom="column">
                  <wp:posOffset>4830991</wp:posOffset>
                </wp:positionH>
                <wp:positionV relativeFrom="paragraph">
                  <wp:posOffset>7620</wp:posOffset>
                </wp:positionV>
                <wp:extent cx="1685925" cy="37147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1685925" cy="371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3E5F1D" w14:textId="77777777" w:rsidR="007E39AF" w:rsidRDefault="007E39AF" w:rsidP="007E39AF">
                            <w:pPr>
                              <w:jc w:val="center"/>
                            </w:pPr>
                            <w:r>
                              <w:t>Consultant Radiographers</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BEBE" id="Rectangle 317" o:spid="_x0000_s1027" style="position:absolute;left:0;text-align:left;margin-left:380.4pt;margin-top:.6pt;width:132.75pt;height:2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" fillcolor="#4f81bd [3204]" strokecolor="#243f60 [1604]" strokeweight="2pt">
                <v:textbox>
                  <w:txbxContent>
                    <w:p w14:paraId="153E5F1D" w14:textId="77777777" w:rsidR="007E39AF" w:rsidRDefault="007E39AF" w:rsidP="007E39AF">
                      <w:pPr>
                        <w:jc w:val="center"/>
                      </w:pPr>
                      <w:r>
                        <w:t>Consultant Radiographers</w:t>
                      </w:r>
                      <w:r>
                        <w:tab/>
                      </w:r>
                    </w:p>
                  </w:txbxContent>
                </v:textbox>
              </v:rect>
            </w:pict>
          </mc:Fallback>
        </mc:AlternateContent>
      </w:r>
    </w:p>
    <w:p w14:paraId="3F9F30C9" w14:textId="77777777" w:rsidR="007E39AF" w:rsidRDefault="007E39AF" w:rsidP="007E39AF">
      <w:pPr>
        <w:pStyle w:val="paragraph"/>
        <w:spacing w:before="0" w:beforeAutospacing="0" w:after="0" w:afterAutospacing="0"/>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08416" behindDoc="0" locked="0" layoutInCell="1" allowOverlap="1" wp14:anchorId="313BBC73" wp14:editId="5BB94BA9">
                <wp:simplePos x="0" y="0"/>
                <wp:positionH relativeFrom="column">
                  <wp:posOffset>2125050</wp:posOffset>
                </wp:positionH>
                <wp:positionV relativeFrom="paragraph">
                  <wp:posOffset>156225</wp:posOffset>
                </wp:positionV>
                <wp:extent cx="0" cy="180975"/>
                <wp:effectExtent l="76200" t="0" r="57150" b="47625"/>
                <wp:wrapNone/>
                <wp:docPr id="320" name="Straight Arrow Connector 320"/>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969854" id="_x0000_t32" coordsize="21600,21600" o:spt="32" o:oned="t" path="m,l21600,21600e" filled="f">
                <v:path arrowok="t" fillok="f" o:connecttype="none"/>
                <o:lock v:ext="edit" shapetype="t"/>
              </v:shapetype>
              <v:shape id="Straight Arrow Connector 320" o:spid="_x0000_s1026" type="#_x0000_t32" style="position:absolute;margin-left:167.35pt;margin-top:12.3pt;width:0;height:14.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" strokecolor="#4579b8 [3044]">
                <v:stroke endarrow="block"/>
              </v:shape>
            </w:pict>
          </mc:Fallback>
        </mc:AlternateContent>
      </w:r>
      <w:r>
        <w:rPr>
          <w:rStyle w:val="eop"/>
          <w:rFonts w:ascii="Calibri" w:hAnsi="Calibri" w:cs="Calibri"/>
          <w:color w:val="00B0F0"/>
          <w:sz w:val="28"/>
          <w:szCs w:val="28"/>
        </w:rPr>
        <w:t> </w:t>
      </w:r>
    </w:p>
    <w:p w14:paraId="591F5959" w14:textId="77777777" w:rsidR="007E39AF" w:rsidRDefault="007E39AF" w:rsidP="007E39AF">
      <w:pPr>
        <w:pStyle w:val="paragraph"/>
        <w:spacing w:before="0" w:beforeAutospacing="0" w:after="0" w:afterAutospacing="0"/>
        <w:jc w:val="center"/>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11488" behindDoc="0" locked="0" layoutInCell="1" allowOverlap="1" wp14:anchorId="6E9881F6" wp14:editId="6BBEA5F6">
                <wp:simplePos x="0" y="0"/>
                <wp:positionH relativeFrom="column">
                  <wp:posOffset>1265614</wp:posOffset>
                </wp:positionH>
                <wp:positionV relativeFrom="paragraph">
                  <wp:posOffset>162560</wp:posOffset>
                </wp:positionV>
                <wp:extent cx="1685925" cy="314325"/>
                <wp:effectExtent l="0" t="0" r="28575" b="28575"/>
                <wp:wrapNone/>
                <wp:docPr id="309" name="Rectangle 309"/>
                <wp:cNvGraphicFramePr/>
                <a:graphic xmlns:a="http://schemas.openxmlformats.org/drawingml/2006/main">
                  <a:graphicData uri="http://schemas.microsoft.com/office/word/2010/wordprocessingShape">
                    <wps:wsp>
                      <wps:cNvSpPr/>
                      <wps:spPr>
                        <a:xfrm>
                          <a:off x="0" y="0"/>
                          <a:ext cx="16859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49F36D" w14:textId="77777777" w:rsidR="007E39AF" w:rsidRDefault="007E39AF" w:rsidP="007E39AF">
                            <w:pPr>
                              <w:jc w:val="center"/>
                            </w:pPr>
                            <w:r>
                              <w:t>Lead Radiographers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881F6" id="Rectangle 309" o:spid="_x0000_s1028" style="position:absolute;left:0;text-align:left;margin-left:99.65pt;margin-top:12.8pt;width:132.7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" fillcolor="#4f81bd [3204]" strokecolor="#243f60 [1604]" strokeweight="2pt">
                <v:textbox>
                  <w:txbxContent>
                    <w:p w14:paraId="1649F36D" w14:textId="77777777" w:rsidR="007E39AF" w:rsidRDefault="007E39AF" w:rsidP="007E39AF">
                      <w:pPr>
                        <w:jc w:val="center"/>
                      </w:pPr>
                      <w:r>
                        <w:t>Lead Radiographers</w:t>
                      </w:r>
                    </w:p>
                  </w:txbxContent>
                </v:textbox>
              </v:rect>
            </w:pict>
          </mc:Fallback>
        </mc:AlternateContent>
      </w:r>
      <w:r>
        <w:rPr>
          <w:rFonts w:asciiTheme="minorHAnsi" w:eastAsiaTheme="minorHAnsi" w:hAnsiTheme="minorHAnsi" w:cstheme="minorBidi"/>
          <w:b/>
          <w:noProof/>
          <w:color w:val="00B0F0"/>
          <w:sz w:val="28"/>
          <w:szCs w:val="28"/>
          <w:lang w:eastAsia="en-US"/>
        </w:rPr>
        <w:drawing>
          <wp:anchor distT="0" distB="0" distL="114300" distR="114300" simplePos="0" relativeHeight="251709440" behindDoc="1" locked="0" layoutInCell="1" allowOverlap="1" wp14:anchorId="0BF1C847" wp14:editId="559D13A6">
            <wp:simplePos x="0" y="0"/>
            <wp:positionH relativeFrom="column">
              <wp:posOffset>5584825</wp:posOffset>
            </wp:positionH>
            <wp:positionV relativeFrom="paragraph">
              <wp:posOffset>38735</wp:posOffset>
            </wp:positionV>
            <wp:extent cx="180975" cy="314325"/>
            <wp:effectExtent l="0" t="0" r="9525" b="0"/>
            <wp:wrapTight wrapText="bothSides">
              <wp:wrapPolygon edited="0">
                <wp:start x="4547" y="0"/>
                <wp:lineTo x="2274" y="17018"/>
                <wp:lineTo x="4547" y="19636"/>
                <wp:lineTo x="15916" y="19636"/>
                <wp:lineTo x="20463" y="10473"/>
                <wp:lineTo x="15916" y="0"/>
                <wp:lineTo x="4547" y="0"/>
              </wp:wrapPolygon>
            </wp:wrapTight>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anchor>
        </w:drawing>
      </w:r>
      <w:r>
        <w:rPr>
          <w:rStyle w:val="eop"/>
          <w:rFonts w:ascii="Calibri" w:hAnsi="Calibri" w:cs="Calibri"/>
          <w:color w:val="00B0F0"/>
          <w:sz w:val="28"/>
          <w:szCs w:val="28"/>
        </w:rPr>
        <w:t> </w:t>
      </w:r>
    </w:p>
    <w:p w14:paraId="22B38C5E" w14:textId="77777777" w:rsidR="007E39AF" w:rsidRDefault="007E39AF" w:rsidP="007E39AF">
      <w:pPr>
        <w:pStyle w:val="paragraph"/>
        <w:spacing w:before="0" w:beforeAutospacing="0" w:after="0" w:afterAutospacing="0"/>
        <w:jc w:val="center"/>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22752" behindDoc="0" locked="0" layoutInCell="1" allowOverlap="1" wp14:anchorId="0607A891" wp14:editId="6EDA6D4F">
                <wp:simplePos x="0" y="0"/>
                <wp:positionH relativeFrom="column">
                  <wp:posOffset>1422828</wp:posOffset>
                </wp:positionH>
                <wp:positionV relativeFrom="paragraph">
                  <wp:posOffset>221615</wp:posOffset>
                </wp:positionV>
                <wp:extent cx="0" cy="180975"/>
                <wp:effectExtent l="76200" t="0" r="57150" b="47625"/>
                <wp:wrapNone/>
                <wp:docPr id="324" name="Straight Arrow Connector 324"/>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7C1F3B" id="Straight Arrow Connector 324" o:spid="_x0000_s1026" type="#_x0000_t32" style="position:absolute;margin-left:112.05pt;margin-top:17.45pt;width:0;height:14.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" strokecolor="#4579b8 [3044]">
                <v:stroke endarrow="block"/>
              </v:shape>
            </w:pict>
          </mc:Fallback>
        </mc:AlternateContent>
      </w:r>
      <w:r>
        <w:rPr>
          <w:rFonts w:ascii="Calibri" w:hAnsi="Calibri" w:cs="Calibri"/>
          <w:noProof/>
          <w:color w:val="00B0F0"/>
          <w:sz w:val="22"/>
          <w:szCs w:val="22"/>
        </w:rPr>
        <mc:AlternateContent>
          <mc:Choice Requires="wps">
            <w:drawing>
              <wp:anchor distT="0" distB="0" distL="114300" distR="114300" simplePos="0" relativeHeight="251723776" behindDoc="0" locked="0" layoutInCell="1" allowOverlap="1" wp14:anchorId="4CA0571A" wp14:editId="3E3A4D66">
                <wp:simplePos x="0" y="0"/>
                <wp:positionH relativeFrom="margin">
                  <wp:posOffset>3015600</wp:posOffset>
                </wp:positionH>
                <wp:positionV relativeFrom="paragraph">
                  <wp:posOffset>111125</wp:posOffset>
                </wp:positionV>
                <wp:extent cx="966898" cy="2199832"/>
                <wp:effectExtent l="0" t="0" r="290830" b="86360"/>
                <wp:wrapNone/>
                <wp:docPr id="381760254" name="Connector: Elbow 381760254"/>
                <wp:cNvGraphicFramePr/>
                <a:graphic xmlns:a="http://schemas.openxmlformats.org/drawingml/2006/main">
                  <a:graphicData uri="http://schemas.microsoft.com/office/word/2010/wordprocessingShape">
                    <wps:wsp>
                      <wps:cNvCnPr/>
                      <wps:spPr>
                        <a:xfrm>
                          <a:off x="0" y="0"/>
                          <a:ext cx="966898" cy="2199832"/>
                        </a:xfrm>
                        <a:prstGeom prst="bentConnector3">
                          <a:avLst>
                            <a:gd name="adj1" fmla="val 1271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2D20B8"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81760254" o:spid="_x0000_s1026" type="#_x0000_t34" style="position:absolute;margin-left:237.45pt;margin-top:8.75pt;width:76.15pt;height:173.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" adj="27461" strokecolor="#4579b8 [3044]">
                <v:stroke endarrow="block"/>
                <w10:wrap anchorx="margin"/>
              </v:shape>
            </w:pict>
          </mc:Fallback>
        </mc:AlternateContent>
      </w:r>
      <w:r>
        <w:rPr>
          <w:rStyle w:val="eop"/>
          <w:rFonts w:ascii="Calibri" w:hAnsi="Calibri" w:cs="Calibri"/>
          <w:color w:val="00B0F0"/>
          <w:sz w:val="28"/>
          <w:szCs w:val="28"/>
        </w:rPr>
        <w:t> </w:t>
      </w:r>
    </w:p>
    <w:p w14:paraId="5D1CAE3D" w14:textId="77777777" w:rsidR="007E39AF" w:rsidRDefault="007E39AF" w:rsidP="007E39AF">
      <w:pPr>
        <w:pStyle w:val="paragraph"/>
        <w:spacing w:before="0" w:beforeAutospacing="0" w:after="0" w:afterAutospacing="0"/>
        <w:jc w:val="center"/>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27872" behindDoc="0" locked="0" layoutInCell="1" allowOverlap="1" wp14:anchorId="5DB80A6F" wp14:editId="78752FFE">
                <wp:simplePos x="0" y="0"/>
                <wp:positionH relativeFrom="column">
                  <wp:posOffset>2859419</wp:posOffset>
                </wp:positionH>
                <wp:positionV relativeFrom="paragraph">
                  <wp:posOffset>20955</wp:posOffset>
                </wp:positionV>
                <wp:extent cx="0" cy="180975"/>
                <wp:effectExtent l="76200" t="0" r="57150" b="47625"/>
                <wp:wrapNone/>
                <wp:docPr id="1362287501" name="Straight Arrow Connector 1362287501"/>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329C4A" id="Straight Arrow Connector 1362287501" o:spid="_x0000_s1026" type="#_x0000_t32" style="position:absolute;margin-left:225.15pt;margin-top:1.65pt;width:0;height:14.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" strokecolor="#4579b8 [3044]">
                <v:stroke endarrow="block"/>
              </v:shape>
            </w:pict>
          </mc:Fallback>
        </mc:AlternateContent>
      </w:r>
      <w:r>
        <w:rPr>
          <w:b/>
          <w:noProof/>
          <w:color w:val="00B0F0"/>
          <w:sz w:val="28"/>
          <w:szCs w:val="28"/>
        </w:rPr>
        <mc:AlternateContent>
          <mc:Choice Requires="wps">
            <w:drawing>
              <wp:anchor distT="0" distB="0" distL="114300" distR="114300" simplePos="0" relativeHeight="251712512" behindDoc="0" locked="0" layoutInCell="1" allowOverlap="1" wp14:anchorId="42BF2426" wp14:editId="39DAAFD4">
                <wp:simplePos x="0" y="0"/>
                <wp:positionH relativeFrom="column">
                  <wp:posOffset>4857115</wp:posOffset>
                </wp:positionH>
                <wp:positionV relativeFrom="paragraph">
                  <wp:posOffset>19715</wp:posOffset>
                </wp:positionV>
                <wp:extent cx="1657350" cy="476250"/>
                <wp:effectExtent l="0" t="0" r="19050" b="19050"/>
                <wp:wrapNone/>
                <wp:docPr id="310" name="Rectangle 310"/>
                <wp:cNvGraphicFramePr/>
                <a:graphic xmlns:a="http://schemas.openxmlformats.org/drawingml/2006/main">
                  <a:graphicData uri="http://schemas.microsoft.com/office/word/2010/wordprocessingShape">
                    <wps:wsp>
                      <wps:cNvSpPr/>
                      <wps:spPr>
                        <a:xfrm>
                          <a:off x="0" y="0"/>
                          <a:ext cx="165735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4667A3" w14:textId="77777777" w:rsidR="007E39AF" w:rsidRDefault="007E39AF" w:rsidP="007E39AF">
                            <w:pPr>
                              <w:jc w:val="center"/>
                            </w:pPr>
                            <w:r>
                              <w:t>Advanced Practitioners</w:t>
                            </w:r>
                          </w:p>
                          <w:p w14:paraId="3002ABD6" w14:textId="77777777" w:rsidR="007E39AF" w:rsidRDefault="007E39AF" w:rsidP="007E39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2426" id="Rectangle 310" o:spid="_x0000_s1029" style="position:absolute;left:0;text-align:left;margin-left:382.45pt;margin-top:1.55pt;width:130.5pt;height: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" fillcolor="#4f81bd [3204]" strokecolor="#243f60 [1604]" strokeweight="2pt">
                <v:textbox>
                  <w:txbxContent>
                    <w:p w14:paraId="284667A3" w14:textId="77777777" w:rsidR="007E39AF" w:rsidRDefault="007E39AF" w:rsidP="007E39AF">
                      <w:pPr>
                        <w:jc w:val="center"/>
                      </w:pPr>
                      <w:r>
                        <w:t>Advanced Practitioners</w:t>
                      </w:r>
                    </w:p>
                    <w:p w14:paraId="3002ABD6" w14:textId="77777777" w:rsidR="007E39AF" w:rsidRDefault="007E39AF" w:rsidP="007E39AF">
                      <w:pPr>
                        <w:jc w:val="center"/>
                      </w:pPr>
                    </w:p>
                  </w:txbxContent>
                </v:textbox>
              </v:rect>
            </w:pict>
          </mc:Fallback>
        </mc:AlternateContent>
      </w:r>
      <w:r>
        <w:rPr>
          <w:rStyle w:val="eop"/>
          <w:rFonts w:ascii="Calibri" w:hAnsi="Calibri" w:cs="Calibri"/>
          <w:color w:val="00B0F0"/>
          <w:sz w:val="28"/>
          <w:szCs w:val="28"/>
        </w:rPr>
        <w:t> </w:t>
      </w:r>
    </w:p>
    <w:p w14:paraId="30554DED" w14:textId="77777777" w:rsidR="007E39AF" w:rsidRDefault="007E39AF" w:rsidP="007E39AF">
      <w:pPr>
        <w:pStyle w:val="paragraph"/>
        <w:spacing w:before="0" w:beforeAutospacing="0" w:after="0" w:afterAutospacing="0"/>
        <w:jc w:val="center"/>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26848" behindDoc="0" locked="0" layoutInCell="1" allowOverlap="1" wp14:anchorId="159832AF" wp14:editId="0ADD0ED0">
                <wp:simplePos x="0" y="0"/>
                <wp:positionH relativeFrom="margin">
                  <wp:posOffset>2261471</wp:posOffset>
                </wp:positionH>
                <wp:positionV relativeFrom="paragraph">
                  <wp:posOffset>19685</wp:posOffset>
                </wp:positionV>
                <wp:extent cx="1657350" cy="3238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6573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045AF0" w14:textId="77777777" w:rsidR="007E39AF" w:rsidRDefault="007E39AF" w:rsidP="007E39AF">
                            <w:pPr>
                              <w:jc w:val="center"/>
                            </w:pPr>
                            <w:r>
                              <w:t>Practice Educators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832AF" id="Rectangle 18" o:spid="_x0000_s1030" style="position:absolute;left:0;text-align:left;margin-left:178.05pt;margin-top:1.55pt;width:130.5pt;height: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" fillcolor="#4f81bd [3204]" strokecolor="#243f60 [1604]" strokeweight="2pt">
                <v:textbox>
                  <w:txbxContent>
                    <w:p w14:paraId="63045AF0" w14:textId="77777777" w:rsidR="007E39AF" w:rsidRDefault="007E39AF" w:rsidP="007E39AF">
                      <w:pPr>
                        <w:jc w:val="center"/>
                      </w:pPr>
                      <w:r>
                        <w:t>Practice Educators</w:t>
                      </w:r>
                    </w:p>
                  </w:txbxContent>
                </v:textbox>
                <w10:wrap anchorx="margin"/>
              </v:rect>
            </w:pict>
          </mc:Fallback>
        </mc:AlternateContent>
      </w:r>
      <w:r>
        <w:rPr>
          <w:b/>
          <w:noProof/>
          <w:color w:val="00B0F0"/>
          <w:sz w:val="28"/>
          <w:szCs w:val="28"/>
        </w:rPr>
        <mc:AlternateContent>
          <mc:Choice Requires="wps">
            <w:drawing>
              <wp:anchor distT="0" distB="0" distL="114300" distR="114300" simplePos="0" relativeHeight="251710464" behindDoc="0" locked="0" layoutInCell="1" allowOverlap="1" wp14:anchorId="5D8DED9E" wp14:editId="28E1BF1C">
                <wp:simplePos x="0" y="0"/>
                <wp:positionH relativeFrom="column">
                  <wp:posOffset>404037</wp:posOffset>
                </wp:positionH>
                <wp:positionV relativeFrom="paragraph">
                  <wp:posOffset>10795</wp:posOffset>
                </wp:positionV>
                <wp:extent cx="1657350" cy="323850"/>
                <wp:effectExtent l="0" t="0" r="19050" b="19050"/>
                <wp:wrapNone/>
                <wp:docPr id="308" name="Rectangle 308"/>
                <wp:cNvGraphicFramePr/>
                <a:graphic xmlns:a="http://schemas.openxmlformats.org/drawingml/2006/main">
                  <a:graphicData uri="http://schemas.microsoft.com/office/word/2010/wordprocessingShape">
                    <wps:wsp>
                      <wps:cNvSpPr/>
                      <wps:spPr>
                        <a:xfrm>
                          <a:off x="0" y="0"/>
                          <a:ext cx="16573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CB3A3E" w14:textId="77777777" w:rsidR="007E39AF" w:rsidRDefault="007E39AF" w:rsidP="007E39AF">
                            <w:pPr>
                              <w:jc w:val="center"/>
                            </w:pPr>
                            <w:r>
                              <w:t>Team Leaders (This post)</w:t>
                            </w:r>
                          </w:p>
                          <w:p w14:paraId="41863683" w14:textId="77777777" w:rsidR="007E39AF" w:rsidRDefault="007E39AF" w:rsidP="007E39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DED9E" id="Rectangle 308" o:spid="_x0000_s1031" style="position:absolute;left:0;text-align:left;margin-left:31.8pt;margin-top:.85pt;width:130.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" fillcolor="#4f81bd [3204]" strokecolor="#243f60 [1604]" strokeweight="2pt">
                <v:textbox>
                  <w:txbxContent>
                    <w:p w14:paraId="5ACB3A3E" w14:textId="77777777" w:rsidR="007E39AF" w:rsidRDefault="007E39AF" w:rsidP="007E39AF">
                      <w:pPr>
                        <w:jc w:val="center"/>
                      </w:pPr>
                      <w:r>
                        <w:t>Team Leaders (This post)</w:t>
                      </w:r>
                    </w:p>
                    <w:p w14:paraId="41863683" w14:textId="77777777" w:rsidR="007E39AF" w:rsidRDefault="007E39AF" w:rsidP="007E39AF">
                      <w:pPr>
                        <w:jc w:val="center"/>
                      </w:pPr>
                    </w:p>
                  </w:txbxContent>
                </v:textbox>
              </v:rect>
            </w:pict>
          </mc:Fallback>
        </mc:AlternateContent>
      </w:r>
      <w:r>
        <w:rPr>
          <w:rFonts w:asciiTheme="minorHAnsi" w:eastAsiaTheme="minorHAnsi" w:hAnsiTheme="minorHAnsi" w:cstheme="minorBidi"/>
          <w:b/>
          <w:noProof/>
          <w:color w:val="00B0F0"/>
          <w:sz w:val="28"/>
          <w:szCs w:val="28"/>
          <w:lang w:eastAsia="en-US"/>
        </w:rPr>
        <w:drawing>
          <wp:anchor distT="0" distB="0" distL="114300" distR="114300" simplePos="0" relativeHeight="251725824" behindDoc="1" locked="0" layoutInCell="1" allowOverlap="1" wp14:anchorId="776D608C" wp14:editId="3A1DD0B9">
            <wp:simplePos x="0" y="0"/>
            <wp:positionH relativeFrom="column">
              <wp:posOffset>5592726</wp:posOffset>
            </wp:positionH>
            <wp:positionV relativeFrom="paragraph">
              <wp:posOffset>217288</wp:posOffset>
            </wp:positionV>
            <wp:extent cx="180975" cy="314325"/>
            <wp:effectExtent l="0" t="0" r="9525" b="0"/>
            <wp:wrapTight wrapText="bothSides">
              <wp:wrapPolygon edited="0">
                <wp:start x="4547" y="0"/>
                <wp:lineTo x="2274" y="17018"/>
                <wp:lineTo x="4547" y="19636"/>
                <wp:lineTo x="15916" y="19636"/>
                <wp:lineTo x="20463" y="10473"/>
                <wp:lineTo x="15916" y="0"/>
                <wp:lineTo x="4547"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anchor>
        </w:drawing>
      </w:r>
      <w:r>
        <w:rPr>
          <w:rStyle w:val="eop"/>
          <w:rFonts w:ascii="Calibri" w:hAnsi="Calibri" w:cs="Calibri"/>
          <w:color w:val="00B0F0"/>
          <w:sz w:val="28"/>
          <w:szCs w:val="28"/>
        </w:rPr>
        <w:t> </w:t>
      </w:r>
    </w:p>
    <w:p w14:paraId="539B48ED" w14:textId="77777777" w:rsidR="007E39AF" w:rsidRDefault="007E39AF" w:rsidP="007E39AF">
      <w:pPr>
        <w:pStyle w:val="paragraph"/>
        <w:spacing w:before="0" w:beforeAutospacing="0" w:after="0" w:afterAutospacing="0"/>
        <w:textAlignment w:val="baseline"/>
        <w:rPr>
          <w:rFonts w:ascii="Segoe UI" w:hAnsi="Segoe UI" w:cs="Segoe UI"/>
          <w:sz w:val="18"/>
          <w:szCs w:val="18"/>
        </w:rPr>
      </w:pPr>
      <w:r>
        <w:rPr>
          <w:b/>
          <w:noProof/>
          <w:color w:val="00B0F0"/>
          <w:sz w:val="28"/>
          <w:szCs w:val="28"/>
        </w:rPr>
        <mc:AlternateContent>
          <mc:Choice Requires="wps">
            <w:drawing>
              <wp:anchor distT="0" distB="0" distL="114300" distR="114300" simplePos="0" relativeHeight="251721728" behindDoc="0" locked="0" layoutInCell="1" allowOverlap="1" wp14:anchorId="24DD1869" wp14:editId="50FE2765">
                <wp:simplePos x="0" y="0"/>
                <wp:positionH relativeFrom="column">
                  <wp:posOffset>1176241</wp:posOffset>
                </wp:positionH>
                <wp:positionV relativeFrom="paragraph">
                  <wp:posOffset>130810</wp:posOffset>
                </wp:positionV>
                <wp:extent cx="0" cy="180975"/>
                <wp:effectExtent l="76200" t="0" r="57150" b="47625"/>
                <wp:wrapNone/>
                <wp:docPr id="323" name="Straight Arrow Connector 323"/>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32631" id="Straight Arrow Connector 323" o:spid="_x0000_s1026" type="#_x0000_t32" style="position:absolute;margin-left:92.6pt;margin-top:10.3pt;width:0;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" strokecolor="#4579b8 [3044]">
                <v:stroke endarrow="block"/>
              </v:shape>
            </w:pict>
          </mc:Fallback>
        </mc:AlternateContent>
      </w:r>
      <w:r>
        <w:rPr>
          <w:rFonts w:ascii="Calibri" w:hAnsi="Calibri" w:cs="Calibri"/>
          <w:b/>
          <w:bCs/>
          <w:noProof/>
          <w:color w:val="00B0F0"/>
          <w:sz w:val="28"/>
          <w:szCs w:val="28"/>
        </w:rPr>
        <mc:AlternateContent>
          <mc:Choice Requires="wps">
            <w:drawing>
              <wp:anchor distT="0" distB="0" distL="114300" distR="114300" simplePos="0" relativeHeight="251728896" behindDoc="0" locked="0" layoutInCell="1" allowOverlap="1" wp14:anchorId="413A30D2" wp14:editId="706FCE0A">
                <wp:simplePos x="0" y="0"/>
                <wp:positionH relativeFrom="margin">
                  <wp:posOffset>382772</wp:posOffset>
                </wp:positionH>
                <wp:positionV relativeFrom="paragraph">
                  <wp:posOffset>12700</wp:posOffset>
                </wp:positionV>
                <wp:extent cx="427296" cy="1648047"/>
                <wp:effectExtent l="457200" t="0" r="11430" b="85725"/>
                <wp:wrapNone/>
                <wp:docPr id="22" name="Connector: Elbow 22"/>
                <wp:cNvGraphicFramePr/>
                <a:graphic xmlns:a="http://schemas.openxmlformats.org/drawingml/2006/main">
                  <a:graphicData uri="http://schemas.microsoft.com/office/word/2010/wordprocessingShape">
                    <wps:wsp>
                      <wps:cNvCnPr/>
                      <wps:spPr>
                        <a:xfrm flipH="1">
                          <a:off x="0" y="0"/>
                          <a:ext cx="427296" cy="1648047"/>
                        </a:xfrm>
                        <a:prstGeom prst="bentConnector3">
                          <a:avLst>
                            <a:gd name="adj1" fmla="val 2042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AEFBFB" id="Connector: Elbow 22" o:spid="_x0000_s1026" type="#_x0000_t34" style="position:absolute;margin-left:30.15pt;margin-top:1pt;width:33.65pt;height:129.75pt;flip:x;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" adj="44126" strokecolor="#4579b8 [3044]">
                <v:stroke endarrow="block"/>
                <w10:wrap anchorx="margin"/>
              </v:shape>
            </w:pict>
          </mc:Fallback>
        </mc:AlternateContent>
      </w:r>
      <w:r>
        <w:rPr>
          <w:rStyle w:val="eop"/>
          <w:rFonts w:ascii="Calibri" w:hAnsi="Calibri" w:cs="Calibri"/>
          <w:color w:val="00B0F0"/>
          <w:sz w:val="22"/>
          <w:szCs w:val="22"/>
        </w:rPr>
        <w:t> </w:t>
      </w:r>
    </w:p>
    <w:p w14:paraId="07497F0C" w14:textId="77777777" w:rsidR="007E39AF" w:rsidRDefault="007E39AF" w:rsidP="007E39AF">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b/>
          <w:noProof/>
          <w:color w:val="00B0F0"/>
          <w:sz w:val="28"/>
          <w:szCs w:val="28"/>
          <w:lang w:eastAsia="en-US"/>
        </w:rPr>
        <w:drawing>
          <wp:anchor distT="0" distB="0" distL="114300" distR="114300" simplePos="0" relativeHeight="251729920" behindDoc="1" locked="0" layoutInCell="1" allowOverlap="1" wp14:anchorId="0C40491A" wp14:editId="19411A7A">
            <wp:simplePos x="0" y="0"/>
            <wp:positionH relativeFrom="column">
              <wp:posOffset>2966484</wp:posOffset>
            </wp:positionH>
            <wp:positionV relativeFrom="paragraph">
              <wp:posOffset>11385</wp:posOffset>
            </wp:positionV>
            <wp:extent cx="180975" cy="314325"/>
            <wp:effectExtent l="0" t="0" r="9525" b="0"/>
            <wp:wrapTight wrapText="bothSides">
              <wp:wrapPolygon edited="0">
                <wp:start x="4547" y="0"/>
                <wp:lineTo x="2274" y="17018"/>
                <wp:lineTo x="4547" y="19636"/>
                <wp:lineTo x="15916" y="19636"/>
                <wp:lineTo x="20463" y="10473"/>
                <wp:lineTo x="15916" y="0"/>
                <wp:lineTo x="4547"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314325"/>
                    </a:xfrm>
                    <a:prstGeom prst="rect">
                      <a:avLst/>
                    </a:prstGeom>
                    <a:noFill/>
                    <a:ln>
                      <a:noFill/>
                    </a:ln>
                  </pic:spPr>
                </pic:pic>
              </a:graphicData>
            </a:graphic>
          </wp:anchor>
        </w:drawing>
      </w:r>
      <w:r>
        <w:rPr>
          <w:b/>
          <w:noProof/>
          <w:color w:val="00B0F0"/>
          <w:sz w:val="28"/>
          <w:szCs w:val="28"/>
        </w:rPr>
        <mc:AlternateContent>
          <mc:Choice Requires="wps">
            <w:drawing>
              <wp:anchor distT="0" distB="0" distL="114300" distR="114300" simplePos="0" relativeHeight="251713536" behindDoc="0" locked="0" layoutInCell="1" allowOverlap="1" wp14:anchorId="71A17E5A" wp14:editId="5B794033">
                <wp:simplePos x="0" y="0"/>
                <wp:positionH relativeFrom="column">
                  <wp:posOffset>403092</wp:posOffset>
                </wp:positionH>
                <wp:positionV relativeFrom="paragraph">
                  <wp:posOffset>173355</wp:posOffset>
                </wp:positionV>
                <wp:extent cx="1657350" cy="333375"/>
                <wp:effectExtent l="0" t="0" r="19050" b="28575"/>
                <wp:wrapNone/>
                <wp:docPr id="311" name="Rectangle 311"/>
                <wp:cNvGraphicFramePr/>
                <a:graphic xmlns:a="http://schemas.openxmlformats.org/drawingml/2006/main">
                  <a:graphicData uri="http://schemas.microsoft.com/office/word/2010/wordprocessingShape">
                    <wps:wsp>
                      <wps:cNvSpPr/>
                      <wps:spPr>
                        <a:xfrm>
                          <a:off x="0" y="0"/>
                          <a:ext cx="165735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47B8AD" w14:textId="77777777" w:rsidR="007E39AF" w:rsidRDefault="007E39AF" w:rsidP="007E39AF">
                            <w:pPr>
                              <w:jc w:val="center"/>
                            </w:pPr>
                            <w:r>
                              <w:t>Senior Radiographers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17E5A" id="Rectangle 311" o:spid="_x0000_s1032" style="position:absolute;margin-left:31.75pt;margin-top:13.65pt;width:130.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" fillcolor="#4f81bd [3204]" strokecolor="#243f60 [1604]" strokeweight="2pt">
                <v:textbox>
                  <w:txbxContent>
                    <w:p w14:paraId="1B47B8AD" w14:textId="77777777" w:rsidR="007E39AF" w:rsidRDefault="007E39AF" w:rsidP="007E39AF">
                      <w:pPr>
                        <w:jc w:val="center"/>
                      </w:pPr>
                      <w:r>
                        <w:t>Senior Radiographers</w:t>
                      </w:r>
                    </w:p>
                  </w:txbxContent>
                </v:textbox>
              </v:rect>
            </w:pict>
          </mc:Fallback>
        </mc:AlternateContent>
      </w:r>
      <w:r>
        <w:rPr>
          <w:b/>
          <w:noProof/>
          <w:color w:val="00B0F0"/>
          <w:sz w:val="28"/>
          <w:szCs w:val="28"/>
        </w:rPr>
        <mc:AlternateContent>
          <mc:Choice Requires="wps">
            <w:drawing>
              <wp:anchor distT="0" distB="0" distL="114300" distR="114300" simplePos="0" relativeHeight="251724800" behindDoc="0" locked="0" layoutInCell="1" allowOverlap="1" wp14:anchorId="55A0C7F5" wp14:editId="1423DD45">
                <wp:simplePos x="0" y="0"/>
                <wp:positionH relativeFrom="column">
                  <wp:posOffset>4863775</wp:posOffset>
                </wp:positionH>
                <wp:positionV relativeFrom="paragraph">
                  <wp:posOffset>115570</wp:posOffset>
                </wp:positionV>
                <wp:extent cx="1668794" cy="488950"/>
                <wp:effectExtent l="0" t="0" r="26670" b="25400"/>
                <wp:wrapNone/>
                <wp:docPr id="1451906838" name="Rectangle 1451906838"/>
                <wp:cNvGraphicFramePr/>
                <a:graphic xmlns:a="http://schemas.openxmlformats.org/drawingml/2006/main">
                  <a:graphicData uri="http://schemas.microsoft.com/office/word/2010/wordprocessingShape">
                    <wps:wsp>
                      <wps:cNvSpPr/>
                      <wps:spPr>
                        <a:xfrm>
                          <a:off x="0" y="0"/>
                          <a:ext cx="1668794"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27CA5C" w14:textId="77777777" w:rsidR="007E39AF" w:rsidRPr="001546A9" w:rsidRDefault="007E39AF" w:rsidP="007E39AF">
                            <w:pPr>
                              <w:jc w:val="center"/>
                              <w:rPr>
                                <w:color w:val="000000" w:themeColor="text1"/>
                              </w:rPr>
                            </w:pPr>
                            <w:r w:rsidRPr="00F264C3">
                              <w:rPr>
                                <w:color w:val="FFFFFF" w:themeColor="background1"/>
                              </w:rPr>
                              <w:t>Enhanced Practice Senior Radiographers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0C7F5" id="Rectangle 1451906838" o:spid="_x0000_s1033" style="position:absolute;margin-left:382.95pt;margin-top:9.1pt;width:131.4pt;height:3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" fillcolor="#4f81bd [3204]" strokecolor="#243f60 [1604]" strokeweight="2pt">
                <v:textbox>
                  <w:txbxContent>
                    <w:p w14:paraId="5E27CA5C" w14:textId="77777777" w:rsidR="007E39AF" w:rsidRPr="001546A9" w:rsidRDefault="007E39AF" w:rsidP="007E39AF">
                      <w:pPr>
                        <w:jc w:val="center"/>
                        <w:rPr>
                          <w:color w:val="000000" w:themeColor="text1"/>
                        </w:rPr>
                      </w:pPr>
                      <w:r w:rsidRPr="00F264C3">
                        <w:rPr>
                          <w:color w:val="FFFFFF" w:themeColor="background1"/>
                        </w:rPr>
                        <w:t>Enhanced Practice Senior Radiographers</w:t>
                      </w:r>
                    </w:p>
                  </w:txbxContent>
                </v:textbox>
              </v:rect>
            </w:pict>
          </mc:Fallback>
        </mc:AlternateContent>
      </w:r>
      <w:r>
        <w:rPr>
          <w:rStyle w:val="eop"/>
          <w:rFonts w:ascii="Calibri" w:hAnsi="Calibri" w:cs="Calibri"/>
          <w:color w:val="00B0F0"/>
          <w:sz w:val="22"/>
          <w:szCs w:val="22"/>
        </w:rPr>
        <w:t> </w:t>
      </w:r>
    </w:p>
    <w:p w14:paraId="299BA5C2" w14:textId="77777777" w:rsidR="007E39AF" w:rsidRDefault="007E39AF" w:rsidP="007E39A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B0F0"/>
          <w:sz w:val="22"/>
          <w:szCs w:val="22"/>
        </w:rPr>
        <w:t> </w:t>
      </w:r>
    </w:p>
    <w:p w14:paraId="5332D85F" w14:textId="77777777" w:rsidR="007E39AF" w:rsidRDefault="007E39AF" w:rsidP="007E39A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B0F0"/>
          <w:sz w:val="22"/>
          <w:szCs w:val="22"/>
        </w:rPr>
        <w:t> </w:t>
      </w:r>
    </w:p>
    <w:p w14:paraId="60A386A2" w14:textId="77777777" w:rsidR="007E39AF" w:rsidRDefault="007E39AF" w:rsidP="007E39AF">
      <w:pPr>
        <w:rPr>
          <w:b/>
          <w:color w:val="00B0F0"/>
          <w:sz w:val="28"/>
          <w:szCs w:val="28"/>
        </w:rPr>
      </w:pPr>
      <w:r>
        <w:rPr>
          <w:b/>
          <w:noProof/>
          <w:color w:val="00B0F0"/>
          <w:sz w:val="28"/>
          <w:szCs w:val="28"/>
        </w:rPr>
        <mc:AlternateContent>
          <mc:Choice Requires="wps">
            <w:drawing>
              <wp:anchor distT="0" distB="0" distL="114300" distR="114300" simplePos="0" relativeHeight="251716608" behindDoc="1" locked="0" layoutInCell="1" allowOverlap="1" wp14:anchorId="3EEC5CAF" wp14:editId="0CAC7D65">
                <wp:simplePos x="0" y="0"/>
                <wp:positionH relativeFrom="margin">
                  <wp:posOffset>2242022</wp:posOffset>
                </wp:positionH>
                <wp:positionV relativeFrom="paragraph">
                  <wp:posOffset>227965</wp:posOffset>
                </wp:positionV>
                <wp:extent cx="1733550" cy="314325"/>
                <wp:effectExtent l="0" t="0" r="19050" b="28575"/>
                <wp:wrapTight wrapText="bothSides">
                  <wp:wrapPolygon edited="0">
                    <wp:start x="0" y="0"/>
                    <wp:lineTo x="0" y="22255"/>
                    <wp:lineTo x="21600" y="22255"/>
                    <wp:lineTo x="21600" y="0"/>
                    <wp:lineTo x="0" y="0"/>
                  </wp:wrapPolygon>
                </wp:wrapTight>
                <wp:docPr id="314" name="Rectangle 314"/>
                <wp:cNvGraphicFramePr/>
                <a:graphic xmlns:a="http://schemas.openxmlformats.org/drawingml/2006/main">
                  <a:graphicData uri="http://schemas.microsoft.com/office/word/2010/wordprocessingShape">
                    <wps:wsp>
                      <wps:cNvSpPr/>
                      <wps:spPr>
                        <a:xfrm>
                          <a:off x="0" y="0"/>
                          <a:ext cx="17335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9467A2" w14:textId="77777777" w:rsidR="007E39AF" w:rsidRDefault="007E39AF" w:rsidP="007E39AF">
                            <w:pPr>
                              <w:jc w:val="center"/>
                            </w:pPr>
                            <w:r>
                              <w:t>Apprentice Radiographers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C5CAF" id="Rectangle 314" o:spid="_x0000_s1034" style="position:absolute;margin-left:176.55pt;margin-top:17.95pt;width:136.5pt;height:24.7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" fillcolor="#4f81bd [3204]" strokecolor="#243f60 [1604]" strokeweight="2pt">
                <v:textbox>
                  <w:txbxContent>
                    <w:p w14:paraId="6E9467A2" w14:textId="77777777" w:rsidR="007E39AF" w:rsidRDefault="007E39AF" w:rsidP="007E39AF">
                      <w:pPr>
                        <w:jc w:val="center"/>
                      </w:pPr>
                      <w:r>
                        <w:t>Apprentice Radiographers</w:t>
                      </w:r>
                    </w:p>
                  </w:txbxContent>
                </v:textbox>
                <w10:wrap type="tight" anchorx="margin"/>
              </v:rect>
            </w:pict>
          </mc:Fallback>
        </mc:AlternateContent>
      </w:r>
      <w:r>
        <w:rPr>
          <w:b/>
          <w:noProof/>
          <w:color w:val="00B0F0"/>
          <w:sz w:val="28"/>
          <w:szCs w:val="28"/>
        </w:rPr>
        <mc:AlternateContent>
          <mc:Choice Requires="wps">
            <w:drawing>
              <wp:anchor distT="0" distB="0" distL="114300" distR="114300" simplePos="0" relativeHeight="251720704" behindDoc="0" locked="0" layoutInCell="1" allowOverlap="1" wp14:anchorId="50533AAC" wp14:editId="23FEAE0E">
                <wp:simplePos x="0" y="0"/>
                <wp:positionH relativeFrom="column">
                  <wp:posOffset>1184940</wp:posOffset>
                </wp:positionH>
                <wp:positionV relativeFrom="paragraph">
                  <wp:posOffset>12700</wp:posOffset>
                </wp:positionV>
                <wp:extent cx="0" cy="180975"/>
                <wp:effectExtent l="76200" t="0" r="57150" b="47625"/>
                <wp:wrapNone/>
                <wp:docPr id="322" name="Straight Arrow Connector 322"/>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BA6FF0" id="Straight Arrow Connector 322" o:spid="_x0000_s1026" type="#_x0000_t32" style="position:absolute;margin-left:93.3pt;margin-top:1pt;width:0;height:14.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" strokecolor="#4579b8 [3044]">
                <v:stroke endarrow="block"/>
              </v:shape>
            </w:pict>
          </mc:Fallback>
        </mc:AlternateContent>
      </w:r>
      <w:r>
        <w:rPr>
          <w:b/>
          <w:noProof/>
          <w:color w:val="00B0F0"/>
          <w:sz w:val="28"/>
          <w:szCs w:val="28"/>
        </w:rPr>
        <mc:AlternateContent>
          <mc:Choice Requires="wps">
            <w:drawing>
              <wp:anchor distT="0" distB="0" distL="114300" distR="114300" simplePos="0" relativeHeight="251714560" behindDoc="0" locked="0" layoutInCell="1" allowOverlap="1" wp14:anchorId="7C681331" wp14:editId="3FB54346">
                <wp:simplePos x="0" y="0"/>
                <wp:positionH relativeFrom="column">
                  <wp:posOffset>399592</wp:posOffset>
                </wp:positionH>
                <wp:positionV relativeFrom="paragraph">
                  <wp:posOffset>233045</wp:posOffset>
                </wp:positionV>
                <wp:extent cx="1657350" cy="31432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16573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6038A9" w14:textId="77777777" w:rsidR="007E39AF" w:rsidRDefault="007E39AF" w:rsidP="007E39AF">
                            <w:pPr>
                              <w:jc w:val="center"/>
                            </w:pPr>
                            <w:r>
                              <w:t>Radiographers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81331" id="Rectangle 312" o:spid="_x0000_s1035" style="position:absolute;margin-left:31.45pt;margin-top:18.35pt;width:130.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" fillcolor="#4f81bd [3204]" strokecolor="#243f60 [1604]" strokeweight="2pt">
                <v:textbox>
                  <w:txbxContent>
                    <w:p w14:paraId="3B6038A9" w14:textId="77777777" w:rsidR="007E39AF" w:rsidRDefault="007E39AF" w:rsidP="007E39AF">
                      <w:pPr>
                        <w:jc w:val="center"/>
                      </w:pPr>
                      <w:r>
                        <w:t>Radiographers</w:t>
                      </w:r>
                    </w:p>
                  </w:txbxContent>
                </v:textbox>
              </v:rect>
            </w:pict>
          </mc:Fallback>
        </mc:AlternateContent>
      </w:r>
    </w:p>
    <w:p w14:paraId="7C70D1AF" w14:textId="77777777" w:rsidR="007E39AF" w:rsidRDefault="007E39AF" w:rsidP="007E39AF">
      <w:pPr>
        <w:rPr>
          <w:b/>
          <w:color w:val="00B0F0"/>
          <w:sz w:val="28"/>
          <w:szCs w:val="28"/>
        </w:rPr>
      </w:pPr>
    </w:p>
    <w:p w14:paraId="0F2928CE" w14:textId="77777777" w:rsidR="007E39AF" w:rsidRDefault="007E39AF" w:rsidP="007E39AF">
      <w:pPr>
        <w:rPr>
          <w:b/>
          <w:color w:val="00B0F0"/>
          <w:sz w:val="28"/>
          <w:szCs w:val="28"/>
        </w:rPr>
      </w:pPr>
      <w:r>
        <w:rPr>
          <w:b/>
          <w:noProof/>
          <w:color w:val="00B0F0"/>
          <w:sz w:val="28"/>
          <w:szCs w:val="28"/>
        </w:rPr>
        <mc:AlternateContent>
          <mc:Choice Requires="wps">
            <w:drawing>
              <wp:anchor distT="0" distB="0" distL="114300" distR="114300" simplePos="0" relativeHeight="251717632" behindDoc="0" locked="0" layoutInCell="1" allowOverlap="1" wp14:anchorId="27E2B3AA" wp14:editId="3F13556D">
                <wp:simplePos x="0" y="0"/>
                <wp:positionH relativeFrom="column">
                  <wp:posOffset>2281555</wp:posOffset>
                </wp:positionH>
                <wp:positionV relativeFrom="paragraph">
                  <wp:posOffset>50017</wp:posOffset>
                </wp:positionV>
                <wp:extent cx="1657350" cy="314325"/>
                <wp:effectExtent l="0" t="0" r="19050" b="28575"/>
                <wp:wrapNone/>
                <wp:docPr id="315" name="Rectangle 315"/>
                <wp:cNvGraphicFramePr/>
                <a:graphic xmlns:a="http://schemas.openxmlformats.org/drawingml/2006/main">
                  <a:graphicData uri="http://schemas.microsoft.com/office/word/2010/wordprocessingShape">
                    <wps:wsp>
                      <wps:cNvSpPr/>
                      <wps:spPr>
                        <a:xfrm>
                          <a:off x="0" y="0"/>
                          <a:ext cx="16573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7563C7" w14:textId="77777777" w:rsidR="007E39AF" w:rsidRDefault="007E39AF" w:rsidP="007E39AF">
                            <w:pPr>
                              <w:jc w:val="center"/>
                            </w:pPr>
                            <w:r>
                              <w:t>Admin &amp; Clerical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2B3AA" id="Rectangle 315" o:spid="_x0000_s1036" style="position:absolute;margin-left:179.65pt;margin-top:3.95pt;width:130.5pt;height:2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" fillcolor="#4f81bd [3204]" strokecolor="#243f60 [1604]" strokeweight="2pt">
                <v:textbox>
                  <w:txbxContent>
                    <w:p w14:paraId="0F7563C7" w14:textId="77777777" w:rsidR="007E39AF" w:rsidRDefault="007E39AF" w:rsidP="007E39AF">
                      <w:pPr>
                        <w:jc w:val="center"/>
                      </w:pPr>
                      <w:r>
                        <w:t>Admin &amp; Clerical Team</w:t>
                      </w:r>
                    </w:p>
                  </w:txbxContent>
                </v:textbox>
              </v:rect>
            </w:pict>
          </mc:Fallback>
        </mc:AlternateContent>
      </w:r>
      <w:r>
        <w:rPr>
          <w:b/>
          <w:noProof/>
          <w:color w:val="00B0F0"/>
          <w:sz w:val="28"/>
          <w:szCs w:val="28"/>
        </w:rPr>
        <mc:AlternateContent>
          <mc:Choice Requires="wps">
            <w:drawing>
              <wp:anchor distT="0" distB="0" distL="114300" distR="114300" simplePos="0" relativeHeight="251715584" behindDoc="0" locked="0" layoutInCell="1" allowOverlap="1" wp14:anchorId="63C11A2D" wp14:editId="0216198D">
                <wp:simplePos x="0" y="0"/>
                <wp:positionH relativeFrom="margin">
                  <wp:posOffset>400124</wp:posOffset>
                </wp:positionH>
                <wp:positionV relativeFrom="paragraph">
                  <wp:posOffset>49057</wp:posOffset>
                </wp:positionV>
                <wp:extent cx="1657350" cy="314325"/>
                <wp:effectExtent l="0" t="0" r="19050" b="28575"/>
                <wp:wrapNone/>
                <wp:docPr id="313" name="Rectangle 313"/>
                <wp:cNvGraphicFramePr/>
                <a:graphic xmlns:a="http://schemas.openxmlformats.org/drawingml/2006/main">
                  <a:graphicData uri="http://schemas.microsoft.com/office/word/2010/wordprocessingShape">
                    <wps:wsp>
                      <wps:cNvSpPr/>
                      <wps:spPr>
                        <a:xfrm>
                          <a:off x="0" y="0"/>
                          <a:ext cx="16573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6E0E49" w14:textId="77777777" w:rsidR="007E39AF" w:rsidRDefault="007E39AF" w:rsidP="007E39AF">
                            <w:pPr>
                              <w:jc w:val="center"/>
                            </w:pPr>
                            <w:r>
                              <w:t>Oncology Assistants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11A2D" id="Rectangle 313" o:spid="_x0000_s1037" style="position:absolute;margin-left:31.5pt;margin-top:3.85pt;width:130.5pt;height:24.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" fillcolor="#4f81bd [3204]" strokecolor="#243f60 [1604]" strokeweight="2pt">
                <v:textbox>
                  <w:txbxContent>
                    <w:p w14:paraId="756E0E49" w14:textId="77777777" w:rsidR="007E39AF" w:rsidRDefault="007E39AF" w:rsidP="007E39AF">
                      <w:pPr>
                        <w:jc w:val="center"/>
                      </w:pPr>
                      <w:r>
                        <w:t>Oncology Assistants</w:t>
                      </w:r>
                    </w:p>
                  </w:txbxContent>
                </v:textbox>
                <w10:wrap anchorx="margin"/>
              </v:rect>
            </w:pict>
          </mc:Fallback>
        </mc:AlternateContent>
      </w:r>
    </w:p>
    <w:p w14:paraId="60D97368" w14:textId="77777777" w:rsidR="007E39AF" w:rsidRDefault="007E39AF" w:rsidP="007E39AF">
      <w:pPr>
        <w:tabs>
          <w:tab w:val="left" w:pos="4626"/>
        </w:tabs>
        <w:rPr>
          <w:b/>
          <w:color w:val="00B0F0"/>
          <w:sz w:val="28"/>
          <w:szCs w:val="28"/>
        </w:rPr>
      </w:pPr>
    </w:p>
    <w:p w14:paraId="3EDAAB81" w14:textId="78EEB12E"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78103309" wp14:editId="13821AB2">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93EA1"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04B64FE0" w14:textId="2EF3D98F" w:rsidR="00A237CE" w:rsidRDefault="00A237CE" w:rsidP="00A237CE">
      <w:pPr>
        <w:rPr>
          <w:rFonts w:cs="Arial"/>
          <w:sz w:val="18"/>
          <w:szCs w:val="16"/>
        </w:rPr>
      </w:pPr>
      <w:bookmarkStart w:id="0" w:name="_Hlk159329731"/>
    </w:p>
    <w:p w14:paraId="0D5C7091" w14:textId="10A7F408" w:rsidR="007E39AF" w:rsidRPr="007E39AF" w:rsidRDefault="00A237CE" w:rsidP="007E39AF">
      <w:pPr>
        <w:rPr>
          <w:b/>
          <w:color w:val="00B0F0"/>
          <w:sz w:val="28"/>
          <w:szCs w:val="28"/>
        </w:rPr>
      </w:pPr>
      <w:r>
        <w:rPr>
          <w:b/>
          <w:color w:val="00B0F0"/>
          <w:sz w:val="28"/>
          <w:szCs w:val="28"/>
        </w:rPr>
        <w:t>Other</w:t>
      </w:r>
      <w:bookmarkEnd w:id="0"/>
    </w:p>
    <w:p w14:paraId="2E572A11" w14:textId="77777777" w:rsidR="007E39AF" w:rsidRDefault="007E39AF" w:rsidP="007E39AF">
      <w:pPr>
        <w:pStyle w:val="paragraph"/>
        <w:numPr>
          <w:ilvl w:val="0"/>
          <w:numId w:val="38"/>
        </w:numPr>
        <w:spacing w:before="0" w:beforeAutospacing="0" w:after="0" w:afterAutospacing="0"/>
        <w:textAlignment w:val="baseline"/>
        <w:rPr>
          <w:rStyle w:val="normaltextrun"/>
          <w:rFonts w:cs="Calibri"/>
          <w:sz w:val="22"/>
          <w:szCs w:val="22"/>
        </w:rPr>
      </w:pPr>
      <w:r>
        <w:rPr>
          <w:rStyle w:val="normaltextrun"/>
          <w:rFonts w:ascii="Calibri" w:hAnsi="Calibri" w:cs="Calibri"/>
          <w:sz w:val="22"/>
          <w:szCs w:val="22"/>
        </w:rPr>
        <w:t>To participate in the departmental shift pattern between the hours of 07:00-20:00, 7 days a week.</w:t>
      </w:r>
      <w:r>
        <w:rPr>
          <w:rStyle w:val="eop"/>
          <w:rFonts w:ascii="Calibri" w:hAnsi="Calibri" w:cs="Calibri"/>
          <w:sz w:val="22"/>
          <w:szCs w:val="22"/>
        </w:rPr>
        <w:t> </w:t>
      </w:r>
      <w:r>
        <w:rPr>
          <w:rStyle w:val="normaltextrun"/>
          <w:rFonts w:ascii="Calibri" w:hAnsi="Calibri" w:cs="Calibri"/>
          <w:sz w:val="22"/>
          <w:szCs w:val="22"/>
        </w:rPr>
        <w:t xml:space="preserve"> </w:t>
      </w:r>
    </w:p>
    <w:p w14:paraId="60F59B46" w14:textId="1ABD9EAA" w:rsidR="007E39AF" w:rsidRDefault="007E39AF" w:rsidP="007E39AF">
      <w:pPr>
        <w:pStyle w:val="paragraph"/>
        <w:numPr>
          <w:ilvl w:val="0"/>
          <w:numId w:val="38"/>
        </w:numPr>
        <w:spacing w:before="0" w:beforeAutospacing="0" w:after="0" w:afterAutospacing="0"/>
        <w:textAlignment w:val="baseline"/>
      </w:pPr>
      <w:r>
        <w:rPr>
          <w:rStyle w:val="normaltextrun"/>
          <w:rFonts w:ascii="Calibri" w:hAnsi="Calibri" w:cs="Calibri"/>
          <w:sz w:val="22"/>
          <w:szCs w:val="22"/>
        </w:rPr>
        <w:t>To participate in the department on-call system as specified in</w:t>
      </w:r>
      <w:r>
        <w:rPr>
          <w:rStyle w:val="normaltextrun"/>
          <w:rFonts w:ascii="Calibri" w:hAnsi="Calibri" w:cs="Calibri"/>
          <w:sz w:val="22"/>
          <w:szCs w:val="22"/>
        </w:rPr>
        <w:t xml:space="preserve"> the department</w:t>
      </w:r>
      <w:r>
        <w:rPr>
          <w:rStyle w:val="normaltextrun"/>
          <w:rFonts w:ascii="Calibri" w:hAnsi="Calibri" w:cs="Calibri"/>
          <w:sz w:val="22"/>
          <w:szCs w:val="22"/>
        </w:rPr>
        <w:t xml:space="preserve"> local agreement. </w:t>
      </w:r>
    </w:p>
    <w:p w14:paraId="4952C91C" w14:textId="0090DD54" w:rsidR="007E39AF" w:rsidRDefault="007E39AF" w:rsidP="007E39AF">
      <w:pPr>
        <w:pStyle w:val="paragraph"/>
        <w:numPr>
          <w:ilvl w:val="0"/>
          <w:numId w:val="3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w:t>
      </w:r>
      <w:r>
        <w:rPr>
          <w:rStyle w:val="normaltextrun"/>
          <w:rFonts w:ascii="Calibri" w:hAnsi="Calibri" w:cs="Calibri"/>
          <w:sz w:val="22"/>
          <w:szCs w:val="22"/>
        </w:rPr>
        <w:t>ccountable for own professional actions and limitations within own scope of practice. </w:t>
      </w:r>
      <w:r>
        <w:rPr>
          <w:rStyle w:val="eop"/>
          <w:rFonts w:ascii="Calibri" w:hAnsi="Calibri" w:cs="Calibri"/>
          <w:sz w:val="22"/>
          <w:szCs w:val="22"/>
        </w:rPr>
        <w:t> </w:t>
      </w:r>
    </w:p>
    <w:p w14:paraId="07FA1A9B" w14:textId="77777777" w:rsidR="007E39AF" w:rsidRDefault="007E39AF" w:rsidP="007E39AF">
      <w:pPr>
        <w:pStyle w:val="paragraph"/>
        <w:numPr>
          <w:ilvl w:val="0"/>
          <w:numId w:val="38"/>
        </w:numPr>
        <w:spacing w:before="0" w:beforeAutospacing="0" w:after="0" w:afterAutospacing="0"/>
        <w:textAlignment w:val="baseline"/>
        <w:rPr>
          <w:rStyle w:val="normaltextrun"/>
        </w:rPr>
      </w:pPr>
      <w:r>
        <w:rPr>
          <w:rStyle w:val="normaltextrun"/>
          <w:rFonts w:ascii="Calibri" w:hAnsi="Calibri" w:cs="Calibri"/>
          <w:sz w:val="22"/>
          <w:szCs w:val="22"/>
        </w:rPr>
        <w:t>Abide by HCPC and College of Radiographers code of practice and maintain HCPC registration.</w:t>
      </w:r>
    </w:p>
    <w:p w14:paraId="20DB6136" w14:textId="77777777" w:rsidR="007E39AF" w:rsidRDefault="007E39AF" w:rsidP="007E39AF">
      <w:pPr>
        <w:pStyle w:val="paragraph"/>
        <w:numPr>
          <w:ilvl w:val="0"/>
          <w:numId w:val="38"/>
        </w:numPr>
        <w:spacing w:before="0" w:beforeAutospacing="0" w:after="0" w:afterAutospacing="0"/>
        <w:textAlignment w:val="baseline"/>
      </w:pPr>
      <w:r>
        <w:rPr>
          <w:rFonts w:ascii="Calibri" w:hAnsi="Calibri" w:cs="Arial"/>
          <w:bCs/>
          <w:color w:val="000000"/>
          <w:sz w:val="22"/>
          <w:szCs w:val="22"/>
          <w:lang w:val="en-US"/>
        </w:rPr>
        <w:t>Undertake and manage own CPD to meet the requirements of the HCPC.</w:t>
      </w:r>
    </w:p>
    <w:p w14:paraId="30580007" w14:textId="508786DA" w:rsidR="003771B0" w:rsidRPr="007E39AF" w:rsidRDefault="00226711" w:rsidP="00E53853">
      <w:r>
        <w:rPr>
          <w:noProof/>
        </w:rPr>
        <w:lastRenderedPageBreak/>
        <mc:AlternateContent>
          <mc:Choice Requires="wps">
            <w:drawing>
              <wp:anchor distT="0" distB="0" distL="114300" distR="114300" simplePos="0" relativeHeight="251702272" behindDoc="0" locked="0" layoutInCell="1" allowOverlap="1" wp14:anchorId="6519AF5A" wp14:editId="2568E989">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06176"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681440EF" w14:textId="6F5F20A0" w:rsidR="003771B0" w:rsidRDefault="0009405B" w:rsidP="00E53853">
      <w:pPr>
        <w:rPr>
          <w:b/>
          <w:color w:val="00B0F0"/>
          <w:sz w:val="28"/>
          <w:szCs w:val="28"/>
        </w:rPr>
      </w:pPr>
      <w:r>
        <w:rPr>
          <w:noProof/>
        </w:rPr>
        <w:drawing>
          <wp:inline distT="0" distB="0" distL="0" distR="0" wp14:anchorId="2F738C64" wp14:editId="7EDDB250">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188F2F38" w14:textId="3B05C99C"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389A10B4" wp14:editId="552173C7">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8133A68" w14:textId="751B7E93" w:rsidR="00E53853" w:rsidRDefault="00E53853" w:rsidP="00E53853">
      <w:pPr>
        <w:rPr>
          <w:b/>
        </w:rPr>
      </w:pPr>
      <w:r w:rsidRPr="000E4DE1">
        <w:rPr>
          <w:b/>
        </w:rPr>
        <w:t>Qualifications</w:t>
      </w:r>
    </w:p>
    <w:p w14:paraId="3AD3CB82" w14:textId="02C589C5" w:rsidR="00D724C8" w:rsidRPr="00D724C8" w:rsidRDefault="00D724C8" w:rsidP="00D724C8">
      <w:pPr>
        <w:spacing w:after="0" w:line="240" w:lineRule="auto"/>
        <w:contextualSpacing/>
        <w:rPr>
          <w:bCs/>
          <w:i/>
          <w:iCs/>
        </w:rPr>
      </w:pPr>
      <w:r>
        <w:rPr>
          <w:bCs/>
          <w:i/>
          <w:iCs/>
        </w:rPr>
        <w:t xml:space="preserve">Essential </w:t>
      </w:r>
    </w:p>
    <w:p w14:paraId="6279F4D3" w14:textId="77777777" w:rsidR="00E119F2" w:rsidRPr="00A27AA5" w:rsidRDefault="00E119F2" w:rsidP="00E119F2">
      <w:pPr>
        <w:numPr>
          <w:ilvl w:val="0"/>
          <w:numId w:val="31"/>
        </w:numPr>
        <w:spacing w:after="0" w:line="240" w:lineRule="auto"/>
        <w:rPr>
          <w:rFonts w:cstheme="minorHAnsi"/>
        </w:rPr>
      </w:pPr>
      <w:r w:rsidRPr="00A27AA5">
        <w:rPr>
          <w:rFonts w:cstheme="minorHAnsi"/>
        </w:rPr>
        <w:t>BSc Therapeutic Radiography or equivalent</w:t>
      </w:r>
    </w:p>
    <w:p w14:paraId="24D9A218" w14:textId="58E2447C" w:rsidR="003771B0" w:rsidRPr="00E119F2" w:rsidRDefault="00E119F2" w:rsidP="00D724C8">
      <w:pPr>
        <w:numPr>
          <w:ilvl w:val="0"/>
          <w:numId w:val="2"/>
        </w:numPr>
        <w:tabs>
          <w:tab w:val="clear" w:pos="1080"/>
          <w:tab w:val="num" w:pos="360"/>
        </w:tabs>
        <w:spacing w:after="0" w:line="240" w:lineRule="auto"/>
        <w:ind w:left="360"/>
        <w:rPr>
          <w:rFonts w:cstheme="minorHAnsi"/>
        </w:rPr>
      </w:pPr>
      <w:r w:rsidRPr="00A27AA5">
        <w:rPr>
          <w:rFonts w:cstheme="minorHAnsi"/>
        </w:rPr>
        <w:t>HCPC registration to practice as a Therapeutic Radiographer</w:t>
      </w:r>
    </w:p>
    <w:p w14:paraId="34D0642C" w14:textId="3AB1FA2B" w:rsidR="00D724C8" w:rsidRDefault="00D724C8" w:rsidP="00D724C8">
      <w:pPr>
        <w:spacing w:after="0" w:line="240" w:lineRule="auto"/>
        <w:contextualSpacing/>
        <w:rPr>
          <w:rFonts w:cs="Arial"/>
          <w:i/>
          <w:iCs/>
        </w:rPr>
      </w:pPr>
      <w:r>
        <w:rPr>
          <w:rFonts w:cs="Arial"/>
          <w:i/>
          <w:iCs/>
        </w:rPr>
        <w:t xml:space="preserve">Desirable </w:t>
      </w:r>
    </w:p>
    <w:p w14:paraId="27441C54" w14:textId="6B80F0ED" w:rsidR="00226711" w:rsidRDefault="00E119F2" w:rsidP="00E119F2">
      <w:pPr>
        <w:pStyle w:val="ListParagraph"/>
        <w:numPr>
          <w:ilvl w:val="0"/>
          <w:numId w:val="31"/>
        </w:numPr>
        <w:rPr>
          <w:rFonts w:cstheme="minorHAnsi"/>
        </w:rPr>
      </w:pPr>
      <w:r>
        <w:rPr>
          <w:rFonts w:cstheme="minorHAnsi"/>
        </w:rPr>
        <w:t>MSc Module in Radiotherapy (or Equivalent post graduate level 7 education)</w:t>
      </w:r>
    </w:p>
    <w:p w14:paraId="53B219DC" w14:textId="0BCF6846" w:rsidR="00E119F2" w:rsidRPr="00E119F2" w:rsidRDefault="00E119F2" w:rsidP="00E119F2">
      <w:pPr>
        <w:pStyle w:val="ListParagraph"/>
        <w:numPr>
          <w:ilvl w:val="0"/>
          <w:numId w:val="31"/>
        </w:numPr>
        <w:rPr>
          <w:rFonts w:cstheme="minorHAnsi"/>
        </w:rPr>
      </w:pPr>
      <w:r>
        <w:rPr>
          <w:rFonts w:cstheme="minorHAnsi"/>
        </w:rPr>
        <w:t>Leadership or Management Qualification (or In-House Management Essentials Training)</w:t>
      </w:r>
    </w:p>
    <w:p w14:paraId="09184BE1" w14:textId="7AFF95FC" w:rsidR="00E53853" w:rsidRDefault="00D724C8" w:rsidP="00A0467E">
      <w:pPr>
        <w:ind w:left="66"/>
        <w:rPr>
          <w:b/>
        </w:rPr>
      </w:pPr>
      <w:r>
        <w:rPr>
          <w:b/>
        </w:rPr>
        <w:t xml:space="preserve">Experience </w:t>
      </w:r>
    </w:p>
    <w:p w14:paraId="249E60C4" w14:textId="5A7BBF78" w:rsidR="00D724C8" w:rsidRPr="00D724C8" w:rsidRDefault="00D724C8" w:rsidP="00D724C8">
      <w:pPr>
        <w:spacing w:after="0" w:line="240" w:lineRule="auto"/>
        <w:ind w:left="66"/>
        <w:contextualSpacing/>
        <w:rPr>
          <w:bCs/>
          <w:i/>
          <w:iCs/>
        </w:rPr>
      </w:pPr>
      <w:r>
        <w:rPr>
          <w:bCs/>
          <w:i/>
          <w:iCs/>
        </w:rPr>
        <w:t xml:space="preserve">Essential </w:t>
      </w:r>
    </w:p>
    <w:p w14:paraId="208FA454" w14:textId="77777777" w:rsidR="00E119F2" w:rsidRPr="00A27AA5" w:rsidRDefault="00E119F2" w:rsidP="00E119F2">
      <w:pPr>
        <w:pStyle w:val="ListParagraph"/>
        <w:numPr>
          <w:ilvl w:val="0"/>
          <w:numId w:val="32"/>
        </w:numPr>
        <w:rPr>
          <w:rFonts w:cstheme="minorHAnsi"/>
        </w:rPr>
      </w:pPr>
      <w:r w:rsidRPr="00A27AA5">
        <w:rPr>
          <w:rFonts w:cstheme="minorHAnsi"/>
        </w:rPr>
        <w:t>Experience of clinical leadership</w:t>
      </w:r>
    </w:p>
    <w:p w14:paraId="419FFB4A" w14:textId="77777777" w:rsidR="00E119F2" w:rsidRPr="00A27AA5" w:rsidRDefault="00E119F2" w:rsidP="00E119F2">
      <w:pPr>
        <w:pStyle w:val="ListParagraph"/>
        <w:numPr>
          <w:ilvl w:val="0"/>
          <w:numId w:val="32"/>
        </w:numPr>
        <w:rPr>
          <w:rFonts w:cstheme="minorHAnsi"/>
        </w:rPr>
      </w:pPr>
      <w:r w:rsidRPr="00A27AA5">
        <w:rPr>
          <w:rFonts w:cstheme="minorHAnsi"/>
        </w:rPr>
        <w:t xml:space="preserve">Experience of staff management </w:t>
      </w:r>
    </w:p>
    <w:p w14:paraId="31781861" w14:textId="77777777" w:rsidR="00E119F2" w:rsidRPr="00A27AA5" w:rsidRDefault="00E119F2" w:rsidP="00E119F2">
      <w:pPr>
        <w:pStyle w:val="ListParagraph"/>
        <w:numPr>
          <w:ilvl w:val="0"/>
          <w:numId w:val="32"/>
        </w:numPr>
        <w:rPr>
          <w:rFonts w:cstheme="minorHAnsi"/>
        </w:rPr>
      </w:pPr>
      <w:r w:rsidRPr="00A27AA5">
        <w:rPr>
          <w:rFonts w:cstheme="minorHAnsi"/>
        </w:rPr>
        <w:t>Experience of staff development/appraisals</w:t>
      </w:r>
    </w:p>
    <w:p w14:paraId="6DA380D7" w14:textId="77777777" w:rsidR="00E119F2" w:rsidRPr="00A27AA5" w:rsidRDefault="00E119F2" w:rsidP="00E119F2">
      <w:pPr>
        <w:pStyle w:val="ListParagraph"/>
        <w:numPr>
          <w:ilvl w:val="0"/>
          <w:numId w:val="32"/>
        </w:numPr>
        <w:rPr>
          <w:rFonts w:cstheme="minorHAnsi"/>
        </w:rPr>
      </w:pPr>
      <w:r w:rsidRPr="00A27AA5">
        <w:rPr>
          <w:rFonts w:cstheme="minorHAnsi"/>
        </w:rPr>
        <w:t>Experience of working within the NHS</w:t>
      </w:r>
    </w:p>
    <w:p w14:paraId="7A3731B8" w14:textId="539395E5" w:rsidR="00E119F2" w:rsidRPr="00A27AA5" w:rsidRDefault="00E119F2" w:rsidP="00E119F2">
      <w:pPr>
        <w:pStyle w:val="ListParagraph"/>
        <w:numPr>
          <w:ilvl w:val="0"/>
          <w:numId w:val="32"/>
        </w:numPr>
        <w:rPr>
          <w:rFonts w:cstheme="minorHAnsi"/>
        </w:rPr>
      </w:pPr>
      <w:r w:rsidRPr="00A27AA5">
        <w:rPr>
          <w:rFonts w:cstheme="minorHAnsi"/>
        </w:rPr>
        <w:t xml:space="preserve">Evidence </w:t>
      </w:r>
      <w:r>
        <w:rPr>
          <w:rFonts w:cstheme="minorHAnsi"/>
        </w:rPr>
        <w:t>of staff training</w:t>
      </w:r>
      <w:r w:rsidRPr="00A27AA5">
        <w:rPr>
          <w:rFonts w:cstheme="minorHAnsi"/>
        </w:rPr>
        <w:t>/mentoring</w:t>
      </w:r>
    </w:p>
    <w:p w14:paraId="69EA5A1A" w14:textId="77777777" w:rsidR="00E119F2" w:rsidRPr="00A27AA5" w:rsidRDefault="00E119F2" w:rsidP="00E119F2">
      <w:pPr>
        <w:pStyle w:val="ListParagraph"/>
        <w:numPr>
          <w:ilvl w:val="0"/>
          <w:numId w:val="32"/>
        </w:numPr>
        <w:rPr>
          <w:rFonts w:cstheme="minorHAnsi"/>
        </w:rPr>
      </w:pPr>
      <w:r w:rsidRPr="00A27AA5">
        <w:rPr>
          <w:rFonts w:cstheme="minorHAnsi"/>
        </w:rPr>
        <w:t>Evidence of the management of the patient experience</w:t>
      </w:r>
    </w:p>
    <w:p w14:paraId="5E8F89A2" w14:textId="3B953AE0" w:rsidR="00E119F2" w:rsidRPr="00A27AA5" w:rsidRDefault="00E119F2" w:rsidP="00E119F2">
      <w:pPr>
        <w:pStyle w:val="ListParagraph"/>
        <w:numPr>
          <w:ilvl w:val="0"/>
          <w:numId w:val="32"/>
        </w:numPr>
        <w:rPr>
          <w:rFonts w:cstheme="minorHAnsi"/>
        </w:rPr>
      </w:pPr>
      <w:r w:rsidRPr="00A27AA5">
        <w:rPr>
          <w:rFonts w:cstheme="minorHAnsi"/>
        </w:rPr>
        <w:t>Ab</w:t>
      </w:r>
      <w:r>
        <w:rPr>
          <w:rFonts w:cstheme="minorHAnsi"/>
        </w:rPr>
        <w:t>le</w:t>
      </w:r>
      <w:r w:rsidRPr="00A27AA5">
        <w:rPr>
          <w:rFonts w:cstheme="minorHAnsi"/>
        </w:rPr>
        <w:t xml:space="preserve"> to meet deadlines</w:t>
      </w:r>
    </w:p>
    <w:p w14:paraId="43A00529" w14:textId="06AC2267" w:rsidR="00E119F2" w:rsidRDefault="00E119F2" w:rsidP="00E119F2">
      <w:pPr>
        <w:pStyle w:val="ListParagraph"/>
        <w:numPr>
          <w:ilvl w:val="0"/>
          <w:numId w:val="32"/>
        </w:numPr>
        <w:rPr>
          <w:rFonts w:cstheme="minorHAnsi"/>
        </w:rPr>
      </w:pPr>
      <w:r w:rsidRPr="00A27AA5">
        <w:rPr>
          <w:rFonts w:cstheme="minorHAnsi"/>
        </w:rPr>
        <w:t>Ab</w:t>
      </w:r>
      <w:r>
        <w:rPr>
          <w:rFonts w:cstheme="minorHAnsi"/>
        </w:rPr>
        <w:t>le</w:t>
      </w:r>
      <w:r w:rsidRPr="00A27AA5">
        <w:rPr>
          <w:rFonts w:cstheme="minorHAnsi"/>
        </w:rPr>
        <w:t xml:space="preserve"> to manage own time and schedule the time of others</w:t>
      </w:r>
    </w:p>
    <w:p w14:paraId="618BF6C3" w14:textId="457FD031" w:rsidR="003771B0" w:rsidRDefault="00D724C8" w:rsidP="00E119F2">
      <w:pPr>
        <w:spacing w:after="0" w:line="240" w:lineRule="auto"/>
        <w:contextualSpacing/>
        <w:rPr>
          <w:rFonts w:cs="Arial"/>
          <w:i/>
          <w:iCs/>
        </w:rPr>
      </w:pPr>
      <w:r>
        <w:rPr>
          <w:rFonts w:cs="Arial"/>
          <w:i/>
          <w:iCs/>
        </w:rPr>
        <w:t>Desirable</w:t>
      </w:r>
    </w:p>
    <w:p w14:paraId="11186652" w14:textId="36B94355" w:rsidR="00E119F2" w:rsidRDefault="00E119F2" w:rsidP="00E119F2">
      <w:pPr>
        <w:pStyle w:val="ListParagraph"/>
        <w:numPr>
          <w:ilvl w:val="0"/>
          <w:numId w:val="34"/>
        </w:numPr>
        <w:spacing w:after="0" w:line="240" w:lineRule="auto"/>
        <w:rPr>
          <w:rFonts w:cs="Arial"/>
        </w:rPr>
      </w:pPr>
      <w:r>
        <w:rPr>
          <w:rFonts w:cs="Arial"/>
        </w:rPr>
        <w:t xml:space="preserve">Evidence of managing clinical practice change and innovation. </w:t>
      </w:r>
    </w:p>
    <w:p w14:paraId="77E71D11" w14:textId="2F781143" w:rsidR="00E119F2" w:rsidRDefault="00E119F2" w:rsidP="00E119F2">
      <w:pPr>
        <w:pStyle w:val="ListParagraph"/>
        <w:numPr>
          <w:ilvl w:val="0"/>
          <w:numId w:val="34"/>
        </w:numPr>
        <w:spacing w:after="0" w:line="240" w:lineRule="auto"/>
        <w:rPr>
          <w:rFonts w:cs="Arial"/>
        </w:rPr>
      </w:pPr>
      <w:r>
        <w:rPr>
          <w:rFonts w:cs="Arial"/>
        </w:rPr>
        <w:t>Evidence of multi-disciplinary working.</w:t>
      </w:r>
    </w:p>
    <w:p w14:paraId="6E1AE565" w14:textId="3DD9C788" w:rsidR="00E119F2" w:rsidRDefault="00E119F2" w:rsidP="00E119F2">
      <w:pPr>
        <w:pStyle w:val="ListParagraph"/>
        <w:numPr>
          <w:ilvl w:val="0"/>
          <w:numId w:val="34"/>
        </w:numPr>
        <w:spacing w:after="0" w:line="240" w:lineRule="auto"/>
        <w:rPr>
          <w:rFonts w:cs="Arial"/>
        </w:rPr>
      </w:pPr>
      <w:r>
        <w:rPr>
          <w:rFonts w:cs="Arial"/>
        </w:rPr>
        <w:t>Experience in IV cannulation and administering contrast.</w:t>
      </w:r>
    </w:p>
    <w:p w14:paraId="3426A3D4" w14:textId="24A93736" w:rsidR="00E119F2" w:rsidRDefault="00E119F2" w:rsidP="00E119F2">
      <w:pPr>
        <w:pStyle w:val="ListParagraph"/>
        <w:numPr>
          <w:ilvl w:val="0"/>
          <w:numId w:val="34"/>
        </w:numPr>
        <w:spacing w:after="0" w:line="240" w:lineRule="auto"/>
        <w:rPr>
          <w:rFonts w:cs="Arial"/>
        </w:rPr>
      </w:pPr>
      <w:r>
        <w:rPr>
          <w:rFonts w:cs="Arial"/>
        </w:rPr>
        <w:t>Experience in research &amp; clinical/service level audits.</w:t>
      </w:r>
    </w:p>
    <w:p w14:paraId="4A705346" w14:textId="103EE032" w:rsidR="00E119F2" w:rsidRDefault="007528C6" w:rsidP="00E119F2">
      <w:pPr>
        <w:pStyle w:val="ListParagraph"/>
        <w:numPr>
          <w:ilvl w:val="0"/>
          <w:numId w:val="34"/>
        </w:numPr>
        <w:spacing w:after="0" w:line="240" w:lineRule="auto"/>
        <w:rPr>
          <w:rFonts w:cs="Arial"/>
        </w:rPr>
      </w:pPr>
      <w:r>
        <w:rPr>
          <w:rFonts w:cs="Arial"/>
        </w:rPr>
        <w:t>Project management experience.</w:t>
      </w:r>
    </w:p>
    <w:p w14:paraId="5B013BF3" w14:textId="77777777" w:rsidR="007528C6" w:rsidRDefault="007528C6" w:rsidP="00E53853">
      <w:pPr>
        <w:rPr>
          <w:b/>
        </w:rPr>
      </w:pPr>
    </w:p>
    <w:p w14:paraId="3575FEA4" w14:textId="1961E0FE" w:rsidR="00E53853" w:rsidRPr="000E4DE1" w:rsidRDefault="003771B0" w:rsidP="00E53853">
      <w:pPr>
        <w:rPr>
          <w:b/>
        </w:rPr>
      </w:pPr>
      <w:r>
        <w:rPr>
          <w:b/>
        </w:rPr>
        <w:t xml:space="preserve">Skills &amp; Knowledge </w:t>
      </w:r>
    </w:p>
    <w:p w14:paraId="6491FD45" w14:textId="500B1023" w:rsidR="003771B0" w:rsidRDefault="003771B0" w:rsidP="007E39AF">
      <w:pPr>
        <w:spacing w:after="0" w:line="240" w:lineRule="auto"/>
        <w:ind w:left="66"/>
        <w:contextualSpacing/>
        <w:rPr>
          <w:bCs/>
          <w:i/>
          <w:iCs/>
        </w:rPr>
      </w:pPr>
      <w:r>
        <w:rPr>
          <w:bCs/>
          <w:i/>
          <w:iCs/>
        </w:rPr>
        <w:lastRenderedPageBreak/>
        <w:t xml:space="preserve">Essential </w:t>
      </w:r>
    </w:p>
    <w:p w14:paraId="2ED42617" w14:textId="77777777" w:rsidR="007E39AF" w:rsidRPr="001D3343" w:rsidRDefault="007E39AF" w:rsidP="007E39AF">
      <w:pPr>
        <w:numPr>
          <w:ilvl w:val="0"/>
          <w:numId w:val="36"/>
        </w:numPr>
        <w:spacing w:after="0" w:line="240" w:lineRule="auto"/>
        <w:ind w:left="426" w:hanging="426"/>
        <w:jc w:val="both"/>
        <w:rPr>
          <w:rFonts w:cstheme="minorHAnsi"/>
        </w:rPr>
      </w:pPr>
      <w:r>
        <w:rPr>
          <w:rFonts w:cstheme="minorHAnsi"/>
        </w:rPr>
        <w:t xml:space="preserve">Expert pre-treatment equipment </w:t>
      </w:r>
      <w:r>
        <w:t>use, including CT scanners, virtual simulation software and clinical mark up</w:t>
      </w:r>
    </w:p>
    <w:p w14:paraId="1BC6085D" w14:textId="77777777" w:rsidR="007E39AF" w:rsidRPr="00A27AA5" w:rsidRDefault="007E39AF" w:rsidP="007E39AF">
      <w:pPr>
        <w:numPr>
          <w:ilvl w:val="0"/>
          <w:numId w:val="36"/>
        </w:numPr>
        <w:spacing w:after="0" w:line="240" w:lineRule="auto"/>
        <w:ind w:left="426" w:hanging="426"/>
        <w:jc w:val="both"/>
        <w:rPr>
          <w:rFonts w:cstheme="minorHAnsi"/>
        </w:rPr>
      </w:pPr>
      <w:r>
        <w:rPr>
          <w:rFonts w:cstheme="minorHAnsi"/>
        </w:rPr>
        <w:t>Able to participate in the simulation of specialised techniques i.e., 4DCT, SGRT and SABR</w:t>
      </w:r>
    </w:p>
    <w:p w14:paraId="173BA09E" w14:textId="77777777" w:rsidR="007E39AF" w:rsidRPr="00A27AA5" w:rsidRDefault="007E39AF" w:rsidP="007E39AF">
      <w:pPr>
        <w:numPr>
          <w:ilvl w:val="0"/>
          <w:numId w:val="36"/>
        </w:numPr>
        <w:spacing w:after="0" w:line="240" w:lineRule="auto"/>
        <w:ind w:left="426" w:hanging="426"/>
        <w:jc w:val="both"/>
        <w:rPr>
          <w:rFonts w:cstheme="minorHAnsi"/>
        </w:rPr>
      </w:pPr>
      <w:r w:rsidRPr="00A27AA5">
        <w:rPr>
          <w:rFonts w:cstheme="minorHAnsi"/>
        </w:rPr>
        <w:t xml:space="preserve">Self-confidence and ability to lead, </w:t>
      </w:r>
      <w:r>
        <w:rPr>
          <w:rFonts w:cstheme="minorHAnsi"/>
        </w:rPr>
        <w:t>mentor and support</w:t>
      </w:r>
      <w:r w:rsidRPr="00A27AA5">
        <w:rPr>
          <w:rFonts w:cstheme="minorHAnsi"/>
        </w:rPr>
        <w:t xml:space="preserve"> a team</w:t>
      </w:r>
      <w:r>
        <w:rPr>
          <w:rFonts w:cstheme="minorHAnsi"/>
        </w:rPr>
        <w:t xml:space="preserve"> of differing capabilities</w:t>
      </w:r>
    </w:p>
    <w:p w14:paraId="658D9627" w14:textId="77777777" w:rsidR="007E39AF" w:rsidRPr="00A27AA5" w:rsidRDefault="007E39AF" w:rsidP="007E39AF">
      <w:pPr>
        <w:numPr>
          <w:ilvl w:val="0"/>
          <w:numId w:val="36"/>
        </w:numPr>
        <w:spacing w:after="0" w:line="240" w:lineRule="auto"/>
        <w:ind w:left="426" w:hanging="426"/>
        <w:jc w:val="both"/>
        <w:rPr>
          <w:rFonts w:cstheme="minorHAnsi"/>
        </w:rPr>
      </w:pPr>
      <w:r w:rsidRPr="00A27AA5">
        <w:rPr>
          <w:rFonts w:cstheme="minorHAnsi"/>
        </w:rPr>
        <w:t>Ability to use conflict resolution skills to lead an effective team</w:t>
      </w:r>
    </w:p>
    <w:p w14:paraId="03C63E53" w14:textId="77777777" w:rsidR="007E39AF" w:rsidRPr="00A27AA5" w:rsidRDefault="007E39AF" w:rsidP="007E39AF">
      <w:pPr>
        <w:numPr>
          <w:ilvl w:val="0"/>
          <w:numId w:val="36"/>
        </w:numPr>
        <w:spacing w:after="0" w:line="240" w:lineRule="auto"/>
        <w:ind w:left="426" w:hanging="426"/>
        <w:jc w:val="both"/>
        <w:rPr>
          <w:rFonts w:cstheme="minorHAnsi"/>
        </w:rPr>
      </w:pPr>
      <w:r w:rsidRPr="00A27AA5">
        <w:rPr>
          <w:rFonts w:cstheme="minorHAnsi"/>
        </w:rPr>
        <w:t xml:space="preserve">Ability to problem solve using evidence-based practice </w:t>
      </w:r>
    </w:p>
    <w:p w14:paraId="675195B2" w14:textId="77777777" w:rsidR="007E39AF" w:rsidRPr="00A27AA5" w:rsidRDefault="007E39AF" w:rsidP="007E39AF">
      <w:pPr>
        <w:pStyle w:val="ListParagraph"/>
        <w:numPr>
          <w:ilvl w:val="0"/>
          <w:numId w:val="37"/>
        </w:numPr>
        <w:spacing w:after="0" w:line="240" w:lineRule="auto"/>
        <w:ind w:left="426" w:hanging="426"/>
        <w:jc w:val="both"/>
        <w:rPr>
          <w:rFonts w:cstheme="minorHAnsi"/>
          <w:b/>
          <w:bCs/>
        </w:rPr>
      </w:pPr>
      <w:r w:rsidRPr="00A27AA5">
        <w:rPr>
          <w:rFonts w:cstheme="minorHAnsi"/>
        </w:rPr>
        <w:t>Ability to initiate changes in procedures or policies to improve service development</w:t>
      </w:r>
    </w:p>
    <w:p w14:paraId="3FE8B990" w14:textId="77777777" w:rsidR="007E39AF" w:rsidRPr="00A27AA5" w:rsidRDefault="007E39AF" w:rsidP="007E39AF">
      <w:pPr>
        <w:pStyle w:val="ListParagraph"/>
        <w:numPr>
          <w:ilvl w:val="0"/>
          <w:numId w:val="37"/>
        </w:numPr>
        <w:spacing w:after="0" w:line="240" w:lineRule="auto"/>
        <w:ind w:left="426" w:hanging="426"/>
        <w:jc w:val="both"/>
        <w:rPr>
          <w:rFonts w:cstheme="minorHAnsi"/>
          <w:b/>
          <w:bCs/>
        </w:rPr>
      </w:pPr>
      <w:r w:rsidRPr="00A27AA5">
        <w:rPr>
          <w:rFonts w:cstheme="minorHAnsi"/>
        </w:rPr>
        <w:t>Ability to convey highly complex instructions, ideas and opinions clearly and concisely both orally and in writing</w:t>
      </w:r>
    </w:p>
    <w:p w14:paraId="5E23925E" w14:textId="77777777" w:rsidR="007E39AF" w:rsidRPr="00A27AA5" w:rsidRDefault="007E39AF" w:rsidP="007E39AF">
      <w:pPr>
        <w:pStyle w:val="ListParagraph"/>
        <w:numPr>
          <w:ilvl w:val="0"/>
          <w:numId w:val="37"/>
        </w:numPr>
        <w:spacing w:after="0" w:line="240" w:lineRule="auto"/>
        <w:ind w:left="426" w:hanging="426"/>
        <w:jc w:val="both"/>
        <w:rPr>
          <w:rFonts w:cstheme="minorHAnsi"/>
          <w:b/>
          <w:bCs/>
        </w:rPr>
      </w:pPr>
      <w:r w:rsidRPr="00A27AA5">
        <w:rPr>
          <w:rFonts w:cstheme="minorHAnsi"/>
        </w:rPr>
        <w:t xml:space="preserve">Strong personal resilience and ability to act appropriately in stressful situations </w:t>
      </w:r>
    </w:p>
    <w:p w14:paraId="15B2FDD0" w14:textId="77777777" w:rsidR="007E39AF" w:rsidRPr="00A27AA5" w:rsidRDefault="007E39AF" w:rsidP="007E39AF">
      <w:pPr>
        <w:numPr>
          <w:ilvl w:val="0"/>
          <w:numId w:val="35"/>
        </w:numPr>
        <w:tabs>
          <w:tab w:val="clear" w:pos="360"/>
        </w:tabs>
        <w:spacing w:after="0" w:line="240" w:lineRule="auto"/>
        <w:ind w:left="426" w:hanging="426"/>
        <w:jc w:val="both"/>
        <w:rPr>
          <w:rFonts w:cstheme="minorHAnsi"/>
        </w:rPr>
      </w:pPr>
      <w:r w:rsidRPr="00A27AA5">
        <w:rPr>
          <w:rFonts w:cstheme="minorHAnsi"/>
        </w:rPr>
        <w:t>Current knowledge of developments in radiotherapy practice</w:t>
      </w:r>
    </w:p>
    <w:p w14:paraId="0EBFC9FD" w14:textId="77777777" w:rsidR="007E39AF" w:rsidRPr="00A27AA5" w:rsidRDefault="007E39AF" w:rsidP="007E39AF">
      <w:pPr>
        <w:numPr>
          <w:ilvl w:val="0"/>
          <w:numId w:val="35"/>
        </w:numPr>
        <w:tabs>
          <w:tab w:val="clear" w:pos="360"/>
        </w:tabs>
        <w:spacing w:after="0" w:line="240" w:lineRule="auto"/>
        <w:ind w:left="426" w:hanging="426"/>
        <w:jc w:val="both"/>
        <w:rPr>
          <w:rFonts w:cstheme="minorHAnsi"/>
        </w:rPr>
      </w:pPr>
      <w:r w:rsidRPr="00A27AA5">
        <w:rPr>
          <w:rFonts w:cstheme="minorHAnsi"/>
        </w:rPr>
        <w:t>Excellent organisational and time management skills</w:t>
      </w:r>
    </w:p>
    <w:p w14:paraId="6EB4B5F1" w14:textId="77777777" w:rsidR="007E39AF" w:rsidRPr="00A27AA5" w:rsidRDefault="007E39AF" w:rsidP="007E39AF">
      <w:pPr>
        <w:numPr>
          <w:ilvl w:val="0"/>
          <w:numId w:val="35"/>
        </w:numPr>
        <w:tabs>
          <w:tab w:val="clear" w:pos="360"/>
        </w:tabs>
        <w:spacing w:after="0" w:line="240" w:lineRule="auto"/>
        <w:ind w:left="426" w:hanging="426"/>
        <w:jc w:val="both"/>
        <w:rPr>
          <w:rFonts w:cstheme="minorHAnsi"/>
        </w:rPr>
      </w:pPr>
      <w:r w:rsidRPr="00A27AA5">
        <w:rPr>
          <w:rFonts w:cstheme="minorHAnsi"/>
        </w:rPr>
        <w:t>Self-motivated, enthusiastic and the ability to motivate others</w:t>
      </w:r>
    </w:p>
    <w:p w14:paraId="25B4BFE2" w14:textId="77777777" w:rsidR="007E39AF" w:rsidRPr="00A27AA5" w:rsidRDefault="007E39AF" w:rsidP="007E39AF">
      <w:pPr>
        <w:numPr>
          <w:ilvl w:val="0"/>
          <w:numId w:val="35"/>
        </w:numPr>
        <w:tabs>
          <w:tab w:val="clear" w:pos="360"/>
        </w:tabs>
        <w:spacing w:after="0" w:line="240" w:lineRule="auto"/>
        <w:ind w:left="426" w:hanging="426"/>
        <w:jc w:val="both"/>
        <w:rPr>
          <w:rFonts w:cstheme="minorHAnsi"/>
        </w:rPr>
      </w:pPr>
      <w:r w:rsidRPr="00A27AA5">
        <w:rPr>
          <w:rFonts w:cstheme="minorHAnsi"/>
        </w:rPr>
        <w:t xml:space="preserve">Be able to speak and write fluently in English </w:t>
      </w:r>
    </w:p>
    <w:p w14:paraId="22321925" w14:textId="77777777" w:rsidR="007E39AF" w:rsidRPr="00A27AA5" w:rsidRDefault="007E39AF" w:rsidP="007E39AF">
      <w:pPr>
        <w:pStyle w:val="ListParagraph"/>
        <w:numPr>
          <w:ilvl w:val="0"/>
          <w:numId w:val="35"/>
        </w:numPr>
        <w:spacing w:after="0" w:line="240" w:lineRule="auto"/>
        <w:jc w:val="both"/>
        <w:rPr>
          <w:rFonts w:cstheme="minorHAnsi"/>
        </w:rPr>
      </w:pPr>
      <w:r w:rsidRPr="00A27AA5">
        <w:rPr>
          <w:rFonts w:cstheme="minorHAnsi"/>
        </w:rPr>
        <w:t xml:space="preserve"> Mature, caring, professional, role model</w:t>
      </w:r>
    </w:p>
    <w:p w14:paraId="5D205834" w14:textId="7D17E096" w:rsidR="00226711" w:rsidRPr="007E39AF" w:rsidRDefault="007E39AF" w:rsidP="007E39AF">
      <w:pPr>
        <w:pStyle w:val="ListParagraph"/>
        <w:numPr>
          <w:ilvl w:val="0"/>
          <w:numId w:val="35"/>
        </w:numPr>
        <w:jc w:val="both"/>
        <w:rPr>
          <w:rFonts w:cstheme="minorHAnsi"/>
        </w:rPr>
      </w:pPr>
      <w:r w:rsidRPr="00A27AA5">
        <w:rPr>
          <w:rFonts w:cstheme="minorHAnsi"/>
        </w:rPr>
        <w:t xml:space="preserve"> Flexible</w:t>
      </w:r>
      <w:r>
        <w:rPr>
          <w:rFonts w:cstheme="minorHAnsi"/>
        </w:rPr>
        <w:t>;</w:t>
      </w:r>
      <w:r w:rsidRPr="00A27AA5">
        <w:rPr>
          <w:rFonts w:cstheme="minorHAnsi"/>
        </w:rPr>
        <w:t xml:space="preserve"> ability to prioritise the service needs</w:t>
      </w:r>
    </w:p>
    <w:p w14:paraId="2FC97A5D" w14:textId="0D73FCA4" w:rsidR="00E53853" w:rsidRPr="000E4DE1" w:rsidRDefault="00E53853" w:rsidP="00E53853">
      <w:pPr>
        <w:rPr>
          <w:b/>
        </w:rPr>
      </w:pPr>
      <w:r>
        <w:rPr>
          <w:b/>
        </w:rPr>
        <w:t xml:space="preserve">Working Together </w:t>
      </w:r>
      <w:r w:rsidR="002A096C">
        <w:rPr>
          <w:b/>
        </w:rPr>
        <w:t>for</w:t>
      </w:r>
      <w:r>
        <w:rPr>
          <w:b/>
        </w:rPr>
        <w:t xml:space="preserve">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5D4A43E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651EA6" w:rsidRDefault="00E53853" w:rsidP="00E53853">
      <w:pPr>
        <w:pStyle w:val="BodyTextIndent"/>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1E77B4E5"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r w:rsidR="002A096C" w:rsidRPr="00651EA6">
        <w:rPr>
          <w:rFonts w:asciiTheme="minorHAnsi" w:eastAsiaTheme="minorHAnsi" w:hAnsiTheme="minorHAnsi"/>
          <w:bCs/>
          <w:szCs w:val="22"/>
        </w:rPr>
        <w:t>act</w:t>
      </w:r>
      <w:r w:rsidRPr="00651EA6">
        <w:rPr>
          <w:rFonts w:asciiTheme="minorHAnsi" w:eastAsiaTheme="minorHAnsi" w:hAnsiTheme="minorHAnsi"/>
          <w:bCs/>
          <w:szCs w:val="22"/>
        </w:rPr>
        <w:t>,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16221852"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2A096C"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ACA9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0F8365B7" w:rsidR="00E53853" w:rsidRPr="00817149" w:rsidRDefault="00E53853" w:rsidP="00E53853">
      <w:pPr>
        <w:rPr>
          <w:rFonts w:cs="Arial"/>
          <w:bCs/>
        </w:rPr>
      </w:pPr>
      <w:r>
        <w:rPr>
          <w:rFonts w:cs="Arial"/>
          <w:bCs/>
        </w:rPr>
        <w:t xml:space="preserve">Job holders are required to </w:t>
      </w:r>
      <w:r w:rsidR="002A096C">
        <w:rPr>
          <w:rFonts w:cs="Arial"/>
          <w:bCs/>
        </w:rPr>
        <w:t>a</w:t>
      </w:r>
      <w:r w:rsidR="002A096C" w:rsidRPr="00817149">
        <w:rPr>
          <w:rFonts w:cs="Arial"/>
          <w:bCs/>
        </w:rPr>
        <w:t>lways act in such a way that</w:t>
      </w:r>
      <w:r w:rsidRPr="00817149">
        <w:rPr>
          <w:rFonts w:cs="Arial"/>
          <w:bCs/>
        </w:rPr>
        <w:t xml:space="preserve"> the health and </w:t>
      </w:r>
      <w:r w:rsidR="002A096C"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2A096C"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1E081F00" w14:textId="77777777" w:rsidR="00E53853" w:rsidRPr="007D57A1" w:rsidRDefault="00E53853" w:rsidP="00E53853">
      <w:pPr>
        <w:rPr>
          <w:b/>
        </w:rPr>
      </w:pPr>
      <w:r w:rsidRPr="002A71C8">
        <w:rPr>
          <w:b/>
        </w:rPr>
        <w:t>Signature:</w:t>
      </w:r>
    </w:p>
    <w:p w14:paraId="2AA254FE" w14:textId="3BE69110"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4699" w14:textId="77777777" w:rsidR="007726C2" w:rsidRDefault="007726C2" w:rsidP="001B7D42">
      <w:pPr>
        <w:spacing w:after="0" w:line="240" w:lineRule="auto"/>
      </w:pPr>
      <w:r>
        <w:separator/>
      </w:r>
    </w:p>
  </w:endnote>
  <w:endnote w:type="continuationSeparator" w:id="0">
    <w:p w14:paraId="05DA7810" w14:textId="77777777" w:rsidR="007726C2" w:rsidRDefault="007726C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03AE" w14:textId="77777777" w:rsidR="007726C2" w:rsidRDefault="007726C2" w:rsidP="001B7D42">
      <w:pPr>
        <w:spacing w:after="0" w:line="240" w:lineRule="auto"/>
      </w:pPr>
      <w:r>
        <w:separator/>
      </w:r>
    </w:p>
  </w:footnote>
  <w:footnote w:type="continuationSeparator" w:id="0">
    <w:p w14:paraId="6A1D5657" w14:textId="77777777" w:rsidR="007726C2" w:rsidRDefault="007726C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38"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2A8EE0E5" w:rsidR="00EA0E33" w:rsidRDefault="00A436AD" w:rsidP="00EA0E33">
                    <w:r w:rsidRPr="00A436AD">
                      <w:rPr>
                        <w:noProof/>
                        <w:lang w:eastAsia="en-GB"/>
                      </w:rPr>
                      <w:drawing>
                        <wp:inline distT="0" distB="0" distL="0" distR="0" wp14:anchorId="328BB7BD" wp14:editId="34A7F5D6">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59281565"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6DEB"/>
    <w:multiLevelType w:val="hybridMultilevel"/>
    <w:tmpl w:val="1D8A8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F48BD"/>
    <w:multiLevelType w:val="hybridMultilevel"/>
    <w:tmpl w:val="854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83849"/>
    <w:multiLevelType w:val="hybridMultilevel"/>
    <w:tmpl w:val="F48A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12BA5"/>
    <w:multiLevelType w:val="hybridMultilevel"/>
    <w:tmpl w:val="0B5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20948"/>
    <w:multiLevelType w:val="hybridMultilevel"/>
    <w:tmpl w:val="0D9A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001C3"/>
    <w:multiLevelType w:val="hybridMultilevel"/>
    <w:tmpl w:val="921A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C65734"/>
    <w:multiLevelType w:val="hybridMultilevel"/>
    <w:tmpl w:val="7A5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176A9"/>
    <w:multiLevelType w:val="hybridMultilevel"/>
    <w:tmpl w:val="3E8878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9"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36600"/>
    <w:multiLevelType w:val="hybridMultilevel"/>
    <w:tmpl w:val="8398D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896E6A"/>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E68BB"/>
    <w:multiLevelType w:val="hybridMultilevel"/>
    <w:tmpl w:val="3162F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AB3E0B"/>
    <w:multiLevelType w:val="hybridMultilevel"/>
    <w:tmpl w:val="BF0822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962A0"/>
    <w:multiLevelType w:val="hybridMultilevel"/>
    <w:tmpl w:val="9E326DD6"/>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start w:val="1"/>
      <w:numFmt w:val="bullet"/>
      <w:lvlText w:val=""/>
      <w:lvlJc w:val="left"/>
      <w:pPr>
        <w:ind w:left="2007" w:hanging="360"/>
      </w:pPr>
      <w:rPr>
        <w:rFonts w:ascii="Wingdings" w:hAnsi="Wingdings" w:hint="default"/>
      </w:rPr>
    </w:lvl>
    <w:lvl w:ilvl="3" w:tplc="08090001">
      <w:start w:val="1"/>
      <w:numFmt w:val="bullet"/>
      <w:lvlText w:val=""/>
      <w:lvlJc w:val="left"/>
      <w:pPr>
        <w:ind w:left="2727" w:hanging="360"/>
      </w:pPr>
      <w:rPr>
        <w:rFonts w:ascii="Symbol" w:hAnsi="Symbol" w:hint="default"/>
      </w:rPr>
    </w:lvl>
    <w:lvl w:ilvl="4" w:tplc="08090003">
      <w:start w:val="1"/>
      <w:numFmt w:val="bullet"/>
      <w:lvlText w:val="o"/>
      <w:lvlJc w:val="left"/>
      <w:pPr>
        <w:ind w:left="3447" w:hanging="360"/>
      </w:pPr>
      <w:rPr>
        <w:rFonts w:ascii="Courier New" w:hAnsi="Courier New" w:cs="Courier New" w:hint="default"/>
      </w:rPr>
    </w:lvl>
    <w:lvl w:ilvl="5" w:tplc="08090005">
      <w:start w:val="1"/>
      <w:numFmt w:val="bullet"/>
      <w:lvlText w:val=""/>
      <w:lvlJc w:val="left"/>
      <w:pPr>
        <w:ind w:left="4167" w:hanging="360"/>
      </w:pPr>
      <w:rPr>
        <w:rFonts w:ascii="Wingdings" w:hAnsi="Wingdings" w:hint="default"/>
      </w:rPr>
    </w:lvl>
    <w:lvl w:ilvl="6" w:tplc="08090001">
      <w:start w:val="1"/>
      <w:numFmt w:val="bullet"/>
      <w:lvlText w:val=""/>
      <w:lvlJc w:val="left"/>
      <w:pPr>
        <w:ind w:left="4887" w:hanging="360"/>
      </w:pPr>
      <w:rPr>
        <w:rFonts w:ascii="Symbol" w:hAnsi="Symbol" w:hint="default"/>
      </w:rPr>
    </w:lvl>
    <w:lvl w:ilvl="7" w:tplc="08090003">
      <w:start w:val="1"/>
      <w:numFmt w:val="bullet"/>
      <w:lvlText w:val="o"/>
      <w:lvlJc w:val="left"/>
      <w:pPr>
        <w:ind w:left="5607" w:hanging="360"/>
      </w:pPr>
      <w:rPr>
        <w:rFonts w:ascii="Courier New" w:hAnsi="Courier New" w:cs="Courier New" w:hint="default"/>
      </w:rPr>
    </w:lvl>
    <w:lvl w:ilvl="8" w:tplc="08090005">
      <w:start w:val="1"/>
      <w:numFmt w:val="bullet"/>
      <w:lvlText w:val=""/>
      <w:lvlJc w:val="left"/>
      <w:pPr>
        <w:ind w:left="6327" w:hanging="360"/>
      </w:pPr>
      <w:rPr>
        <w:rFonts w:ascii="Wingdings" w:hAnsi="Wingdings" w:hint="default"/>
      </w:rPr>
    </w:lvl>
  </w:abstractNum>
  <w:abstractNum w:abstractNumId="31"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04149"/>
    <w:multiLevelType w:val="hybridMultilevel"/>
    <w:tmpl w:val="1EB0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74111"/>
    <w:multiLevelType w:val="hybridMultilevel"/>
    <w:tmpl w:val="11A096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DB5B2B"/>
    <w:multiLevelType w:val="hybridMultilevel"/>
    <w:tmpl w:val="772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4"/>
  </w:num>
  <w:num w:numId="2" w16cid:durableId="1238319116">
    <w:abstractNumId w:val="22"/>
  </w:num>
  <w:num w:numId="3" w16cid:durableId="1721710823">
    <w:abstractNumId w:val="27"/>
  </w:num>
  <w:num w:numId="4" w16cid:durableId="1557818910">
    <w:abstractNumId w:val="4"/>
  </w:num>
  <w:num w:numId="5" w16cid:durableId="268049026">
    <w:abstractNumId w:val="28"/>
  </w:num>
  <w:num w:numId="6" w16cid:durableId="345331147">
    <w:abstractNumId w:val="2"/>
  </w:num>
  <w:num w:numId="7" w16cid:durableId="409547524">
    <w:abstractNumId w:val="19"/>
  </w:num>
  <w:num w:numId="8" w16cid:durableId="1395393738">
    <w:abstractNumId w:val="7"/>
  </w:num>
  <w:num w:numId="9" w16cid:durableId="1561597329">
    <w:abstractNumId w:val="32"/>
  </w:num>
  <w:num w:numId="10" w16cid:durableId="1142234034">
    <w:abstractNumId w:val="0"/>
  </w:num>
  <w:num w:numId="11" w16cid:durableId="67382027">
    <w:abstractNumId w:val="29"/>
  </w:num>
  <w:num w:numId="12" w16cid:durableId="2093424800">
    <w:abstractNumId w:val="6"/>
  </w:num>
  <w:num w:numId="13" w16cid:durableId="1872066206">
    <w:abstractNumId w:val="9"/>
  </w:num>
  <w:num w:numId="14" w16cid:durableId="79760994">
    <w:abstractNumId w:val="11"/>
  </w:num>
  <w:num w:numId="15" w16cid:durableId="1235241308">
    <w:abstractNumId w:val="24"/>
  </w:num>
  <w:num w:numId="16" w16cid:durableId="1306198761">
    <w:abstractNumId w:val="18"/>
  </w:num>
  <w:num w:numId="17" w16cid:durableId="1855925175">
    <w:abstractNumId w:val="1"/>
  </w:num>
  <w:num w:numId="18" w16cid:durableId="2015261423">
    <w:abstractNumId w:val="31"/>
  </w:num>
  <w:num w:numId="19" w16cid:durableId="1012300393">
    <w:abstractNumId w:val="10"/>
  </w:num>
  <w:num w:numId="20" w16cid:durableId="344526860">
    <w:abstractNumId w:val="15"/>
  </w:num>
  <w:num w:numId="21" w16cid:durableId="1164003974">
    <w:abstractNumId w:val="25"/>
  </w:num>
  <w:num w:numId="22" w16cid:durableId="1259143944">
    <w:abstractNumId w:val="36"/>
  </w:num>
  <w:num w:numId="23" w16cid:durableId="1608081425">
    <w:abstractNumId w:val="16"/>
  </w:num>
  <w:num w:numId="24" w16cid:durableId="421538185">
    <w:abstractNumId w:val="13"/>
  </w:num>
  <w:num w:numId="25" w16cid:durableId="1661233725">
    <w:abstractNumId w:val="33"/>
  </w:num>
  <w:num w:numId="26" w16cid:durableId="144400847">
    <w:abstractNumId w:val="5"/>
  </w:num>
  <w:num w:numId="27" w16cid:durableId="1713384887">
    <w:abstractNumId w:val="37"/>
  </w:num>
  <w:num w:numId="28" w16cid:durableId="1829175662">
    <w:abstractNumId w:val="3"/>
  </w:num>
  <w:num w:numId="29" w16cid:durableId="1080954948">
    <w:abstractNumId w:val="12"/>
  </w:num>
  <w:num w:numId="30" w16cid:durableId="746345559">
    <w:abstractNumId w:val="17"/>
  </w:num>
  <w:num w:numId="31" w16cid:durableId="949168844">
    <w:abstractNumId w:val="20"/>
  </w:num>
  <w:num w:numId="32" w16cid:durableId="372846737">
    <w:abstractNumId w:val="23"/>
  </w:num>
  <w:num w:numId="33" w16cid:durableId="389811391">
    <w:abstractNumId w:val="14"/>
  </w:num>
  <w:num w:numId="34" w16cid:durableId="82727755">
    <w:abstractNumId w:val="8"/>
  </w:num>
  <w:num w:numId="35" w16cid:durableId="796993451">
    <w:abstractNumId w:val="35"/>
  </w:num>
  <w:num w:numId="36" w16cid:durableId="1382897611">
    <w:abstractNumId w:val="21"/>
  </w:num>
  <w:num w:numId="37" w16cid:durableId="1287466156">
    <w:abstractNumId w:val="26"/>
  </w:num>
  <w:num w:numId="38" w16cid:durableId="18468226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9405B"/>
    <w:rsid w:val="000E4DE1"/>
    <w:rsid w:val="001B7D42"/>
    <w:rsid w:val="001D3282"/>
    <w:rsid w:val="002162D7"/>
    <w:rsid w:val="00226711"/>
    <w:rsid w:val="0022709F"/>
    <w:rsid w:val="00230BCE"/>
    <w:rsid w:val="0023774D"/>
    <w:rsid w:val="0027570C"/>
    <w:rsid w:val="002A096C"/>
    <w:rsid w:val="002A71C8"/>
    <w:rsid w:val="003259BA"/>
    <w:rsid w:val="00342C82"/>
    <w:rsid w:val="003771B0"/>
    <w:rsid w:val="003E2DDD"/>
    <w:rsid w:val="004013D2"/>
    <w:rsid w:val="004B1051"/>
    <w:rsid w:val="00592272"/>
    <w:rsid w:val="0060302D"/>
    <w:rsid w:val="00620FEC"/>
    <w:rsid w:val="007528C6"/>
    <w:rsid w:val="007726C2"/>
    <w:rsid w:val="007A6527"/>
    <w:rsid w:val="007C03B2"/>
    <w:rsid w:val="007D57A1"/>
    <w:rsid w:val="007E39AF"/>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119F2"/>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648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 w:type="character" w:customStyle="1" w:styleId="normaltextrun">
    <w:name w:val="normaltextrun"/>
    <w:basedOn w:val="DefaultParagraphFont"/>
    <w:rsid w:val="00E119F2"/>
  </w:style>
  <w:style w:type="character" w:customStyle="1" w:styleId="eop">
    <w:name w:val="eop"/>
    <w:basedOn w:val="DefaultParagraphFont"/>
    <w:rsid w:val="00E119F2"/>
  </w:style>
  <w:style w:type="paragraph" w:customStyle="1" w:styleId="paragraph">
    <w:name w:val="paragraph"/>
    <w:basedOn w:val="Normal"/>
    <w:rsid w:val="007E39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05042749-3719-48F3-A775-83AB5747972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a3289b4-e635-4ead-98d7-52bde1c12e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General%20Job%20Description</Template>
  <TotalTime>1</TotalTime>
  <Pages>6</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DUNDAS, Sean (PORTSMOUTH HOSPITALS UNIVERSITY NHS TRUST)</cp:lastModifiedBy>
  <cp:revision>2</cp:revision>
  <dcterms:created xsi:type="dcterms:W3CDTF">2026-03-13T15:38:00Z</dcterms:created>
  <dcterms:modified xsi:type="dcterms:W3CDTF">2026-03-13T15:38:00Z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