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994E" w14:textId="5E86A2E5" w:rsidR="005C6867" w:rsidRPr="003C04B0" w:rsidRDefault="005C6867" w:rsidP="005C6867">
      <w:pPr>
        <w:rPr>
          <w:b/>
        </w:rPr>
      </w:pPr>
      <w:r w:rsidRPr="003C04B0">
        <w:rPr>
          <w:b/>
        </w:rPr>
        <w:t xml:space="preserve">Title: </w:t>
      </w:r>
      <w:r w:rsidR="006C7FC3">
        <w:t xml:space="preserve">Ward Assistant </w:t>
      </w:r>
    </w:p>
    <w:p w14:paraId="7AC94D7A" w14:textId="77777777" w:rsidR="005C6867" w:rsidRDefault="005C6867" w:rsidP="005C6867">
      <w:r>
        <w:rPr>
          <w:b/>
        </w:rPr>
        <w:t>Band</w:t>
      </w:r>
      <w:r w:rsidRPr="003C04B0">
        <w:rPr>
          <w:b/>
        </w:rPr>
        <w:t>:</w:t>
      </w:r>
      <w:r>
        <w:rPr>
          <w:b/>
        </w:rPr>
        <w:t xml:space="preserve"> </w:t>
      </w:r>
      <w:r>
        <w:t>Band 2</w:t>
      </w:r>
    </w:p>
    <w:p w14:paraId="03A9CBC4" w14:textId="05C22A52" w:rsidR="006A64D8" w:rsidRPr="006A64D8" w:rsidRDefault="006A64D8" w:rsidP="005C6867">
      <w:r>
        <w:rPr>
          <w:b/>
        </w:rPr>
        <w:t xml:space="preserve">Staff Group:  </w:t>
      </w:r>
      <w:r>
        <w:t>Nursing and Midwifery</w:t>
      </w:r>
    </w:p>
    <w:p w14:paraId="29923BCC" w14:textId="668B51DA" w:rsidR="005C6867" w:rsidRPr="008D244D" w:rsidRDefault="005C6867" w:rsidP="008D244D">
      <w:r w:rsidRPr="003C04B0">
        <w:rPr>
          <w:b/>
        </w:rPr>
        <w:t>Reports to:</w:t>
      </w:r>
      <w:r>
        <w:rPr>
          <w:b/>
        </w:rPr>
        <w:t xml:space="preserve"> </w:t>
      </w:r>
      <w:r>
        <w:t>Registered General Nurse</w:t>
      </w:r>
    </w:p>
    <w:p w14:paraId="6A0CB961" w14:textId="7CCBEB63" w:rsidR="005C6867" w:rsidRDefault="005C6867" w:rsidP="005C6867">
      <w:pPr>
        <w:rPr>
          <w:b/>
        </w:rPr>
      </w:pPr>
      <w:r w:rsidRPr="003C04B0">
        <w:rPr>
          <w:b/>
        </w:rPr>
        <w:t>Job Summary:</w:t>
      </w:r>
      <w:r w:rsidR="006C7FC3">
        <w:rPr>
          <w:b/>
        </w:rPr>
        <w:t xml:space="preserve"> </w:t>
      </w:r>
    </w:p>
    <w:p w14:paraId="1547C136" w14:textId="50A3FF83" w:rsidR="006C7FC3" w:rsidRPr="006C7FC3" w:rsidRDefault="006C7FC3" w:rsidP="005C6867">
      <w:pPr>
        <w:pStyle w:val="BodyText"/>
        <w:numPr>
          <w:ilvl w:val="0"/>
          <w:numId w:val="14"/>
        </w:numPr>
        <w:spacing w:after="0" w:line="240" w:lineRule="auto"/>
        <w:ind w:left="426"/>
        <w:rPr>
          <w:b/>
        </w:rPr>
      </w:pPr>
      <w:r>
        <w:t xml:space="preserve">Under the supervision of registered health care professionals, support the health care team with the provision of high quality, helpful and courteous, non-clinical service to babies and their parents. </w:t>
      </w:r>
    </w:p>
    <w:p w14:paraId="0530BEE5" w14:textId="342C19D6" w:rsidR="005C6867" w:rsidRDefault="005C6867" w:rsidP="001318F2">
      <w:pPr>
        <w:pStyle w:val="BodyText"/>
        <w:numPr>
          <w:ilvl w:val="0"/>
          <w:numId w:val="14"/>
        </w:numPr>
        <w:spacing w:after="0" w:line="240" w:lineRule="auto"/>
        <w:ind w:left="426"/>
      </w:pPr>
      <w:r w:rsidRPr="00701749">
        <w:t xml:space="preserve">Under the supervision of registered health care professionals </w:t>
      </w:r>
      <w:r w:rsidR="0049662F">
        <w:t xml:space="preserve">provide a technical service in the preparation and provision of infant feeds, ensuring high standards are maintained in a safe and hygienic environment. </w:t>
      </w:r>
    </w:p>
    <w:p w14:paraId="1AE80109" w14:textId="34E91688" w:rsidR="0049662F" w:rsidRPr="00701749" w:rsidRDefault="0049662F" w:rsidP="001318F2">
      <w:pPr>
        <w:pStyle w:val="BodyText"/>
        <w:numPr>
          <w:ilvl w:val="0"/>
          <w:numId w:val="14"/>
        </w:numPr>
        <w:spacing w:after="0" w:line="240" w:lineRule="auto"/>
        <w:ind w:left="426"/>
      </w:pPr>
      <w:r>
        <w:t xml:space="preserve">Under the supervision of registered health care professionals assist with the provision of equipment, including stocking of, cleaning and assembling, and maintaining equipment. </w:t>
      </w:r>
    </w:p>
    <w:p w14:paraId="3A1805F3" w14:textId="77777777" w:rsidR="005C6867" w:rsidRPr="00701749" w:rsidRDefault="005C6867" w:rsidP="001318F2">
      <w:pPr>
        <w:pStyle w:val="BodyText"/>
        <w:numPr>
          <w:ilvl w:val="0"/>
          <w:numId w:val="14"/>
        </w:numPr>
        <w:spacing w:after="0" w:line="240" w:lineRule="auto"/>
        <w:ind w:left="426"/>
      </w:pPr>
      <w:r w:rsidRPr="00701749">
        <w:t xml:space="preserve">Ensure patient safety is maintained and patient experience is positive by treating all patients, relatives and colleagues with respect, dignity and courtesy in accordance with Trust values. </w:t>
      </w:r>
    </w:p>
    <w:p w14:paraId="46A8FBF1" w14:textId="5E5DEB82" w:rsidR="005C6867" w:rsidRDefault="005C6867" w:rsidP="001318F2">
      <w:pPr>
        <w:pStyle w:val="BodyText"/>
        <w:numPr>
          <w:ilvl w:val="0"/>
          <w:numId w:val="14"/>
        </w:numPr>
        <w:spacing w:after="0" w:line="240" w:lineRule="auto"/>
        <w:ind w:left="426"/>
      </w:pPr>
      <w:r w:rsidRPr="00701749">
        <w:t>Ensur</w:t>
      </w:r>
      <w:r w:rsidR="006C7FC3">
        <w:t>e</w:t>
      </w:r>
      <w:r w:rsidRPr="00701749">
        <w:t xml:space="preserve"> that at all times you act within your sphere of competence.</w:t>
      </w:r>
    </w:p>
    <w:p w14:paraId="5BD61D06" w14:textId="77777777" w:rsidR="005C6867" w:rsidRPr="003C04B0" w:rsidRDefault="005C6867" w:rsidP="005C6867">
      <w:pPr>
        <w:rPr>
          <w:b/>
        </w:rPr>
      </w:pPr>
      <w:r w:rsidRPr="003C04B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0E713A" wp14:editId="1B1AAC98">
                <wp:simplePos x="0" y="0"/>
                <wp:positionH relativeFrom="column">
                  <wp:posOffset>9525</wp:posOffset>
                </wp:positionH>
                <wp:positionV relativeFrom="paragraph">
                  <wp:posOffset>123190</wp:posOffset>
                </wp:positionV>
                <wp:extent cx="66484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D533A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pt" to="52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" strokecolor="#4579b8 [3044]"/>
            </w:pict>
          </mc:Fallback>
        </mc:AlternateContent>
      </w:r>
    </w:p>
    <w:p w14:paraId="40244C2A" w14:textId="77777777" w:rsidR="005C6867" w:rsidRPr="003C04B0" w:rsidRDefault="005C6867" w:rsidP="005C6867">
      <w:pPr>
        <w:rPr>
          <w:b/>
        </w:rPr>
      </w:pPr>
      <w:r w:rsidRPr="003C04B0">
        <w:rPr>
          <w:b/>
        </w:rPr>
        <w:t>Key Responsibilities:</w:t>
      </w:r>
    </w:p>
    <w:p w14:paraId="4B8AD10E" w14:textId="77777777" w:rsidR="005C6867" w:rsidRPr="00FD110E" w:rsidRDefault="005C6867" w:rsidP="00A21E4E">
      <w:pPr>
        <w:pStyle w:val="Heading4"/>
        <w:rPr>
          <w:rFonts w:asciiTheme="minorHAnsi" w:eastAsiaTheme="minorHAnsi" w:hAnsiTheme="minorHAnsi" w:cstheme="minorBidi"/>
          <w:bCs w:val="0"/>
          <w:i/>
          <w:sz w:val="22"/>
          <w:szCs w:val="22"/>
        </w:rPr>
      </w:pPr>
      <w:r w:rsidRPr="00FD110E">
        <w:rPr>
          <w:rFonts w:asciiTheme="minorHAnsi" w:eastAsiaTheme="minorHAnsi" w:hAnsiTheme="minorHAnsi" w:cstheme="minorBidi"/>
          <w:bCs w:val="0"/>
          <w:i/>
          <w:sz w:val="22"/>
          <w:szCs w:val="22"/>
        </w:rPr>
        <w:t>Patient Safety, Patient Experience and Use of Resources</w:t>
      </w:r>
    </w:p>
    <w:p w14:paraId="2782F236" w14:textId="77777777" w:rsidR="005C6867" w:rsidRPr="00701749" w:rsidRDefault="005C6867" w:rsidP="001318F2">
      <w:pPr>
        <w:pStyle w:val="ListParagraph"/>
        <w:numPr>
          <w:ilvl w:val="0"/>
          <w:numId w:val="15"/>
        </w:numPr>
        <w:spacing w:before="90" w:after="90" w:line="240" w:lineRule="auto"/>
        <w:ind w:left="426"/>
      </w:pPr>
      <w:r w:rsidRPr="00701749">
        <w:t>Ensure all possible steps are taken to safeguard the welfare, safety and security of patients, visitors and staff in accordance with Trust policies.</w:t>
      </w:r>
    </w:p>
    <w:p w14:paraId="48D84447" w14:textId="1D56255E" w:rsidR="005C6867" w:rsidRPr="00701749" w:rsidRDefault="005C6867" w:rsidP="008F5214">
      <w:pPr>
        <w:pStyle w:val="ListParagraph"/>
        <w:numPr>
          <w:ilvl w:val="0"/>
          <w:numId w:val="15"/>
        </w:numPr>
        <w:spacing w:before="90" w:after="90" w:line="240" w:lineRule="auto"/>
        <w:ind w:left="426"/>
      </w:pPr>
      <w:r w:rsidRPr="00701749">
        <w:t>Act within your sphere of competence at all times as determined by the minimum skill set for</w:t>
      </w:r>
      <w:r w:rsidR="0049662F">
        <w:t xml:space="preserve"> ward assistants. </w:t>
      </w:r>
    </w:p>
    <w:p w14:paraId="5F739C13" w14:textId="4C2AB272" w:rsidR="005C6867" w:rsidRDefault="005C6867" w:rsidP="001318F2">
      <w:pPr>
        <w:pStyle w:val="ListParagraph"/>
        <w:numPr>
          <w:ilvl w:val="0"/>
          <w:numId w:val="15"/>
        </w:numPr>
        <w:spacing w:before="90" w:after="90" w:line="240" w:lineRule="auto"/>
        <w:ind w:left="426"/>
      </w:pPr>
      <w:r w:rsidRPr="00701749">
        <w:t xml:space="preserve">Maintain a clean and safe environment for patients and ensure </w:t>
      </w:r>
      <w:r w:rsidR="008A48DB">
        <w:t xml:space="preserve">you </w:t>
      </w:r>
      <w:r w:rsidRPr="00701749">
        <w:t>follow Trust Policy regarding Infection Control and Prevention.</w:t>
      </w:r>
    </w:p>
    <w:p w14:paraId="793C7703" w14:textId="3D1F0176" w:rsidR="005C6867" w:rsidRDefault="005C6867" w:rsidP="008F5214">
      <w:pPr>
        <w:pStyle w:val="ListParagraph"/>
        <w:numPr>
          <w:ilvl w:val="0"/>
          <w:numId w:val="15"/>
        </w:numPr>
        <w:spacing w:before="90" w:after="90" w:line="240" w:lineRule="auto"/>
        <w:ind w:left="426"/>
      </w:pPr>
      <w:r w:rsidRPr="00701749">
        <w:t>Report adverse incidents in accordance with Trust policy</w:t>
      </w:r>
    </w:p>
    <w:p w14:paraId="0BD43FD3" w14:textId="77777777" w:rsidR="005C6867" w:rsidRPr="00701749" w:rsidRDefault="005C6867" w:rsidP="001318F2">
      <w:pPr>
        <w:pStyle w:val="ListParagraph"/>
        <w:numPr>
          <w:ilvl w:val="0"/>
          <w:numId w:val="15"/>
        </w:numPr>
        <w:spacing w:before="90" w:after="90" w:line="240" w:lineRule="auto"/>
        <w:ind w:left="426"/>
      </w:pPr>
      <w:r w:rsidRPr="00701749">
        <w:t>Promote and demonstrate effective verbal and non-verbal communication at all times with patients, relatives and colleagues recognising the need for tact, consideration and confidentiality.</w:t>
      </w:r>
    </w:p>
    <w:p w14:paraId="68A13041" w14:textId="18C5861A" w:rsidR="005C6867" w:rsidRDefault="005C6867" w:rsidP="001318F2">
      <w:pPr>
        <w:pStyle w:val="ListParagraph"/>
        <w:numPr>
          <w:ilvl w:val="0"/>
          <w:numId w:val="15"/>
        </w:numPr>
        <w:spacing w:before="90" w:after="90" w:line="240" w:lineRule="auto"/>
        <w:ind w:left="426"/>
      </w:pPr>
      <w:r w:rsidRPr="00701749">
        <w:t>Requirement to work in environment with unpleasant working conditions e.g. bodily fluids.</w:t>
      </w:r>
    </w:p>
    <w:p w14:paraId="6CB6632B" w14:textId="77777777" w:rsidR="009B3B67" w:rsidRPr="00701749" w:rsidRDefault="009B3B67" w:rsidP="009B3B67">
      <w:pPr>
        <w:pStyle w:val="ListParagraph"/>
        <w:spacing w:before="90" w:after="90" w:line="240" w:lineRule="auto"/>
        <w:ind w:left="426"/>
      </w:pPr>
    </w:p>
    <w:p w14:paraId="495EBDE4" w14:textId="77777777" w:rsidR="005C6867" w:rsidRPr="00FD110E" w:rsidRDefault="005C6867" w:rsidP="00A21E4E">
      <w:pPr>
        <w:pStyle w:val="Heading4"/>
        <w:rPr>
          <w:rFonts w:asciiTheme="minorHAnsi" w:eastAsiaTheme="minorHAnsi" w:hAnsiTheme="minorHAnsi" w:cstheme="minorBidi"/>
          <w:bCs w:val="0"/>
          <w:i/>
          <w:sz w:val="22"/>
          <w:szCs w:val="22"/>
        </w:rPr>
      </w:pPr>
      <w:r w:rsidRPr="00FD110E">
        <w:rPr>
          <w:rFonts w:asciiTheme="minorHAnsi" w:eastAsiaTheme="minorHAnsi" w:hAnsiTheme="minorHAnsi" w:cstheme="minorBidi"/>
          <w:bCs w:val="0"/>
          <w:i/>
          <w:sz w:val="22"/>
          <w:szCs w:val="22"/>
        </w:rPr>
        <w:t>Team working</w:t>
      </w:r>
    </w:p>
    <w:p w14:paraId="52A7B010" w14:textId="77777777" w:rsidR="005C6867" w:rsidRPr="00701749" w:rsidRDefault="005C6867" w:rsidP="001318F2">
      <w:pPr>
        <w:pStyle w:val="ListParagraph"/>
        <w:numPr>
          <w:ilvl w:val="0"/>
          <w:numId w:val="16"/>
        </w:numPr>
        <w:spacing w:before="90" w:after="90" w:line="240" w:lineRule="auto"/>
        <w:ind w:left="426"/>
      </w:pPr>
      <w:r w:rsidRPr="00701749">
        <w:t xml:space="preserve">Undertake specific organisational and administrative duties as required. </w:t>
      </w:r>
    </w:p>
    <w:p w14:paraId="061A46A9" w14:textId="77777777" w:rsidR="005C6867" w:rsidRPr="00701749" w:rsidRDefault="005C6867" w:rsidP="001318F2">
      <w:pPr>
        <w:pStyle w:val="ListParagraph"/>
        <w:numPr>
          <w:ilvl w:val="0"/>
          <w:numId w:val="16"/>
        </w:numPr>
        <w:spacing w:before="90" w:after="90" w:line="240" w:lineRule="auto"/>
        <w:ind w:left="426"/>
      </w:pPr>
      <w:r w:rsidRPr="00701749">
        <w:t>Assist other clinical areas within the Trust as the clinical situation and staffing levels require</w:t>
      </w:r>
    </w:p>
    <w:p w14:paraId="049C3E6F" w14:textId="4C98FB13" w:rsidR="005C6867" w:rsidRPr="00701749" w:rsidRDefault="005C6867" w:rsidP="008F5214">
      <w:pPr>
        <w:pStyle w:val="ListParagraph"/>
        <w:numPr>
          <w:ilvl w:val="0"/>
          <w:numId w:val="16"/>
        </w:numPr>
        <w:spacing w:before="90" w:after="90" w:line="240" w:lineRule="auto"/>
        <w:ind w:left="426"/>
      </w:pPr>
      <w:r w:rsidRPr="00701749">
        <w:t>Participate in innovation and quality of healthcare by attending ward or department meetings, participate in projects, including audit and quality initiatives pertinent to the role.</w:t>
      </w:r>
    </w:p>
    <w:p w14:paraId="7913D01C" w14:textId="6833BDD1" w:rsidR="005C6867" w:rsidRPr="00701749" w:rsidRDefault="005C6867" w:rsidP="001318F2">
      <w:pPr>
        <w:pStyle w:val="ListParagraph"/>
        <w:numPr>
          <w:ilvl w:val="0"/>
          <w:numId w:val="16"/>
        </w:numPr>
        <w:spacing w:before="90" w:after="90" w:line="240" w:lineRule="auto"/>
        <w:ind w:left="426"/>
      </w:pPr>
      <w:r w:rsidRPr="00701749">
        <w:t xml:space="preserve">Take part in the orientation/induction of new </w:t>
      </w:r>
      <w:r w:rsidR="009D3300">
        <w:t>Ward Assistant’s</w:t>
      </w:r>
      <w:r w:rsidRPr="00701749">
        <w:t xml:space="preserve"> and provide support and development to enable them to develop the skills and knowledge required for their role. </w:t>
      </w:r>
    </w:p>
    <w:p w14:paraId="0823AD53" w14:textId="2C074CA7" w:rsidR="005C6867" w:rsidRDefault="005C6867" w:rsidP="001318F2">
      <w:pPr>
        <w:pStyle w:val="ListParagraph"/>
        <w:numPr>
          <w:ilvl w:val="0"/>
          <w:numId w:val="16"/>
        </w:numPr>
        <w:spacing w:before="90" w:after="90" w:line="240" w:lineRule="auto"/>
        <w:ind w:left="426"/>
      </w:pPr>
      <w:r w:rsidRPr="00701749">
        <w:t>Treat all patients and colleagues with respect in accordance with Trust values and Equality and Diversity Policy.</w:t>
      </w:r>
    </w:p>
    <w:p w14:paraId="2F146907" w14:textId="77777777" w:rsidR="009B3B67" w:rsidRPr="00701749" w:rsidRDefault="009B3B67" w:rsidP="009B3B67">
      <w:pPr>
        <w:pStyle w:val="ListParagraph"/>
        <w:spacing w:before="90" w:after="90" w:line="240" w:lineRule="auto"/>
        <w:ind w:left="426"/>
      </w:pPr>
    </w:p>
    <w:p w14:paraId="7AC48EB6" w14:textId="77777777" w:rsidR="005C6867" w:rsidRPr="00FD110E" w:rsidRDefault="005C6867" w:rsidP="00A21E4E">
      <w:pPr>
        <w:pStyle w:val="Heading4"/>
        <w:rPr>
          <w:rFonts w:asciiTheme="minorHAnsi" w:eastAsiaTheme="minorHAnsi" w:hAnsiTheme="minorHAnsi" w:cstheme="minorBidi"/>
          <w:bCs w:val="0"/>
          <w:i/>
          <w:sz w:val="22"/>
          <w:szCs w:val="22"/>
        </w:rPr>
      </w:pPr>
      <w:r w:rsidRPr="00FD110E">
        <w:rPr>
          <w:rFonts w:asciiTheme="minorHAnsi" w:eastAsiaTheme="minorHAnsi" w:hAnsiTheme="minorHAnsi" w:cstheme="minorBidi"/>
          <w:bCs w:val="0"/>
          <w:i/>
          <w:sz w:val="22"/>
          <w:szCs w:val="22"/>
        </w:rPr>
        <w:t>Professional Education and Development Role</w:t>
      </w:r>
    </w:p>
    <w:p w14:paraId="61A3D247" w14:textId="77F34619" w:rsidR="005C6867" w:rsidRPr="00701749" w:rsidRDefault="005C6867" w:rsidP="001318F2">
      <w:pPr>
        <w:pStyle w:val="ListParagraph"/>
        <w:numPr>
          <w:ilvl w:val="0"/>
          <w:numId w:val="17"/>
        </w:numPr>
        <w:spacing w:before="90" w:after="90" w:line="240" w:lineRule="auto"/>
        <w:ind w:left="426"/>
      </w:pPr>
      <w:r w:rsidRPr="00701749">
        <w:t xml:space="preserve">Complete the Trust Competency Framework for </w:t>
      </w:r>
      <w:r w:rsidR="009D3300">
        <w:t xml:space="preserve">Ward Assistant`s </w:t>
      </w:r>
      <w:r w:rsidRPr="00701749">
        <w:t>and achieve the minimum skill set (list of competencies as defined in generic competency framework). Maintaining own learning record of evidence.</w:t>
      </w:r>
    </w:p>
    <w:p w14:paraId="64C6D8DD" w14:textId="77777777" w:rsidR="005C6867" w:rsidRPr="00701749" w:rsidRDefault="005C6867" w:rsidP="001318F2">
      <w:pPr>
        <w:pStyle w:val="ListParagraph"/>
        <w:numPr>
          <w:ilvl w:val="0"/>
          <w:numId w:val="17"/>
        </w:numPr>
        <w:spacing w:before="90" w:after="90" w:line="240" w:lineRule="auto"/>
        <w:ind w:left="426"/>
      </w:pPr>
      <w:r w:rsidRPr="00701749">
        <w:lastRenderedPageBreak/>
        <w:t xml:space="preserve">Develop skills relevant to role in clinical speciality as identified by ward/department leader and in accordance with Trust Policies. </w:t>
      </w:r>
    </w:p>
    <w:p w14:paraId="3B7A85C7" w14:textId="77777777" w:rsidR="005C6867" w:rsidRPr="00701749" w:rsidRDefault="005C6867" w:rsidP="001318F2">
      <w:pPr>
        <w:pStyle w:val="ListParagraph"/>
        <w:numPr>
          <w:ilvl w:val="0"/>
          <w:numId w:val="17"/>
        </w:numPr>
        <w:ind w:left="426"/>
      </w:pPr>
      <w:r w:rsidRPr="00701749">
        <w:t>Recognise the need to participate in ongoing personal development by attending essential training for the role. Participate fully in the Appraisal and Development Review Process.</w:t>
      </w:r>
    </w:p>
    <w:p w14:paraId="666B07EB" w14:textId="77777777" w:rsidR="005C6867" w:rsidRPr="003C04B0" w:rsidRDefault="005C6867" w:rsidP="005C6867">
      <w:pPr>
        <w:rPr>
          <w:b/>
        </w:rPr>
      </w:pPr>
      <w:r w:rsidRPr="003C04B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5BF39F" wp14:editId="079E01A4">
                <wp:simplePos x="0" y="0"/>
                <wp:positionH relativeFrom="column">
                  <wp:posOffset>9525</wp:posOffset>
                </wp:positionH>
                <wp:positionV relativeFrom="paragraph">
                  <wp:posOffset>88900</wp:posOffset>
                </wp:positionV>
                <wp:extent cx="66484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5540F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pt" to="524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" strokecolor="#4579b8 [3044]"/>
            </w:pict>
          </mc:Fallback>
        </mc:AlternateContent>
      </w:r>
    </w:p>
    <w:p w14:paraId="331BC067" w14:textId="77777777" w:rsidR="005C6867" w:rsidRPr="003C04B0" w:rsidRDefault="005C6867" w:rsidP="005C6867">
      <w:pPr>
        <w:rPr>
          <w:b/>
          <w:color w:val="00B0F0"/>
          <w:sz w:val="28"/>
          <w:szCs w:val="28"/>
        </w:rPr>
      </w:pPr>
      <w:r w:rsidRPr="003C04B0">
        <w:rPr>
          <w:b/>
          <w:color w:val="00B0F0"/>
          <w:sz w:val="28"/>
          <w:szCs w:val="28"/>
        </w:rPr>
        <w:t>Organisational Chart</w:t>
      </w:r>
    </w:p>
    <w:p w14:paraId="4AB0F6D3" w14:textId="512A6992" w:rsidR="005C6867" w:rsidRPr="003C04B0" w:rsidRDefault="00A21E4E" w:rsidP="005C6867">
      <w:pPr>
        <w:jc w:val="center"/>
        <w:rPr>
          <w:b/>
          <w:color w:val="00B0F0"/>
        </w:rPr>
      </w:pPr>
      <w:r>
        <w:rPr>
          <w:b/>
          <w:noProof/>
          <w:color w:val="00B0F0"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320D683" wp14:editId="2790A514">
                <wp:simplePos x="0" y="0"/>
                <wp:positionH relativeFrom="column">
                  <wp:posOffset>69011</wp:posOffset>
                </wp:positionH>
                <wp:positionV relativeFrom="paragraph">
                  <wp:posOffset>2540</wp:posOffset>
                </wp:positionV>
                <wp:extent cx="6482751" cy="1608778"/>
                <wp:effectExtent l="0" t="0" r="13335" b="10795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51" cy="1608778"/>
                          <a:chOff x="0" y="0"/>
                          <a:chExt cx="6482751" cy="1608778"/>
                        </a:xfrm>
                      </wpg:grpSpPr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6989" y="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894851" w14:textId="20C5AC78" w:rsidR="00406E64" w:rsidRDefault="00406E64" w:rsidP="00406E64">
                              <w:pPr>
                                <w:jc w:val="center"/>
                              </w:pPr>
                              <w:r>
                                <w:t>Ward Sister/Charge Nurse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5" name="Group 25"/>
                        <wpg:cNvGrpSpPr/>
                        <wpg:grpSpPr>
                          <a:xfrm>
                            <a:off x="0" y="327804"/>
                            <a:ext cx="6482751" cy="643027"/>
                            <a:chOff x="0" y="0"/>
                            <a:chExt cx="6482751" cy="643027"/>
                          </a:xfrm>
                        </wpg:grpSpPr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6989" y="319177"/>
                              <a:ext cx="2057400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692A6A" w14:textId="643EF310" w:rsidR="00406E64" w:rsidRDefault="00406E64" w:rsidP="00406E64">
                                <w:pPr>
                                  <w:jc w:val="center"/>
                                </w:pPr>
                                <w:r>
                                  <w:t>Registered Nurse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5351" y="319177"/>
                              <a:ext cx="2057400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77570A" w14:textId="4F63DC34" w:rsidR="00406E64" w:rsidRDefault="00406E64" w:rsidP="00406E64">
                                <w:pPr>
                                  <w:jc w:val="center"/>
                                </w:pPr>
                                <w:r>
                                  <w:t>Registered Specialist Nurse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19177"/>
                              <a:ext cx="2057400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CB5E8B" w14:textId="0C0533B4" w:rsidR="00406E64" w:rsidRDefault="00406E64" w:rsidP="00406E64">
                                <w:pPr>
                                  <w:jc w:val="center"/>
                                </w:pPr>
                                <w:r>
                                  <w:t>Operating Department Assistant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3226280" y="0"/>
                              <a:ext cx="0" cy="32313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948906" y="155275"/>
                              <a:ext cx="46927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>
                              <a:off x="948906" y="155275"/>
                              <a:ext cx="0" cy="16390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Straight Connector 24"/>
                          <wps:cNvCnPr/>
                          <wps:spPr>
                            <a:xfrm>
                              <a:off x="5641676" y="155275"/>
                              <a:ext cx="0" cy="16383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0" y="966158"/>
                            <a:ext cx="6482715" cy="642620"/>
                            <a:chOff x="0" y="0"/>
                            <a:chExt cx="6482751" cy="643027"/>
                          </a:xfrm>
                        </wpg:grpSpPr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6989" y="319177"/>
                              <a:ext cx="2057400" cy="3238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67D05E" w14:textId="17118D3B" w:rsidR="00A21E4E" w:rsidRDefault="009D3300" w:rsidP="00A21E4E">
                                <w:pPr>
                                  <w:jc w:val="center"/>
                                </w:pPr>
                                <w:r>
                                  <w:t xml:space="preserve">Ward Assistant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5351" y="319177"/>
                              <a:ext cx="2057400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31799" w14:textId="0D247BB8" w:rsidR="00A21E4E" w:rsidRDefault="00A21E4E" w:rsidP="00A21E4E">
                                <w:pPr>
                                  <w:jc w:val="center"/>
                                </w:pPr>
                                <w:r>
                                  <w:t>Housekeeper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19177"/>
                              <a:ext cx="2057400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424E7E" w14:textId="0265A3CE" w:rsidR="00A21E4E" w:rsidRDefault="00A21E4E" w:rsidP="00A21E4E">
                                <w:pPr>
                                  <w:jc w:val="center"/>
                                </w:pPr>
                                <w:r>
                                  <w:t>Ward Clerk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" name="Straight Connector 30"/>
                          <wps:cNvCnPr/>
                          <wps:spPr>
                            <a:xfrm>
                              <a:off x="3226280" y="0"/>
                              <a:ext cx="0" cy="32313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948906" y="155275"/>
                              <a:ext cx="46927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8" name="Straight Connector 288"/>
                          <wps:cNvCnPr/>
                          <wps:spPr>
                            <a:xfrm>
                              <a:off x="948906" y="155275"/>
                              <a:ext cx="0" cy="16390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" name="Straight Connector 289"/>
                          <wps:cNvCnPr/>
                          <wps:spPr>
                            <a:xfrm>
                              <a:off x="5641676" y="155275"/>
                              <a:ext cx="0" cy="16383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20D683" id="Group 290" o:spid="_x0000_s1026" style="position:absolute;left:0;text-align:left;margin-left:5.45pt;margin-top:.2pt;width:510.45pt;height:126.7pt;z-index:251692032" coordsize="64827,1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2169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5C894851" w14:textId="20C5AC78" w:rsidR="00406E64" w:rsidRDefault="00406E64" w:rsidP="00406E64">
                        <w:pPr>
                          <w:jc w:val="center"/>
                        </w:pPr>
                        <w:r>
                          <w:t>Ward Sister/Charge Nurse</w:t>
                        </w:r>
                      </w:p>
                    </w:txbxContent>
                  </v:textbox>
                </v:shape>
                <v:group id="Group 25" o:spid="_x0000_s1028" style="position:absolute;top:3278;width:64827;height:6430" coordsize="64827,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_x0000_s1029" type="#_x0000_t202" style="position:absolute;left:22169;top:3191;width:2057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14:paraId="00692A6A" w14:textId="643EF310" w:rsidR="00406E64" w:rsidRDefault="00406E64" w:rsidP="00406E64">
                          <w:pPr>
                            <w:jc w:val="center"/>
                          </w:pPr>
                          <w:r>
                            <w:t>Registered Nurse</w:t>
                          </w:r>
                        </w:p>
                      </w:txbxContent>
                    </v:textbox>
                  </v:shape>
                  <v:shape id="_x0000_s1030" type="#_x0000_t202" style="position:absolute;left:44253;top:3191;width:2057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<v:textbox>
                      <w:txbxContent>
                        <w:p w14:paraId="5077570A" w14:textId="4F63DC34" w:rsidR="00406E64" w:rsidRDefault="00406E64" w:rsidP="00406E64">
                          <w:pPr>
                            <w:jc w:val="center"/>
                          </w:pPr>
                          <w:r>
                            <w:t>Registered Specialist Nurse</w:t>
                          </w:r>
                        </w:p>
                      </w:txbxContent>
                    </v:textbox>
                  </v:shape>
                  <v:shape id="_x0000_s1031" type="#_x0000_t202" style="position:absolute;top:3191;width:2057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<v:textbox>
                      <w:txbxContent>
                        <w:p w14:paraId="54CB5E8B" w14:textId="0C0533B4" w:rsidR="00406E64" w:rsidRDefault="00406E64" w:rsidP="00406E64">
                          <w:pPr>
                            <w:jc w:val="center"/>
                          </w:pPr>
                          <w:r>
                            <w:t>Operating Department Assistant</w:t>
                          </w:r>
                        </w:p>
                      </w:txbxContent>
                    </v:textbox>
                  </v:shape>
                  <v:line id="Straight Connector 21" o:spid="_x0000_s1032" style="position:absolute;visibility:visible;mso-wrap-style:square" from="32262,0" to="32262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" strokecolor="black [3040]"/>
                  <v:line id="Straight Connector 22" o:spid="_x0000_s1033" style="position:absolute;visibility:visible;mso-wrap-style:square" from="9489,1552" to="56416,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" strokecolor="black [3040]"/>
                  <v:line id="Straight Connector 23" o:spid="_x0000_s1034" style="position:absolute;visibility:visible;mso-wrap-style:square" from="9489,1552" to="9489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m2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" strokecolor="black [3040]"/>
                  <v:line id="Straight Connector 24" o:spid="_x0000_s1035" style="position:absolute;visibility:visible;mso-wrap-style:square" from="56416,1552" to="564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" strokecolor="black [3040]"/>
                </v:group>
                <v:group id="Group 26" o:spid="_x0000_s1036" style="position:absolute;top:9661;width:64827;height:6426" coordsize="64827,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_x0000_s1037" type="#_x0000_t202" style="position:absolute;left:22169;top:3191;width:2057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" fillcolor="#d8d8d8 [2732]">
                    <v:textbox>
                      <w:txbxContent>
                        <w:p w14:paraId="5867D05E" w14:textId="17118D3B" w:rsidR="00A21E4E" w:rsidRDefault="009D3300" w:rsidP="00A21E4E">
                          <w:pPr>
                            <w:jc w:val="center"/>
                          </w:pPr>
                          <w:r>
                            <w:t xml:space="preserve">Ward Assistant </w:t>
                          </w:r>
                        </w:p>
                      </w:txbxContent>
                    </v:textbox>
                  </v:shape>
                  <v:shape id="_x0000_s1038" type="#_x0000_t202" style="position:absolute;left:44253;top:3191;width:2057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14:paraId="32231799" w14:textId="0D247BB8" w:rsidR="00A21E4E" w:rsidRDefault="00A21E4E" w:rsidP="00A21E4E">
                          <w:pPr>
                            <w:jc w:val="center"/>
                          </w:pPr>
                          <w:r>
                            <w:t>Housekeeper</w:t>
                          </w:r>
                        </w:p>
                      </w:txbxContent>
                    </v:textbox>
                  </v:shape>
                  <v:shape id="_x0000_s1039" type="#_x0000_t202" style="position:absolute;top:3191;width:2057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  <v:textbox>
                      <w:txbxContent>
                        <w:p w14:paraId="36424E7E" w14:textId="0265A3CE" w:rsidR="00A21E4E" w:rsidRDefault="00A21E4E" w:rsidP="00A21E4E">
                          <w:pPr>
                            <w:jc w:val="center"/>
                          </w:pPr>
                          <w:r>
                            <w:t>Ward Clerk</w:t>
                          </w:r>
                        </w:p>
                      </w:txbxContent>
                    </v:textbox>
                  </v:shape>
                  <v:line id="Straight Connector 30" o:spid="_x0000_s1040" style="position:absolute;visibility:visible;mso-wrap-style:square" from="32262,0" to="32262,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    <v:line id="Straight Connector 31" o:spid="_x0000_s1041" style="position:absolute;visibility:visible;mso-wrap-style:square" from="9489,1552" to="56416,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" strokecolor="black [3040]"/>
                  <v:line id="Straight Connector 288" o:spid="_x0000_s1042" style="position:absolute;visibility:visible;mso-wrap-style:square" from="9489,1552" to="9489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" strokecolor="black [3040]"/>
                  <v:line id="Straight Connector 289" o:spid="_x0000_s1043" style="position:absolute;visibility:visible;mso-wrap-style:square" from="56416,1552" to="564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" strokecolor="black [3040]"/>
                </v:group>
              </v:group>
            </w:pict>
          </mc:Fallback>
        </mc:AlternateContent>
      </w:r>
    </w:p>
    <w:p w14:paraId="01F9DA77" w14:textId="4D145F82" w:rsidR="005C6867" w:rsidRPr="003C04B0" w:rsidRDefault="005C6867" w:rsidP="005C6867">
      <w:pPr>
        <w:rPr>
          <w:b/>
          <w:color w:val="00B0F0"/>
        </w:rPr>
      </w:pPr>
    </w:p>
    <w:p w14:paraId="693ECA97" w14:textId="443996F1" w:rsidR="005C6867" w:rsidRPr="003C04B0" w:rsidRDefault="005C6867" w:rsidP="005C6867">
      <w:pPr>
        <w:rPr>
          <w:b/>
          <w:color w:val="00B0F0"/>
        </w:rPr>
      </w:pPr>
    </w:p>
    <w:p w14:paraId="28EEE803" w14:textId="1AE1D847" w:rsidR="005C6867" w:rsidRPr="003C04B0" w:rsidRDefault="005C6867" w:rsidP="005C6867">
      <w:pPr>
        <w:rPr>
          <w:b/>
          <w:color w:val="00B0F0"/>
        </w:rPr>
      </w:pPr>
      <w:r w:rsidRPr="003C04B0"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7427D5E3" wp14:editId="6AE939A6">
            <wp:simplePos x="0" y="0"/>
            <wp:positionH relativeFrom="column">
              <wp:posOffset>9124315</wp:posOffset>
            </wp:positionH>
            <wp:positionV relativeFrom="paragraph">
              <wp:posOffset>1517650</wp:posOffset>
            </wp:positionV>
            <wp:extent cx="1190625" cy="1190625"/>
            <wp:effectExtent l="76200" t="38100" r="85725" b="142875"/>
            <wp:wrapNone/>
            <wp:docPr id="14" name="Picture 14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78DCF" w14:textId="2B28D437" w:rsidR="005C6867" w:rsidRPr="003C04B0" w:rsidRDefault="005C6867" w:rsidP="005C6867">
      <w:pPr>
        <w:rPr>
          <w:b/>
          <w:color w:val="00B0F0"/>
        </w:rPr>
      </w:pPr>
    </w:p>
    <w:p w14:paraId="04182C6C" w14:textId="77777777" w:rsidR="005C6867" w:rsidRPr="003C04B0" w:rsidRDefault="005C6867" w:rsidP="005C6867">
      <w:pPr>
        <w:rPr>
          <w:b/>
          <w:color w:val="00B0F0"/>
        </w:rPr>
      </w:pPr>
    </w:p>
    <w:p w14:paraId="2E6CE634" w14:textId="77777777" w:rsidR="005C6867" w:rsidRPr="003C04B0" w:rsidRDefault="005C6867" w:rsidP="005C6867">
      <w:pPr>
        <w:rPr>
          <w:b/>
          <w:color w:val="00B0F0"/>
          <w:sz w:val="28"/>
          <w:szCs w:val="28"/>
        </w:rPr>
      </w:pPr>
      <w:r w:rsidRPr="003C04B0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7A65F95E" wp14:editId="621B8344">
            <wp:simplePos x="0" y="0"/>
            <wp:positionH relativeFrom="column">
              <wp:posOffset>8971915</wp:posOffset>
            </wp:positionH>
            <wp:positionV relativeFrom="paragraph">
              <wp:posOffset>-695960</wp:posOffset>
            </wp:positionV>
            <wp:extent cx="1190625" cy="1190625"/>
            <wp:effectExtent l="76200" t="38100" r="85725" b="142875"/>
            <wp:wrapNone/>
            <wp:docPr id="15" name="Picture 15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4B0"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224EB68D" wp14:editId="40BE0A4D">
            <wp:simplePos x="0" y="0"/>
            <wp:positionH relativeFrom="column">
              <wp:posOffset>8819515</wp:posOffset>
            </wp:positionH>
            <wp:positionV relativeFrom="paragraph">
              <wp:posOffset>-1673225</wp:posOffset>
            </wp:positionV>
            <wp:extent cx="1190625" cy="1190625"/>
            <wp:effectExtent l="76200" t="38100" r="85725" b="142875"/>
            <wp:wrapNone/>
            <wp:docPr id="16" name="Picture 16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4B0">
        <w:rPr>
          <w:b/>
          <w:color w:val="00B0F0"/>
          <w:sz w:val="28"/>
          <w:szCs w:val="28"/>
        </w:rPr>
        <w:t>Person Specification</w:t>
      </w:r>
    </w:p>
    <w:p w14:paraId="22C830DC" w14:textId="77777777" w:rsidR="005C6867" w:rsidRDefault="005C6867" w:rsidP="005C6867">
      <w:pPr>
        <w:spacing w:after="0" w:line="240" w:lineRule="auto"/>
        <w:rPr>
          <w:b/>
        </w:rPr>
      </w:pPr>
      <w:r w:rsidRPr="003C04B0">
        <w:rPr>
          <w:b/>
        </w:rPr>
        <w:t>Qualifications</w:t>
      </w:r>
      <w:r>
        <w:rPr>
          <w:b/>
        </w:rPr>
        <w:t xml:space="preserve"> and Experience</w:t>
      </w:r>
    </w:p>
    <w:p w14:paraId="2959EE25" w14:textId="3D0DFA86" w:rsidR="005C6867" w:rsidRPr="009B3B67" w:rsidRDefault="005C6867" w:rsidP="009B3B67">
      <w:pPr>
        <w:spacing w:after="0"/>
        <w:rPr>
          <w:i/>
        </w:rPr>
      </w:pPr>
      <w:r w:rsidRPr="005C6867">
        <w:rPr>
          <w:i/>
        </w:rPr>
        <w:t>Essential</w:t>
      </w:r>
    </w:p>
    <w:p w14:paraId="7A11B776" w14:textId="77777777" w:rsidR="005C6867" w:rsidRPr="00EB4C0B" w:rsidRDefault="005C6867" w:rsidP="001318F2">
      <w:pPr>
        <w:pStyle w:val="ListParagraph"/>
        <w:numPr>
          <w:ilvl w:val="0"/>
          <w:numId w:val="19"/>
        </w:numPr>
        <w:spacing w:after="0" w:line="240" w:lineRule="auto"/>
        <w:ind w:left="426"/>
      </w:pPr>
      <w:r w:rsidRPr="00EB4C0B">
        <w:t>Experience of working with people in a caring setting</w:t>
      </w:r>
    </w:p>
    <w:p w14:paraId="3AB2E552" w14:textId="7F65915E" w:rsidR="006C7FC3" w:rsidRDefault="005C6867" w:rsidP="00765E18">
      <w:pPr>
        <w:pStyle w:val="ListParagraph"/>
        <w:numPr>
          <w:ilvl w:val="0"/>
          <w:numId w:val="19"/>
        </w:numPr>
        <w:spacing w:after="0" w:line="240" w:lineRule="auto"/>
        <w:ind w:left="426"/>
      </w:pPr>
      <w:r w:rsidRPr="00EB4C0B">
        <w:t>Desire to deliver compassionate hands on care in the hospital environment</w:t>
      </w:r>
    </w:p>
    <w:p w14:paraId="7EBB7874" w14:textId="37D673F0" w:rsidR="008A48DB" w:rsidRDefault="008A48DB" w:rsidP="001318F2">
      <w:pPr>
        <w:pStyle w:val="ListParagraph"/>
        <w:numPr>
          <w:ilvl w:val="0"/>
          <w:numId w:val="19"/>
        </w:numPr>
        <w:spacing w:after="0" w:line="240" w:lineRule="auto"/>
        <w:ind w:left="426"/>
      </w:pPr>
      <w:r>
        <w:t>Ability to follow and calculate complex milk order</w:t>
      </w:r>
      <w:r w:rsidR="008F5214">
        <w:t xml:space="preserve">. </w:t>
      </w:r>
    </w:p>
    <w:p w14:paraId="49EF6C66" w14:textId="601EE210" w:rsidR="005C6867" w:rsidRPr="009B3B67" w:rsidRDefault="008F5214" w:rsidP="005C6867">
      <w:pPr>
        <w:pStyle w:val="ListParagraph"/>
        <w:numPr>
          <w:ilvl w:val="0"/>
          <w:numId w:val="19"/>
        </w:numPr>
        <w:spacing w:after="0" w:line="240" w:lineRule="auto"/>
        <w:ind w:left="426"/>
      </w:pPr>
      <w:r>
        <w:t xml:space="preserve">Numeracy and literacy skills </w:t>
      </w:r>
      <w:r w:rsidR="009B3B67">
        <w:rPr>
          <w:color w:val="000000"/>
          <w:sz w:val="27"/>
          <w:szCs w:val="27"/>
        </w:rPr>
        <w:t>English and Maths qualification GCSE / Functional Skills at Level 1 or equivalent</w:t>
      </w:r>
    </w:p>
    <w:p w14:paraId="77FC28AA" w14:textId="77777777" w:rsidR="005C6867" w:rsidRPr="005C6867" w:rsidRDefault="005C6867" w:rsidP="005C6867">
      <w:pPr>
        <w:spacing w:after="0"/>
        <w:rPr>
          <w:rFonts w:ascii="Arial" w:hAnsi="Arial" w:cs="Arial"/>
          <w:i/>
          <w:caps/>
          <w:sz w:val="18"/>
        </w:rPr>
      </w:pPr>
      <w:r w:rsidRPr="005C6867">
        <w:rPr>
          <w:i/>
        </w:rPr>
        <w:t>Desirable</w:t>
      </w:r>
      <w:r w:rsidRPr="005C6867">
        <w:rPr>
          <w:rFonts w:ascii="Arial" w:hAnsi="Arial" w:cs="Arial"/>
          <w:i/>
        </w:rPr>
        <w:t xml:space="preserve"> </w:t>
      </w:r>
    </w:p>
    <w:p w14:paraId="1FB10316" w14:textId="31680401" w:rsidR="005C6867" w:rsidRPr="00EB4C0B" w:rsidRDefault="005C6867" w:rsidP="001318F2">
      <w:pPr>
        <w:pStyle w:val="ListParagraph"/>
        <w:numPr>
          <w:ilvl w:val="0"/>
          <w:numId w:val="18"/>
        </w:numPr>
        <w:spacing w:after="0" w:line="240" w:lineRule="auto"/>
        <w:ind w:left="426"/>
      </w:pPr>
      <w:r w:rsidRPr="00EB4C0B">
        <w:t xml:space="preserve">QCF Level </w:t>
      </w:r>
      <w:r w:rsidR="006C7FC3">
        <w:t>2</w:t>
      </w:r>
      <w:r w:rsidRPr="00EB4C0B">
        <w:t xml:space="preserve"> (or equivalent) in care or modules relevant to the area.</w:t>
      </w:r>
    </w:p>
    <w:p w14:paraId="64D02A3F" w14:textId="4C133AD9" w:rsidR="005C6867" w:rsidRPr="00EB4C0B" w:rsidRDefault="005C6867" w:rsidP="001318F2">
      <w:pPr>
        <w:pStyle w:val="ListParagraph"/>
        <w:numPr>
          <w:ilvl w:val="0"/>
          <w:numId w:val="18"/>
        </w:numPr>
        <w:spacing w:after="0" w:line="240" w:lineRule="auto"/>
        <w:ind w:left="426"/>
      </w:pPr>
      <w:r w:rsidRPr="00EB4C0B">
        <w:t>Level 2 English and Maths</w:t>
      </w:r>
    </w:p>
    <w:p w14:paraId="20F1A920" w14:textId="7686BDCE" w:rsidR="005C6867" w:rsidRDefault="005C6867" w:rsidP="001318F2">
      <w:pPr>
        <w:pStyle w:val="ListParagraph"/>
        <w:numPr>
          <w:ilvl w:val="0"/>
          <w:numId w:val="18"/>
        </w:numPr>
        <w:spacing w:after="0" w:line="240" w:lineRule="auto"/>
        <w:ind w:left="426"/>
      </w:pPr>
      <w:r w:rsidRPr="00EB4C0B">
        <w:t xml:space="preserve">Experience within a hospital setting </w:t>
      </w:r>
    </w:p>
    <w:p w14:paraId="2A2C6F04" w14:textId="40DC2A2E" w:rsidR="00765E18" w:rsidRDefault="00765E18" w:rsidP="001318F2">
      <w:pPr>
        <w:pStyle w:val="ListParagraph"/>
        <w:numPr>
          <w:ilvl w:val="0"/>
          <w:numId w:val="18"/>
        </w:numPr>
        <w:spacing w:after="0" w:line="240" w:lineRule="auto"/>
        <w:ind w:left="426"/>
      </w:pPr>
      <w:r>
        <w:t>Certificate in food hygiene</w:t>
      </w:r>
    </w:p>
    <w:p w14:paraId="6FDF8FF3" w14:textId="77777777" w:rsidR="001318F2" w:rsidRDefault="001318F2" w:rsidP="005C6867">
      <w:pPr>
        <w:spacing w:after="0"/>
        <w:rPr>
          <w:b/>
        </w:rPr>
      </w:pPr>
    </w:p>
    <w:p w14:paraId="6B662179" w14:textId="77777777" w:rsidR="005C6867" w:rsidRDefault="005C6867" w:rsidP="005C6867">
      <w:pPr>
        <w:spacing w:after="0" w:line="240" w:lineRule="auto"/>
        <w:rPr>
          <w:b/>
        </w:rPr>
      </w:pPr>
      <w:r w:rsidRPr="003C04B0">
        <w:rPr>
          <w:b/>
        </w:rPr>
        <w:t>Skills and Knowledge</w:t>
      </w:r>
    </w:p>
    <w:p w14:paraId="2A31D24B" w14:textId="77777777" w:rsidR="00406E64" w:rsidRPr="00406E64" w:rsidRDefault="00406E64" w:rsidP="00406E64">
      <w:pPr>
        <w:spacing w:after="0"/>
        <w:rPr>
          <w:i/>
        </w:rPr>
      </w:pPr>
      <w:r w:rsidRPr="00406E64">
        <w:rPr>
          <w:i/>
        </w:rPr>
        <w:t>Essential</w:t>
      </w:r>
    </w:p>
    <w:p w14:paraId="6985E179" w14:textId="77777777" w:rsidR="005C6867" w:rsidRPr="00701749" w:rsidRDefault="005C6867" w:rsidP="001318F2">
      <w:pPr>
        <w:pStyle w:val="ListParagraph"/>
        <w:numPr>
          <w:ilvl w:val="0"/>
          <w:numId w:val="20"/>
        </w:numPr>
        <w:spacing w:after="0" w:line="240" w:lineRule="auto"/>
        <w:ind w:left="426"/>
      </w:pPr>
      <w:r w:rsidRPr="00701749">
        <w:t>Ability to work as part of a team</w:t>
      </w:r>
    </w:p>
    <w:p w14:paraId="5027C29C" w14:textId="77777777" w:rsidR="005C6867" w:rsidRPr="00701749" w:rsidRDefault="005C6867" w:rsidP="001318F2">
      <w:pPr>
        <w:pStyle w:val="ListParagraph"/>
        <w:numPr>
          <w:ilvl w:val="0"/>
          <w:numId w:val="20"/>
        </w:numPr>
        <w:spacing w:after="0" w:line="240" w:lineRule="auto"/>
        <w:ind w:left="426"/>
      </w:pPr>
      <w:r w:rsidRPr="00701749">
        <w:t>Effective patient/client care skills</w:t>
      </w:r>
    </w:p>
    <w:p w14:paraId="2061CAD7" w14:textId="77777777" w:rsidR="005C6867" w:rsidRDefault="005C6867" w:rsidP="001318F2">
      <w:pPr>
        <w:pStyle w:val="ListParagraph"/>
        <w:numPr>
          <w:ilvl w:val="0"/>
          <w:numId w:val="20"/>
        </w:numPr>
        <w:spacing w:after="0" w:line="240" w:lineRule="auto"/>
        <w:ind w:left="426"/>
      </w:pPr>
      <w:r w:rsidRPr="00701749">
        <w:t>Excellent verbal and written communication skills.</w:t>
      </w:r>
    </w:p>
    <w:p w14:paraId="62AF70B9" w14:textId="77777777" w:rsidR="005C6867" w:rsidRPr="001318F2" w:rsidRDefault="005C6867" w:rsidP="001318F2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Arial" w:hAnsi="Arial" w:cs="Arial"/>
          <w:sz w:val="18"/>
        </w:rPr>
      </w:pPr>
      <w:r w:rsidRPr="00701749">
        <w:t>Able to meet the minimum skill set within first twelve months</w:t>
      </w:r>
      <w:r w:rsidRPr="001318F2">
        <w:rPr>
          <w:rFonts w:ascii="Arial" w:hAnsi="Arial" w:cs="Arial"/>
          <w:sz w:val="18"/>
        </w:rPr>
        <w:t xml:space="preserve"> </w:t>
      </w:r>
      <w:r w:rsidRPr="00701749">
        <w:t>of appointment with support and development where required (list of skills as defined in generic competency framework).</w:t>
      </w:r>
    </w:p>
    <w:p w14:paraId="635CD689" w14:textId="77777777" w:rsidR="00406E64" w:rsidRDefault="00406E64" w:rsidP="00406E64">
      <w:pPr>
        <w:spacing w:after="0" w:line="240" w:lineRule="auto"/>
        <w:rPr>
          <w:i/>
        </w:rPr>
      </w:pPr>
    </w:p>
    <w:p w14:paraId="7B879808" w14:textId="77777777" w:rsidR="00406E64" w:rsidRDefault="00406E64" w:rsidP="00406E64">
      <w:pPr>
        <w:spacing w:after="0" w:line="240" w:lineRule="auto"/>
      </w:pPr>
      <w:r w:rsidRPr="00406E64">
        <w:rPr>
          <w:i/>
        </w:rPr>
        <w:t>Desirable</w:t>
      </w:r>
      <w:r w:rsidRPr="00701749">
        <w:t xml:space="preserve"> </w:t>
      </w:r>
    </w:p>
    <w:p w14:paraId="0FEA7696" w14:textId="1BE05528" w:rsidR="005C6867" w:rsidRDefault="005C6867" w:rsidP="001318F2">
      <w:pPr>
        <w:pStyle w:val="ListParagraph"/>
        <w:numPr>
          <w:ilvl w:val="0"/>
          <w:numId w:val="21"/>
        </w:numPr>
        <w:spacing w:after="0" w:line="240" w:lineRule="auto"/>
        <w:ind w:left="426"/>
      </w:pPr>
      <w:r w:rsidRPr="00701749">
        <w:t>IT skills</w:t>
      </w:r>
    </w:p>
    <w:p w14:paraId="30D416C2" w14:textId="77777777" w:rsidR="005C6867" w:rsidRDefault="005C6867" w:rsidP="001318F2">
      <w:pPr>
        <w:pStyle w:val="ListParagraph"/>
        <w:numPr>
          <w:ilvl w:val="0"/>
          <w:numId w:val="21"/>
        </w:numPr>
        <w:spacing w:after="0" w:line="240" w:lineRule="auto"/>
        <w:ind w:left="426"/>
      </w:pPr>
      <w:r w:rsidRPr="00701749">
        <w:t>European Computer Driving Licence (ECDL)</w:t>
      </w:r>
    </w:p>
    <w:p w14:paraId="5379E824" w14:textId="77777777" w:rsidR="005C6867" w:rsidRDefault="005C6867" w:rsidP="005C6867">
      <w:pPr>
        <w:spacing w:after="0" w:line="240" w:lineRule="auto"/>
      </w:pPr>
    </w:p>
    <w:p w14:paraId="06CB9ADA" w14:textId="77777777" w:rsidR="005C6867" w:rsidRDefault="005C6867" w:rsidP="005C6867">
      <w:pPr>
        <w:spacing w:after="0" w:line="240" w:lineRule="auto"/>
      </w:pPr>
      <w:r w:rsidRPr="00701749">
        <w:rPr>
          <w:b/>
        </w:rPr>
        <w:t>Other</w:t>
      </w:r>
    </w:p>
    <w:p w14:paraId="4C0054A4" w14:textId="124A93EA" w:rsidR="005C6867" w:rsidRPr="00701749" w:rsidRDefault="005C6867" w:rsidP="001318F2">
      <w:pPr>
        <w:pStyle w:val="ListParagraph"/>
        <w:numPr>
          <w:ilvl w:val="0"/>
          <w:numId w:val="22"/>
        </w:numPr>
        <w:spacing w:after="0" w:line="240" w:lineRule="auto"/>
        <w:ind w:left="426"/>
      </w:pPr>
      <w:r w:rsidRPr="00701749">
        <w:t xml:space="preserve">Motivation to meet the </w:t>
      </w:r>
      <w:r w:rsidR="009D3300" w:rsidRPr="00701749">
        <w:t>patients’</w:t>
      </w:r>
      <w:r w:rsidRPr="00701749">
        <w:t xml:space="preserve"> needs for self and others.</w:t>
      </w:r>
    </w:p>
    <w:p w14:paraId="43BC014D" w14:textId="77777777" w:rsidR="005C6867" w:rsidRPr="00701749" w:rsidRDefault="005C6867" w:rsidP="001318F2">
      <w:pPr>
        <w:pStyle w:val="ListParagraph"/>
        <w:numPr>
          <w:ilvl w:val="0"/>
          <w:numId w:val="22"/>
        </w:numPr>
        <w:spacing w:after="0" w:line="240" w:lineRule="auto"/>
        <w:ind w:left="426"/>
      </w:pPr>
      <w:r w:rsidRPr="00701749">
        <w:t>Ability to demonstrate confidentiality and trustworthiness.</w:t>
      </w:r>
    </w:p>
    <w:p w14:paraId="1E8ACC21" w14:textId="77777777" w:rsidR="005C6867" w:rsidRPr="00701749" w:rsidRDefault="005C6867" w:rsidP="001318F2">
      <w:pPr>
        <w:pStyle w:val="ListParagraph"/>
        <w:numPr>
          <w:ilvl w:val="0"/>
          <w:numId w:val="22"/>
        </w:numPr>
        <w:spacing w:after="0" w:line="240" w:lineRule="auto"/>
        <w:ind w:left="426"/>
      </w:pPr>
      <w:r w:rsidRPr="00701749">
        <w:t>A willingness to be flexible and part of a team.</w:t>
      </w:r>
    </w:p>
    <w:p w14:paraId="559E05F6" w14:textId="67885E3F" w:rsidR="005C6867" w:rsidRPr="009B3B67" w:rsidRDefault="005C6867" w:rsidP="00E53853">
      <w:pPr>
        <w:pStyle w:val="ListParagraph"/>
        <w:numPr>
          <w:ilvl w:val="0"/>
          <w:numId w:val="22"/>
        </w:numPr>
        <w:spacing w:after="0" w:line="240" w:lineRule="auto"/>
        <w:ind w:left="426"/>
      </w:pPr>
      <w:r w:rsidRPr="00701749">
        <w:t>Ability to juggle many priorities at one time, whilst remaining calm</w:t>
      </w:r>
    </w:p>
    <w:p w14:paraId="2FC97A5D" w14:textId="336CC401" w:rsidR="00E53853" w:rsidRPr="000E4DE1" w:rsidRDefault="00E53853" w:rsidP="00E53853">
      <w:pPr>
        <w:rPr>
          <w:b/>
        </w:rPr>
      </w:pPr>
      <w:r>
        <w:rPr>
          <w:b/>
        </w:rPr>
        <w:lastRenderedPageBreak/>
        <w:t>Working Together For Patients with Compassion as One Team Always Improving</w:t>
      </w:r>
    </w:p>
    <w:p w14:paraId="5F6819F9" w14:textId="77777777" w:rsidR="00E53853" w:rsidRPr="00651EA6" w:rsidRDefault="00E53853" w:rsidP="00E53853">
      <w:pPr>
        <w:pStyle w:val="BodyTextIndent"/>
        <w:ind w:left="0"/>
        <w:rPr>
          <w:rFonts w:asciiTheme="minorHAnsi" w:eastAsiaTheme="minorHAnsi" w:hAnsiTheme="minorHAnsi"/>
          <w:bCs/>
          <w:szCs w:val="22"/>
        </w:rPr>
      </w:pPr>
      <w:r w:rsidRPr="00651EA6">
        <w:rPr>
          <w:rFonts w:asciiTheme="minorHAnsi" w:eastAsiaTheme="minorHAnsi" w:hAnsiTheme="minorHAnsi"/>
          <w:b/>
          <w:bCs/>
          <w:szCs w:val="22"/>
        </w:rPr>
        <w:t>Strategic approach</w:t>
      </w:r>
      <w:r>
        <w:rPr>
          <w:rFonts w:asciiTheme="minorHAnsi" w:eastAsiaTheme="minorHAnsi" w:hAnsiTheme="minorHAnsi"/>
          <w:bCs/>
          <w:szCs w:val="22"/>
        </w:rPr>
        <w:t xml:space="preserve"> </w:t>
      </w:r>
      <w:r w:rsidRPr="00651EA6">
        <w:rPr>
          <w:rFonts w:asciiTheme="minorHAnsi" w:eastAsiaTheme="minorHAnsi" w:hAnsiTheme="minorHAnsi"/>
          <w:bCs/>
          <w:szCs w:val="22"/>
        </w:rPr>
        <w:t>(clarity on objectives, clear on expectations)</w:t>
      </w:r>
    </w:p>
    <w:p w14:paraId="37B95DA5" w14:textId="77777777" w:rsidR="00E53853" w:rsidRPr="00651EA6" w:rsidRDefault="00E53853" w:rsidP="00E53853">
      <w:pPr>
        <w:pStyle w:val="BodyTextIndent"/>
        <w:rPr>
          <w:rFonts w:asciiTheme="minorHAnsi" w:eastAsiaTheme="minorHAnsi" w:hAnsiTheme="minorHAnsi"/>
          <w:bCs/>
          <w:szCs w:val="22"/>
        </w:rPr>
      </w:pPr>
    </w:p>
    <w:p w14:paraId="5D4A43E7" w14:textId="77777777" w:rsidR="00E53853" w:rsidRPr="00651EA6" w:rsidRDefault="00E53853" w:rsidP="00E53853">
      <w:pPr>
        <w:pStyle w:val="BodyTextIndent"/>
        <w:ind w:left="0"/>
        <w:rPr>
          <w:rFonts w:asciiTheme="minorHAnsi" w:eastAsiaTheme="minorHAnsi" w:hAnsiTheme="minorHAnsi"/>
          <w:bCs/>
          <w:szCs w:val="22"/>
        </w:rPr>
      </w:pPr>
      <w:r w:rsidRPr="00651EA6">
        <w:rPr>
          <w:rFonts w:asciiTheme="minorHAnsi" w:eastAsiaTheme="minorHAnsi" w:hAnsiTheme="minorHAnsi"/>
          <w:b/>
          <w:bCs/>
          <w:szCs w:val="22"/>
        </w:rPr>
        <w:t>Relationship building</w:t>
      </w:r>
      <w:r w:rsidRPr="00651EA6">
        <w:rPr>
          <w:rFonts w:asciiTheme="minorHAnsi" w:eastAsiaTheme="minorHAnsi" w:hAnsiTheme="minorHAnsi"/>
          <w:bCs/>
          <w:szCs w:val="22"/>
        </w:rPr>
        <w:t xml:space="preserve"> (communicate effectively, be open and willing to help, courtesy, nurtures partnerships)</w:t>
      </w:r>
    </w:p>
    <w:p w14:paraId="051BE145" w14:textId="77777777" w:rsidR="00E53853" w:rsidRPr="00651EA6" w:rsidRDefault="00E53853" w:rsidP="00E53853">
      <w:pPr>
        <w:pStyle w:val="BodyTextIndent"/>
        <w:rPr>
          <w:rFonts w:asciiTheme="minorHAnsi" w:eastAsiaTheme="minorHAnsi" w:hAnsiTheme="minorHAnsi"/>
          <w:bCs/>
          <w:szCs w:val="22"/>
        </w:rPr>
      </w:pPr>
    </w:p>
    <w:p w14:paraId="199DBA35" w14:textId="77777777" w:rsidR="00E53853" w:rsidRPr="00651EA6" w:rsidRDefault="00E53853" w:rsidP="00E53853">
      <w:pPr>
        <w:pStyle w:val="BodyTextIndent"/>
        <w:ind w:left="0"/>
        <w:rPr>
          <w:rFonts w:asciiTheme="minorHAnsi" w:eastAsiaTheme="minorHAnsi" w:hAnsiTheme="minorHAnsi"/>
          <w:bCs/>
          <w:szCs w:val="22"/>
        </w:rPr>
      </w:pPr>
      <w:r w:rsidRPr="00651EA6">
        <w:rPr>
          <w:rFonts w:asciiTheme="minorHAnsi" w:eastAsiaTheme="minorHAnsi" w:hAnsiTheme="minorHAnsi"/>
          <w:b/>
          <w:bCs/>
          <w:szCs w:val="22"/>
        </w:rPr>
        <w:t>Personal credibility</w:t>
      </w:r>
      <w:r>
        <w:rPr>
          <w:rFonts w:asciiTheme="minorHAnsi" w:eastAsiaTheme="minorHAnsi" w:hAnsiTheme="minorHAnsi"/>
          <w:bCs/>
          <w:szCs w:val="22"/>
        </w:rPr>
        <w:t xml:space="preserve"> </w:t>
      </w:r>
      <w:r w:rsidRPr="00651EA6">
        <w:rPr>
          <w:rFonts w:asciiTheme="minorHAnsi" w:eastAsiaTheme="minorHAnsi" w:hAnsiTheme="minorHAnsi"/>
          <w:bCs/>
          <w:szCs w:val="22"/>
        </w:rPr>
        <w:t xml:space="preserve">(visibility, approachable, back bone, courage, resilience, confidence, role model, challenge bad behaviour, manage poor performance, act with honesty and integrity) </w:t>
      </w:r>
    </w:p>
    <w:p w14:paraId="52FD4830" w14:textId="77777777" w:rsidR="00E53853" w:rsidRPr="00651EA6" w:rsidRDefault="00E53853" w:rsidP="00E53853">
      <w:pPr>
        <w:pStyle w:val="BodyTextIndent"/>
        <w:rPr>
          <w:rFonts w:asciiTheme="minorHAnsi" w:eastAsiaTheme="minorHAnsi" w:hAnsiTheme="minorHAnsi"/>
          <w:bCs/>
          <w:szCs w:val="22"/>
        </w:rPr>
      </w:pPr>
    </w:p>
    <w:p w14:paraId="59C73779" w14:textId="77777777" w:rsidR="00E53853" w:rsidRPr="00651EA6" w:rsidRDefault="00E53853" w:rsidP="00E53853">
      <w:pPr>
        <w:pStyle w:val="BodyTextIndent"/>
        <w:ind w:left="0"/>
        <w:rPr>
          <w:rFonts w:asciiTheme="minorHAnsi" w:eastAsiaTheme="minorHAnsi" w:hAnsiTheme="minorHAnsi"/>
          <w:bCs/>
          <w:szCs w:val="22"/>
        </w:rPr>
      </w:pPr>
      <w:r w:rsidRPr="00651EA6">
        <w:rPr>
          <w:rFonts w:asciiTheme="minorHAnsi" w:eastAsiaTheme="minorHAnsi" w:hAnsiTheme="minorHAnsi"/>
          <w:b/>
          <w:bCs/>
          <w:szCs w:val="22"/>
        </w:rPr>
        <w:t>Passion to succeed</w:t>
      </w:r>
      <w:r>
        <w:rPr>
          <w:rFonts w:asciiTheme="minorHAnsi" w:eastAsiaTheme="minorHAnsi" w:hAnsiTheme="minorHAnsi"/>
          <w:b/>
          <w:bCs/>
          <w:szCs w:val="22"/>
        </w:rPr>
        <w:t xml:space="preserve"> </w:t>
      </w:r>
      <w:r w:rsidRPr="00651EA6">
        <w:rPr>
          <w:rFonts w:asciiTheme="minorHAnsi" w:eastAsiaTheme="minorHAnsi" w:hAnsiTheme="minorHAnsi"/>
          <w:bCs/>
          <w:szCs w:val="22"/>
        </w:rPr>
        <w:t>(patient centred, positive attitude, take action, take pride, take responsibility, aspire for excellence)</w:t>
      </w:r>
    </w:p>
    <w:p w14:paraId="4AA7F539" w14:textId="77777777" w:rsidR="00E53853" w:rsidRPr="00651EA6" w:rsidRDefault="00E53853" w:rsidP="00E53853">
      <w:pPr>
        <w:pStyle w:val="BodyTextIndent"/>
        <w:rPr>
          <w:rFonts w:asciiTheme="minorHAnsi" w:eastAsiaTheme="minorHAnsi" w:hAnsiTheme="minorHAnsi"/>
          <w:bCs/>
          <w:szCs w:val="22"/>
        </w:rPr>
      </w:pPr>
    </w:p>
    <w:p w14:paraId="28776480" w14:textId="4CBB7763" w:rsidR="00E53853" w:rsidRPr="00651EA6" w:rsidRDefault="00E53853" w:rsidP="00E53853">
      <w:pPr>
        <w:pStyle w:val="BodyTextIndent"/>
        <w:ind w:left="0"/>
        <w:rPr>
          <w:rFonts w:asciiTheme="minorHAnsi" w:eastAsiaTheme="minorHAnsi" w:hAnsiTheme="minorHAnsi"/>
          <w:bCs/>
          <w:szCs w:val="22"/>
        </w:rPr>
      </w:pPr>
      <w:r w:rsidRPr="00651EA6">
        <w:rPr>
          <w:rFonts w:asciiTheme="minorHAnsi" w:eastAsiaTheme="minorHAnsi" w:hAnsiTheme="minorHAnsi"/>
          <w:b/>
          <w:bCs/>
          <w:szCs w:val="22"/>
        </w:rPr>
        <w:t>Harness performance through teams</w:t>
      </w:r>
      <w:r w:rsidRPr="00651EA6">
        <w:rPr>
          <w:rFonts w:asciiTheme="minorHAnsi" w:eastAsiaTheme="minorHAnsi" w:hAnsiTheme="minorHAnsi"/>
          <w:bCs/>
          <w:szCs w:val="22"/>
        </w:rPr>
        <w:t xml:space="preserve"> (champion positive change, develop staff, create a culture without fear of retribution, actively listen and value contribution, feedback and empower </w:t>
      </w:r>
      <w:r w:rsidR="008A48DB" w:rsidRPr="00651EA6">
        <w:rPr>
          <w:rFonts w:asciiTheme="minorHAnsi" w:eastAsiaTheme="minorHAnsi" w:hAnsiTheme="minorHAnsi"/>
          <w:bCs/>
          <w:szCs w:val="22"/>
        </w:rPr>
        <w:t>staff,</w:t>
      </w:r>
      <w:r w:rsidRPr="00651EA6">
        <w:rPr>
          <w:rFonts w:asciiTheme="minorHAnsi" w:eastAsiaTheme="minorHAnsi" w:hAnsiTheme="minorHAnsi"/>
          <w:bCs/>
          <w:szCs w:val="22"/>
        </w:rPr>
        <w:t xml:space="preserve"> respect diversity)</w:t>
      </w:r>
    </w:p>
    <w:p w14:paraId="07573F58" w14:textId="77777777" w:rsidR="00E53853" w:rsidRDefault="00E53853" w:rsidP="00E53853">
      <w:pPr>
        <w:rPr>
          <w:rFonts w:cs="Arial"/>
          <w:bCs/>
        </w:rPr>
      </w:pPr>
      <w:r w:rsidRPr="000E4DE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F9EA64" wp14:editId="1AA202F4">
                <wp:simplePos x="0" y="0"/>
                <wp:positionH relativeFrom="column">
                  <wp:posOffset>9525</wp:posOffset>
                </wp:positionH>
                <wp:positionV relativeFrom="paragraph">
                  <wp:posOffset>150495</wp:posOffset>
                </wp:positionV>
                <wp:extent cx="66484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AD479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85pt" to="524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" strokecolor="#4579b8 [3044]"/>
            </w:pict>
          </mc:Fallback>
        </mc:AlternateContent>
      </w:r>
    </w:p>
    <w:p w14:paraId="3925D954" w14:textId="35B2868A" w:rsidR="00E53853" w:rsidRPr="00817149" w:rsidRDefault="00E53853" w:rsidP="00E53853">
      <w:pPr>
        <w:rPr>
          <w:rFonts w:cs="Arial"/>
          <w:bCs/>
        </w:rPr>
      </w:pPr>
      <w:r>
        <w:rPr>
          <w:rFonts w:cs="Arial"/>
          <w:bCs/>
        </w:rPr>
        <w:t>Job holders are required to a</w:t>
      </w:r>
      <w:r w:rsidRPr="00817149">
        <w:rPr>
          <w:rFonts w:cs="Arial"/>
          <w:bCs/>
        </w:rPr>
        <w:t xml:space="preserve">ct in such a way that at all times the health and </w:t>
      </w:r>
      <w:r w:rsidR="009D3300" w:rsidRPr="00817149">
        <w:rPr>
          <w:rFonts w:cs="Arial"/>
          <w:bCs/>
        </w:rPr>
        <w:t>wellbeing</w:t>
      </w:r>
      <w:r w:rsidRPr="00817149">
        <w:rPr>
          <w:rFonts w:cs="Arial"/>
          <w:bCs/>
        </w:rPr>
        <w:t xml:space="preserve"> of children and vulnerable adults is safeguarded. Familiarisation with and adherence to the Safeguarding Policies of the Trust is an essential requirement for all employees. In </w:t>
      </w:r>
      <w:r w:rsidR="009D3300" w:rsidRPr="00817149">
        <w:rPr>
          <w:rFonts w:cs="Arial"/>
          <w:bCs/>
        </w:rPr>
        <w:t>addition,</w:t>
      </w:r>
      <w:r w:rsidRPr="00817149">
        <w:rPr>
          <w:rFonts w:cs="Arial"/>
          <w:bCs/>
        </w:rPr>
        <w:t xml:space="preserve"> all staff are expected to complete essential/mandatory training in this area.</w:t>
      </w:r>
    </w:p>
    <w:p w14:paraId="7C0F347E" w14:textId="77777777" w:rsidR="00E53853" w:rsidRPr="002A71C8" w:rsidRDefault="00E53853" w:rsidP="00E53853">
      <w:pPr>
        <w:rPr>
          <w:b/>
        </w:rPr>
      </w:pPr>
      <w:r w:rsidRPr="002A71C8">
        <w:rPr>
          <w:b/>
        </w:rPr>
        <w:t>Print Name:</w:t>
      </w:r>
    </w:p>
    <w:p w14:paraId="6E5DC2D4" w14:textId="77777777" w:rsidR="00E53853" w:rsidRPr="002A71C8" w:rsidRDefault="00E53853" w:rsidP="00E53853">
      <w:pPr>
        <w:rPr>
          <w:b/>
        </w:rPr>
      </w:pPr>
      <w:r w:rsidRPr="002A71C8">
        <w:rPr>
          <w:b/>
        </w:rPr>
        <w:t>Date:</w:t>
      </w:r>
    </w:p>
    <w:p w14:paraId="2648E23E" w14:textId="7A60E66F" w:rsidR="00342C82" w:rsidRPr="000E4DE1" w:rsidRDefault="00E53853">
      <w:pPr>
        <w:rPr>
          <w:b/>
          <w:color w:val="00B0F0"/>
        </w:rPr>
      </w:pPr>
      <w:r w:rsidRPr="002A71C8">
        <w:rPr>
          <w:b/>
        </w:rPr>
        <w:t>Signature:</w:t>
      </w:r>
      <w:r w:rsidR="0086322A" w:rsidRPr="000E4DE1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648E246" wp14:editId="2648E247">
            <wp:simplePos x="0" y="0"/>
            <wp:positionH relativeFrom="column">
              <wp:posOffset>9124315</wp:posOffset>
            </wp:positionH>
            <wp:positionV relativeFrom="paragraph">
              <wp:posOffset>1517650</wp:posOffset>
            </wp:positionV>
            <wp:extent cx="1190625" cy="1190625"/>
            <wp:effectExtent l="76200" t="38100" r="85725" b="142875"/>
            <wp:wrapNone/>
            <wp:docPr id="4" name="Picture 4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22A" w:rsidRPr="000E4DE1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648E248" wp14:editId="2648E249">
            <wp:simplePos x="0" y="0"/>
            <wp:positionH relativeFrom="column">
              <wp:posOffset>8971915</wp:posOffset>
            </wp:positionH>
            <wp:positionV relativeFrom="paragraph">
              <wp:posOffset>-695960</wp:posOffset>
            </wp:positionV>
            <wp:extent cx="1190625" cy="1190625"/>
            <wp:effectExtent l="76200" t="38100" r="85725" b="142875"/>
            <wp:wrapNone/>
            <wp:docPr id="3" name="Picture 3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22A" w:rsidRPr="000E4DE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648E24A" wp14:editId="2648E24B">
            <wp:simplePos x="0" y="0"/>
            <wp:positionH relativeFrom="column">
              <wp:posOffset>8819515</wp:posOffset>
            </wp:positionH>
            <wp:positionV relativeFrom="paragraph">
              <wp:posOffset>-1673225</wp:posOffset>
            </wp:positionV>
            <wp:extent cx="1190625" cy="1190625"/>
            <wp:effectExtent l="76200" t="38100" r="85725" b="142875"/>
            <wp:wrapNone/>
            <wp:docPr id="2" name="Picture 2" descr="G:\HR - Recruitment\Ruth Dolby\CQC Values - Graphics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HR - Recruitment\Ruth Dolby\CQC Values - Graphics Sma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2C82" w:rsidRPr="000E4DE1" w:rsidSect="00832085"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361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E24E" w14:textId="77777777" w:rsidR="001B7D42" w:rsidRDefault="001B7D42" w:rsidP="001B7D42">
      <w:pPr>
        <w:spacing w:after="0" w:line="240" w:lineRule="auto"/>
      </w:pPr>
      <w:r>
        <w:separator/>
      </w:r>
    </w:p>
  </w:endnote>
  <w:endnote w:type="continuationSeparator" w:id="0">
    <w:p w14:paraId="2648E24F" w14:textId="77777777" w:rsidR="001B7D42" w:rsidRDefault="001B7D42" w:rsidP="001B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E252" w14:textId="29F0177B" w:rsidR="0086322A" w:rsidRDefault="0086322A">
    <w:pPr>
      <w:pStyle w:val="Footer"/>
    </w:pPr>
  </w:p>
  <w:p w14:paraId="2648E253" w14:textId="77777777" w:rsidR="0086322A" w:rsidRDefault="0086322A">
    <w:pPr>
      <w:pStyle w:val="Footer"/>
    </w:pPr>
    <w:r w:rsidRPr="00A929AA">
      <w:rPr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2648E258" wp14:editId="2648E259">
          <wp:simplePos x="0" y="0"/>
          <wp:positionH relativeFrom="column">
            <wp:posOffset>8819515</wp:posOffset>
          </wp:positionH>
          <wp:positionV relativeFrom="paragraph">
            <wp:posOffset>-3890010</wp:posOffset>
          </wp:positionV>
          <wp:extent cx="1190625" cy="1190625"/>
          <wp:effectExtent l="76200" t="38100" r="85725" b="142875"/>
          <wp:wrapNone/>
          <wp:docPr id="8" name="Picture 8" descr="G:\HR - Recruitment\Ruth Dolby\CQC Values - Graphics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HR - Recruitment\Ruth Dolby\CQC Values - Graphics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CrisscrossEtching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chemeClr val="accent1">
                        <a:alpha val="0"/>
                      </a:schemeClr>
                    </a:glow>
                    <a:outerShdw blurRad="50800" dist="50800" dir="5400000" algn="ctr" rotWithShape="0">
                      <a:srgbClr val="000000">
                        <a:alpha val="31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D4D2" w14:textId="771EEED6" w:rsidR="00EA0E33" w:rsidRDefault="00E07BFE" w:rsidP="00E07BFE">
    <w:pPr>
      <w:pStyle w:val="Footer"/>
    </w:pPr>
    <w:r>
      <w:rPr>
        <w:noProof/>
        <w:lang w:eastAsia="en-GB"/>
      </w:rPr>
      <w:drawing>
        <wp:inline distT="0" distB="0" distL="0" distR="0" wp14:anchorId="29280ABF" wp14:editId="06D6BD0A">
          <wp:extent cx="2981325" cy="419100"/>
          <wp:effectExtent l="0" t="0" r="9525" b="0"/>
          <wp:docPr id="5" name="Picture 5" descr="\\nasphthomes\jamesjf\outtmp\Vision logo Final Lock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phthomes\jamesjf\outtmp\Vision logo Final Lock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E24C" w14:textId="77777777" w:rsidR="001B7D42" w:rsidRDefault="001B7D42" w:rsidP="001B7D42">
      <w:pPr>
        <w:spacing w:after="0" w:line="240" w:lineRule="auto"/>
      </w:pPr>
      <w:r>
        <w:separator/>
      </w:r>
    </w:p>
  </w:footnote>
  <w:footnote w:type="continuationSeparator" w:id="0">
    <w:p w14:paraId="2648E24D" w14:textId="77777777" w:rsidR="001B7D42" w:rsidRDefault="001B7D42" w:rsidP="001B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4291" w14:textId="385F782C" w:rsidR="00EA0E33" w:rsidRDefault="00EA0E33" w:rsidP="00EA0E33">
    <w:pPr>
      <w:rPr>
        <w:b/>
        <w:color w:val="00B0F0"/>
        <w:sz w:val="28"/>
        <w:szCs w:val="2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1FD9C" wp14:editId="1461055B">
              <wp:simplePos x="0" y="0"/>
              <wp:positionH relativeFrom="column">
                <wp:posOffset>4714875</wp:posOffset>
              </wp:positionH>
              <wp:positionV relativeFrom="paragraph">
                <wp:posOffset>-97155</wp:posOffset>
              </wp:positionV>
              <wp:extent cx="2011045" cy="866775"/>
              <wp:effectExtent l="0" t="0" r="825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74C16" w14:textId="2FF852F0" w:rsidR="00EA0E33" w:rsidRDefault="00832085" w:rsidP="00EA0E3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49285AC" wp14:editId="366D64B7">
                                <wp:extent cx="1816113" cy="63795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19275" cy="639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1FD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371.25pt;margin-top:-7.65pt;width:158.3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" stroked="f">
              <v:textbox>
                <w:txbxContent>
                  <w:p w14:paraId="01474C16" w14:textId="2FF852F0" w:rsidR="00EA0E33" w:rsidRDefault="00832085" w:rsidP="00EA0E3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49285AC" wp14:editId="366D64B7">
                          <wp:extent cx="1816113" cy="637953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9275" cy="639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528A998" w14:textId="20A9C815" w:rsidR="00EA0E33" w:rsidRDefault="006C7FC3" w:rsidP="00EA0E33">
    <w:r>
      <w:rPr>
        <w:b/>
        <w:color w:val="00B0F0"/>
        <w:sz w:val="28"/>
        <w:szCs w:val="28"/>
      </w:rPr>
      <w:t xml:space="preserve">Ward Assistant </w:t>
    </w:r>
    <w:r w:rsidR="00E53853">
      <w:rPr>
        <w:b/>
        <w:color w:val="00B0F0"/>
        <w:sz w:val="28"/>
        <w:szCs w:val="28"/>
      </w:rPr>
      <w:t xml:space="preserve">Job </w:t>
    </w:r>
    <w:r w:rsidR="00E53853" w:rsidRPr="007A6527">
      <w:rPr>
        <w:b/>
        <w:color w:val="00B0F0"/>
        <w:sz w:val="28"/>
        <w:szCs w:val="28"/>
      </w:rPr>
      <w:t>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9B3"/>
    <w:multiLevelType w:val="hybridMultilevel"/>
    <w:tmpl w:val="38B4C00A"/>
    <w:lvl w:ilvl="0" w:tplc="60EE01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37DE7"/>
    <w:multiLevelType w:val="hybridMultilevel"/>
    <w:tmpl w:val="8568623E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5D6F"/>
    <w:multiLevelType w:val="hybridMultilevel"/>
    <w:tmpl w:val="6B68CE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6F39E1"/>
    <w:multiLevelType w:val="hybridMultilevel"/>
    <w:tmpl w:val="7994A4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E5DBD"/>
    <w:multiLevelType w:val="hybridMultilevel"/>
    <w:tmpl w:val="917E0E10"/>
    <w:lvl w:ilvl="0" w:tplc="4E7C49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D7806"/>
    <w:multiLevelType w:val="hybridMultilevel"/>
    <w:tmpl w:val="87CAF922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63109"/>
    <w:multiLevelType w:val="hybridMultilevel"/>
    <w:tmpl w:val="B536497C"/>
    <w:lvl w:ilvl="0" w:tplc="32229A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C3DD4"/>
    <w:multiLevelType w:val="hybridMultilevel"/>
    <w:tmpl w:val="4238A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AC5881"/>
    <w:multiLevelType w:val="hybridMultilevel"/>
    <w:tmpl w:val="1E4CA916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225EC"/>
    <w:multiLevelType w:val="hybridMultilevel"/>
    <w:tmpl w:val="FFD63C98"/>
    <w:lvl w:ilvl="0" w:tplc="1004A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1541E"/>
    <w:multiLevelType w:val="hybridMultilevel"/>
    <w:tmpl w:val="9A821194"/>
    <w:lvl w:ilvl="0" w:tplc="60EE0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467FC"/>
    <w:multiLevelType w:val="hybridMultilevel"/>
    <w:tmpl w:val="A61CEDE8"/>
    <w:lvl w:ilvl="0" w:tplc="92320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5083A"/>
    <w:multiLevelType w:val="hybridMultilevel"/>
    <w:tmpl w:val="7E1689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A147CF"/>
    <w:multiLevelType w:val="hybridMultilevel"/>
    <w:tmpl w:val="2B28F9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435ED2"/>
    <w:multiLevelType w:val="hybridMultilevel"/>
    <w:tmpl w:val="33C0B2FE"/>
    <w:lvl w:ilvl="0" w:tplc="92320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44DA9"/>
    <w:multiLevelType w:val="hybridMultilevel"/>
    <w:tmpl w:val="36D26818"/>
    <w:lvl w:ilvl="0" w:tplc="2A705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B6CED"/>
    <w:multiLevelType w:val="hybridMultilevel"/>
    <w:tmpl w:val="1302A3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536EC"/>
    <w:multiLevelType w:val="hybridMultilevel"/>
    <w:tmpl w:val="69EAB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56ED1"/>
    <w:multiLevelType w:val="hybridMultilevel"/>
    <w:tmpl w:val="16C27F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A20857"/>
    <w:multiLevelType w:val="hybridMultilevel"/>
    <w:tmpl w:val="0010BDF6"/>
    <w:lvl w:ilvl="0" w:tplc="0B609E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636D7"/>
    <w:multiLevelType w:val="hybridMultilevel"/>
    <w:tmpl w:val="542ECBF2"/>
    <w:lvl w:ilvl="0" w:tplc="FC7EF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322A9"/>
    <w:multiLevelType w:val="hybridMultilevel"/>
    <w:tmpl w:val="CBF2A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4"/>
  </w:num>
  <w:num w:numId="5">
    <w:abstractNumId w:val="15"/>
  </w:num>
  <w:num w:numId="6">
    <w:abstractNumId w:val="1"/>
  </w:num>
  <w:num w:numId="7">
    <w:abstractNumId w:val="9"/>
  </w:num>
  <w:num w:numId="8">
    <w:abstractNumId w:val="6"/>
  </w:num>
  <w:num w:numId="9">
    <w:abstractNumId w:val="19"/>
  </w:num>
  <w:num w:numId="10">
    <w:abstractNumId w:val="0"/>
  </w:num>
  <w:num w:numId="11">
    <w:abstractNumId w:val="10"/>
  </w:num>
  <w:num w:numId="12">
    <w:abstractNumId w:val="5"/>
  </w:num>
  <w:num w:numId="13">
    <w:abstractNumId w:val="8"/>
  </w:num>
  <w:num w:numId="14">
    <w:abstractNumId w:val="16"/>
  </w:num>
  <w:num w:numId="15">
    <w:abstractNumId w:val="2"/>
  </w:num>
  <w:num w:numId="16">
    <w:abstractNumId w:val="12"/>
  </w:num>
  <w:num w:numId="17">
    <w:abstractNumId w:val="13"/>
  </w:num>
  <w:num w:numId="18">
    <w:abstractNumId w:val="21"/>
  </w:num>
  <w:num w:numId="19">
    <w:abstractNumId w:val="18"/>
  </w:num>
  <w:num w:numId="20">
    <w:abstractNumId w:val="7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42"/>
    <w:rsid w:val="00033541"/>
    <w:rsid w:val="000E4DE1"/>
    <w:rsid w:val="001318F2"/>
    <w:rsid w:val="001B7D42"/>
    <w:rsid w:val="002162D7"/>
    <w:rsid w:val="0022709F"/>
    <w:rsid w:val="00230BCE"/>
    <w:rsid w:val="0023774D"/>
    <w:rsid w:val="002A71C8"/>
    <w:rsid w:val="00342C82"/>
    <w:rsid w:val="00406E64"/>
    <w:rsid w:val="0049662F"/>
    <w:rsid w:val="00592272"/>
    <w:rsid w:val="005C6867"/>
    <w:rsid w:val="0060302D"/>
    <w:rsid w:val="00620FEC"/>
    <w:rsid w:val="006A64D8"/>
    <w:rsid w:val="006C7FC3"/>
    <w:rsid w:val="00765E18"/>
    <w:rsid w:val="007A6527"/>
    <w:rsid w:val="007C03B2"/>
    <w:rsid w:val="007D57A1"/>
    <w:rsid w:val="00832085"/>
    <w:rsid w:val="0086322A"/>
    <w:rsid w:val="00871237"/>
    <w:rsid w:val="008A1615"/>
    <w:rsid w:val="008A48DB"/>
    <w:rsid w:val="008C73C3"/>
    <w:rsid w:val="008D244D"/>
    <w:rsid w:val="008F5214"/>
    <w:rsid w:val="00904D7D"/>
    <w:rsid w:val="009B3B67"/>
    <w:rsid w:val="009D3300"/>
    <w:rsid w:val="00A21E4E"/>
    <w:rsid w:val="00A23D83"/>
    <w:rsid w:val="00B458F7"/>
    <w:rsid w:val="00B47B91"/>
    <w:rsid w:val="00C361CD"/>
    <w:rsid w:val="00C82EEC"/>
    <w:rsid w:val="00C8321F"/>
    <w:rsid w:val="00D11ED2"/>
    <w:rsid w:val="00D55B95"/>
    <w:rsid w:val="00D86B10"/>
    <w:rsid w:val="00DE5CEB"/>
    <w:rsid w:val="00E07BFE"/>
    <w:rsid w:val="00E53853"/>
    <w:rsid w:val="00EA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648E22E"/>
  <w15:docId w15:val="{5BD24931-5835-49F5-9CCF-9FE7E08D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C686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42"/>
  </w:style>
  <w:style w:type="paragraph" w:styleId="Footer">
    <w:name w:val="footer"/>
    <w:basedOn w:val="Normal"/>
    <w:link w:val="FooterChar"/>
    <w:uiPriority w:val="99"/>
    <w:unhideWhenUsed/>
    <w:rsid w:val="001B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42"/>
  </w:style>
  <w:style w:type="paragraph" w:styleId="BalloonText">
    <w:name w:val="Balloon Text"/>
    <w:basedOn w:val="Normal"/>
    <w:link w:val="BalloonTextChar"/>
    <w:uiPriority w:val="99"/>
    <w:semiHidden/>
    <w:unhideWhenUsed/>
    <w:rsid w:val="001B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D42"/>
    <w:pPr>
      <w:ind w:left="720"/>
      <w:contextualSpacing/>
    </w:pPr>
  </w:style>
  <w:style w:type="paragraph" w:customStyle="1" w:styleId="TxBrp14">
    <w:name w:val="TxBr_p14"/>
    <w:basedOn w:val="Normal"/>
    <w:rsid w:val="001B7D42"/>
    <w:pPr>
      <w:widowControl w:val="0"/>
      <w:tabs>
        <w:tab w:val="left" w:pos="362"/>
      </w:tabs>
      <w:autoSpaceDE w:val="0"/>
      <w:autoSpaceDN w:val="0"/>
      <w:adjustRightInd w:val="0"/>
      <w:spacing w:after="0" w:line="215" w:lineRule="atLeast"/>
      <w:ind w:left="1462" w:hanging="362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NoSpacing">
    <w:name w:val="No Spacing"/>
    <w:link w:val="NoSpacingChar"/>
    <w:uiPriority w:val="1"/>
    <w:qFormat/>
    <w:rsid w:val="0086322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322A"/>
    <w:rPr>
      <w:rFonts w:eastAsiaTheme="minorEastAsia"/>
      <w:lang w:val="en-US" w:eastAsia="ja-JP"/>
    </w:rPr>
  </w:style>
  <w:style w:type="paragraph" w:styleId="BodyTextIndent">
    <w:name w:val="Body Text Indent"/>
    <w:basedOn w:val="Normal"/>
    <w:link w:val="BodyTextIndentChar"/>
    <w:rsid w:val="00E53853"/>
    <w:pPr>
      <w:spacing w:after="0" w:line="240" w:lineRule="auto"/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53853"/>
    <w:rPr>
      <w:rFonts w:ascii="Arial" w:eastAsia="Times New Roman" w:hAnsi="Arial" w:cs="Arial"/>
      <w:szCs w:val="24"/>
    </w:rPr>
  </w:style>
  <w:style w:type="paragraph" w:customStyle="1" w:styleId="TxBrp2">
    <w:name w:val="TxBr_p2"/>
    <w:basedOn w:val="Normal"/>
    <w:rsid w:val="007A6527"/>
    <w:pPr>
      <w:widowControl w:val="0"/>
      <w:tabs>
        <w:tab w:val="left" w:pos="204"/>
      </w:tabs>
      <w:autoSpaceDE w:val="0"/>
      <w:autoSpaceDN w:val="0"/>
      <w:adjustRightInd w:val="0"/>
      <w:spacing w:after="0" w:line="215" w:lineRule="atLeast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TxBrp5">
    <w:name w:val="TxBr_p5"/>
    <w:basedOn w:val="Normal"/>
    <w:rsid w:val="007A6527"/>
    <w:pPr>
      <w:widowControl w:val="0"/>
      <w:autoSpaceDE w:val="0"/>
      <w:autoSpaceDN w:val="0"/>
      <w:adjustRightInd w:val="0"/>
      <w:spacing w:after="0" w:line="215" w:lineRule="atLeast"/>
      <w:ind w:left="1032" w:hanging="301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Hyperlink">
    <w:name w:val="Hyperlink"/>
    <w:rsid w:val="007A652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C68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C6867"/>
  </w:style>
  <w:style w:type="character" w:customStyle="1" w:styleId="Heading4Char">
    <w:name w:val="Heading 4 Char"/>
    <w:basedOn w:val="DefaultParagraphFont"/>
    <w:link w:val="Heading4"/>
    <w:rsid w:val="005C6867"/>
    <w:rPr>
      <w:rFonts w:ascii="Arial" w:eastAsia="Times New Roman" w:hAnsi="Arial" w:cs="Arial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C08293587EA4D86864D2DEDA34EB4" ma:contentTypeVersion="0" ma:contentTypeDescription="Create a new document." ma:contentTypeScope="" ma:versionID="6dbf1a48b4e91337236bac6983d291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42749-3719-48F3-A775-83AB5747972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EA852C-007C-4AFE-A3BF-7AE3C4D06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332CB0-49AC-466D-B216-F3DB52B1D7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2AC086-CBEC-4A07-80FB-08C0908AE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4572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Dolby Ruth - Recruitment Team Leader</dc:creator>
  <cp:lastModifiedBy>Smith Julie - Senior Sister</cp:lastModifiedBy>
  <cp:revision>2</cp:revision>
  <dcterms:created xsi:type="dcterms:W3CDTF">2023-04-03T13:44:00Z</dcterms:created>
  <dcterms:modified xsi:type="dcterms:W3CDTF">2023-04-03T13:44:00Z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0x0101000FDC08293587EA4D86864D2DEDA34EB4</vt:lpwstr>
  </property>
</Properties>
</file>