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4703" w14:textId="1E73A177" w:rsidR="007A6527" w:rsidRPr="00A237CE" w:rsidRDefault="007A6527" w:rsidP="007A6527">
      <w:pPr>
        <w:rPr>
          <w:b/>
        </w:rPr>
      </w:pPr>
      <w:r w:rsidRPr="00A237CE">
        <w:rPr>
          <w:b/>
        </w:rPr>
        <w:t xml:space="preserve">Title: </w:t>
      </w:r>
      <w:r w:rsidR="001D3282">
        <w:rPr>
          <w:b/>
        </w:rPr>
        <w:t xml:space="preserve"> </w:t>
      </w:r>
      <w:r w:rsidR="009717BB" w:rsidRPr="009717BB">
        <w:rPr>
          <w:bCs/>
        </w:rPr>
        <w:t>DAWN Coordinator</w:t>
      </w:r>
    </w:p>
    <w:p w14:paraId="1E08FE28" w14:textId="55060ABA" w:rsidR="007A6527" w:rsidRPr="009717BB" w:rsidRDefault="007A6527" w:rsidP="007A6527">
      <w:pPr>
        <w:rPr>
          <w:bCs/>
        </w:rPr>
      </w:pPr>
      <w:r w:rsidRPr="00A237CE">
        <w:rPr>
          <w:b/>
        </w:rPr>
        <w:t>Band:</w:t>
      </w:r>
      <w:r w:rsidR="001D3282">
        <w:rPr>
          <w:b/>
        </w:rPr>
        <w:t xml:space="preserve"> </w:t>
      </w:r>
      <w:r w:rsidR="009717BB">
        <w:rPr>
          <w:bCs/>
        </w:rPr>
        <w:t>2</w:t>
      </w:r>
    </w:p>
    <w:p w14:paraId="5A0B039F" w14:textId="270C40D2" w:rsidR="00F807A7" w:rsidRPr="009717BB" w:rsidRDefault="00F807A7" w:rsidP="00F807A7">
      <w:pPr>
        <w:rPr>
          <w:bCs/>
        </w:rPr>
      </w:pPr>
      <w:r w:rsidRPr="00A237CE">
        <w:rPr>
          <w:b/>
        </w:rPr>
        <w:t xml:space="preserve">Staff Group: </w:t>
      </w:r>
      <w:r w:rsidR="009717BB">
        <w:rPr>
          <w:bCs/>
        </w:rPr>
        <w:t>Admin &amp; Clerical</w:t>
      </w:r>
    </w:p>
    <w:p w14:paraId="7396C25A" w14:textId="2A73A530" w:rsidR="007A6527" w:rsidRPr="009717BB" w:rsidRDefault="007A6527" w:rsidP="007A6527">
      <w:pPr>
        <w:rPr>
          <w:bCs/>
        </w:rPr>
      </w:pPr>
      <w:r w:rsidRPr="00A237CE">
        <w:rPr>
          <w:b/>
        </w:rPr>
        <w:t xml:space="preserve">Reports to: </w:t>
      </w:r>
      <w:r w:rsidR="009717BB">
        <w:rPr>
          <w:bCs/>
        </w:rPr>
        <w:t>Patient Pathway Supervisor/Service Floor Manager</w:t>
      </w:r>
    </w:p>
    <w:p w14:paraId="79AADD7E"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396E8DBC" wp14:editId="61403C96">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84F55"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2B003312" w14:textId="77777777" w:rsidR="007A6527" w:rsidRDefault="007A6527" w:rsidP="007A6527">
      <w:pPr>
        <w:rPr>
          <w:b/>
        </w:rPr>
      </w:pPr>
      <w:r w:rsidRPr="003C04B0">
        <w:rPr>
          <w:b/>
        </w:rPr>
        <w:t xml:space="preserve">Job </w:t>
      </w:r>
      <w:r w:rsidR="00A237CE">
        <w:rPr>
          <w:b/>
        </w:rPr>
        <w:t>Purpose</w:t>
      </w:r>
      <w:r w:rsidRPr="003C04B0">
        <w:rPr>
          <w:b/>
        </w:rPr>
        <w:t>:</w:t>
      </w:r>
    </w:p>
    <w:p w14:paraId="41B3FC9A" w14:textId="7624ECAE" w:rsidR="00226711" w:rsidRDefault="009717BB" w:rsidP="009717BB">
      <w:pPr>
        <w:pStyle w:val="BodyText"/>
        <w:numPr>
          <w:ilvl w:val="0"/>
          <w:numId w:val="23"/>
        </w:numPr>
        <w:rPr>
          <w:rFonts w:cstheme="minorHAnsi"/>
        </w:rPr>
      </w:pPr>
      <w:r>
        <w:rPr>
          <w:rFonts w:cstheme="minorHAnsi"/>
        </w:rPr>
        <w:t>Day to day management of patient monitoring on DAWN, date entry and date collection for patients on immunosuppression medication.</w:t>
      </w:r>
    </w:p>
    <w:p w14:paraId="5AF8AE41" w14:textId="7D558CA2" w:rsidR="009717BB" w:rsidRDefault="009717BB" w:rsidP="009717BB">
      <w:pPr>
        <w:pStyle w:val="BodyText"/>
        <w:numPr>
          <w:ilvl w:val="0"/>
          <w:numId w:val="23"/>
        </w:numPr>
        <w:rPr>
          <w:rFonts w:cstheme="minorHAnsi"/>
        </w:rPr>
      </w:pPr>
      <w:r>
        <w:rPr>
          <w:rFonts w:cstheme="minorHAnsi"/>
        </w:rPr>
        <w:t xml:space="preserve">Support patient pathway team managing biologic pathways, </w:t>
      </w:r>
      <w:proofErr w:type="spellStart"/>
      <w:r w:rsidR="00CF488C">
        <w:rPr>
          <w:rFonts w:cstheme="minorHAnsi"/>
        </w:rPr>
        <w:t>D</w:t>
      </w:r>
      <w:r>
        <w:rPr>
          <w:rFonts w:cstheme="minorHAnsi"/>
        </w:rPr>
        <w:t>aycase</w:t>
      </w:r>
      <w:proofErr w:type="spellEnd"/>
      <w:r>
        <w:rPr>
          <w:rFonts w:cstheme="minorHAnsi"/>
        </w:rPr>
        <w:t xml:space="preserve"> diaries and patient helpline.</w:t>
      </w:r>
    </w:p>
    <w:p w14:paraId="30EE693A" w14:textId="1A325442" w:rsidR="003259BA" w:rsidRPr="009717BB" w:rsidRDefault="009717BB" w:rsidP="004B1051">
      <w:pPr>
        <w:pStyle w:val="BodyText"/>
        <w:numPr>
          <w:ilvl w:val="0"/>
          <w:numId w:val="23"/>
        </w:numPr>
        <w:rPr>
          <w:rFonts w:cstheme="minorHAnsi"/>
        </w:rPr>
      </w:pPr>
      <w:r w:rsidRPr="009717BB">
        <w:rPr>
          <w:rFonts w:cstheme="minorHAnsi"/>
        </w:rPr>
        <w:t>Communicate with external healthcare providers to obtain medication and blood test updates.</w:t>
      </w:r>
    </w:p>
    <w:p w14:paraId="4547A246"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786137C8" wp14:editId="44A5E612">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2201D"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682926DA" w14:textId="77777777" w:rsidR="003259BA" w:rsidRDefault="003259BA" w:rsidP="003259BA">
      <w:pPr>
        <w:rPr>
          <w:b/>
        </w:rPr>
      </w:pPr>
      <w:r>
        <w:rPr>
          <w:b/>
        </w:rPr>
        <w:t xml:space="preserve">Key Responsibilities </w:t>
      </w:r>
    </w:p>
    <w:p w14:paraId="048BADB1" w14:textId="1B865187" w:rsidR="009717BB" w:rsidRPr="009717BB" w:rsidRDefault="009717BB" w:rsidP="009717BB">
      <w:pPr>
        <w:pStyle w:val="ListParagraph"/>
        <w:numPr>
          <w:ilvl w:val="0"/>
          <w:numId w:val="24"/>
        </w:numPr>
        <w:rPr>
          <w:b/>
        </w:rPr>
      </w:pPr>
      <w:r>
        <w:rPr>
          <w:bCs/>
        </w:rPr>
        <w:t>Follow departmental guidelines and pathways for blood monitoring of patients on immunosuppression treatment.</w:t>
      </w:r>
    </w:p>
    <w:p w14:paraId="10CD168D" w14:textId="261D8095" w:rsidR="009717BB" w:rsidRPr="009717BB" w:rsidRDefault="009717BB" w:rsidP="009717BB">
      <w:pPr>
        <w:pStyle w:val="ListParagraph"/>
        <w:numPr>
          <w:ilvl w:val="0"/>
          <w:numId w:val="24"/>
        </w:numPr>
        <w:rPr>
          <w:b/>
        </w:rPr>
      </w:pPr>
      <w:r>
        <w:rPr>
          <w:bCs/>
        </w:rPr>
        <w:t>Communicate with patients and external health care providers to update treatment plans and ensure appropriate blood monitoring is taking place.</w:t>
      </w:r>
    </w:p>
    <w:p w14:paraId="5F0CB16B" w14:textId="31547717" w:rsidR="009717BB" w:rsidRPr="009717BB" w:rsidRDefault="009717BB" w:rsidP="009717BB">
      <w:pPr>
        <w:pStyle w:val="ListParagraph"/>
        <w:numPr>
          <w:ilvl w:val="0"/>
          <w:numId w:val="24"/>
        </w:numPr>
        <w:rPr>
          <w:b/>
        </w:rPr>
      </w:pPr>
      <w:r>
        <w:rPr>
          <w:bCs/>
        </w:rPr>
        <w:t>Have sufficient understanding of the department and monitoring processes to understand how to respond to and provide information of a non-clinical nature to patients and healthcare providers, exercise judgement when deciding to escalate queries and responses and/or to be able to redirect as necessary to the correct part of the organisation.</w:t>
      </w:r>
    </w:p>
    <w:p w14:paraId="3C1DF335" w14:textId="0D823BA1" w:rsidR="009717BB" w:rsidRPr="00CF488C" w:rsidRDefault="009717BB" w:rsidP="009717BB">
      <w:pPr>
        <w:pStyle w:val="ListParagraph"/>
        <w:numPr>
          <w:ilvl w:val="0"/>
          <w:numId w:val="24"/>
        </w:numPr>
        <w:rPr>
          <w:b/>
        </w:rPr>
      </w:pPr>
      <w:r>
        <w:rPr>
          <w:bCs/>
        </w:rPr>
        <w:t>Ensure monitoring systems and pathways are kept up to date</w:t>
      </w:r>
      <w:r w:rsidR="00CF488C">
        <w:rPr>
          <w:bCs/>
        </w:rPr>
        <w:t>, identify changes to care in clinical documentation and enter/update data as required. Maintenance of accessible and accurate electronic data storage for the department.</w:t>
      </w:r>
    </w:p>
    <w:p w14:paraId="3523EA5C" w14:textId="01AB14C0" w:rsidR="00CF488C" w:rsidRPr="00CF488C" w:rsidRDefault="00CF488C" w:rsidP="009717BB">
      <w:pPr>
        <w:pStyle w:val="ListParagraph"/>
        <w:numPr>
          <w:ilvl w:val="0"/>
          <w:numId w:val="24"/>
        </w:numPr>
        <w:rPr>
          <w:b/>
        </w:rPr>
      </w:pPr>
      <w:r>
        <w:rPr>
          <w:bCs/>
        </w:rPr>
        <w:t>Generate reports from monitoring system to support departmental processes, drug changes and research studies.</w:t>
      </w:r>
    </w:p>
    <w:p w14:paraId="2C4F936F" w14:textId="3DAA3816" w:rsidR="00CF488C" w:rsidRPr="00CF488C" w:rsidRDefault="00CF488C" w:rsidP="009717BB">
      <w:pPr>
        <w:pStyle w:val="ListParagraph"/>
        <w:numPr>
          <w:ilvl w:val="0"/>
          <w:numId w:val="24"/>
        </w:numPr>
        <w:rPr>
          <w:b/>
        </w:rPr>
      </w:pPr>
      <w:r>
        <w:rPr>
          <w:bCs/>
        </w:rPr>
        <w:t>Use template letters to provide patients with blood results and blood phase requirements as instructed by clinical/medical team.</w:t>
      </w:r>
    </w:p>
    <w:p w14:paraId="31EB188C" w14:textId="31121BAE" w:rsidR="00CF488C" w:rsidRPr="00CF488C" w:rsidRDefault="00CF488C" w:rsidP="009717BB">
      <w:pPr>
        <w:pStyle w:val="ListParagraph"/>
        <w:numPr>
          <w:ilvl w:val="0"/>
          <w:numId w:val="24"/>
        </w:numPr>
        <w:rPr>
          <w:b/>
        </w:rPr>
      </w:pPr>
      <w:r>
        <w:rPr>
          <w:bCs/>
        </w:rPr>
        <w:t>Answer patient calls, take messages, redirect and answer queries as appropriate.</w:t>
      </w:r>
    </w:p>
    <w:p w14:paraId="48B539D6" w14:textId="6C5FDDD8" w:rsidR="00CF488C" w:rsidRPr="00CF488C" w:rsidRDefault="00CF488C" w:rsidP="009717BB">
      <w:pPr>
        <w:pStyle w:val="ListParagraph"/>
        <w:numPr>
          <w:ilvl w:val="0"/>
          <w:numId w:val="24"/>
        </w:numPr>
        <w:rPr>
          <w:b/>
        </w:rPr>
      </w:pPr>
      <w:r>
        <w:rPr>
          <w:bCs/>
        </w:rPr>
        <w:t>Download patient calls and emails from the patient advice and information line, upload, redirect and respond to admin queries.</w:t>
      </w:r>
    </w:p>
    <w:p w14:paraId="71E75DFF" w14:textId="5B358E7A" w:rsidR="00CF488C" w:rsidRPr="00CF488C" w:rsidRDefault="00CF488C" w:rsidP="009717BB">
      <w:pPr>
        <w:pStyle w:val="ListParagraph"/>
        <w:numPr>
          <w:ilvl w:val="0"/>
          <w:numId w:val="24"/>
        </w:numPr>
        <w:rPr>
          <w:b/>
        </w:rPr>
      </w:pPr>
      <w:r>
        <w:rPr>
          <w:bCs/>
        </w:rPr>
        <w:t>Support admin duties across the department.</w:t>
      </w:r>
    </w:p>
    <w:p w14:paraId="2D25B082" w14:textId="6DB29D68" w:rsidR="00CF488C" w:rsidRPr="00CF488C" w:rsidRDefault="00CF488C" w:rsidP="009717BB">
      <w:pPr>
        <w:pStyle w:val="ListParagraph"/>
        <w:numPr>
          <w:ilvl w:val="0"/>
          <w:numId w:val="24"/>
        </w:numPr>
        <w:rPr>
          <w:b/>
        </w:rPr>
      </w:pPr>
      <w:r>
        <w:rPr>
          <w:bCs/>
        </w:rPr>
        <w:t xml:space="preserve">Have sufficient understanding of Biologic and </w:t>
      </w:r>
      <w:proofErr w:type="spellStart"/>
      <w:r>
        <w:rPr>
          <w:bCs/>
        </w:rPr>
        <w:t>Daycase</w:t>
      </w:r>
      <w:proofErr w:type="spellEnd"/>
      <w:r>
        <w:rPr>
          <w:bCs/>
        </w:rPr>
        <w:t xml:space="preserve"> pathways to provide support and cover if required.</w:t>
      </w:r>
    </w:p>
    <w:p w14:paraId="5288D5EF" w14:textId="7756BFEB" w:rsidR="00CF488C" w:rsidRPr="00CF488C" w:rsidRDefault="00CF488C" w:rsidP="009717BB">
      <w:pPr>
        <w:pStyle w:val="ListParagraph"/>
        <w:numPr>
          <w:ilvl w:val="0"/>
          <w:numId w:val="24"/>
        </w:numPr>
        <w:rPr>
          <w:b/>
        </w:rPr>
      </w:pPr>
      <w:r>
        <w:rPr>
          <w:bCs/>
        </w:rPr>
        <w:t>Support and implement monitoring changes.</w:t>
      </w:r>
    </w:p>
    <w:p w14:paraId="6082E715" w14:textId="52A75178" w:rsidR="00CF488C" w:rsidRDefault="00CF488C" w:rsidP="00CF488C">
      <w:pPr>
        <w:rPr>
          <w:b/>
        </w:rPr>
      </w:pPr>
      <w:r>
        <w:rPr>
          <w:b/>
        </w:rPr>
        <w:t>Other</w:t>
      </w:r>
    </w:p>
    <w:p w14:paraId="6300BAAB" w14:textId="2BC4BBB1" w:rsidR="00CF488C" w:rsidRPr="00CF488C" w:rsidRDefault="00CF488C" w:rsidP="00CF488C">
      <w:pPr>
        <w:pStyle w:val="ListParagraph"/>
        <w:numPr>
          <w:ilvl w:val="0"/>
          <w:numId w:val="25"/>
        </w:numPr>
        <w:rPr>
          <w:b/>
        </w:rPr>
      </w:pPr>
      <w:r>
        <w:rPr>
          <w:bCs/>
        </w:rPr>
        <w:t>Maintain personal and professional development to meet the changing demands of the job, participate in appropriate training activities and encourage and support staff development and training.</w:t>
      </w:r>
    </w:p>
    <w:p w14:paraId="6C26C34C" w14:textId="5538F653" w:rsidR="00CF488C" w:rsidRPr="00CF488C" w:rsidRDefault="00CF488C" w:rsidP="00CF488C">
      <w:pPr>
        <w:pStyle w:val="ListParagraph"/>
        <w:numPr>
          <w:ilvl w:val="0"/>
          <w:numId w:val="25"/>
        </w:numPr>
        <w:rPr>
          <w:b/>
        </w:rPr>
      </w:pPr>
      <w:r>
        <w:rPr>
          <w:bCs/>
        </w:rPr>
        <w:lastRenderedPageBreak/>
        <w:t>Always keep requirements in mind and seek out to improve, including achieving customer service performance targets.</w:t>
      </w:r>
    </w:p>
    <w:p w14:paraId="35F1488D" w14:textId="18C500D4" w:rsidR="00CF488C" w:rsidRPr="00CF488C" w:rsidRDefault="00CF488C" w:rsidP="00CF488C">
      <w:pPr>
        <w:pStyle w:val="ListParagraph"/>
        <w:numPr>
          <w:ilvl w:val="0"/>
          <w:numId w:val="25"/>
        </w:numPr>
        <w:rPr>
          <w:b/>
        </w:rPr>
      </w:pPr>
      <w:r>
        <w:rPr>
          <w:bCs/>
        </w:rPr>
        <w:t>Adhere to Trust policies and procedures.</w:t>
      </w:r>
    </w:p>
    <w:p w14:paraId="42CBAE3F" w14:textId="5CBDFB60" w:rsidR="003259BA" w:rsidRPr="00CF488C" w:rsidRDefault="00CF488C" w:rsidP="003259BA">
      <w:pPr>
        <w:pStyle w:val="ListParagraph"/>
        <w:numPr>
          <w:ilvl w:val="0"/>
          <w:numId w:val="25"/>
        </w:numPr>
        <w:rPr>
          <w:b/>
        </w:rPr>
      </w:pPr>
      <w:r w:rsidRPr="00CF488C">
        <w:rPr>
          <w:bCs/>
        </w:rPr>
        <w:t>Respect the confidentiality of all matters that they may learn relating to their employment and other members of staff. All staff are expected to respect the requirements of the Data Protection Act 1998.</w:t>
      </w:r>
    </w:p>
    <w:p w14:paraId="5AB57763" w14:textId="76D0CCD3" w:rsidR="00CF488C" w:rsidRPr="00CF488C" w:rsidRDefault="00CF488C" w:rsidP="00CF488C">
      <w:pPr>
        <w:rPr>
          <w:bCs/>
        </w:rPr>
      </w:pPr>
      <w:r>
        <w:rPr>
          <w:bCs/>
        </w:rPr>
        <w:t>This job description does not purport to cover all aspects of the job holder’s duties but is intended to be indicative of the main areas of responsibility.</w:t>
      </w:r>
    </w:p>
    <w:p w14:paraId="1AE88DC4" w14:textId="77777777" w:rsidR="003259BA"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2B782877" wp14:editId="3BB53499">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1437F"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66935ABD" w14:textId="77777777" w:rsidR="007A6527" w:rsidRDefault="007A6527" w:rsidP="007A6527">
      <w:pPr>
        <w:rPr>
          <w:b/>
          <w:color w:val="00B0F0"/>
          <w:sz w:val="28"/>
          <w:szCs w:val="28"/>
        </w:rPr>
      </w:pPr>
      <w:r w:rsidRPr="007A6527">
        <w:rPr>
          <w:b/>
          <w:color w:val="00B0F0"/>
          <w:sz w:val="28"/>
          <w:szCs w:val="28"/>
        </w:rPr>
        <w:t>Organisational Chart</w:t>
      </w:r>
    </w:p>
    <w:p w14:paraId="12417013" w14:textId="77777777" w:rsidR="009717BB" w:rsidRDefault="009717BB" w:rsidP="009717BB">
      <w:pPr>
        <w:pStyle w:val="Heading3"/>
        <w:jc w:val="center"/>
        <w:rPr>
          <w:rFonts w:ascii="Arial" w:hAnsi="Arial"/>
          <w:sz w:val="20"/>
        </w:rPr>
      </w:pPr>
      <w:r>
        <w:rPr>
          <w:rFonts w:ascii="Arial" w:hAnsi="Arial"/>
          <w:sz w:val="20"/>
        </w:rPr>
        <w:t xml:space="preserve">ORGANISATIONAL CHART       </w:t>
      </w:r>
    </w:p>
    <w:p w14:paraId="73754B5C" w14:textId="77777777" w:rsidR="009717BB" w:rsidRDefault="009717BB" w:rsidP="009717BB">
      <w:pPr>
        <w:pStyle w:val="Heading3"/>
        <w:jc w:val="center"/>
        <w:rPr>
          <w:rFonts w:ascii="Arial" w:hAnsi="Arial"/>
        </w:rPr>
      </w:pPr>
      <w:r>
        <w:rPr>
          <w:rFonts w:ascii="Arial" w:hAnsi="Arial"/>
          <w:sz w:val="20"/>
        </w:rPr>
        <w:t xml:space="preserve">                    </w:t>
      </w:r>
    </w:p>
    <w:p w14:paraId="75D90D0B" w14:textId="650B0020" w:rsidR="009717BB" w:rsidRDefault="009717BB" w:rsidP="009717BB">
      <w:pPr>
        <w:jc w:val="center"/>
      </w:pPr>
      <w:r w:rsidRPr="00524077">
        <w:rPr>
          <w:noProof/>
        </w:rPr>
        <w:drawing>
          <wp:inline distT="0" distB="0" distL="0" distR="0" wp14:anchorId="745594FC" wp14:editId="5B3D985D">
            <wp:extent cx="2828925" cy="3067050"/>
            <wp:effectExtent l="0" t="0" r="9525" b="0"/>
            <wp:docPr id="83517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3067050"/>
                    </a:xfrm>
                    <a:prstGeom prst="rect">
                      <a:avLst/>
                    </a:prstGeom>
                    <a:noFill/>
                    <a:ln>
                      <a:noFill/>
                    </a:ln>
                  </pic:spPr>
                </pic:pic>
              </a:graphicData>
            </a:graphic>
          </wp:inline>
        </w:drawing>
      </w:r>
    </w:p>
    <w:p w14:paraId="22D64C52" w14:textId="77777777" w:rsidR="009717BB" w:rsidRDefault="009717BB" w:rsidP="009717BB"/>
    <w:p w14:paraId="3E0CE9E4" w14:textId="77777777" w:rsidR="00E53853" w:rsidRDefault="00A237CE">
      <w:pPr>
        <w:rPr>
          <w:b/>
          <w:color w:val="00B0F0"/>
        </w:rPr>
      </w:pPr>
      <w:r>
        <w:rPr>
          <w:b/>
          <w:noProof/>
          <w:color w:val="00B0F0"/>
        </w:rPr>
        <mc:AlternateContent>
          <mc:Choice Requires="wps">
            <w:drawing>
              <wp:anchor distT="0" distB="0" distL="114300" distR="114300" simplePos="0" relativeHeight="251694080" behindDoc="0" locked="0" layoutInCell="1" allowOverlap="1" wp14:anchorId="31AFA37B" wp14:editId="3A1F6D9E">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0F95C5"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409C9E81" w14:textId="77777777" w:rsidR="003771B0" w:rsidRDefault="0009405B" w:rsidP="00E53853">
      <w:pPr>
        <w:rPr>
          <w:b/>
          <w:color w:val="00B0F0"/>
          <w:sz w:val="28"/>
          <w:szCs w:val="28"/>
        </w:rPr>
      </w:pPr>
      <w:r>
        <w:rPr>
          <w:noProof/>
        </w:rPr>
        <w:lastRenderedPageBreak/>
        <w:drawing>
          <wp:inline distT="0" distB="0" distL="0" distR="0" wp14:anchorId="639E88C1" wp14:editId="53F143E8">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5379A303"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69C6F56B" wp14:editId="10C1F76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7C6F965C" w14:textId="77777777" w:rsidR="00E53853" w:rsidRDefault="00E53853" w:rsidP="00E53853">
      <w:pPr>
        <w:rPr>
          <w:b/>
        </w:rPr>
      </w:pPr>
      <w:r w:rsidRPr="000E4DE1">
        <w:rPr>
          <w:b/>
        </w:rPr>
        <w:t>Qualifications</w:t>
      </w:r>
    </w:p>
    <w:p w14:paraId="5FE83351" w14:textId="77777777" w:rsidR="00D724C8" w:rsidRPr="00D724C8" w:rsidRDefault="00D724C8" w:rsidP="00D724C8">
      <w:pPr>
        <w:spacing w:after="0" w:line="240" w:lineRule="auto"/>
        <w:contextualSpacing/>
        <w:rPr>
          <w:bCs/>
          <w:i/>
          <w:iCs/>
        </w:rPr>
      </w:pPr>
      <w:r>
        <w:rPr>
          <w:bCs/>
          <w:i/>
          <w:iCs/>
        </w:rPr>
        <w:t xml:space="preserve">Essential </w:t>
      </w:r>
    </w:p>
    <w:p w14:paraId="72800001" w14:textId="32DC3970" w:rsidR="00CF488C" w:rsidRPr="00CF488C" w:rsidRDefault="00CF488C" w:rsidP="00CF488C">
      <w:pPr>
        <w:pStyle w:val="ListParagraph"/>
        <w:numPr>
          <w:ilvl w:val="0"/>
          <w:numId w:val="22"/>
        </w:numPr>
        <w:spacing w:after="0" w:line="240" w:lineRule="auto"/>
        <w:rPr>
          <w:rFonts w:cs="Arial"/>
        </w:rPr>
      </w:pPr>
      <w:r>
        <w:rPr>
          <w:rFonts w:cs="Arial"/>
        </w:rPr>
        <w:t>GCSE grade C or equivalent in English Language</w:t>
      </w:r>
    </w:p>
    <w:p w14:paraId="21842B67" w14:textId="76651790" w:rsidR="00226711" w:rsidRPr="00CF488C" w:rsidRDefault="00226711" w:rsidP="00CF488C">
      <w:pPr>
        <w:spacing w:after="0" w:line="240" w:lineRule="auto"/>
        <w:contextualSpacing/>
        <w:rPr>
          <w:rFonts w:cs="Arial"/>
          <w:i/>
          <w:iCs/>
        </w:rPr>
      </w:pPr>
    </w:p>
    <w:p w14:paraId="6681D05A" w14:textId="77777777" w:rsidR="00E53853" w:rsidRDefault="00D724C8" w:rsidP="00A0467E">
      <w:pPr>
        <w:ind w:left="66"/>
        <w:rPr>
          <w:b/>
        </w:rPr>
      </w:pPr>
      <w:r>
        <w:rPr>
          <w:b/>
        </w:rPr>
        <w:t xml:space="preserve">Experience </w:t>
      </w:r>
    </w:p>
    <w:p w14:paraId="1D2306E8" w14:textId="77777777" w:rsidR="00D724C8" w:rsidRPr="00D724C8" w:rsidRDefault="00D724C8" w:rsidP="00D724C8">
      <w:pPr>
        <w:spacing w:after="0" w:line="240" w:lineRule="auto"/>
        <w:ind w:left="66"/>
        <w:contextualSpacing/>
        <w:rPr>
          <w:bCs/>
          <w:i/>
          <w:iCs/>
        </w:rPr>
      </w:pPr>
      <w:r>
        <w:rPr>
          <w:bCs/>
          <w:i/>
          <w:iCs/>
        </w:rPr>
        <w:t xml:space="preserve">Essential </w:t>
      </w:r>
    </w:p>
    <w:p w14:paraId="46DD946D" w14:textId="2E0701E2" w:rsidR="00CF488C" w:rsidRDefault="00CF488C" w:rsidP="00CF488C">
      <w:pPr>
        <w:pStyle w:val="ListParagraph"/>
        <w:numPr>
          <w:ilvl w:val="0"/>
          <w:numId w:val="22"/>
        </w:numPr>
        <w:spacing w:after="0" w:line="240" w:lineRule="auto"/>
        <w:rPr>
          <w:rFonts w:cs="Arial"/>
        </w:rPr>
      </w:pPr>
      <w:r>
        <w:rPr>
          <w:rFonts w:cs="Arial"/>
        </w:rPr>
        <w:t>Previous experience of working in a busy office environment</w:t>
      </w:r>
    </w:p>
    <w:p w14:paraId="119F12F4" w14:textId="4ABE7709" w:rsidR="003771B0" w:rsidRPr="00CF488C" w:rsidRDefault="00CF488C" w:rsidP="003771B0">
      <w:pPr>
        <w:pStyle w:val="ListParagraph"/>
        <w:numPr>
          <w:ilvl w:val="0"/>
          <w:numId w:val="22"/>
        </w:numPr>
        <w:spacing w:after="0" w:line="240" w:lineRule="auto"/>
        <w:rPr>
          <w:rFonts w:cs="Arial"/>
          <w:i/>
          <w:iCs/>
        </w:rPr>
      </w:pPr>
      <w:r w:rsidRPr="00CF488C">
        <w:rPr>
          <w:rFonts w:cs="Arial"/>
        </w:rPr>
        <w:t>Experience of working in a patient focused environment</w:t>
      </w:r>
    </w:p>
    <w:p w14:paraId="1EA6E56C" w14:textId="77777777" w:rsidR="00D724C8" w:rsidRPr="00D724C8" w:rsidRDefault="00D724C8" w:rsidP="00D724C8">
      <w:pPr>
        <w:spacing w:after="0" w:line="240" w:lineRule="auto"/>
        <w:contextualSpacing/>
        <w:rPr>
          <w:rFonts w:cs="Arial"/>
          <w:i/>
          <w:iCs/>
        </w:rPr>
      </w:pPr>
    </w:p>
    <w:p w14:paraId="03BC1E5B" w14:textId="77777777" w:rsidR="00E53853" w:rsidRPr="000E4DE1" w:rsidRDefault="003771B0" w:rsidP="00E53853">
      <w:pPr>
        <w:rPr>
          <w:b/>
        </w:rPr>
      </w:pPr>
      <w:r>
        <w:rPr>
          <w:b/>
        </w:rPr>
        <w:t xml:space="preserve">Skills &amp; Knowledge </w:t>
      </w:r>
    </w:p>
    <w:p w14:paraId="62E52C6C" w14:textId="77777777" w:rsidR="003771B0" w:rsidRPr="00D724C8" w:rsidRDefault="003771B0" w:rsidP="003771B0">
      <w:pPr>
        <w:spacing w:after="0" w:line="240" w:lineRule="auto"/>
        <w:ind w:left="66"/>
        <w:contextualSpacing/>
        <w:rPr>
          <w:bCs/>
          <w:i/>
          <w:iCs/>
        </w:rPr>
      </w:pPr>
      <w:r>
        <w:rPr>
          <w:bCs/>
          <w:i/>
          <w:iCs/>
        </w:rPr>
        <w:t xml:space="preserve">Essential </w:t>
      </w:r>
    </w:p>
    <w:p w14:paraId="0CE62140" w14:textId="3ADF9465" w:rsidR="003771B0" w:rsidRPr="00152F57" w:rsidRDefault="00152F57" w:rsidP="003771B0">
      <w:pPr>
        <w:pStyle w:val="ListParagraph"/>
        <w:numPr>
          <w:ilvl w:val="0"/>
          <w:numId w:val="22"/>
        </w:numPr>
        <w:spacing w:after="0" w:line="240" w:lineRule="auto"/>
        <w:rPr>
          <w:rFonts w:cs="Arial"/>
          <w:i/>
          <w:iCs/>
        </w:rPr>
      </w:pPr>
      <w:r>
        <w:rPr>
          <w:rFonts w:cs="Arial"/>
        </w:rPr>
        <w:t>Proven effective written and oral communication skills for liaison with colleagues, medical staff and members of the public.</w:t>
      </w:r>
    </w:p>
    <w:p w14:paraId="5223EBD6" w14:textId="0F703154" w:rsidR="00152F57" w:rsidRPr="00152F57" w:rsidRDefault="00152F57" w:rsidP="003771B0">
      <w:pPr>
        <w:pStyle w:val="ListParagraph"/>
        <w:numPr>
          <w:ilvl w:val="0"/>
          <w:numId w:val="22"/>
        </w:numPr>
        <w:spacing w:after="0" w:line="240" w:lineRule="auto"/>
        <w:rPr>
          <w:rFonts w:cs="Arial"/>
          <w:i/>
          <w:iCs/>
        </w:rPr>
      </w:pPr>
      <w:r>
        <w:rPr>
          <w:rFonts w:cs="Arial"/>
        </w:rPr>
        <w:t>Proven ability to use a personal computer with knowledge of word processing, and Windows applications.</w:t>
      </w:r>
    </w:p>
    <w:p w14:paraId="35F4C606" w14:textId="121F30B0" w:rsidR="00152F57" w:rsidRPr="00152F57" w:rsidRDefault="00152F57" w:rsidP="003771B0">
      <w:pPr>
        <w:pStyle w:val="ListParagraph"/>
        <w:numPr>
          <w:ilvl w:val="0"/>
          <w:numId w:val="22"/>
        </w:numPr>
        <w:spacing w:after="0" w:line="240" w:lineRule="auto"/>
        <w:rPr>
          <w:rFonts w:cs="Arial"/>
          <w:i/>
          <w:iCs/>
        </w:rPr>
      </w:pPr>
      <w:r>
        <w:rPr>
          <w:rFonts w:cs="Arial"/>
        </w:rPr>
        <w:t>Proven ability to work on own initiative and manage own workload.</w:t>
      </w:r>
    </w:p>
    <w:p w14:paraId="560D4B2E" w14:textId="14D06164" w:rsidR="00152F57" w:rsidRPr="00152F57" w:rsidRDefault="00152F57" w:rsidP="003771B0">
      <w:pPr>
        <w:pStyle w:val="ListParagraph"/>
        <w:numPr>
          <w:ilvl w:val="0"/>
          <w:numId w:val="22"/>
        </w:numPr>
        <w:spacing w:after="0" w:line="240" w:lineRule="auto"/>
        <w:rPr>
          <w:rFonts w:cs="Arial"/>
          <w:i/>
          <w:iCs/>
        </w:rPr>
      </w:pPr>
      <w:r>
        <w:rPr>
          <w:rFonts w:cs="Arial"/>
        </w:rPr>
        <w:t>Proven experience of working with cross-functional teams.</w:t>
      </w:r>
    </w:p>
    <w:p w14:paraId="1D7077E4" w14:textId="77777777" w:rsidR="00152F57" w:rsidRDefault="00152F57" w:rsidP="00152F57">
      <w:pPr>
        <w:spacing w:after="0" w:line="240" w:lineRule="auto"/>
        <w:rPr>
          <w:rFonts w:cs="Arial"/>
          <w:i/>
          <w:iCs/>
        </w:rPr>
      </w:pPr>
    </w:p>
    <w:p w14:paraId="55D363A4" w14:textId="3295528A" w:rsidR="00152F57" w:rsidRPr="00152F57" w:rsidRDefault="00152F57" w:rsidP="00152F57">
      <w:pPr>
        <w:spacing w:after="0" w:line="240" w:lineRule="auto"/>
        <w:rPr>
          <w:rFonts w:cs="Arial"/>
          <w:b/>
          <w:bCs/>
        </w:rPr>
      </w:pPr>
      <w:r>
        <w:rPr>
          <w:rFonts w:cs="Arial"/>
          <w:b/>
          <w:bCs/>
        </w:rPr>
        <w:t>Personal Qualities</w:t>
      </w:r>
    </w:p>
    <w:p w14:paraId="73964AF2" w14:textId="77777777" w:rsidR="003771B0" w:rsidRDefault="003771B0" w:rsidP="003771B0">
      <w:pPr>
        <w:spacing w:after="0" w:line="240" w:lineRule="auto"/>
        <w:contextualSpacing/>
        <w:rPr>
          <w:rFonts w:cs="Arial"/>
          <w:i/>
          <w:iCs/>
        </w:rPr>
      </w:pPr>
    </w:p>
    <w:p w14:paraId="67C616AE" w14:textId="31073AE3" w:rsidR="003771B0" w:rsidRDefault="00152F57" w:rsidP="003771B0">
      <w:pPr>
        <w:spacing w:after="0" w:line="240" w:lineRule="auto"/>
        <w:contextualSpacing/>
        <w:rPr>
          <w:rFonts w:cs="Arial"/>
          <w:i/>
          <w:iCs/>
        </w:rPr>
      </w:pPr>
      <w:r>
        <w:rPr>
          <w:rFonts w:cs="Arial"/>
          <w:i/>
          <w:iCs/>
        </w:rPr>
        <w:t>Essential</w:t>
      </w:r>
    </w:p>
    <w:p w14:paraId="3560F94A" w14:textId="4C3BD369" w:rsidR="00226711" w:rsidRPr="00152F57" w:rsidRDefault="00152F57" w:rsidP="003771B0">
      <w:pPr>
        <w:pStyle w:val="ListParagraph"/>
        <w:numPr>
          <w:ilvl w:val="0"/>
          <w:numId w:val="22"/>
        </w:numPr>
        <w:rPr>
          <w:b/>
        </w:rPr>
      </w:pPr>
      <w:r>
        <w:rPr>
          <w:bCs/>
        </w:rPr>
        <w:t>Proven strong interpersonal skills</w:t>
      </w:r>
    </w:p>
    <w:p w14:paraId="27D6A5AD" w14:textId="29C66291" w:rsidR="00152F57" w:rsidRPr="00152F57" w:rsidRDefault="00152F57" w:rsidP="003771B0">
      <w:pPr>
        <w:pStyle w:val="ListParagraph"/>
        <w:numPr>
          <w:ilvl w:val="0"/>
          <w:numId w:val="22"/>
        </w:numPr>
        <w:rPr>
          <w:b/>
        </w:rPr>
      </w:pPr>
      <w:r>
        <w:rPr>
          <w:bCs/>
        </w:rPr>
        <w:t>Proven strong administration skills</w:t>
      </w:r>
    </w:p>
    <w:p w14:paraId="76B1B30F" w14:textId="669117EB" w:rsidR="00152F57" w:rsidRPr="00152F57" w:rsidRDefault="00152F57" w:rsidP="003771B0">
      <w:pPr>
        <w:pStyle w:val="ListParagraph"/>
        <w:numPr>
          <w:ilvl w:val="0"/>
          <w:numId w:val="22"/>
        </w:numPr>
        <w:rPr>
          <w:b/>
        </w:rPr>
      </w:pPr>
      <w:r>
        <w:rPr>
          <w:bCs/>
        </w:rPr>
        <w:t>Effective communicator both orally and on paper</w:t>
      </w:r>
    </w:p>
    <w:p w14:paraId="6E24F7B5" w14:textId="483FC174" w:rsidR="00152F57" w:rsidRPr="00152F57" w:rsidRDefault="00152F57" w:rsidP="003771B0">
      <w:pPr>
        <w:pStyle w:val="ListParagraph"/>
        <w:numPr>
          <w:ilvl w:val="0"/>
          <w:numId w:val="22"/>
        </w:numPr>
        <w:rPr>
          <w:b/>
        </w:rPr>
      </w:pPr>
      <w:r>
        <w:rPr>
          <w:bCs/>
        </w:rPr>
        <w:t>The ability to act and ensure delivery</w:t>
      </w:r>
    </w:p>
    <w:p w14:paraId="3BDA6E19" w14:textId="19D84C38" w:rsidR="00152F57" w:rsidRPr="003771B0" w:rsidRDefault="00152F57" w:rsidP="003771B0">
      <w:pPr>
        <w:pStyle w:val="ListParagraph"/>
        <w:numPr>
          <w:ilvl w:val="0"/>
          <w:numId w:val="22"/>
        </w:numPr>
        <w:rPr>
          <w:b/>
        </w:rPr>
      </w:pPr>
      <w:r>
        <w:rPr>
          <w:bCs/>
        </w:rPr>
        <w:t>Is responsive and flexible</w:t>
      </w:r>
    </w:p>
    <w:p w14:paraId="64484AD2" w14:textId="77777777" w:rsidR="00E53853" w:rsidRPr="000E4DE1" w:rsidRDefault="00E53853" w:rsidP="00E53853">
      <w:pPr>
        <w:rPr>
          <w:b/>
        </w:rPr>
      </w:pPr>
      <w:r>
        <w:rPr>
          <w:b/>
        </w:rPr>
        <w:t>Working Together For Patients with Compassion as One Team Always Improving</w:t>
      </w:r>
    </w:p>
    <w:p w14:paraId="446B4A4F"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630E8161" w14:textId="77777777" w:rsidR="00E53853" w:rsidRPr="00651EA6" w:rsidRDefault="00E53853" w:rsidP="00E53853">
      <w:pPr>
        <w:pStyle w:val="BodyTextIndent"/>
        <w:rPr>
          <w:rFonts w:asciiTheme="minorHAnsi" w:eastAsiaTheme="minorHAnsi" w:hAnsiTheme="minorHAnsi"/>
          <w:bCs/>
          <w:szCs w:val="22"/>
        </w:rPr>
      </w:pPr>
    </w:p>
    <w:p w14:paraId="3E86476C"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406EC444" w14:textId="77777777" w:rsidR="00E53853" w:rsidRPr="00651EA6" w:rsidRDefault="00E53853" w:rsidP="00E53853">
      <w:pPr>
        <w:pStyle w:val="BodyTextIndent"/>
        <w:rPr>
          <w:rFonts w:asciiTheme="minorHAnsi" w:eastAsiaTheme="minorHAnsi" w:hAnsiTheme="minorHAnsi"/>
          <w:bCs/>
          <w:szCs w:val="22"/>
        </w:rPr>
      </w:pPr>
    </w:p>
    <w:p w14:paraId="746C29DC"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748ECFDC" w14:textId="77777777" w:rsidR="00E53853" w:rsidRPr="00651EA6" w:rsidRDefault="00E53853" w:rsidP="00E53853">
      <w:pPr>
        <w:pStyle w:val="BodyTextIndent"/>
        <w:rPr>
          <w:rFonts w:asciiTheme="minorHAnsi" w:eastAsiaTheme="minorHAnsi" w:hAnsiTheme="minorHAnsi"/>
          <w:bCs/>
          <w:szCs w:val="22"/>
        </w:rPr>
      </w:pPr>
    </w:p>
    <w:p w14:paraId="25C91D5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2F77542B" w14:textId="77777777" w:rsidR="00E53853" w:rsidRPr="00651EA6" w:rsidRDefault="00E53853" w:rsidP="00E53853">
      <w:pPr>
        <w:pStyle w:val="BodyTextIndent"/>
        <w:rPr>
          <w:rFonts w:asciiTheme="minorHAnsi" w:eastAsiaTheme="minorHAnsi" w:hAnsiTheme="minorHAnsi"/>
          <w:bCs/>
          <w:szCs w:val="22"/>
        </w:rPr>
      </w:pPr>
    </w:p>
    <w:p w14:paraId="0FE4CCFE"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5798D7CE"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3D8CC6" wp14:editId="604E7E0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02C5A"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1D9BE822"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01252238" w14:textId="77777777" w:rsidR="00E53853" w:rsidRPr="002A71C8" w:rsidRDefault="00E53853" w:rsidP="00E53853">
      <w:pPr>
        <w:rPr>
          <w:b/>
        </w:rPr>
      </w:pPr>
      <w:r w:rsidRPr="002A71C8">
        <w:rPr>
          <w:b/>
        </w:rPr>
        <w:t>Print Name:</w:t>
      </w:r>
    </w:p>
    <w:p w14:paraId="089E64DC" w14:textId="77777777" w:rsidR="00E53853" w:rsidRPr="002A71C8" w:rsidRDefault="00E53853" w:rsidP="00E53853">
      <w:pPr>
        <w:rPr>
          <w:b/>
        </w:rPr>
      </w:pPr>
      <w:r w:rsidRPr="002A71C8">
        <w:rPr>
          <w:b/>
        </w:rPr>
        <w:t>Date:</w:t>
      </w:r>
    </w:p>
    <w:p w14:paraId="3F900D56" w14:textId="77777777" w:rsidR="00E53853" w:rsidRPr="007D57A1" w:rsidRDefault="00E53853" w:rsidP="00E53853">
      <w:pPr>
        <w:rPr>
          <w:b/>
        </w:rPr>
      </w:pPr>
      <w:r w:rsidRPr="002A71C8">
        <w:rPr>
          <w:b/>
        </w:rPr>
        <w:t>Signature:</w:t>
      </w:r>
    </w:p>
    <w:p w14:paraId="145C712D" w14:textId="77777777"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3E45437C" wp14:editId="023AB255">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0D828E5" wp14:editId="1FA58DA5">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D37C31E" wp14:editId="4F451703">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B3DA" w14:textId="77777777" w:rsidR="009717BB" w:rsidRDefault="009717BB" w:rsidP="001B7D42">
      <w:pPr>
        <w:spacing w:after="0" w:line="240" w:lineRule="auto"/>
      </w:pPr>
      <w:r>
        <w:separator/>
      </w:r>
    </w:p>
  </w:endnote>
  <w:endnote w:type="continuationSeparator" w:id="0">
    <w:p w14:paraId="15A3824A" w14:textId="77777777" w:rsidR="009717BB" w:rsidRDefault="009717BB"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4714" w14:textId="77777777" w:rsidR="0086322A" w:rsidRDefault="0086322A">
    <w:pPr>
      <w:pStyle w:val="Footer"/>
    </w:pPr>
  </w:p>
  <w:p w14:paraId="775B8A54"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46A9F9C8" wp14:editId="01E03A63">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2E55" w14:textId="77777777" w:rsidR="00EA0E33" w:rsidRDefault="00E07BFE" w:rsidP="00E07BFE">
    <w:pPr>
      <w:pStyle w:val="Footer"/>
    </w:pPr>
    <w:r>
      <w:rPr>
        <w:noProof/>
        <w:lang w:eastAsia="en-GB"/>
      </w:rPr>
      <w:drawing>
        <wp:inline distT="0" distB="0" distL="0" distR="0" wp14:anchorId="37EC1C9A" wp14:editId="7812051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A203" w14:textId="77777777" w:rsidR="009717BB" w:rsidRDefault="009717BB" w:rsidP="001B7D42">
      <w:pPr>
        <w:spacing w:after="0" w:line="240" w:lineRule="auto"/>
      </w:pPr>
      <w:r>
        <w:separator/>
      </w:r>
    </w:p>
  </w:footnote>
  <w:footnote w:type="continuationSeparator" w:id="0">
    <w:p w14:paraId="643A6F60" w14:textId="77777777" w:rsidR="009717BB" w:rsidRDefault="009717BB"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0AD5"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122C9B72" wp14:editId="54540FB9">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665AA962" w14:textId="77777777" w:rsidR="00EA0E33" w:rsidRDefault="00A436AD" w:rsidP="00EA0E33">
                          <w:r w:rsidRPr="00A436AD">
                            <w:rPr>
                              <w:noProof/>
                              <w:lang w:eastAsia="en-GB"/>
                            </w:rPr>
                            <w:drawing>
                              <wp:inline distT="0" distB="0" distL="0" distR="0" wp14:anchorId="1C3FDCBD" wp14:editId="5903EE63">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06DD40DB" wp14:editId="710DD2D2">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C9B72"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665AA962" w14:textId="77777777" w:rsidR="00EA0E33" w:rsidRDefault="00A436AD" w:rsidP="00EA0E33">
                    <w:r w:rsidRPr="00A436AD">
                      <w:rPr>
                        <w:noProof/>
                        <w:lang w:eastAsia="en-GB"/>
                      </w:rPr>
                      <w:drawing>
                        <wp:inline distT="0" distB="0" distL="0" distR="0" wp14:anchorId="1C3FDCBD" wp14:editId="5903EE63">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06DD40DB" wp14:editId="710DD2D2">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AE7821E"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A1EBC"/>
    <w:multiLevelType w:val="hybridMultilevel"/>
    <w:tmpl w:val="B43C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2"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F7970"/>
    <w:multiLevelType w:val="hybridMultilevel"/>
    <w:tmpl w:val="056C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BC40CAE"/>
    <w:multiLevelType w:val="hybridMultilevel"/>
    <w:tmpl w:val="2F506EF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23"/>
  </w:num>
  <w:num w:numId="2" w16cid:durableId="1238319116">
    <w:abstractNumId w:val="13"/>
  </w:num>
  <w:num w:numId="3" w16cid:durableId="1721710823">
    <w:abstractNumId w:val="16"/>
  </w:num>
  <w:num w:numId="4" w16cid:durableId="1557818910">
    <w:abstractNumId w:val="3"/>
  </w:num>
  <w:num w:numId="5" w16cid:durableId="268049026">
    <w:abstractNumId w:val="17"/>
  </w:num>
  <w:num w:numId="6" w16cid:durableId="345331147">
    <w:abstractNumId w:val="2"/>
  </w:num>
  <w:num w:numId="7" w16cid:durableId="409547524">
    <w:abstractNumId w:val="12"/>
  </w:num>
  <w:num w:numId="8" w16cid:durableId="1395393738">
    <w:abstractNumId w:val="6"/>
  </w:num>
  <w:num w:numId="9" w16cid:durableId="1561597329">
    <w:abstractNumId w:val="22"/>
  </w:num>
  <w:num w:numId="10" w16cid:durableId="1142234034">
    <w:abstractNumId w:val="0"/>
  </w:num>
  <w:num w:numId="11" w16cid:durableId="67382027">
    <w:abstractNumId w:val="18"/>
  </w:num>
  <w:num w:numId="12" w16cid:durableId="2093424800">
    <w:abstractNumId w:val="5"/>
  </w:num>
  <w:num w:numId="13" w16cid:durableId="1872066206">
    <w:abstractNumId w:val="7"/>
  </w:num>
  <w:num w:numId="14" w16cid:durableId="79760994">
    <w:abstractNumId w:val="9"/>
  </w:num>
  <w:num w:numId="15" w16cid:durableId="1235241308">
    <w:abstractNumId w:val="14"/>
  </w:num>
  <w:num w:numId="16" w16cid:durableId="1306198761">
    <w:abstractNumId w:val="11"/>
  </w:num>
  <w:num w:numId="17" w16cid:durableId="1855925175">
    <w:abstractNumId w:val="1"/>
  </w:num>
  <w:num w:numId="18" w16cid:durableId="2015261423">
    <w:abstractNumId w:val="20"/>
  </w:num>
  <w:num w:numId="19" w16cid:durableId="1012300393">
    <w:abstractNumId w:val="8"/>
  </w:num>
  <w:num w:numId="20" w16cid:durableId="344526860">
    <w:abstractNumId w:val="10"/>
  </w:num>
  <w:num w:numId="21" w16cid:durableId="1164003974">
    <w:abstractNumId w:val="15"/>
  </w:num>
  <w:num w:numId="22" w16cid:durableId="1259143944">
    <w:abstractNumId w:val="24"/>
  </w:num>
  <w:num w:numId="23" w16cid:durableId="448402882">
    <w:abstractNumId w:val="21"/>
  </w:num>
  <w:num w:numId="24" w16cid:durableId="777410462">
    <w:abstractNumId w:val="4"/>
  </w:num>
  <w:num w:numId="25" w16cid:durableId="8010041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BB"/>
    <w:rsid w:val="00033541"/>
    <w:rsid w:val="0009405B"/>
    <w:rsid w:val="000E4DE1"/>
    <w:rsid w:val="00152F57"/>
    <w:rsid w:val="001B7D42"/>
    <w:rsid w:val="001D3282"/>
    <w:rsid w:val="002162D7"/>
    <w:rsid w:val="00226711"/>
    <w:rsid w:val="0022709F"/>
    <w:rsid w:val="00230BCE"/>
    <w:rsid w:val="0023774D"/>
    <w:rsid w:val="002A71C8"/>
    <w:rsid w:val="003259BA"/>
    <w:rsid w:val="00342C82"/>
    <w:rsid w:val="003771B0"/>
    <w:rsid w:val="003E2DDD"/>
    <w:rsid w:val="004013D2"/>
    <w:rsid w:val="004B1051"/>
    <w:rsid w:val="00592272"/>
    <w:rsid w:val="0060302D"/>
    <w:rsid w:val="00620FEC"/>
    <w:rsid w:val="007726C2"/>
    <w:rsid w:val="007A6527"/>
    <w:rsid w:val="007C03B2"/>
    <w:rsid w:val="007D57A1"/>
    <w:rsid w:val="0086322A"/>
    <w:rsid w:val="00871237"/>
    <w:rsid w:val="008A1615"/>
    <w:rsid w:val="008C73C3"/>
    <w:rsid w:val="00904D7D"/>
    <w:rsid w:val="009717BB"/>
    <w:rsid w:val="00A0467E"/>
    <w:rsid w:val="00A237CE"/>
    <w:rsid w:val="00A23D83"/>
    <w:rsid w:val="00A436AD"/>
    <w:rsid w:val="00B458F7"/>
    <w:rsid w:val="00B47B91"/>
    <w:rsid w:val="00BF51AF"/>
    <w:rsid w:val="00C361CD"/>
    <w:rsid w:val="00C82EEC"/>
    <w:rsid w:val="00C8321F"/>
    <w:rsid w:val="00CF488C"/>
    <w:rsid w:val="00D11ED2"/>
    <w:rsid w:val="00D55B95"/>
    <w:rsid w:val="00D724C8"/>
    <w:rsid w:val="00D86B10"/>
    <w:rsid w:val="00DE5CEB"/>
    <w:rsid w:val="00E07BFE"/>
    <w:rsid w:val="00E53853"/>
    <w:rsid w:val="00EA0E33"/>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01F9"/>
  <w15:docId w15:val="{FA064B1C-E99C-4412-9D51-8B22C728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k%20sept%2022%20onwards\General%20Job%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4.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Job Description</Template>
  <TotalTime>39</TotalTime>
  <Pages>4</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Maria Mikaela - HR Assistant</dc:creator>
  <cp:lastModifiedBy>Perez Maria Mikaela - Recruitment Coordinator</cp:lastModifiedBy>
  <cp:revision>1</cp:revision>
  <dcterms:created xsi:type="dcterms:W3CDTF">2025-02-25T08:48:00Z</dcterms:created>
  <dcterms:modified xsi:type="dcterms:W3CDTF">2025-02-25T09:27:00Z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