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215" w:rsidRDefault="00342C82" w:rsidP="00342C82">
      <w:pPr>
        <w:rPr>
          <w:b/>
        </w:rPr>
      </w:pPr>
      <w:r w:rsidRPr="003C04B0">
        <w:rPr>
          <w:b/>
        </w:rPr>
        <w:t>Title:</w:t>
      </w:r>
      <w:r w:rsidR="0086322A" w:rsidRPr="003C04B0">
        <w:rPr>
          <w:b/>
        </w:rPr>
        <w:t xml:space="preserve"> </w:t>
      </w:r>
      <w:r w:rsidR="00F01215" w:rsidRPr="00F01215">
        <w:rPr>
          <w:bCs/>
        </w:rPr>
        <w:t>C</w:t>
      </w:r>
      <w:r w:rsidR="00F01215">
        <w:rPr>
          <w:bCs/>
        </w:rPr>
        <w:t>linical Engineering Technician</w:t>
      </w:r>
    </w:p>
    <w:p w:rsidR="00904D7D" w:rsidRPr="003C04B0" w:rsidRDefault="008966DF" w:rsidP="00342C82">
      <w:pPr>
        <w:rPr>
          <w:b/>
        </w:rPr>
      </w:pPr>
      <w:r>
        <w:rPr>
          <w:b/>
        </w:rPr>
        <w:t>Band</w:t>
      </w:r>
      <w:r w:rsidR="00904D7D" w:rsidRPr="003C04B0">
        <w:rPr>
          <w:b/>
        </w:rPr>
        <w:t>:</w:t>
      </w:r>
      <w:r>
        <w:rPr>
          <w:b/>
        </w:rPr>
        <w:t xml:space="preserve"> </w:t>
      </w:r>
      <w:r w:rsidR="00F01215">
        <w:t>5</w:t>
      </w:r>
    </w:p>
    <w:p w:rsidR="00342C82" w:rsidRDefault="00342C82" w:rsidP="00342C82">
      <w:r w:rsidRPr="003C04B0">
        <w:rPr>
          <w:b/>
        </w:rPr>
        <w:t>Reports to:</w:t>
      </w:r>
      <w:r w:rsidR="008966DF">
        <w:rPr>
          <w:b/>
        </w:rPr>
        <w:t xml:space="preserve"> </w:t>
      </w:r>
      <w:r w:rsidR="00F01215">
        <w:t>Clinical Engineering Team Leader</w:t>
      </w:r>
    </w:p>
    <w:p w:rsidR="00D55B95" w:rsidRDefault="000E3DDB" w:rsidP="00B825AE">
      <w:pPr>
        <w:spacing w:after="0" w:line="240" w:lineRule="auto"/>
        <w:rPr>
          <w:b/>
        </w:rPr>
      </w:pPr>
      <w:r w:rsidRPr="005D3D07">
        <w:rPr>
          <w:rFonts w:cs="Arial"/>
          <w:b/>
          <w:i/>
          <w:color w:val="FF0000"/>
        </w:rPr>
        <w:t xml:space="preserve"> </w:t>
      </w:r>
      <w:r w:rsidR="00C82EEC" w:rsidRPr="003C04B0">
        <w:rPr>
          <w:b/>
        </w:rPr>
        <w:t xml:space="preserve">Job </w:t>
      </w:r>
      <w:r w:rsidR="00904D7D" w:rsidRPr="003C04B0">
        <w:rPr>
          <w:b/>
        </w:rPr>
        <w:t>Summary</w:t>
      </w:r>
      <w:r w:rsidR="00342C82" w:rsidRPr="003C04B0">
        <w:rPr>
          <w:b/>
        </w:rPr>
        <w:t>:</w:t>
      </w:r>
    </w:p>
    <w:p w:rsidR="00B825AE" w:rsidRPr="003C04B0" w:rsidRDefault="00B825AE" w:rsidP="00B825AE">
      <w:pPr>
        <w:spacing w:after="0" w:line="240" w:lineRule="auto"/>
        <w:rPr>
          <w:b/>
        </w:rPr>
      </w:pPr>
    </w:p>
    <w:p w:rsidR="00B825AE" w:rsidRDefault="00B825AE" w:rsidP="00B825AE">
      <w:pPr>
        <w:pStyle w:val="BodyTextIndent3"/>
        <w:numPr>
          <w:ilvl w:val="0"/>
          <w:numId w:val="13"/>
        </w:numPr>
        <w:rPr>
          <w:rFonts w:ascii="Arial" w:hAnsi="Arial" w:cs="Arial"/>
          <w:sz w:val="18"/>
        </w:rPr>
      </w:pPr>
      <w:r w:rsidRPr="00B825AE">
        <w:rPr>
          <w:rFonts w:ascii="Arial" w:hAnsi="Arial" w:cs="Arial"/>
          <w:sz w:val="18"/>
        </w:rPr>
        <w:t>To provide medical device management services including deploy</w:t>
      </w:r>
      <w:r>
        <w:rPr>
          <w:rFonts w:ascii="Arial" w:hAnsi="Arial" w:cs="Arial"/>
          <w:sz w:val="18"/>
        </w:rPr>
        <w:t xml:space="preserve">ment, maintenance, calibration, and </w:t>
      </w:r>
      <w:r w:rsidRPr="00B825AE">
        <w:rPr>
          <w:rFonts w:ascii="Arial" w:hAnsi="Arial" w:cs="Arial"/>
          <w:sz w:val="18"/>
        </w:rPr>
        <w:t xml:space="preserve">commissioning to a wide range of clinical specialties and geographical areas. </w:t>
      </w:r>
    </w:p>
    <w:p w:rsidR="00B825AE" w:rsidRPr="00B825AE" w:rsidRDefault="00B825AE" w:rsidP="00B825AE">
      <w:pPr>
        <w:pStyle w:val="BodyTextIndent3"/>
        <w:ind w:left="720" w:firstLine="0"/>
        <w:rPr>
          <w:rFonts w:ascii="Arial" w:hAnsi="Arial" w:cs="Arial"/>
          <w:sz w:val="18"/>
        </w:rPr>
      </w:pPr>
    </w:p>
    <w:p w:rsidR="00B825AE" w:rsidRPr="00B825AE" w:rsidRDefault="00B825AE" w:rsidP="00B825AE">
      <w:pPr>
        <w:pStyle w:val="BodyTextIndent3"/>
        <w:numPr>
          <w:ilvl w:val="0"/>
          <w:numId w:val="13"/>
        </w:numPr>
        <w:rPr>
          <w:rFonts w:ascii="Arial" w:hAnsi="Arial" w:cs="Arial"/>
          <w:sz w:val="18"/>
        </w:rPr>
      </w:pPr>
      <w:r w:rsidRPr="00B825AE">
        <w:rPr>
          <w:rFonts w:ascii="Arial" w:hAnsi="Arial" w:cs="Arial"/>
          <w:sz w:val="18"/>
        </w:rPr>
        <w:t>Provide assistance and guidance to nursing and other staff in use of medical devices.</w:t>
      </w:r>
    </w:p>
    <w:p w:rsidR="00904D7D" w:rsidRPr="003C04B0" w:rsidRDefault="00D55B95" w:rsidP="00342C82">
      <w:pPr>
        <w:rPr>
          <w:b/>
        </w:rPr>
      </w:pPr>
      <w:r w:rsidRPr="003C04B0">
        <w:rPr>
          <w:b/>
          <w:noProof/>
          <w:lang w:eastAsia="en-GB"/>
        </w:rPr>
        <mc:AlternateContent>
          <mc:Choice Requires="wps">
            <w:drawing>
              <wp:anchor distT="0" distB="0" distL="114300" distR="114300" simplePos="0" relativeHeight="251666432" behindDoc="0" locked="0" layoutInCell="1" allowOverlap="1" wp14:anchorId="4101A675" wp14:editId="4101A676">
                <wp:simplePos x="0" y="0"/>
                <wp:positionH relativeFrom="column">
                  <wp:posOffset>9525</wp:posOffset>
                </wp:positionH>
                <wp:positionV relativeFrom="paragraph">
                  <wp:posOffset>123190</wp:posOffset>
                </wp:positionV>
                <wp:extent cx="66484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D4A2A7"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9.7pt" to="524.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" strokecolor="#4579b8 [3044]"/>
            </w:pict>
          </mc:Fallback>
        </mc:AlternateContent>
      </w:r>
    </w:p>
    <w:p w:rsidR="00342C82" w:rsidRPr="003C04B0" w:rsidRDefault="00904D7D" w:rsidP="00342C82">
      <w:pPr>
        <w:rPr>
          <w:b/>
        </w:rPr>
      </w:pPr>
      <w:r w:rsidRPr="003C04B0">
        <w:rPr>
          <w:b/>
        </w:rPr>
        <w:t>Key R</w:t>
      </w:r>
      <w:r w:rsidR="00342C82" w:rsidRPr="003C04B0">
        <w:rPr>
          <w:b/>
        </w:rPr>
        <w:t>esponsibilities:</w:t>
      </w:r>
    </w:p>
    <w:p w:rsidR="00B825AE" w:rsidRPr="00B825AE" w:rsidRDefault="00B825AE" w:rsidP="00B825AE">
      <w:pPr>
        <w:pStyle w:val="BodyTextIndent3"/>
        <w:numPr>
          <w:ilvl w:val="0"/>
          <w:numId w:val="15"/>
        </w:numPr>
        <w:rPr>
          <w:rFonts w:ascii="Arial" w:hAnsi="Arial" w:cs="Arial"/>
          <w:sz w:val="18"/>
        </w:rPr>
      </w:pPr>
      <w:r w:rsidRPr="00B825AE">
        <w:rPr>
          <w:rFonts w:ascii="Arial" w:hAnsi="Arial" w:cs="Arial"/>
          <w:sz w:val="18"/>
        </w:rPr>
        <w:t>Perform a range of technical duties, guided by procedures involving autonomous work on both general and complex medical equipment in the clinical and workshop environment to ensure the optimum effectiveness, reliability, availability and safety of medical devices.</w:t>
      </w:r>
    </w:p>
    <w:p w:rsidR="00B825AE" w:rsidRPr="00B825AE" w:rsidRDefault="00B825AE" w:rsidP="00B825AE">
      <w:pPr>
        <w:pStyle w:val="BodyTextIndent3"/>
        <w:ind w:left="720" w:firstLine="0"/>
        <w:rPr>
          <w:rFonts w:ascii="Arial" w:hAnsi="Arial" w:cs="Arial"/>
          <w:sz w:val="18"/>
        </w:rPr>
      </w:pPr>
    </w:p>
    <w:p w:rsidR="00B825AE" w:rsidRPr="00B825AE" w:rsidRDefault="00B825AE" w:rsidP="00B825AE">
      <w:pPr>
        <w:pStyle w:val="BodyTextIndent3"/>
        <w:numPr>
          <w:ilvl w:val="0"/>
          <w:numId w:val="15"/>
        </w:numPr>
        <w:rPr>
          <w:rFonts w:ascii="Arial" w:hAnsi="Arial" w:cs="Arial"/>
          <w:sz w:val="18"/>
        </w:rPr>
      </w:pPr>
      <w:r w:rsidRPr="00B825AE">
        <w:rPr>
          <w:rFonts w:ascii="Arial" w:hAnsi="Arial" w:cs="Arial"/>
          <w:sz w:val="18"/>
        </w:rPr>
        <w:t xml:space="preserve">To commission, calibrate, deploy and maintain a wide range of complex medical devices e.g. Infusion Devices, Patient Monitoring, Defibrillators, etc. </w:t>
      </w:r>
    </w:p>
    <w:p w:rsidR="00B825AE" w:rsidRPr="00B825AE" w:rsidRDefault="00B825AE" w:rsidP="00B825AE">
      <w:pPr>
        <w:pStyle w:val="BodyTextIndent3"/>
        <w:ind w:left="720" w:firstLine="0"/>
        <w:rPr>
          <w:rFonts w:ascii="Arial" w:hAnsi="Arial" w:cs="Arial"/>
          <w:sz w:val="18"/>
        </w:rPr>
      </w:pPr>
    </w:p>
    <w:p w:rsidR="00B825AE" w:rsidRPr="00B825AE" w:rsidRDefault="00B825AE" w:rsidP="00B825AE">
      <w:pPr>
        <w:pStyle w:val="BodyTextIndent3"/>
        <w:numPr>
          <w:ilvl w:val="0"/>
          <w:numId w:val="15"/>
        </w:numPr>
        <w:rPr>
          <w:rFonts w:ascii="Arial" w:hAnsi="Arial" w:cs="Arial"/>
          <w:sz w:val="18"/>
        </w:rPr>
      </w:pPr>
      <w:r w:rsidRPr="00B825AE">
        <w:rPr>
          <w:rFonts w:ascii="Arial" w:hAnsi="Arial" w:cs="Arial"/>
          <w:sz w:val="18"/>
        </w:rPr>
        <w:t>Investigate and test medical devices, analysing the results to diagnose faults or problems on complex medical devices. Demonstrating equipment operation and techniques to individual clinical users where this is a solution to a problem. Communication of investigation results to users, colleagues and suppliers, sharing knowledge and experience.</w:t>
      </w:r>
    </w:p>
    <w:p w:rsidR="00B825AE" w:rsidRPr="00B825AE" w:rsidRDefault="00B825AE" w:rsidP="00B825AE">
      <w:pPr>
        <w:pStyle w:val="BodyTextIndent3"/>
        <w:ind w:left="720" w:firstLine="0"/>
        <w:rPr>
          <w:rFonts w:ascii="Arial" w:hAnsi="Arial" w:cs="Arial"/>
          <w:sz w:val="18"/>
        </w:rPr>
      </w:pPr>
    </w:p>
    <w:p w:rsidR="00B825AE" w:rsidRPr="00B825AE" w:rsidRDefault="00B825AE" w:rsidP="00B825AE">
      <w:pPr>
        <w:pStyle w:val="BodyTextIndent3"/>
        <w:numPr>
          <w:ilvl w:val="0"/>
          <w:numId w:val="15"/>
        </w:numPr>
        <w:rPr>
          <w:rFonts w:ascii="Arial" w:hAnsi="Arial" w:cs="Arial"/>
          <w:sz w:val="18"/>
        </w:rPr>
      </w:pPr>
      <w:r w:rsidRPr="00B825AE">
        <w:rPr>
          <w:rFonts w:ascii="Arial" w:hAnsi="Arial" w:cs="Arial"/>
          <w:sz w:val="18"/>
        </w:rPr>
        <w:t>Using primarily computerised systems, make accurate equipment maintenance history records and other information supporting audit, quality and performance monitoring.</w:t>
      </w:r>
    </w:p>
    <w:p w:rsidR="00B825AE" w:rsidRPr="00B825AE" w:rsidRDefault="00B825AE" w:rsidP="00B825AE">
      <w:pPr>
        <w:pStyle w:val="BodyTextIndent3"/>
        <w:ind w:left="720" w:firstLine="0"/>
        <w:rPr>
          <w:rFonts w:ascii="Arial" w:hAnsi="Arial" w:cs="Arial"/>
          <w:sz w:val="18"/>
        </w:rPr>
      </w:pPr>
    </w:p>
    <w:p w:rsidR="00B825AE" w:rsidRPr="00B825AE" w:rsidRDefault="00B825AE" w:rsidP="00B825AE">
      <w:pPr>
        <w:pStyle w:val="BodyTextIndent3"/>
        <w:numPr>
          <w:ilvl w:val="0"/>
          <w:numId w:val="15"/>
        </w:numPr>
        <w:rPr>
          <w:rFonts w:ascii="Arial" w:hAnsi="Arial" w:cs="Arial"/>
          <w:sz w:val="18"/>
        </w:rPr>
      </w:pPr>
      <w:r w:rsidRPr="00B825AE">
        <w:rPr>
          <w:rFonts w:ascii="Arial" w:hAnsi="Arial" w:cs="Arial"/>
          <w:sz w:val="18"/>
        </w:rPr>
        <w:t>Ensure all duties are delivered in an efficient, safe, professional and organised way according to Section policies, procedures and Health and Safety documentation.</w:t>
      </w:r>
    </w:p>
    <w:p w:rsidR="00B825AE" w:rsidRPr="00B825AE" w:rsidRDefault="00B825AE" w:rsidP="00B825AE">
      <w:pPr>
        <w:pStyle w:val="BodyTextIndent3"/>
        <w:ind w:left="720" w:firstLine="0"/>
        <w:rPr>
          <w:rFonts w:ascii="Arial" w:hAnsi="Arial" w:cs="Arial"/>
          <w:sz w:val="18"/>
        </w:rPr>
      </w:pPr>
    </w:p>
    <w:p w:rsidR="00B825AE" w:rsidRDefault="00B825AE" w:rsidP="00B825AE">
      <w:pPr>
        <w:pStyle w:val="BodyTextIndent3"/>
        <w:numPr>
          <w:ilvl w:val="0"/>
          <w:numId w:val="15"/>
        </w:numPr>
        <w:rPr>
          <w:rFonts w:ascii="Arial" w:hAnsi="Arial" w:cs="Arial"/>
          <w:sz w:val="18"/>
        </w:rPr>
      </w:pPr>
      <w:r>
        <w:rPr>
          <w:rFonts w:ascii="Arial" w:hAnsi="Arial" w:cs="Arial"/>
          <w:sz w:val="18"/>
        </w:rPr>
        <w:t>Ensure all medical devices are ready for deployment from the Medical Equipment Library and respond in an empathetic and proficient manner for faults relating to patient connected equipment.</w:t>
      </w:r>
    </w:p>
    <w:p w:rsidR="00B825AE" w:rsidRPr="00B825AE" w:rsidRDefault="00B825AE" w:rsidP="00B825AE">
      <w:pPr>
        <w:pStyle w:val="BodyTextIndent3"/>
        <w:ind w:left="720" w:firstLine="0"/>
        <w:rPr>
          <w:rFonts w:ascii="Arial" w:hAnsi="Arial" w:cs="Arial"/>
          <w:sz w:val="18"/>
        </w:rPr>
      </w:pPr>
    </w:p>
    <w:p w:rsidR="00B825AE" w:rsidRPr="00B825AE" w:rsidRDefault="00B825AE" w:rsidP="00B825AE">
      <w:pPr>
        <w:pStyle w:val="BodyTextIndent3"/>
        <w:numPr>
          <w:ilvl w:val="0"/>
          <w:numId w:val="15"/>
        </w:numPr>
        <w:rPr>
          <w:rFonts w:ascii="Arial" w:hAnsi="Arial" w:cs="Arial"/>
          <w:sz w:val="18"/>
        </w:rPr>
      </w:pPr>
      <w:r>
        <w:rPr>
          <w:rFonts w:ascii="Arial" w:hAnsi="Arial" w:cs="Arial"/>
          <w:sz w:val="18"/>
        </w:rPr>
        <w:t xml:space="preserve">Using knowledge and experience of clinical procedures involving medical devices, liaise with clinical and technical staff to ensure medical devices are deployed and used safely and where appropriate contribute to the training of technical, medical and nursing staff and patients in the proper care and effective use of medical devices.  </w:t>
      </w:r>
    </w:p>
    <w:p w:rsidR="00B825AE" w:rsidRPr="00B825AE" w:rsidRDefault="00B825AE" w:rsidP="00B825AE">
      <w:pPr>
        <w:pStyle w:val="BodyTextIndent3"/>
        <w:ind w:left="720" w:firstLine="0"/>
        <w:rPr>
          <w:rFonts w:ascii="Arial" w:hAnsi="Arial" w:cs="Arial"/>
          <w:sz w:val="18"/>
        </w:rPr>
      </w:pPr>
    </w:p>
    <w:p w:rsidR="00B825AE" w:rsidRDefault="00B825AE" w:rsidP="00B825AE">
      <w:pPr>
        <w:pStyle w:val="BodyTextIndent3"/>
        <w:numPr>
          <w:ilvl w:val="0"/>
          <w:numId w:val="15"/>
        </w:numPr>
        <w:rPr>
          <w:rFonts w:ascii="Arial" w:hAnsi="Arial" w:cs="Arial"/>
          <w:sz w:val="18"/>
        </w:rPr>
      </w:pPr>
      <w:r>
        <w:rPr>
          <w:rFonts w:ascii="Arial" w:hAnsi="Arial" w:cs="Arial"/>
          <w:sz w:val="18"/>
        </w:rPr>
        <w:t>Liaise with medical device suppliers to obtain technical and commercial information in relation to equipment maintenance and evaluation.</w:t>
      </w:r>
    </w:p>
    <w:p w:rsidR="00B825AE" w:rsidRPr="00B825AE" w:rsidRDefault="00B825AE" w:rsidP="00B825AE">
      <w:pPr>
        <w:pStyle w:val="BodyTextIndent3"/>
        <w:ind w:left="720" w:firstLine="0"/>
        <w:rPr>
          <w:rFonts w:ascii="Arial" w:hAnsi="Arial" w:cs="Arial"/>
          <w:sz w:val="18"/>
        </w:rPr>
      </w:pPr>
    </w:p>
    <w:p w:rsidR="00B825AE" w:rsidRPr="00B825AE" w:rsidRDefault="00B825AE" w:rsidP="00B825AE">
      <w:pPr>
        <w:pStyle w:val="BodyTextIndent3"/>
        <w:numPr>
          <w:ilvl w:val="0"/>
          <w:numId w:val="15"/>
        </w:numPr>
        <w:rPr>
          <w:rFonts w:ascii="Arial" w:hAnsi="Arial" w:cs="Arial"/>
          <w:sz w:val="18"/>
        </w:rPr>
      </w:pPr>
      <w:r w:rsidRPr="00B825AE">
        <w:rPr>
          <w:rFonts w:ascii="Arial" w:hAnsi="Arial" w:cs="Arial"/>
          <w:sz w:val="18"/>
        </w:rPr>
        <w:t xml:space="preserve">First line support of instrumentation interfaces to specialist clinical computer systems, </w:t>
      </w:r>
      <w:r w:rsidR="001B0A1A" w:rsidRPr="00B825AE">
        <w:rPr>
          <w:rFonts w:ascii="Arial" w:hAnsi="Arial" w:cs="Arial"/>
          <w:sz w:val="18"/>
        </w:rPr>
        <w:t>liaising</w:t>
      </w:r>
      <w:r w:rsidRPr="00B825AE">
        <w:rPr>
          <w:rFonts w:ascii="Arial" w:hAnsi="Arial" w:cs="Arial"/>
          <w:sz w:val="18"/>
        </w:rPr>
        <w:t xml:space="preserve"> with IM&amp;T to resolve problems as necessary.</w:t>
      </w:r>
    </w:p>
    <w:p w:rsidR="00B825AE" w:rsidRPr="00B825AE" w:rsidRDefault="00B825AE" w:rsidP="00B825AE">
      <w:pPr>
        <w:pStyle w:val="BodyTextIndent3"/>
        <w:ind w:left="720" w:firstLine="0"/>
        <w:rPr>
          <w:rFonts w:ascii="Arial" w:hAnsi="Arial" w:cs="Arial"/>
          <w:sz w:val="18"/>
        </w:rPr>
      </w:pPr>
      <w:bookmarkStart w:id="0" w:name="_GoBack"/>
      <w:bookmarkEnd w:id="0"/>
    </w:p>
    <w:p w:rsidR="00B825AE" w:rsidRPr="00B825AE" w:rsidRDefault="00B825AE" w:rsidP="00B825AE">
      <w:pPr>
        <w:pStyle w:val="BodyTextIndent3"/>
        <w:numPr>
          <w:ilvl w:val="0"/>
          <w:numId w:val="15"/>
        </w:numPr>
        <w:rPr>
          <w:rFonts w:ascii="Arial" w:hAnsi="Arial" w:cs="Arial"/>
          <w:sz w:val="18"/>
        </w:rPr>
      </w:pPr>
      <w:r>
        <w:rPr>
          <w:rFonts w:ascii="Arial" w:hAnsi="Arial" w:cs="Arial"/>
          <w:sz w:val="18"/>
        </w:rPr>
        <w:t>Monitor stocks and initiate orders to ensure the timely and adequate procurement of medical device parts and accessories to maintain devices in a serviceable condition</w:t>
      </w:r>
      <w:r w:rsidRPr="00B825AE">
        <w:rPr>
          <w:rFonts w:ascii="Arial" w:hAnsi="Arial" w:cs="Arial"/>
          <w:sz w:val="18"/>
        </w:rPr>
        <w:t>.</w:t>
      </w:r>
    </w:p>
    <w:p w:rsidR="00B825AE" w:rsidRPr="00B825AE" w:rsidRDefault="00B825AE" w:rsidP="00B825AE">
      <w:pPr>
        <w:pStyle w:val="BodyTextIndent3"/>
        <w:ind w:left="720" w:firstLine="0"/>
        <w:rPr>
          <w:rFonts w:ascii="Arial" w:hAnsi="Arial" w:cs="Arial"/>
          <w:sz w:val="18"/>
        </w:rPr>
      </w:pPr>
    </w:p>
    <w:p w:rsidR="00B825AE" w:rsidRDefault="00B825AE" w:rsidP="00B825AE">
      <w:pPr>
        <w:pStyle w:val="BodyTextIndent3"/>
        <w:numPr>
          <w:ilvl w:val="0"/>
          <w:numId w:val="15"/>
        </w:numPr>
        <w:rPr>
          <w:rFonts w:ascii="Arial" w:hAnsi="Arial" w:cs="Arial"/>
          <w:sz w:val="18"/>
        </w:rPr>
      </w:pPr>
      <w:r>
        <w:rPr>
          <w:rFonts w:ascii="Arial" w:hAnsi="Arial" w:cs="Arial"/>
          <w:sz w:val="18"/>
        </w:rPr>
        <w:t>In consultation with Clinical Engineering Team Leader comment and contribute to planned maintenance schedules and section procedures to develop the service in an effective and efficient manner.</w:t>
      </w:r>
    </w:p>
    <w:p w:rsidR="00B825AE" w:rsidRDefault="00B825AE" w:rsidP="00B825AE">
      <w:pPr>
        <w:pStyle w:val="BodyTextIndent3"/>
        <w:ind w:left="720" w:firstLine="0"/>
        <w:rPr>
          <w:rFonts w:ascii="Arial" w:hAnsi="Arial" w:cs="Arial"/>
          <w:sz w:val="18"/>
        </w:rPr>
      </w:pPr>
    </w:p>
    <w:p w:rsidR="00B825AE" w:rsidRDefault="00B825AE" w:rsidP="00B825AE">
      <w:pPr>
        <w:pStyle w:val="BodyTextIndent3"/>
        <w:numPr>
          <w:ilvl w:val="0"/>
          <w:numId w:val="15"/>
        </w:numPr>
        <w:rPr>
          <w:rFonts w:ascii="Arial" w:hAnsi="Arial" w:cs="Arial"/>
          <w:sz w:val="18"/>
        </w:rPr>
      </w:pPr>
      <w:r>
        <w:rPr>
          <w:rFonts w:ascii="Arial" w:hAnsi="Arial" w:cs="Arial"/>
          <w:sz w:val="18"/>
        </w:rPr>
        <w:t>Liaise with users and other team members to prioritise and plan own workload to ensure optimum efficiency in responding appropriately to urgent requests. Complete and review equipment and job audits to ensure quality and performance targets are met.</w:t>
      </w:r>
    </w:p>
    <w:p w:rsidR="00B825AE" w:rsidRDefault="00B825AE" w:rsidP="00B825AE">
      <w:pPr>
        <w:pStyle w:val="BodyTextIndent3"/>
        <w:ind w:left="720" w:firstLine="0"/>
        <w:rPr>
          <w:rFonts w:ascii="Arial" w:hAnsi="Arial" w:cs="Arial"/>
          <w:sz w:val="18"/>
        </w:rPr>
      </w:pPr>
    </w:p>
    <w:p w:rsidR="00B825AE" w:rsidRDefault="00B825AE" w:rsidP="00B825AE">
      <w:pPr>
        <w:pStyle w:val="BodyTextIndent3"/>
        <w:numPr>
          <w:ilvl w:val="0"/>
          <w:numId w:val="15"/>
        </w:numPr>
        <w:rPr>
          <w:rFonts w:ascii="Arial" w:hAnsi="Arial" w:cs="Arial"/>
          <w:sz w:val="18"/>
        </w:rPr>
      </w:pPr>
      <w:r>
        <w:rPr>
          <w:rFonts w:ascii="Arial" w:hAnsi="Arial" w:cs="Arial"/>
          <w:sz w:val="18"/>
        </w:rPr>
        <w:t>Work activities may involve the exposure to unpleasant conditions e.g. body fluids and distressing situations in clinical environments.</w:t>
      </w:r>
    </w:p>
    <w:p w:rsidR="00477B56" w:rsidRDefault="00477B56" w:rsidP="00477B56">
      <w:pPr>
        <w:pStyle w:val="ListParagraph"/>
        <w:rPr>
          <w:rFonts w:ascii="Arial" w:hAnsi="Arial" w:cs="Arial"/>
          <w:sz w:val="18"/>
        </w:rPr>
      </w:pPr>
    </w:p>
    <w:p w:rsidR="00477B56" w:rsidRDefault="00477B56" w:rsidP="00477B56">
      <w:pPr>
        <w:pStyle w:val="BodyTextIndent3"/>
        <w:rPr>
          <w:rFonts w:ascii="Arial" w:hAnsi="Arial" w:cs="Arial"/>
          <w:sz w:val="18"/>
        </w:rPr>
      </w:pPr>
    </w:p>
    <w:p w:rsidR="00D55B95" w:rsidRPr="003C04B0" w:rsidRDefault="00D55B95" w:rsidP="00342C82">
      <w:pPr>
        <w:rPr>
          <w:b/>
        </w:rPr>
      </w:pPr>
      <w:r w:rsidRPr="003C04B0">
        <w:rPr>
          <w:b/>
          <w:noProof/>
          <w:lang w:eastAsia="en-GB"/>
        </w:rPr>
        <w:lastRenderedPageBreak/>
        <mc:AlternateContent>
          <mc:Choice Requires="wps">
            <w:drawing>
              <wp:anchor distT="0" distB="0" distL="114300" distR="114300" simplePos="0" relativeHeight="251668480" behindDoc="0" locked="0" layoutInCell="1" allowOverlap="1" wp14:anchorId="4101A677" wp14:editId="4101A678">
                <wp:simplePos x="0" y="0"/>
                <wp:positionH relativeFrom="column">
                  <wp:posOffset>9525</wp:posOffset>
                </wp:positionH>
                <wp:positionV relativeFrom="paragraph">
                  <wp:posOffset>88900</wp:posOffset>
                </wp:positionV>
                <wp:extent cx="6648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29781"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pt,7pt" to="524.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" strokecolor="#4579b8 [3044]"/>
            </w:pict>
          </mc:Fallback>
        </mc:AlternateContent>
      </w:r>
    </w:p>
    <w:p w:rsidR="0060302D" w:rsidRDefault="0060302D">
      <w:pPr>
        <w:rPr>
          <w:b/>
          <w:color w:val="00B0F0"/>
          <w:sz w:val="28"/>
          <w:szCs w:val="28"/>
        </w:rPr>
      </w:pPr>
      <w:r w:rsidRPr="003C04B0">
        <w:rPr>
          <w:b/>
          <w:color w:val="00B0F0"/>
          <w:sz w:val="28"/>
          <w:szCs w:val="28"/>
        </w:rPr>
        <w:t>Organisational Chart</w:t>
      </w:r>
    </w:p>
    <w:p w:rsidR="00342C82" w:rsidRPr="003C04B0" w:rsidRDefault="00F01215">
      <w:pPr>
        <w:rPr>
          <w:b/>
          <w:color w:val="00B0F0"/>
        </w:rPr>
      </w:pPr>
      <w:r>
        <w:rPr>
          <w:b/>
          <w:color w:val="00B0F0"/>
          <w:sz w:val="28"/>
          <w:szCs w:val="28"/>
        </w:rPr>
        <w:t xml:space="preserve">             </w:t>
      </w:r>
      <w:r>
        <w:rPr>
          <w:b/>
          <w:noProof/>
          <w:color w:val="00B0F0"/>
          <w:sz w:val="28"/>
          <w:szCs w:val="28"/>
          <w:lang w:eastAsia="en-GB"/>
        </w:rPr>
        <mc:AlternateContent>
          <mc:Choice Requires="wps">
            <w:drawing>
              <wp:anchor distT="0" distB="0" distL="114300" distR="114300" simplePos="0" relativeHeight="251662848" behindDoc="0" locked="0" layoutInCell="1" allowOverlap="1" wp14:editId="404AA44A">
                <wp:simplePos x="0" y="0"/>
                <wp:positionH relativeFrom="column">
                  <wp:posOffset>3173095</wp:posOffset>
                </wp:positionH>
                <wp:positionV relativeFrom="paragraph">
                  <wp:posOffset>1510030</wp:posOffset>
                </wp:positionV>
                <wp:extent cx="238760" cy="0"/>
                <wp:effectExtent l="24130" t="0" r="13970" b="1397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87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5DE318" id="_x0000_t32" coordsize="21600,21600" o:spt="32" o:oned="t" path="m,l21600,21600e" filled="f">
                <v:path arrowok="t" fillok="f" o:connecttype="none"/>
                <o:lock v:ext="edit" shapetype="t"/>
              </v:shapetype>
              <v:shape id="Straight Arrow Connector 293" o:spid="_x0000_s1026" type="#_x0000_t32" style="position:absolute;margin-left:249.85pt;margin-top:118.9pt;width:18.8pt;height:0;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" strokeweight="2.25pt"/>
            </w:pict>
          </mc:Fallback>
        </mc:AlternateContent>
      </w:r>
      <w:r>
        <w:rPr>
          <w:b/>
          <w:noProof/>
          <w:color w:val="00B0F0"/>
          <w:sz w:val="28"/>
          <w:szCs w:val="28"/>
          <w:lang w:eastAsia="en-GB"/>
        </w:rPr>
        <mc:AlternateContent>
          <mc:Choice Requires="wps">
            <w:drawing>
              <wp:anchor distT="0" distB="0" distL="114300" distR="114300" simplePos="0" relativeHeight="251664896" behindDoc="0" locked="0" layoutInCell="1" allowOverlap="1" wp14:editId="1DE5D10E">
                <wp:simplePos x="0" y="0"/>
                <wp:positionH relativeFrom="column">
                  <wp:posOffset>3172460</wp:posOffset>
                </wp:positionH>
                <wp:positionV relativeFrom="paragraph">
                  <wp:posOffset>793750</wp:posOffset>
                </wp:positionV>
                <wp:extent cx="238125" cy="0"/>
                <wp:effectExtent l="23813" t="0" r="14287" b="14288"/>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81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D3901" id="Straight Arrow Connector 294" o:spid="_x0000_s1026" type="#_x0000_t32" style="position:absolute;margin-left:249.8pt;margin-top:62.5pt;width:18.75pt;height:0;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" strokeweight="2.25pt"/>
            </w:pict>
          </mc:Fallback>
        </mc:AlternateContent>
      </w:r>
      <w:r>
        <w:rPr>
          <w:b/>
          <w:noProof/>
          <w:color w:val="00B0F0"/>
          <w:sz w:val="28"/>
          <w:szCs w:val="28"/>
          <w:lang w:eastAsia="en-GB"/>
        </w:rPr>
        <mc:AlternateContent>
          <mc:Choice Requires="wps">
            <w:drawing>
              <wp:anchor distT="0" distB="0" distL="114300" distR="114300" simplePos="0" relativeHeight="251666944" behindDoc="0" locked="0" layoutInCell="1" allowOverlap="1" wp14:editId="2BE57C7F">
                <wp:simplePos x="0" y="0"/>
                <wp:positionH relativeFrom="column">
                  <wp:posOffset>1495425</wp:posOffset>
                </wp:positionH>
                <wp:positionV relativeFrom="paragraph">
                  <wp:posOffset>196850</wp:posOffset>
                </wp:positionV>
                <wp:extent cx="3594100" cy="478155"/>
                <wp:effectExtent l="0" t="0" r="25400" b="17145"/>
                <wp:wrapNone/>
                <wp:docPr id="295" name="Rounded 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78155"/>
                        </a:xfrm>
                        <a:prstGeom prst="roundRect">
                          <a:avLst>
                            <a:gd name="adj" fmla="val 16667"/>
                          </a:avLst>
                        </a:prstGeom>
                        <a:solidFill>
                          <a:srgbClr val="BBE0E3"/>
                        </a:solidFill>
                        <a:ln w="9525">
                          <a:solidFill>
                            <a:srgbClr val="000000"/>
                          </a:solidFill>
                          <a:round/>
                          <a:headEnd/>
                          <a:tailEnd/>
                        </a:ln>
                      </wps:spPr>
                      <wps:txbx>
                        <w:txbxContent>
                          <w:p w:rsidR="00F01215" w:rsidRDefault="00F01215" w:rsidP="00342492">
                            <w:pPr>
                              <w:jc w:val="center"/>
                              <w:rPr>
                                <w:sz w:val="31"/>
                                <w:szCs w:val="20"/>
                              </w:rPr>
                            </w:pPr>
                            <w:r>
                              <w:rPr>
                                <w:sz w:val="31"/>
                                <w:szCs w:val="20"/>
                              </w:rPr>
                              <w:t xml:space="preserve"> Head of Clinical Engineering</w:t>
                            </w:r>
                          </w:p>
                          <w:p w:rsidR="00F01215" w:rsidRDefault="00F01215" w:rsidP="00342492">
                            <w:pPr>
                              <w:jc w:val="center"/>
                              <w:rPr>
                                <w:rFonts w:cs="Arial"/>
                                <w:sz w:val="19"/>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5" o:spid="_x0000_s1026" style="position:absolute;margin-left:117.75pt;margin-top:15.5pt;width:283pt;height:3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" fillcolor="#bbe0e3">
                <v:textbox inset="0,0,0,0">
                  <w:txbxContent>
                    <w:p w:rsidR="00F01215" w:rsidRDefault="00F01215" w:rsidP="00342492">
                      <w:pPr>
                        <w:jc w:val="center"/>
                        <w:rPr>
                          <w:sz w:val="31"/>
                          <w:szCs w:val="20"/>
                        </w:rPr>
                      </w:pPr>
                      <w:r>
                        <w:rPr>
                          <w:sz w:val="31"/>
                          <w:szCs w:val="20"/>
                        </w:rPr>
                        <w:t xml:space="preserve"> Head of Clinical Engineering</w:t>
                      </w:r>
                    </w:p>
                    <w:p w:rsidR="00F01215" w:rsidRDefault="00F01215" w:rsidP="00342492">
                      <w:pPr>
                        <w:jc w:val="center"/>
                        <w:rPr>
                          <w:rFonts w:cs="Arial"/>
                          <w:sz w:val="19"/>
                          <w:szCs w:val="20"/>
                        </w:rPr>
                      </w:pPr>
                    </w:p>
                  </w:txbxContent>
                </v:textbox>
              </v:roundrect>
            </w:pict>
          </mc:Fallback>
        </mc:AlternateContent>
      </w:r>
      <w:r>
        <w:rPr>
          <w:b/>
          <w:noProof/>
          <w:color w:val="00B0F0"/>
          <w:sz w:val="28"/>
          <w:szCs w:val="28"/>
          <w:lang w:eastAsia="en-GB"/>
        </w:rPr>
        <mc:AlternateContent>
          <mc:Choice Requires="wps">
            <w:drawing>
              <wp:anchor distT="0" distB="0" distL="114300" distR="114300" simplePos="0" relativeHeight="251668992" behindDoc="0" locked="0" layoutInCell="1" allowOverlap="1" wp14:editId="1491D36A">
                <wp:simplePos x="0" y="0"/>
                <wp:positionH relativeFrom="column">
                  <wp:posOffset>1495425</wp:posOffset>
                </wp:positionH>
                <wp:positionV relativeFrom="paragraph">
                  <wp:posOffset>913130</wp:posOffset>
                </wp:positionV>
                <wp:extent cx="3594100" cy="477520"/>
                <wp:effectExtent l="0" t="0" r="25400" b="17780"/>
                <wp:wrapNone/>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77520"/>
                        </a:xfrm>
                        <a:prstGeom prst="roundRect">
                          <a:avLst>
                            <a:gd name="adj" fmla="val 16667"/>
                          </a:avLst>
                        </a:prstGeom>
                        <a:solidFill>
                          <a:srgbClr val="BBE0E3"/>
                        </a:solidFill>
                        <a:ln w="9525">
                          <a:solidFill>
                            <a:srgbClr val="000000"/>
                          </a:solidFill>
                          <a:round/>
                          <a:headEnd/>
                          <a:tailEnd/>
                        </a:ln>
                      </wps:spPr>
                      <wps:txbx>
                        <w:txbxContent>
                          <w:p w:rsidR="00F01215" w:rsidRDefault="00F01215" w:rsidP="00342492">
                            <w:pPr>
                              <w:jc w:val="center"/>
                              <w:rPr>
                                <w:sz w:val="31"/>
                                <w:szCs w:val="20"/>
                              </w:rPr>
                            </w:pPr>
                            <w:r>
                              <w:rPr>
                                <w:sz w:val="31"/>
                                <w:szCs w:val="20"/>
                              </w:rPr>
                              <w:t xml:space="preserve"> Team Leader</w:t>
                            </w:r>
                          </w:p>
                          <w:p w:rsidR="00F01215" w:rsidRDefault="00F01215" w:rsidP="00342492">
                            <w:pPr>
                              <w:rPr>
                                <w:sz w:val="23"/>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6" o:spid="_x0000_s1027" style="position:absolute;margin-left:117.75pt;margin-top:71.9pt;width:283pt;height:3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" fillcolor="#bbe0e3">
                <v:textbox inset="0,0,0,0">
                  <w:txbxContent>
                    <w:p w:rsidR="00F01215" w:rsidRDefault="00F01215" w:rsidP="00342492">
                      <w:pPr>
                        <w:jc w:val="center"/>
                        <w:rPr>
                          <w:sz w:val="31"/>
                          <w:szCs w:val="20"/>
                        </w:rPr>
                      </w:pPr>
                      <w:r>
                        <w:rPr>
                          <w:sz w:val="31"/>
                          <w:szCs w:val="20"/>
                        </w:rPr>
                        <w:t xml:space="preserve"> Team Leader</w:t>
                      </w:r>
                    </w:p>
                    <w:p w:rsidR="00F01215" w:rsidRDefault="00F01215" w:rsidP="00342492">
                      <w:pPr>
                        <w:rPr>
                          <w:sz w:val="23"/>
                        </w:rPr>
                      </w:pPr>
                    </w:p>
                  </w:txbxContent>
                </v:textbox>
              </v:roundrect>
            </w:pict>
          </mc:Fallback>
        </mc:AlternateContent>
      </w:r>
      <w:r>
        <w:rPr>
          <w:b/>
          <w:noProof/>
          <w:color w:val="00B0F0"/>
          <w:sz w:val="28"/>
          <w:szCs w:val="28"/>
          <w:lang w:eastAsia="en-GB"/>
        </w:rPr>
        <mc:AlternateContent>
          <mc:Choice Requires="wps">
            <w:drawing>
              <wp:anchor distT="0" distB="0" distL="114300" distR="114300" simplePos="0" relativeHeight="251673088" behindDoc="0" locked="0" layoutInCell="1" allowOverlap="1" wp14:editId="2A5C8839">
                <wp:simplePos x="0" y="0"/>
                <wp:positionH relativeFrom="column">
                  <wp:posOffset>1495425</wp:posOffset>
                </wp:positionH>
                <wp:positionV relativeFrom="paragraph">
                  <wp:posOffset>1629410</wp:posOffset>
                </wp:positionV>
                <wp:extent cx="3594100" cy="476885"/>
                <wp:effectExtent l="0" t="0" r="25400" b="18415"/>
                <wp:wrapNone/>
                <wp:docPr id="297" name="Rounded 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76885"/>
                        </a:xfrm>
                        <a:prstGeom prst="roundRect">
                          <a:avLst>
                            <a:gd name="adj" fmla="val 16667"/>
                          </a:avLst>
                        </a:prstGeom>
                        <a:solidFill>
                          <a:srgbClr val="BBE0E3"/>
                        </a:solidFill>
                        <a:ln w="9525">
                          <a:solidFill>
                            <a:srgbClr val="000000"/>
                          </a:solidFill>
                          <a:round/>
                          <a:headEnd/>
                          <a:tailEnd/>
                        </a:ln>
                      </wps:spPr>
                      <wps:txbx>
                        <w:txbxContent>
                          <w:p w:rsidR="00F01215" w:rsidRDefault="00F01215" w:rsidP="00342492">
                            <w:pPr>
                              <w:jc w:val="center"/>
                              <w:rPr>
                                <w:sz w:val="27"/>
                              </w:rPr>
                            </w:pPr>
                            <w:r>
                              <w:rPr>
                                <w:sz w:val="27"/>
                              </w:rPr>
                              <w:t>Specialist Clinical Engineering Technician Band 6</w:t>
                            </w:r>
                          </w:p>
                          <w:p w:rsidR="00F01215" w:rsidRDefault="00F01215" w:rsidP="00342492">
                            <w:pPr>
                              <w:jc w:val="center"/>
                              <w:rPr>
                                <w:sz w:val="19"/>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7" o:spid="_x0000_s1028" style="position:absolute;margin-left:117.75pt;margin-top:128.3pt;width:283pt;height:3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" fillcolor="#bbe0e3">
                <v:textbox inset="0,0,0,0">
                  <w:txbxContent>
                    <w:p w:rsidR="00F01215" w:rsidRDefault="00F01215" w:rsidP="00342492">
                      <w:pPr>
                        <w:jc w:val="center"/>
                        <w:rPr>
                          <w:sz w:val="27"/>
                        </w:rPr>
                      </w:pPr>
                      <w:r>
                        <w:rPr>
                          <w:sz w:val="27"/>
                        </w:rPr>
                        <w:t>Specialist Clinical Engineering Technician Band 6</w:t>
                      </w:r>
                    </w:p>
                    <w:p w:rsidR="00F01215" w:rsidRDefault="00F01215" w:rsidP="00342492">
                      <w:pPr>
                        <w:jc w:val="center"/>
                        <w:rPr>
                          <w:sz w:val="19"/>
                        </w:rPr>
                      </w:pPr>
                    </w:p>
                  </w:txbxContent>
                </v:textbox>
              </v:roundrect>
            </w:pict>
          </mc:Fallback>
        </mc:AlternateContent>
      </w:r>
    </w:p>
    <w:p w:rsidR="00342C82" w:rsidRDefault="00342C82">
      <w:pPr>
        <w:rPr>
          <w:b/>
          <w:color w:val="00B0F0"/>
        </w:rPr>
      </w:pPr>
    </w:p>
    <w:p w:rsidR="00CE25C7" w:rsidRDefault="00CE25C7">
      <w:pPr>
        <w:rPr>
          <w:b/>
          <w:color w:val="00B0F0"/>
        </w:rPr>
      </w:pPr>
    </w:p>
    <w:p w:rsidR="00CE25C7" w:rsidRDefault="00CE25C7">
      <w:pPr>
        <w:rPr>
          <w:b/>
          <w:color w:val="00B0F0"/>
        </w:rPr>
      </w:pPr>
    </w:p>
    <w:p w:rsidR="00CE25C7" w:rsidRPr="003C04B0" w:rsidRDefault="00CE25C7">
      <w:pPr>
        <w:rPr>
          <w:b/>
          <w:color w:val="00B0F0"/>
        </w:rPr>
      </w:pPr>
    </w:p>
    <w:p w:rsidR="00342C82" w:rsidRPr="003C04B0" w:rsidRDefault="0086322A">
      <w:pPr>
        <w:rPr>
          <w:b/>
          <w:color w:val="00B0F0"/>
        </w:rPr>
      </w:pPr>
      <w:r w:rsidRPr="003C04B0">
        <w:rPr>
          <w:noProof/>
          <w:lang w:eastAsia="en-GB"/>
        </w:rPr>
        <w:drawing>
          <wp:anchor distT="0" distB="0" distL="114300" distR="114300" simplePos="0" relativeHeight="251639296" behindDoc="1" locked="0" layoutInCell="1" allowOverlap="1" wp14:anchorId="4101A679" wp14:editId="4101A67A">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p w:rsidR="00F01215" w:rsidRDefault="007645F8">
      <w:pPr>
        <w:rPr>
          <w:b/>
          <w:color w:val="00B0F0"/>
          <w:sz w:val="28"/>
          <w:szCs w:val="28"/>
        </w:rPr>
      </w:pPr>
      <w:r>
        <w:rPr>
          <w:b/>
          <w:noProof/>
          <w:color w:val="00B0F0"/>
          <w:sz w:val="28"/>
          <w:szCs w:val="28"/>
          <w:lang w:eastAsia="en-GB"/>
        </w:rPr>
        <mc:AlternateContent>
          <mc:Choice Requires="wps">
            <w:drawing>
              <wp:anchor distT="0" distB="0" distL="114300" distR="114300" simplePos="0" relativeHeight="251712512" behindDoc="0" locked="0" layoutInCell="1" allowOverlap="1" wp14:anchorId="46470B4E" wp14:editId="0A8D86F9">
                <wp:simplePos x="0" y="0"/>
                <wp:positionH relativeFrom="column">
                  <wp:posOffset>3187700</wp:posOffset>
                </wp:positionH>
                <wp:positionV relativeFrom="paragraph">
                  <wp:posOffset>281940</wp:posOffset>
                </wp:positionV>
                <wp:extent cx="238760" cy="0"/>
                <wp:effectExtent l="24130" t="0" r="13970" b="1397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87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5980E" id="Straight Arrow Connector 323" o:spid="_x0000_s1026" type="#_x0000_t32" style="position:absolute;margin-left:251pt;margin-top:22.2pt;width:18.8pt;height:0;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" strokeweight="2.25pt"/>
            </w:pict>
          </mc:Fallback>
        </mc:AlternateContent>
      </w:r>
    </w:p>
    <w:p w:rsidR="00F01215" w:rsidRDefault="00F01215">
      <w:pPr>
        <w:rPr>
          <w:b/>
          <w:color w:val="00B0F0"/>
          <w:sz w:val="28"/>
          <w:szCs w:val="28"/>
        </w:rPr>
      </w:pPr>
      <w:r>
        <w:rPr>
          <w:b/>
          <w:noProof/>
          <w:color w:val="00B0F0"/>
          <w:sz w:val="28"/>
          <w:szCs w:val="28"/>
          <w:lang w:eastAsia="en-GB"/>
        </w:rPr>
        <mc:AlternateContent>
          <mc:Choice Requires="wps">
            <w:drawing>
              <wp:anchor distT="0" distB="0" distL="114300" distR="114300" simplePos="0" relativeHeight="251710464" behindDoc="0" locked="0" layoutInCell="1" allowOverlap="1" wp14:anchorId="5938FDE9" wp14:editId="2935BFD9">
                <wp:simplePos x="0" y="0"/>
                <wp:positionH relativeFrom="column">
                  <wp:posOffset>1552575</wp:posOffset>
                </wp:positionH>
                <wp:positionV relativeFrom="paragraph">
                  <wp:posOffset>33655</wp:posOffset>
                </wp:positionV>
                <wp:extent cx="3594100" cy="476885"/>
                <wp:effectExtent l="0" t="0" r="25400" b="18415"/>
                <wp:wrapNone/>
                <wp:docPr id="322" name="Rounded 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76885"/>
                        </a:xfrm>
                        <a:prstGeom prst="roundRect">
                          <a:avLst>
                            <a:gd name="adj" fmla="val 16667"/>
                          </a:avLst>
                        </a:prstGeom>
                        <a:solidFill>
                          <a:srgbClr val="BBE0E3"/>
                        </a:solidFill>
                        <a:ln w="9525">
                          <a:solidFill>
                            <a:srgbClr val="000000"/>
                          </a:solidFill>
                          <a:round/>
                          <a:headEnd/>
                          <a:tailEnd/>
                        </a:ln>
                      </wps:spPr>
                      <wps:txbx>
                        <w:txbxContent>
                          <w:p w:rsidR="00F01215" w:rsidRDefault="00F01215" w:rsidP="00F01215">
                            <w:pPr>
                              <w:jc w:val="center"/>
                              <w:rPr>
                                <w:sz w:val="27"/>
                              </w:rPr>
                            </w:pPr>
                            <w:r>
                              <w:rPr>
                                <w:sz w:val="27"/>
                              </w:rPr>
                              <w:t>Clinical Engineering Technician Band 5</w:t>
                            </w:r>
                          </w:p>
                          <w:p w:rsidR="00F01215" w:rsidRDefault="00F01215" w:rsidP="00F01215">
                            <w:pPr>
                              <w:jc w:val="center"/>
                              <w:rPr>
                                <w:sz w:val="19"/>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8FDE9" id="Rounded Rectangle 322" o:spid="_x0000_s1029" style="position:absolute;margin-left:122.25pt;margin-top:2.65pt;width:283pt;height:3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" fillcolor="#bbe0e3">
                <v:textbox inset="0,0,0,0">
                  <w:txbxContent>
                    <w:p w:rsidR="00F01215" w:rsidRDefault="00F01215" w:rsidP="00F01215">
                      <w:pPr>
                        <w:jc w:val="center"/>
                        <w:rPr>
                          <w:sz w:val="27"/>
                        </w:rPr>
                      </w:pPr>
                      <w:r>
                        <w:rPr>
                          <w:sz w:val="27"/>
                        </w:rPr>
                        <w:t>Clinical Engineering Technician Band 5</w:t>
                      </w:r>
                    </w:p>
                    <w:p w:rsidR="00F01215" w:rsidRDefault="00F01215" w:rsidP="00F01215">
                      <w:pPr>
                        <w:jc w:val="center"/>
                        <w:rPr>
                          <w:sz w:val="19"/>
                        </w:rPr>
                      </w:pPr>
                    </w:p>
                  </w:txbxContent>
                </v:textbox>
              </v:roundrect>
            </w:pict>
          </mc:Fallback>
        </mc:AlternateContent>
      </w:r>
      <w:r>
        <w:rPr>
          <w:b/>
          <w:noProof/>
          <w:color w:val="00B0F0"/>
          <w:sz w:val="28"/>
          <w:szCs w:val="28"/>
          <w:lang w:eastAsia="en-GB"/>
        </w:rPr>
        <mc:AlternateContent>
          <mc:Choice Requires="wps">
            <w:drawing>
              <wp:anchor distT="0" distB="0" distL="114300" distR="114300" simplePos="0" relativeHeight="251675136" behindDoc="0" locked="0" layoutInCell="1" allowOverlap="1" wp14:editId="17CAF090">
                <wp:simplePos x="0" y="0"/>
                <wp:positionH relativeFrom="column">
                  <wp:posOffset>4117340</wp:posOffset>
                </wp:positionH>
                <wp:positionV relativeFrom="paragraph">
                  <wp:posOffset>7997825</wp:posOffset>
                </wp:positionV>
                <wp:extent cx="238760" cy="1905"/>
                <wp:effectExtent l="15875" t="16510" r="20320" b="20955"/>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8760" cy="19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31A40" id="Straight Arrow Connector 314" o:spid="_x0000_s1026" type="#_x0000_t32" style="position:absolute;margin-left:324.2pt;margin-top:629.75pt;width:18.8pt;height:.1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" strokeweight="2.25pt"/>
            </w:pict>
          </mc:Fallback>
        </mc:AlternateContent>
      </w:r>
      <w:r>
        <w:rPr>
          <w:b/>
          <w:noProof/>
          <w:color w:val="00B0F0"/>
          <w:sz w:val="28"/>
          <w:szCs w:val="28"/>
          <w:lang w:eastAsia="en-GB"/>
        </w:rPr>
        <mc:AlternateContent>
          <mc:Choice Requires="wps">
            <w:drawing>
              <wp:anchor distT="0" distB="0" distL="114300" distR="114300" simplePos="0" relativeHeight="251674112" behindDoc="0" locked="0" layoutInCell="1" allowOverlap="1" wp14:editId="167909FC">
                <wp:simplePos x="0" y="0"/>
                <wp:positionH relativeFrom="column">
                  <wp:posOffset>3206750</wp:posOffset>
                </wp:positionH>
                <wp:positionV relativeFrom="paragraph">
                  <wp:posOffset>8108315</wp:posOffset>
                </wp:positionV>
                <wp:extent cx="3594100" cy="476885"/>
                <wp:effectExtent l="6350" t="6985" r="9525" b="11430"/>
                <wp:wrapNone/>
                <wp:docPr id="313" name="Rounded 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76885"/>
                        </a:xfrm>
                        <a:prstGeom prst="roundRect">
                          <a:avLst>
                            <a:gd name="adj" fmla="val 16667"/>
                          </a:avLst>
                        </a:prstGeom>
                        <a:solidFill>
                          <a:srgbClr val="BBE0E3"/>
                        </a:solidFill>
                        <a:ln w="9525">
                          <a:solidFill>
                            <a:srgbClr val="000000"/>
                          </a:solidFill>
                          <a:round/>
                          <a:headEnd/>
                          <a:tailEnd/>
                        </a:ln>
                      </wps:spPr>
                      <wps:txbx>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3" o:spid="_x0000_s1030" style="position:absolute;margin-left:252.5pt;margin-top:638.45pt;width:283pt;height:3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" fillcolor="#bbe0e3">
                <v:textbox inset="0,0,0,0">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v:textbox>
              </v:roundrect>
            </w:pict>
          </mc:Fallback>
        </mc:AlternateContent>
      </w:r>
    </w:p>
    <w:p w:rsidR="00F01215" w:rsidRDefault="00F01215" w:rsidP="00F01215">
      <w:pPr>
        <w:tabs>
          <w:tab w:val="left" w:pos="2865"/>
        </w:tabs>
        <w:rPr>
          <w:b/>
          <w:color w:val="00B0F0"/>
          <w:sz w:val="28"/>
          <w:szCs w:val="28"/>
        </w:rPr>
      </w:pPr>
      <w:r>
        <w:rPr>
          <w:b/>
          <w:noProof/>
          <w:color w:val="00B0F0"/>
          <w:sz w:val="28"/>
          <w:szCs w:val="28"/>
          <w:lang w:eastAsia="en-GB"/>
        </w:rPr>
        <mc:AlternateContent>
          <mc:Choice Requires="wps">
            <w:drawing>
              <wp:anchor distT="0" distB="0" distL="114300" distR="114300" simplePos="0" relativeHeight="251708416" behindDoc="0" locked="0" layoutInCell="1" allowOverlap="1" wp14:editId="1E04B86E">
                <wp:simplePos x="0" y="0"/>
                <wp:positionH relativeFrom="column">
                  <wp:posOffset>4117340</wp:posOffset>
                </wp:positionH>
                <wp:positionV relativeFrom="paragraph">
                  <wp:posOffset>7997825</wp:posOffset>
                </wp:positionV>
                <wp:extent cx="238760" cy="1905"/>
                <wp:effectExtent l="15875" t="16510" r="20320" b="20955"/>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8760" cy="19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4CA33" id="Straight Arrow Connector 321" o:spid="_x0000_s1026" type="#_x0000_t32" style="position:absolute;margin-left:324.2pt;margin-top:629.75pt;width:18.8pt;height:.1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" strokeweight="2.25pt"/>
            </w:pict>
          </mc:Fallback>
        </mc:AlternateContent>
      </w:r>
      <w:r>
        <w:rPr>
          <w:b/>
          <w:noProof/>
          <w:color w:val="00B0F0"/>
          <w:sz w:val="28"/>
          <w:szCs w:val="28"/>
          <w:lang w:eastAsia="en-GB"/>
        </w:rPr>
        <mc:AlternateContent>
          <mc:Choice Requires="wps">
            <w:drawing>
              <wp:anchor distT="0" distB="0" distL="114300" distR="114300" simplePos="0" relativeHeight="251707392" behindDoc="0" locked="0" layoutInCell="1" allowOverlap="1" wp14:editId="2BF48967">
                <wp:simplePos x="0" y="0"/>
                <wp:positionH relativeFrom="column">
                  <wp:posOffset>3206750</wp:posOffset>
                </wp:positionH>
                <wp:positionV relativeFrom="paragraph">
                  <wp:posOffset>8108315</wp:posOffset>
                </wp:positionV>
                <wp:extent cx="3594100" cy="476885"/>
                <wp:effectExtent l="6350" t="6985" r="9525" b="11430"/>
                <wp:wrapNone/>
                <wp:docPr id="320" name="Rounded 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76885"/>
                        </a:xfrm>
                        <a:prstGeom prst="roundRect">
                          <a:avLst>
                            <a:gd name="adj" fmla="val 16667"/>
                          </a:avLst>
                        </a:prstGeom>
                        <a:solidFill>
                          <a:srgbClr val="BBE0E3"/>
                        </a:solidFill>
                        <a:ln w="9525">
                          <a:solidFill>
                            <a:srgbClr val="000000"/>
                          </a:solidFill>
                          <a:round/>
                          <a:headEnd/>
                          <a:tailEnd/>
                        </a:ln>
                      </wps:spPr>
                      <wps:txbx>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20" o:spid="_x0000_s1031" style="position:absolute;margin-left:252.5pt;margin-top:638.45pt;width:283pt;height:3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" fillcolor="#bbe0e3">
                <v:textbox inset="0,0,0,0">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v:textbox>
              </v:roundrect>
            </w:pict>
          </mc:Fallback>
        </mc:AlternateContent>
      </w:r>
      <w:r>
        <w:rPr>
          <w:b/>
          <w:color w:val="00B0F0"/>
          <w:sz w:val="28"/>
          <w:szCs w:val="28"/>
        </w:rPr>
        <w:tab/>
      </w:r>
    </w:p>
    <w:p w:rsidR="001B7D42" w:rsidRPr="003C04B0" w:rsidRDefault="00F01215">
      <w:pPr>
        <w:rPr>
          <w:b/>
          <w:color w:val="00B0F0"/>
          <w:sz w:val="28"/>
          <w:szCs w:val="28"/>
        </w:rPr>
      </w:pPr>
      <w:r>
        <w:rPr>
          <w:b/>
          <w:noProof/>
          <w:color w:val="00B0F0"/>
          <w:sz w:val="28"/>
          <w:szCs w:val="28"/>
          <w:lang w:eastAsia="en-GB"/>
        </w:rPr>
        <mc:AlternateContent>
          <mc:Choice Requires="wps">
            <w:drawing>
              <wp:anchor distT="0" distB="0" distL="114300" distR="114300" simplePos="0" relativeHeight="251701248" behindDoc="0" locked="0" layoutInCell="1" allowOverlap="1" wp14:editId="547AA871">
                <wp:simplePos x="0" y="0"/>
                <wp:positionH relativeFrom="column">
                  <wp:posOffset>2749550</wp:posOffset>
                </wp:positionH>
                <wp:positionV relativeFrom="paragraph">
                  <wp:posOffset>8047990</wp:posOffset>
                </wp:positionV>
                <wp:extent cx="3594100" cy="476885"/>
                <wp:effectExtent l="6350" t="6985" r="9525" b="11430"/>
                <wp:wrapNone/>
                <wp:docPr id="310" name="Rounded 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76885"/>
                        </a:xfrm>
                        <a:prstGeom prst="roundRect">
                          <a:avLst>
                            <a:gd name="adj" fmla="val 16667"/>
                          </a:avLst>
                        </a:prstGeom>
                        <a:solidFill>
                          <a:srgbClr val="BBE0E3"/>
                        </a:solidFill>
                        <a:ln w="9525">
                          <a:solidFill>
                            <a:srgbClr val="000000"/>
                          </a:solidFill>
                          <a:round/>
                          <a:headEnd/>
                          <a:tailEnd/>
                        </a:ln>
                      </wps:spPr>
                      <wps:txbx>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0" o:spid="_x0000_s1032" style="position:absolute;margin-left:216.5pt;margin-top:633.7pt;width:283pt;height:3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" fillcolor="#bbe0e3">
                <v:textbox inset="0,0,0,0">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v:textbox>
              </v:roundrect>
            </w:pict>
          </mc:Fallback>
        </mc:AlternateContent>
      </w:r>
      <w:r>
        <w:rPr>
          <w:b/>
          <w:noProof/>
          <w:color w:val="00B0F0"/>
          <w:sz w:val="28"/>
          <w:szCs w:val="28"/>
          <w:lang w:eastAsia="en-GB"/>
        </w:rPr>
        <mc:AlternateContent>
          <mc:Choice Requires="wps">
            <w:drawing>
              <wp:anchor distT="0" distB="0" distL="114300" distR="114300" simplePos="0" relativeHeight="251702272" behindDoc="0" locked="0" layoutInCell="1" allowOverlap="1" wp14:editId="3313D9F4">
                <wp:simplePos x="0" y="0"/>
                <wp:positionH relativeFrom="column">
                  <wp:posOffset>3660140</wp:posOffset>
                </wp:positionH>
                <wp:positionV relativeFrom="paragraph">
                  <wp:posOffset>7937500</wp:posOffset>
                </wp:positionV>
                <wp:extent cx="238760" cy="1905"/>
                <wp:effectExtent l="15875" t="18415" r="20320" b="1905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8760" cy="19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8F09F" id="Straight Arrow Connector 311" o:spid="_x0000_s1026" type="#_x0000_t32" style="position:absolute;margin-left:288.2pt;margin-top:625pt;width:18.8pt;height:.1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" strokeweight="2.25pt"/>
            </w:pict>
          </mc:Fallback>
        </mc:AlternateContent>
      </w:r>
      <w:r>
        <w:rPr>
          <w:b/>
          <w:noProof/>
          <w:color w:val="00B0F0"/>
          <w:sz w:val="28"/>
          <w:szCs w:val="28"/>
          <w:lang w:eastAsia="en-GB"/>
        </w:rPr>
        <mc:AlternateContent>
          <mc:Choice Requires="wps">
            <w:drawing>
              <wp:anchor distT="0" distB="0" distL="114300" distR="114300" simplePos="0" relativeHeight="251700224" behindDoc="0" locked="0" layoutInCell="1" allowOverlap="1" wp14:editId="10013CFF">
                <wp:simplePos x="0" y="0"/>
                <wp:positionH relativeFrom="column">
                  <wp:posOffset>4117340</wp:posOffset>
                </wp:positionH>
                <wp:positionV relativeFrom="paragraph">
                  <wp:posOffset>7997825</wp:posOffset>
                </wp:positionV>
                <wp:extent cx="238760" cy="1905"/>
                <wp:effectExtent l="15875" t="16510" r="20320" b="2095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8760" cy="19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DD9D0" id="Straight Arrow Connector 308" o:spid="_x0000_s1026" type="#_x0000_t32" style="position:absolute;margin-left:324.2pt;margin-top:629.75pt;width:18.8pt;height:.1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" strokeweight="2.25pt"/>
            </w:pict>
          </mc:Fallback>
        </mc:AlternateContent>
      </w:r>
      <w:r>
        <w:rPr>
          <w:b/>
          <w:noProof/>
          <w:color w:val="00B0F0"/>
          <w:sz w:val="28"/>
          <w:szCs w:val="28"/>
          <w:lang w:eastAsia="en-GB"/>
        </w:rPr>
        <mc:AlternateContent>
          <mc:Choice Requires="wps">
            <w:drawing>
              <wp:anchor distT="0" distB="0" distL="114300" distR="114300" simplePos="0" relativeHeight="251699200" behindDoc="0" locked="0" layoutInCell="1" allowOverlap="1" wp14:editId="0E391E1F">
                <wp:simplePos x="0" y="0"/>
                <wp:positionH relativeFrom="column">
                  <wp:posOffset>3206750</wp:posOffset>
                </wp:positionH>
                <wp:positionV relativeFrom="paragraph">
                  <wp:posOffset>8108315</wp:posOffset>
                </wp:positionV>
                <wp:extent cx="3594100" cy="476885"/>
                <wp:effectExtent l="6350" t="6985" r="9525" b="11430"/>
                <wp:wrapNone/>
                <wp:docPr id="306" name="Rounded 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76885"/>
                        </a:xfrm>
                        <a:prstGeom prst="roundRect">
                          <a:avLst>
                            <a:gd name="adj" fmla="val 16667"/>
                          </a:avLst>
                        </a:prstGeom>
                        <a:solidFill>
                          <a:srgbClr val="BBE0E3"/>
                        </a:solidFill>
                        <a:ln w="9525">
                          <a:solidFill>
                            <a:srgbClr val="000000"/>
                          </a:solidFill>
                          <a:round/>
                          <a:headEnd/>
                          <a:tailEnd/>
                        </a:ln>
                      </wps:spPr>
                      <wps:txbx>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6" o:spid="_x0000_s1033" style="position:absolute;margin-left:252.5pt;margin-top:638.45pt;width:283pt;height:3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" fillcolor="#bbe0e3">
                <v:textbox inset="0,0,0,0">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v:textbox>
              </v:roundrect>
            </w:pict>
          </mc:Fallback>
        </mc:AlternateContent>
      </w:r>
      <w:r>
        <w:rPr>
          <w:b/>
          <w:noProof/>
          <w:color w:val="00B0F0"/>
          <w:sz w:val="28"/>
          <w:szCs w:val="28"/>
          <w:lang w:eastAsia="en-GB"/>
        </w:rPr>
        <mc:AlternateContent>
          <mc:Choice Requires="wps">
            <w:drawing>
              <wp:anchor distT="0" distB="0" distL="114300" distR="114300" simplePos="0" relativeHeight="251698176" behindDoc="0" locked="0" layoutInCell="1" allowOverlap="1" wp14:editId="24F70D94">
                <wp:simplePos x="0" y="0"/>
                <wp:positionH relativeFrom="column">
                  <wp:posOffset>4117340</wp:posOffset>
                </wp:positionH>
                <wp:positionV relativeFrom="paragraph">
                  <wp:posOffset>7997825</wp:posOffset>
                </wp:positionV>
                <wp:extent cx="238760" cy="1905"/>
                <wp:effectExtent l="15875" t="16510" r="20320" b="2095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8760" cy="19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F9CF4" id="Straight Arrow Connector 304" o:spid="_x0000_s1026" type="#_x0000_t32" style="position:absolute;margin-left:324.2pt;margin-top:629.75pt;width:18.8pt;height:.1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" strokeweight="2.25pt"/>
            </w:pict>
          </mc:Fallback>
        </mc:AlternateContent>
      </w:r>
      <w:r>
        <w:rPr>
          <w:b/>
          <w:noProof/>
          <w:color w:val="00B0F0"/>
          <w:sz w:val="28"/>
          <w:szCs w:val="28"/>
          <w:lang w:eastAsia="en-GB"/>
        </w:rPr>
        <mc:AlternateContent>
          <mc:Choice Requires="wps">
            <w:drawing>
              <wp:anchor distT="0" distB="0" distL="114300" distR="114300" simplePos="0" relativeHeight="251697152" behindDoc="0" locked="0" layoutInCell="1" allowOverlap="1" wp14:editId="23C6A56D">
                <wp:simplePos x="0" y="0"/>
                <wp:positionH relativeFrom="column">
                  <wp:posOffset>3206750</wp:posOffset>
                </wp:positionH>
                <wp:positionV relativeFrom="paragraph">
                  <wp:posOffset>8108315</wp:posOffset>
                </wp:positionV>
                <wp:extent cx="3594100" cy="476885"/>
                <wp:effectExtent l="6350" t="6985" r="9525" b="11430"/>
                <wp:wrapNone/>
                <wp:docPr id="303" name="Rounded 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76885"/>
                        </a:xfrm>
                        <a:prstGeom prst="roundRect">
                          <a:avLst>
                            <a:gd name="adj" fmla="val 16667"/>
                          </a:avLst>
                        </a:prstGeom>
                        <a:solidFill>
                          <a:srgbClr val="BBE0E3"/>
                        </a:solidFill>
                        <a:ln w="9525">
                          <a:solidFill>
                            <a:srgbClr val="000000"/>
                          </a:solidFill>
                          <a:round/>
                          <a:headEnd/>
                          <a:tailEnd/>
                        </a:ln>
                      </wps:spPr>
                      <wps:txbx>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3" o:spid="_x0000_s1034" style="position:absolute;margin-left:252.5pt;margin-top:638.45pt;width:283pt;height:3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" fillcolor="#bbe0e3">
                <v:textbox inset="0,0,0,0">
                  <w:txbxContent>
                    <w:p w:rsidR="00F01215" w:rsidRDefault="00F01215" w:rsidP="00342492">
                      <w:pPr>
                        <w:jc w:val="center"/>
                        <w:rPr>
                          <w:sz w:val="27"/>
                        </w:rPr>
                      </w:pPr>
                      <w:r>
                        <w:rPr>
                          <w:sz w:val="27"/>
                        </w:rPr>
                        <w:t>Clinical Engineering Technician Band 5</w:t>
                      </w:r>
                    </w:p>
                    <w:p w:rsidR="00F01215" w:rsidRDefault="00F01215" w:rsidP="00342492">
                      <w:pPr>
                        <w:jc w:val="center"/>
                        <w:rPr>
                          <w:sz w:val="19"/>
                        </w:rPr>
                      </w:pPr>
                      <w:r>
                        <w:rPr>
                          <w:sz w:val="19"/>
                        </w:rPr>
                        <w:t>This Post</w:t>
                      </w:r>
                    </w:p>
                  </w:txbxContent>
                </v:textbox>
              </v:roundrect>
            </w:pict>
          </mc:Fallback>
        </mc:AlternateContent>
      </w:r>
      <w:r w:rsidR="0086322A" w:rsidRPr="003C04B0">
        <w:rPr>
          <w:noProof/>
          <w:lang w:eastAsia="en-GB"/>
        </w:rPr>
        <w:drawing>
          <wp:anchor distT="0" distB="0" distL="114300" distR="114300" simplePos="0" relativeHeight="251661312" behindDoc="1" locked="0" layoutInCell="1" allowOverlap="1" wp14:anchorId="4101A67B" wp14:editId="4101A67C">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0086322A" w:rsidRPr="003C04B0">
        <w:rPr>
          <w:noProof/>
          <w:lang w:eastAsia="en-GB"/>
        </w:rPr>
        <w:drawing>
          <wp:anchor distT="0" distB="0" distL="114300" distR="114300" simplePos="0" relativeHeight="251659264" behindDoc="1" locked="0" layoutInCell="1" allowOverlap="1" wp14:anchorId="4101A67D" wp14:editId="4101A67E">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001B7D42" w:rsidRPr="003C04B0">
        <w:rPr>
          <w:b/>
          <w:color w:val="00B0F0"/>
          <w:sz w:val="28"/>
          <w:szCs w:val="28"/>
        </w:rPr>
        <w:t>Person Specification</w:t>
      </w:r>
    </w:p>
    <w:p w:rsidR="001B7D42" w:rsidRPr="003C04B0" w:rsidRDefault="001B7D42" w:rsidP="001B7D42">
      <w:pPr>
        <w:rPr>
          <w:b/>
        </w:rPr>
      </w:pPr>
      <w:r w:rsidRPr="003C04B0">
        <w:rPr>
          <w:b/>
        </w:rPr>
        <w:t>Qualifications</w:t>
      </w:r>
    </w:p>
    <w:p w:rsidR="007645F8" w:rsidRPr="007645F8" w:rsidRDefault="007645F8" w:rsidP="007645F8">
      <w:pPr>
        <w:rPr>
          <w:rFonts w:cs="Arial"/>
          <w:b/>
        </w:rPr>
      </w:pPr>
      <w:r w:rsidRPr="007645F8">
        <w:rPr>
          <w:rFonts w:cs="Arial"/>
          <w:b/>
        </w:rPr>
        <w:t>Essential</w:t>
      </w:r>
    </w:p>
    <w:p w:rsidR="007645F8" w:rsidRPr="007645F8" w:rsidRDefault="007645F8" w:rsidP="007645F8">
      <w:pPr>
        <w:numPr>
          <w:ilvl w:val="0"/>
          <w:numId w:val="10"/>
        </w:numPr>
        <w:spacing w:after="0" w:line="240" w:lineRule="auto"/>
        <w:rPr>
          <w:rFonts w:cs="Arial"/>
        </w:rPr>
      </w:pPr>
      <w:r w:rsidRPr="007645F8">
        <w:rPr>
          <w:rFonts w:cs="Arial"/>
        </w:rPr>
        <w:t>BEng/BSc in electronics or a scientific subject OR HNC/HND working towards degree</w:t>
      </w:r>
    </w:p>
    <w:p w:rsidR="00E41656" w:rsidRDefault="00E41656" w:rsidP="007645F8">
      <w:pPr>
        <w:spacing w:after="0" w:line="240" w:lineRule="auto"/>
        <w:rPr>
          <w:rFonts w:cs="Arial"/>
        </w:rPr>
      </w:pPr>
    </w:p>
    <w:p w:rsidR="007645F8" w:rsidRPr="007645F8" w:rsidRDefault="007645F8" w:rsidP="007645F8">
      <w:pPr>
        <w:pStyle w:val="Heading3"/>
        <w:rPr>
          <w:rFonts w:asciiTheme="minorHAnsi" w:hAnsiTheme="minorHAnsi" w:cs="Arial"/>
          <w:sz w:val="22"/>
          <w:szCs w:val="22"/>
        </w:rPr>
      </w:pPr>
      <w:r w:rsidRPr="007645F8">
        <w:rPr>
          <w:rFonts w:asciiTheme="minorHAnsi" w:hAnsiTheme="minorHAnsi" w:cs="Arial"/>
          <w:sz w:val="22"/>
          <w:szCs w:val="22"/>
        </w:rPr>
        <w:t>Desirable</w:t>
      </w:r>
    </w:p>
    <w:p w:rsidR="007645F8" w:rsidRPr="007645F8" w:rsidRDefault="00477B56" w:rsidP="007645F8">
      <w:pPr>
        <w:pStyle w:val="ListParagraph"/>
        <w:numPr>
          <w:ilvl w:val="0"/>
          <w:numId w:val="12"/>
        </w:numPr>
        <w:spacing w:after="0" w:line="240" w:lineRule="auto"/>
        <w:rPr>
          <w:rFonts w:cs="Arial"/>
        </w:rPr>
      </w:pPr>
      <w:r>
        <w:rPr>
          <w:rFonts w:cs="Arial"/>
        </w:rPr>
        <w:t>Other applicable qualifications and with relevant experience</w:t>
      </w:r>
    </w:p>
    <w:p w:rsidR="007645F8" w:rsidRPr="007645F8" w:rsidRDefault="007645F8" w:rsidP="007645F8">
      <w:pPr>
        <w:spacing w:after="0" w:line="240" w:lineRule="auto"/>
        <w:ind w:left="720"/>
        <w:rPr>
          <w:rFonts w:cs="Arial"/>
        </w:rPr>
      </w:pPr>
    </w:p>
    <w:p w:rsidR="001B7D42" w:rsidRPr="003C04B0" w:rsidRDefault="00B47B91">
      <w:pPr>
        <w:rPr>
          <w:b/>
        </w:rPr>
      </w:pPr>
      <w:r w:rsidRPr="003C04B0">
        <w:rPr>
          <w:b/>
        </w:rPr>
        <w:t>Skills and Knowledge</w:t>
      </w:r>
    </w:p>
    <w:p w:rsidR="00E41656" w:rsidRDefault="00E41656" w:rsidP="00E41656">
      <w:pPr>
        <w:pStyle w:val="Heading3"/>
        <w:rPr>
          <w:rFonts w:asciiTheme="minorHAnsi" w:hAnsiTheme="minorHAnsi" w:cs="Arial"/>
          <w:sz w:val="22"/>
          <w:szCs w:val="22"/>
        </w:rPr>
      </w:pPr>
      <w:r w:rsidRPr="00E41656">
        <w:rPr>
          <w:rFonts w:asciiTheme="minorHAnsi" w:hAnsiTheme="minorHAnsi" w:cs="Arial"/>
          <w:sz w:val="22"/>
          <w:szCs w:val="22"/>
        </w:rPr>
        <w:t>Essential</w:t>
      </w:r>
    </w:p>
    <w:p w:rsidR="00E41656" w:rsidRPr="00E41656" w:rsidRDefault="00E41656" w:rsidP="00E41656">
      <w:pPr>
        <w:numPr>
          <w:ilvl w:val="0"/>
          <w:numId w:val="10"/>
        </w:numPr>
        <w:spacing w:after="0" w:line="240" w:lineRule="auto"/>
        <w:rPr>
          <w:rFonts w:cs="Arial"/>
        </w:rPr>
      </w:pPr>
      <w:r w:rsidRPr="00E41656">
        <w:rPr>
          <w:rFonts w:cs="Arial"/>
        </w:rPr>
        <w:t>Work extensively without supervision using own initiative</w:t>
      </w:r>
    </w:p>
    <w:p w:rsidR="00E41656" w:rsidRPr="00E41656" w:rsidRDefault="00E41656" w:rsidP="00E41656">
      <w:pPr>
        <w:numPr>
          <w:ilvl w:val="0"/>
          <w:numId w:val="10"/>
        </w:numPr>
        <w:spacing w:after="0" w:line="240" w:lineRule="auto"/>
        <w:rPr>
          <w:rFonts w:cs="Arial"/>
        </w:rPr>
      </w:pPr>
      <w:r w:rsidRPr="00E41656">
        <w:rPr>
          <w:rFonts w:cs="Arial"/>
        </w:rPr>
        <w:t>Sound knowledge of a broad range of scientific principles</w:t>
      </w:r>
    </w:p>
    <w:p w:rsidR="00E41656" w:rsidRPr="00E41656" w:rsidRDefault="00E41656" w:rsidP="00E41656">
      <w:pPr>
        <w:numPr>
          <w:ilvl w:val="0"/>
          <w:numId w:val="10"/>
        </w:numPr>
        <w:spacing w:after="0" w:line="240" w:lineRule="auto"/>
        <w:rPr>
          <w:rFonts w:cs="Arial"/>
        </w:rPr>
      </w:pPr>
      <w:r w:rsidRPr="00E41656">
        <w:rPr>
          <w:rFonts w:cs="Arial"/>
        </w:rPr>
        <w:t>Proficient communication and interpersonal skills</w:t>
      </w:r>
    </w:p>
    <w:p w:rsidR="00E41656" w:rsidRPr="00E41656" w:rsidRDefault="00E41656" w:rsidP="00E41656">
      <w:pPr>
        <w:numPr>
          <w:ilvl w:val="0"/>
          <w:numId w:val="10"/>
        </w:numPr>
        <w:spacing w:after="0" w:line="240" w:lineRule="auto"/>
        <w:rPr>
          <w:rFonts w:cs="Arial"/>
        </w:rPr>
      </w:pPr>
      <w:r w:rsidRPr="00E41656">
        <w:rPr>
          <w:rFonts w:cs="Arial"/>
        </w:rPr>
        <w:t>Ability to organise own workload</w:t>
      </w:r>
    </w:p>
    <w:p w:rsidR="00E41656" w:rsidRPr="00E41656" w:rsidRDefault="00E41656" w:rsidP="00E41656">
      <w:pPr>
        <w:numPr>
          <w:ilvl w:val="0"/>
          <w:numId w:val="10"/>
        </w:numPr>
        <w:spacing w:after="0" w:line="240" w:lineRule="auto"/>
        <w:rPr>
          <w:rFonts w:cs="Arial"/>
          <w:b/>
        </w:rPr>
      </w:pPr>
      <w:r w:rsidRPr="00E41656">
        <w:rPr>
          <w:rFonts w:cs="Arial"/>
          <w:bCs/>
        </w:rPr>
        <w:t>Able to use standard office and bespoke software applications</w:t>
      </w:r>
    </w:p>
    <w:p w:rsidR="00E41656" w:rsidRPr="00E41656" w:rsidRDefault="00E41656" w:rsidP="00E41656">
      <w:pPr>
        <w:numPr>
          <w:ilvl w:val="0"/>
          <w:numId w:val="10"/>
        </w:numPr>
        <w:spacing w:after="0" w:line="240" w:lineRule="auto"/>
        <w:rPr>
          <w:rFonts w:cs="Arial"/>
          <w:bCs/>
        </w:rPr>
      </w:pPr>
      <w:r w:rsidRPr="00E41656">
        <w:rPr>
          <w:rFonts w:cs="Arial"/>
          <w:bCs/>
        </w:rPr>
        <w:t>Licensed to drive a van to provide technical support at the premises of PCTs and other customers</w:t>
      </w:r>
    </w:p>
    <w:p w:rsidR="00E41656" w:rsidRDefault="00E41656" w:rsidP="00477B56">
      <w:pPr>
        <w:pStyle w:val="Heading3"/>
        <w:rPr>
          <w:rFonts w:asciiTheme="minorHAnsi" w:hAnsiTheme="minorHAnsi" w:cs="Arial"/>
          <w:sz w:val="22"/>
          <w:szCs w:val="22"/>
        </w:rPr>
      </w:pPr>
      <w:r w:rsidRPr="00477B56">
        <w:rPr>
          <w:rFonts w:asciiTheme="minorHAnsi" w:hAnsiTheme="minorHAnsi" w:cs="Arial"/>
          <w:sz w:val="22"/>
          <w:szCs w:val="22"/>
        </w:rPr>
        <w:t xml:space="preserve">Desirable </w:t>
      </w:r>
    </w:p>
    <w:p w:rsidR="00E41656" w:rsidRPr="00E41656" w:rsidRDefault="00E41656" w:rsidP="00477B56">
      <w:pPr>
        <w:numPr>
          <w:ilvl w:val="0"/>
          <w:numId w:val="10"/>
        </w:numPr>
        <w:spacing w:after="0" w:line="240" w:lineRule="auto"/>
        <w:rPr>
          <w:rFonts w:cs="Arial"/>
          <w:bCs/>
        </w:rPr>
      </w:pPr>
      <w:r w:rsidRPr="00477B56">
        <w:rPr>
          <w:rFonts w:cs="Arial"/>
          <w:bCs/>
        </w:rPr>
        <w:t>Use of</w:t>
      </w:r>
      <w:r w:rsidRPr="00E41656">
        <w:rPr>
          <w:rFonts w:cs="Arial"/>
          <w:bCs/>
        </w:rPr>
        <w:t xml:space="preserve"> specialised equipment for testing medical devices</w:t>
      </w:r>
    </w:p>
    <w:p w:rsidR="00E41656" w:rsidRPr="00E41656" w:rsidRDefault="00E41656" w:rsidP="00E41656">
      <w:pPr>
        <w:numPr>
          <w:ilvl w:val="0"/>
          <w:numId w:val="10"/>
        </w:numPr>
        <w:spacing w:after="0" w:line="240" w:lineRule="auto"/>
        <w:rPr>
          <w:rFonts w:cs="Arial"/>
          <w:bCs/>
        </w:rPr>
      </w:pPr>
      <w:r w:rsidRPr="00E41656">
        <w:rPr>
          <w:rFonts w:cs="Arial"/>
          <w:bCs/>
        </w:rPr>
        <w:t>Mechanical workshop practices</w:t>
      </w:r>
    </w:p>
    <w:p w:rsidR="00E41656" w:rsidRPr="00E41656" w:rsidRDefault="00E41656" w:rsidP="00E41656">
      <w:pPr>
        <w:numPr>
          <w:ilvl w:val="0"/>
          <w:numId w:val="10"/>
        </w:numPr>
        <w:spacing w:after="0" w:line="240" w:lineRule="auto"/>
        <w:rPr>
          <w:rFonts w:cs="Arial"/>
          <w:bCs/>
        </w:rPr>
      </w:pPr>
      <w:r w:rsidRPr="00E41656">
        <w:rPr>
          <w:rFonts w:cs="Arial"/>
          <w:bCs/>
        </w:rPr>
        <w:t>Understanding of clinical measurements and procedures</w:t>
      </w:r>
    </w:p>
    <w:p w:rsidR="00E41656" w:rsidRDefault="00E41656" w:rsidP="00E41656">
      <w:pPr>
        <w:spacing w:after="0" w:line="240" w:lineRule="auto"/>
        <w:ind w:left="720"/>
        <w:rPr>
          <w:rFonts w:cs="Arial"/>
          <w:bCs/>
          <w:sz w:val="18"/>
        </w:rPr>
      </w:pPr>
    </w:p>
    <w:p w:rsidR="001B7D42" w:rsidRPr="003C04B0" w:rsidRDefault="00B47B91">
      <w:pPr>
        <w:rPr>
          <w:b/>
        </w:rPr>
      </w:pPr>
      <w:r w:rsidRPr="003C04B0">
        <w:rPr>
          <w:b/>
        </w:rPr>
        <w:t>Experience</w:t>
      </w:r>
    </w:p>
    <w:p w:rsidR="00E41656" w:rsidRDefault="00E41656" w:rsidP="00E41656">
      <w:pPr>
        <w:numPr>
          <w:ilvl w:val="0"/>
          <w:numId w:val="10"/>
        </w:numPr>
        <w:spacing w:after="0" w:line="240" w:lineRule="auto"/>
        <w:rPr>
          <w:rFonts w:cs="Arial"/>
        </w:rPr>
      </w:pPr>
      <w:r w:rsidRPr="007645F8">
        <w:rPr>
          <w:rFonts w:cs="Arial"/>
        </w:rPr>
        <w:t xml:space="preserve">Eighteen months experience of electronic and electromechanical systems. </w:t>
      </w:r>
      <w:r w:rsidRPr="007645F8">
        <w:rPr>
          <w:rFonts w:cs="Arial"/>
        </w:rPr>
        <w:br/>
        <w:t>(or exceptionally other equivalent combination of qualifications and knowledge)</w:t>
      </w:r>
    </w:p>
    <w:p w:rsidR="00477B56" w:rsidRPr="007645F8" w:rsidRDefault="00477B56" w:rsidP="00477B56">
      <w:pPr>
        <w:numPr>
          <w:ilvl w:val="0"/>
          <w:numId w:val="10"/>
        </w:numPr>
        <w:spacing w:after="0" w:line="240" w:lineRule="auto"/>
        <w:rPr>
          <w:rFonts w:cs="Arial"/>
        </w:rPr>
      </w:pPr>
      <w:r w:rsidRPr="007645F8">
        <w:rPr>
          <w:rFonts w:cs="Arial"/>
        </w:rPr>
        <w:lastRenderedPageBreak/>
        <w:t>Medical devices and healthcare environment</w:t>
      </w:r>
    </w:p>
    <w:p w:rsidR="00477B56" w:rsidRPr="007645F8" w:rsidRDefault="00477B56" w:rsidP="00477B56">
      <w:pPr>
        <w:numPr>
          <w:ilvl w:val="0"/>
          <w:numId w:val="10"/>
        </w:numPr>
        <w:spacing w:after="0" w:line="240" w:lineRule="auto"/>
        <w:rPr>
          <w:rFonts w:cs="Arial"/>
        </w:rPr>
      </w:pPr>
      <w:r w:rsidRPr="007645F8">
        <w:rPr>
          <w:rFonts w:cs="Arial"/>
        </w:rPr>
        <w:t>Manufacturer’s training courses</w:t>
      </w:r>
    </w:p>
    <w:p w:rsidR="00477B56" w:rsidRPr="007645F8" w:rsidRDefault="00477B56" w:rsidP="00477B56">
      <w:pPr>
        <w:numPr>
          <w:ilvl w:val="0"/>
          <w:numId w:val="10"/>
        </w:numPr>
        <w:spacing w:after="0" w:line="240" w:lineRule="auto"/>
        <w:rPr>
          <w:rFonts w:cs="Arial"/>
        </w:rPr>
      </w:pPr>
      <w:r w:rsidRPr="007645F8">
        <w:rPr>
          <w:rFonts w:cs="Arial"/>
        </w:rPr>
        <w:t>Information Technology experience</w:t>
      </w:r>
    </w:p>
    <w:p w:rsidR="00477B56" w:rsidRDefault="00477B56" w:rsidP="00477B56">
      <w:pPr>
        <w:numPr>
          <w:ilvl w:val="0"/>
          <w:numId w:val="10"/>
        </w:numPr>
        <w:spacing w:after="0" w:line="240" w:lineRule="auto"/>
        <w:rPr>
          <w:rFonts w:cs="Arial"/>
        </w:rPr>
      </w:pPr>
      <w:r w:rsidRPr="007645F8">
        <w:rPr>
          <w:rFonts w:cs="Arial"/>
        </w:rPr>
        <w:t>Member of an appropriate professional institute</w:t>
      </w:r>
    </w:p>
    <w:p w:rsidR="00477B56" w:rsidRDefault="00477B56" w:rsidP="00477B56">
      <w:pPr>
        <w:pStyle w:val="ListParagraph"/>
        <w:numPr>
          <w:ilvl w:val="0"/>
          <w:numId w:val="12"/>
        </w:numPr>
        <w:spacing w:after="0" w:line="240" w:lineRule="auto"/>
        <w:rPr>
          <w:rFonts w:cs="Arial"/>
        </w:rPr>
      </w:pPr>
      <w:r w:rsidRPr="007645F8">
        <w:rPr>
          <w:rFonts w:cs="Arial"/>
        </w:rPr>
        <w:t>Member</w:t>
      </w:r>
      <w:r>
        <w:rPr>
          <w:rFonts w:cs="Arial"/>
        </w:rPr>
        <w:t xml:space="preserve"> of </w:t>
      </w:r>
      <w:r w:rsidRPr="007645F8">
        <w:rPr>
          <w:rFonts w:cs="Arial"/>
        </w:rPr>
        <w:t>Register of Clinical Technologists</w:t>
      </w:r>
      <w:r>
        <w:rPr>
          <w:rFonts w:cs="Arial"/>
        </w:rPr>
        <w:t xml:space="preserve"> (RCT)</w:t>
      </w:r>
    </w:p>
    <w:p w:rsidR="00477B56" w:rsidRDefault="00477B56" w:rsidP="00477B56">
      <w:pPr>
        <w:spacing w:after="0" w:line="240" w:lineRule="auto"/>
        <w:rPr>
          <w:rFonts w:cs="Arial"/>
        </w:rPr>
      </w:pPr>
    </w:p>
    <w:p w:rsidR="00477B56" w:rsidRDefault="00477B56" w:rsidP="00477B56">
      <w:pPr>
        <w:pStyle w:val="Heading3"/>
        <w:rPr>
          <w:rFonts w:ascii="Arial" w:hAnsi="Arial" w:cs="Arial"/>
          <w:sz w:val="18"/>
        </w:rPr>
      </w:pPr>
      <w:r>
        <w:rPr>
          <w:rFonts w:ascii="Arial" w:hAnsi="Arial" w:cs="Arial"/>
          <w:sz w:val="18"/>
        </w:rPr>
        <w:t>PERSONAL QUALITIES</w:t>
      </w:r>
    </w:p>
    <w:p w:rsidR="008C4B75" w:rsidRDefault="008C4B75" w:rsidP="00477B56">
      <w:pPr>
        <w:rPr>
          <w:rFonts w:cs="Arial"/>
          <w:b/>
          <w:sz w:val="18"/>
        </w:rPr>
      </w:pPr>
    </w:p>
    <w:p w:rsidR="00477B56" w:rsidRPr="008C4B75" w:rsidRDefault="00477B56" w:rsidP="008C4B75">
      <w:pPr>
        <w:pStyle w:val="Heading3"/>
        <w:rPr>
          <w:rFonts w:asciiTheme="minorHAnsi" w:hAnsiTheme="minorHAnsi" w:cs="Arial"/>
          <w:sz w:val="22"/>
          <w:szCs w:val="22"/>
        </w:rPr>
      </w:pPr>
      <w:r w:rsidRPr="008C4B75">
        <w:rPr>
          <w:rFonts w:asciiTheme="minorHAnsi" w:hAnsiTheme="minorHAnsi" w:cs="Arial"/>
          <w:sz w:val="22"/>
          <w:szCs w:val="22"/>
        </w:rPr>
        <w:t>Essential</w:t>
      </w:r>
    </w:p>
    <w:p w:rsidR="00477B56" w:rsidRPr="008C4B75" w:rsidRDefault="00477B56" w:rsidP="008C4B75">
      <w:pPr>
        <w:pStyle w:val="ListParagraph"/>
        <w:numPr>
          <w:ilvl w:val="0"/>
          <w:numId w:val="12"/>
        </w:numPr>
        <w:spacing w:after="0" w:line="240" w:lineRule="auto"/>
        <w:rPr>
          <w:rFonts w:cs="Arial"/>
        </w:rPr>
      </w:pPr>
      <w:r w:rsidRPr="008C4B75">
        <w:rPr>
          <w:rFonts w:cs="Arial"/>
        </w:rPr>
        <w:t>Responsive and flexible attitude and approach</w:t>
      </w:r>
    </w:p>
    <w:p w:rsidR="00477B56" w:rsidRPr="008C4B75" w:rsidRDefault="00477B56" w:rsidP="008C4B75">
      <w:pPr>
        <w:pStyle w:val="ListParagraph"/>
        <w:numPr>
          <w:ilvl w:val="0"/>
          <w:numId w:val="12"/>
        </w:numPr>
        <w:spacing w:after="0" w:line="240" w:lineRule="auto"/>
        <w:rPr>
          <w:rFonts w:cs="Arial"/>
        </w:rPr>
      </w:pPr>
      <w:r w:rsidRPr="008C4B75">
        <w:rPr>
          <w:rFonts w:cs="Arial"/>
        </w:rPr>
        <w:t>Create and maintain effective professional relationships</w:t>
      </w:r>
    </w:p>
    <w:p w:rsidR="00477B56" w:rsidRPr="008C4B75" w:rsidRDefault="00477B56" w:rsidP="008C4B75">
      <w:pPr>
        <w:pStyle w:val="ListParagraph"/>
        <w:numPr>
          <w:ilvl w:val="0"/>
          <w:numId w:val="12"/>
        </w:numPr>
        <w:spacing w:after="0" w:line="240" w:lineRule="auto"/>
        <w:rPr>
          <w:rFonts w:cs="Arial"/>
        </w:rPr>
      </w:pPr>
      <w:r w:rsidRPr="008C4B75">
        <w:rPr>
          <w:rFonts w:cs="Arial"/>
        </w:rPr>
        <w:t xml:space="preserve">Effective communicator both orally and written </w:t>
      </w:r>
    </w:p>
    <w:p w:rsidR="00477B56" w:rsidRPr="008C4B75" w:rsidRDefault="00477B56" w:rsidP="008C4B75">
      <w:pPr>
        <w:pStyle w:val="ListParagraph"/>
        <w:numPr>
          <w:ilvl w:val="0"/>
          <w:numId w:val="12"/>
        </w:numPr>
        <w:spacing w:after="0" w:line="240" w:lineRule="auto"/>
        <w:rPr>
          <w:rFonts w:cs="Arial"/>
        </w:rPr>
      </w:pPr>
      <w:r w:rsidRPr="008C4B75">
        <w:rPr>
          <w:rFonts w:cs="Arial"/>
        </w:rPr>
        <w:t>Ability to act and ensure delivery</w:t>
      </w:r>
    </w:p>
    <w:p w:rsidR="00477B56" w:rsidRPr="008C4B75" w:rsidRDefault="00477B56" w:rsidP="008C4B75">
      <w:pPr>
        <w:pStyle w:val="ListParagraph"/>
        <w:numPr>
          <w:ilvl w:val="0"/>
          <w:numId w:val="12"/>
        </w:numPr>
        <w:spacing w:after="0" w:line="240" w:lineRule="auto"/>
        <w:rPr>
          <w:rFonts w:cs="Arial"/>
        </w:rPr>
      </w:pPr>
      <w:r w:rsidRPr="008C4B75">
        <w:rPr>
          <w:rFonts w:cs="Arial"/>
        </w:rPr>
        <w:t>Physically fit to undertake tasks involving frequently lifting and moving medical equipment</w:t>
      </w:r>
    </w:p>
    <w:p w:rsidR="00477B56" w:rsidRPr="008C4B75" w:rsidRDefault="00477B56" w:rsidP="008C4B75">
      <w:pPr>
        <w:pStyle w:val="ListParagraph"/>
        <w:numPr>
          <w:ilvl w:val="0"/>
          <w:numId w:val="12"/>
        </w:numPr>
        <w:spacing w:after="0" w:line="240" w:lineRule="auto"/>
        <w:rPr>
          <w:rFonts w:cs="Arial"/>
        </w:rPr>
      </w:pPr>
      <w:r w:rsidRPr="008C4B75">
        <w:rPr>
          <w:rFonts w:cs="Arial"/>
        </w:rPr>
        <w:t>Prepared to work in clinical areas where there are critically unwell patients connected to, and dependant on, medical devices</w:t>
      </w:r>
    </w:p>
    <w:p w:rsidR="00477B56" w:rsidRDefault="00477B56" w:rsidP="00477B56">
      <w:pPr>
        <w:spacing w:after="0" w:line="240" w:lineRule="auto"/>
        <w:ind w:left="720"/>
        <w:rPr>
          <w:rFonts w:cs="Arial"/>
          <w:sz w:val="18"/>
        </w:rPr>
      </w:pPr>
    </w:p>
    <w:p w:rsidR="00477B56" w:rsidRPr="008C4B75" w:rsidRDefault="00477B56" w:rsidP="008C4B75">
      <w:pPr>
        <w:pStyle w:val="Heading3"/>
        <w:rPr>
          <w:rFonts w:asciiTheme="minorHAnsi" w:hAnsiTheme="minorHAnsi" w:cs="Arial"/>
          <w:sz w:val="22"/>
          <w:szCs w:val="22"/>
        </w:rPr>
      </w:pPr>
      <w:r w:rsidRPr="008C4B75">
        <w:rPr>
          <w:rFonts w:asciiTheme="minorHAnsi" w:hAnsiTheme="minorHAnsi" w:cs="Arial"/>
          <w:sz w:val="22"/>
          <w:szCs w:val="22"/>
        </w:rPr>
        <w:t xml:space="preserve">Desirable </w:t>
      </w:r>
    </w:p>
    <w:p w:rsidR="00477B56" w:rsidRPr="008C4B75" w:rsidRDefault="00477B56" w:rsidP="008C4B75">
      <w:pPr>
        <w:pStyle w:val="ListParagraph"/>
        <w:numPr>
          <w:ilvl w:val="0"/>
          <w:numId w:val="12"/>
        </w:numPr>
        <w:spacing w:after="0" w:line="240" w:lineRule="auto"/>
        <w:rPr>
          <w:rFonts w:cs="Arial"/>
        </w:rPr>
      </w:pPr>
      <w:r w:rsidRPr="008C4B75">
        <w:rPr>
          <w:rFonts w:cs="Arial"/>
        </w:rPr>
        <w:t>Prepared to work some unsocial hours</w:t>
      </w:r>
    </w:p>
    <w:p w:rsidR="00477B56" w:rsidRPr="00477B56" w:rsidRDefault="00477B56" w:rsidP="00477B56">
      <w:pPr>
        <w:spacing w:after="0" w:line="240" w:lineRule="auto"/>
        <w:rPr>
          <w:rFonts w:cs="Arial"/>
        </w:rPr>
      </w:pPr>
    </w:p>
    <w:p w:rsidR="00477B56" w:rsidRDefault="00477B56" w:rsidP="00477B56">
      <w:pPr>
        <w:spacing w:after="0" w:line="240" w:lineRule="auto"/>
        <w:ind w:left="720"/>
        <w:rPr>
          <w:rFonts w:cs="Arial"/>
        </w:rPr>
      </w:pPr>
    </w:p>
    <w:p w:rsidR="00E41656" w:rsidRDefault="00E41656" w:rsidP="00E41656">
      <w:pPr>
        <w:spacing w:after="0" w:line="240" w:lineRule="auto"/>
        <w:ind w:left="720"/>
        <w:rPr>
          <w:rFonts w:cs="Arial"/>
        </w:rPr>
      </w:pPr>
    </w:p>
    <w:p w:rsidR="00037E8C" w:rsidRDefault="00037E8C" w:rsidP="001B7D42">
      <w:pPr>
        <w:rPr>
          <w:b/>
        </w:rPr>
      </w:pPr>
      <w:r>
        <w:rPr>
          <w:b/>
        </w:rPr>
        <w:t>Working Together:</w:t>
      </w:r>
    </w:p>
    <w:p w:rsidR="001B7D42" w:rsidRDefault="00037E8C" w:rsidP="001B7D42">
      <w:pPr>
        <w:rPr>
          <w:b/>
        </w:rPr>
      </w:pPr>
      <w:r>
        <w:rPr>
          <w:b/>
        </w:rPr>
        <w:t>For Patients</w:t>
      </w:r>
    </w:p>
    <w:p w:rsidR="00037E8C" w:rsidRDefault="00037E8C" w:rsidP="001B7D42">
      <w:pPr>
        <w:rPr>
          <w:b/>
        </w:rPr>
      </w:pPr>
      <w:r>
        <w:rPr>
          <w:b/>
        </w:rPr>
        <w:t>With Compassion</w:t>
      </w:r>
    </w:p>
    <w:p w:rsidR="00037E8C" w:rsidRDefault="00037E8C" w:rsidP="001B7D42">
      <w:pPr>
        <w:rPr>
          <w:b/>
        </w:rPr>
      </w:pPr>
      <w:r>
        <w:rPr>
          <w:b/>
        </w:rPr>
        <w:t>As One Team</w:t>
      </w:r>
    </w:p>
    <w:p w:rsidR="00037E8C" w:rsidRPr="003C04B0" w:rsidRDefault="00037E8C" w:rsidP="001B7D42">
      <w:pPr>
        <w:rPr>
          <w:b/>
        </w:rPr>
      </w:pPr>
      <w:r>
        <w:rPr>
          <w:b/>
        </w:rPr>
        <w:t>Always Improving</w:t>
      </w:r>
    </w:p>
    <w:p w:rsidR="00817149" w:rsidRDefault="00817149" w:rsidP="00133933">
      <w:pPr>
        <w:rPr>
          <w:b/>
        </w:rPr>
      </w:pPr>
      <w:r w:rsidRPr="003C04B0">
        <w:rPr>
          <w:b/>
          <w:noProof/>
          <w:lang w:eastAsia="en-GB"/>
        </w:rPr>
        <mc:AlternateContent>
          <mc:Choice Requires="wps">
            <w:drawing>
              <wp:anchor distT="0" distB="0" distL="114300" distR="114300" simplePos="0" relativeHeight="251670528" behindDoc="0" locked="0" layoutInCell="1" allowOverlap="1" wp14:anchorId="4101A67F" wp14:editId="4101A680">
                <wp:simplePos x="0" y="0"/>
                <wp:positionH relativeFrom="column">
                  <wp:posOffset>-47625</wp:posOffset>
                </wp:positionH>
                <wp:positionV relativeFrom="paragraph">
                  <wp:posOffset>52705</wp:posOffset>
                </wp:positionV>
                <wp:extent cx="66484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10EE1" id="Straight Connector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75pt,4.15pt" to="519.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" strokecolor="#4579b8 [3044]"/>
            </w:pict>
          </mc:Fallback>
        </mc:AlternateContent>
      </w:r>
    </w:p>
    <w:p w:rsidR="00817149" w:rsidRDefault="00817149" w:rsidP="00817149">
      <w:pPr>
        <w:spacing w:before="100" w:after="100" w:line="240" w:lineRule="auto"/>
        <w:rPr>
          <w:rFonts w:cs="Arial"/>
          <w:bCs/>
        </w:rPr>
      </w:pPr>
      <w:r>
        <w:rPr>
          <w:rFonts w:cs="Arial"/>
          <w:bCs/>
        </w:rPr>
        <w:t>Job holders are required to a</w:t>
      </w:r>
      <w:r w:rsidRPr="00817149">
        <w:rPr>
          <w:rFonts w:cs="Arial"/>
          <w:bCs/>
        </w:rPr>
        <w:t xml:space="preserve">ct in such a way that at all times the health and </w:t>
      </w:r>
      <w:proofErr w:type="spellStart"/>
      <w:r w:rsidRPr="00817149">
        <w:rPr>
          <w:rFonts w:cs="Arial"/>
          <w:bCs/>
        </w:rPr>
        <w:t>well being</w:t>
      </w:r>
      <w:proofErr w:type="spellEnd"/>
      <w:r w:rsidRPr="00817149">
        <w:rPr>
          <w:rFonts w:cs="Arial"/>
          <w:bCs/>
        </w:rPr>
        <w:t xml:space="preserve"> of children and vulnerable adults is safeguarded. Familiarisation with and adherence to the Safeguarding Policies of the Trust is an essential requirement for all employees. In addition all staff are expected to complete</w:t>
      </w:r>
      <w:r w:rsidR="00037E8C" w:rsidRPr="00817149">
        <w:rPr>
          <w:rFonts w:cs="Arial"/>
          <w:bCs/>
        </w:rPr>
        <w:t> essential</w:t>
      </w:r>
      <w:r w:rsidRPr="00817149">
        <w:rPr>
          <w:rFonts w:cs="Arial"/>
          <w:bCs/>
        </w:rPr>
        <w:t>/mandatory training in this area.</w:t>
      </w:r>
    </w:p>
    <w:p w:rsidR="0091181C" w:rsidRDefault="0091181C" w:rsidP="00817149">
      <w:pPr>
        <w:spacing w:before="100" w:after="100" w:line="240" w:lineRule="auto"/>
        <w:rPr>
          <w:b/>
        </w:rPr>
      </w:pPr>
    </w:p>
    <w:p w:rsidR="00133933" w:rsidRPr="003C04B0" w:rsidRDefault="00133933" w:rsidP="00133933">
      <w:pPr>
        <w:rPr>
          <w:b/>
        </w:rPr>
      </w:pPr>
      <w:r w:rsidRPr="003C04B0">
        <w:rPr>
          <w:b/>
        </w:rPr>
        <w:t>Print Name:</w:t>
      </w:r>
    </w:p>
    <w:p w:rsidR="00133933" w:rsidRPr="003C04B0" w:rsidRDefault="00133933" w:rsidP="00133933">
      <w:pPr>
        <w:rPr>
          <w:b/>
        </w:rPr>
      </w:pPr>
      <w:r w:rsidRPr="003C04B0">
        <w:rPr>
          <w:b/>
        </w:rPr>
        <w:t>Date:</w:t>
      </w:r>
    </w:p>
    <w:p w:rsidR="00133933" w:rsidRPr="003C04B0" w:rsidRDefault="00133933" w:rsidP="00133933">
      <w:pPr>
        <w:rPr>
          <w:b/>
        </w:rPr>
      </w:pPr>
      <w:r w:rsidRPr="003C04B0">
        <w:rPr>
          <w:b/>
        </w:rPr>
        <w:t>Signature:</w:t>
      </w:r>
    </w:p>
    <w:p w:rsidR="00133933" w:rsidRPr="00133933" w:rsidRDefault="00133933" w:rsidP="00133933">
      <w:pPr>
        <w:rPr>
          <w:b/>
          <w:sz w:val="24"/>
          <w:szCs w:val="24"/>
        </w:rPr>
      </w:pPr>
    </w:p>
    <w:sectPr w:rsidR="00133933" w:rsidRPr="00133933" w:rsidSect="00CE25C7">
      <w:headerReference w:type="default" r:id="rId13"/>
      <w:footerReference w:type="default" r:id="rId14"/>
      <w:headerReference w:type="first" r:id="rId15"/>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56A7" w:rsidRDefault="009F56A7" w:rsidP="001B7D42">
      <w:pPr>
        <w:spacing w:after="0" w:line="240" w:lineRule="auto"/>
      </w:pPr>
      <w:r>
        <w:separator/>
      </w:r>
    </w:p>
  </w:endnote>
  <w:endnote w:type="continuationSeparator" w:id="0">
    <w:p w:rsidR="009F56A7" w:rsidRDefault="009F56A7" w:rsidP="001B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22A" w:rsidRDefault="00037E8C" w:rsidP="00037E8C">
    <w:pPr>
      <w:pStyle w:val="Footer"/>
      <w:jc w:val="right"/>
    </w:pPr>
    <w:r>
      <w:rPr>
        <w:noProof/>
        <w:lang w:eastAsia="en-GB"/>
      </w:rPr>
      <w:drawing>
        <wp:inline distT="0" distB="0" distL="0" distR="0" wp14:anchorId="420747A4" wp14:editId="10948619">
          <wp:extent cx="1927264" cy="781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png"/>
                  <pic:cNvPicPr/>
                </pic:nvPicPr>
                <pic:blipFill>
                  <a:blip r:embed="rId1">
                    <a:extLst>
                      <a:ext uri="{28A0092B-C50C-407E-A947-70E740481C1C}">
                        <a14:useLocalDpi xmlns:a14="http://schemas.microsoft.com/office/drawing/2010/main" val="0"/>
                      </a:ext>
                    </a:extLst>
                  </a:blip>
                  <a:stretch>
                    <a:fillRect/>
                  </a:stretch>
                </pic:blipFill>
                <pic:spPr>
                  <a:xfrm>
                    <a:off x="0" y="0"/>
                    <a:ext cx="1935306" cy="784309"/>
                  </a:xfrm>
                  <a:prstGeom prst="rect">
                    <a:avLst/>
                  </a:prstGeom>
                </pic:spPr>
              </pic:pic>
            </a:graphicData>
          </a:graphic>
        </wp:inline>
      </w:drawing>
    </w:r>
    <w:r w:rsidR="0086322A" w:rsidRPr="00A929AA">
      <w:rPr>
        <w:noProof/>
        <w:sz w:val="24"/>
        <w:szCs w:val="24"/>
        <w:lang w:eastAsia="en-GB"/>
      </w:rPr>
      <w:drawing>
        <wp:anchor distT="0" distB="0" distL="114300" distR="114300" simplePos="0" relativeHeight="251661312" behindDoc="1" locked="0" layoutInCell="1" allowOverlap="1" wp14:anchorId="4101A68D" wp14:editId="4101A68E">
          <wp:simplePos x="0" y="0"/>
          <wp:positionH relativeFrom="column">
            <wp:posOffset>8819515</wp:posOffset>
          </wp:positionH>
          <wp:positionV relativeFrom="paragraph">
            <wp:posOffset>-3890010</wp:posOffset>
          </wp:positionV>
          <wp:extent cx="1190625" cy="1190625"/>
          <wp:effectExtent l="76200" t="38100" r="85725" b="142875"/>
          <wp:wrapNone/>
          <wp:docPr id="1" name="Picture 1"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2">
                    <a:extLst>
                      <a:ext uri="{BEBA8EAE-BF5A-486C-A8C5-ECC9F3942E4B}">
                        <a14:imgProps xmlns:a14="http://schemas.microsoft.com/office/drawing/2010/main">
                          <a14:imgLayer r:embed="rId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56A7" w:rsidRDefault="009F56A7" w:rsidP="001B7D42">
      <w:pPr>
        <w:spacing w:after="0" w:line="240" w:lineRule="auto"/>
      </w:pPr>
      <w:r>
        <w:separator/>
      </w:r>
    </w:p>
  </w:footnote>
  <w:footnote w:type="continuationSeparator" w:id="0">
    <w:p w:rsidR="009F56A7" w:rsidRDefault="009F56A7" w:rsidP="001B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D42" w:rsidRDefault="001B7D42" w:rsidP="00037E8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5C7" w:rsidRPr="003C04B0" w:rsidRDefault="00CE25C7" w:rsidP="00CE25C7">
    <w:pPr>
      <w:rPr>
        <w:b/>
        <w:color w:val="00B0F0"/>
        <w:sz w:val="28"/>
        <w:szCs w:val="28"/>
      </w:rPr>
    </w:pPr>
    <w:r>
      <w:rPr>
        <w:b/>
        <w:color w:val="00B0F0"/>
        <w:sz w:val="28"/>
        <w:szCs w:val="28"/>
      </w:rPr>
      <w:t>Job Description</w:t>
    </w:r>
    <w:r w:rsidR="008C5CAE">
      <w:rPr>
        <w:b/>
        <w:color w:val="00B0F0"/>
        <w:sz w:val="28"/>
        <w:szCs w:val="28"/>
      </w:rPr>
      <w:t xml:space="preserve">                                                                         </w:t>
    </w:r>
    <w:r w:rsidR="008C5CAE">
      <w:rPr>
        <w:noProof/>
        <w:lang w:eastAsia="en-GB"/>
      </w:rPr>
      <w:drawing>
        <wp:inline distT="0" distB="0" distL="0" distR="0" wp14:anchorId="2E42BE1F" wp14:editId="51847BA9">
          <wp:extent cx="2574925" cy="967031"/>
          <wp:effectExtent l="0" t="0" r="0" b="5080"/>
          <wp:docPr id="7" name="Picture 7"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36" cy="970603"/>
                  </a:xfrm>
                  <a:prstGeom prst="rect">
                    <a:avLst/>
                  </a:prstGeom>
                  <a:noFill/>
                  <a:ln>
                    <a:noFill/>
                  </a:ln>
                </pic:spPr>
              </pic:pic>
            </a:graphicData>
          </a:graphic>
        </wp:inline>
      </w:drawing>
    </w:r>
  </w:p>
  <w:p w:rsidR="00CE25C7" w:rsidRDefault="00CE25C7" w:rsidP="00CE25C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37DE7"/>
    <w:multiLevelType w:val="hybridMultilevel"/>
    <w:tmpl w:val="8568623E"/>
    <w:lvl w:ilvl="0" w:tplc="60EE01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262C8"/>
    <w:multiLevelType w:val="hybridMultilevel"/>
    <w:tmpl w:val="AEE2C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54CB8"/>
    <w:multiLevelType w:val="hybridMultilevel"/>
    <w:tmpl w:val="CBBEF1CE"/>
    <w:lvl w:ilvl="0" w:tplc="04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141519DC"/>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1D4E5DBD"/>
    <w:multiLevelType w:val="hybridMultilevel"/>
    <w:tmpl w:val="917E0E10"/>
    <w:lvl w:ilvl="0" w:tplc="4E7C49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991D09"/>
    <w:multiLevelType w:val="hybridMultilevel"/>
    <w:tmpl w:val="0994C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063109"/>
    <w:multiLevelType w:val="hybridMultilevel"/>
    <w:tmpl w:val="B536497C"/>
    <w:lvl w:ilvl="0" w:tplc="32229A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2B31C2"/>
    <w:multiLevelType w:val="hybridMultilevel"/>
    <w:tmpl w:val="3E5CA2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68225EC"/>
    <w:multiLevelType w:val="hybridMultilevel"/>
    <w:tmpl w:val="FFD63C98"/>
    <w:lvl w:ilvl="0" w:tplc="1004A4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A467FC"/>
    <w:multiLevelType w:val="hybridMultilevel"/>
    <w:tmpl w:val="A61CEDE8"/>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435ED2"/>
    <w:multiLevelType w:val="hybridMultilevel"/>
    <w:tmpl w:val="33C0B2FE"/>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E738C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5B744DA9"/>
    <w:multiLevelType w:val="hybridMultilevel"/>
    <w:tmpl w:val="36D26818"/>
    <w:lvl w:ilvl="0" w:tplc="2A7056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33620C"/>
    <w:multiLevelType w:val="hybridMultilevel"/>
    <w:tmpl w:val="7A8A98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64636D7"/>
    <w:multiLevelType w:val="hybridMultilevel"/>
    <w:tmpl w:val="542ECBF2"/>
    <w:lvl w:ilvl="0" w:tplc="FC7EF6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0"/>
  </w:num>
  <w:num w:numId="4">
    <w:abstractNumId w:val="4"/>
  </w:num>
  <w:num w:numId="5">
    <w:abstractNumId w:val="12"/>
  </w:num>
  <w:num w:numId="6">
    <w:abstractNumId w:val="0"/>
  </w:num>
  <w:num w:numId="7">
    <w:abstractNumId w:val="8"/>
  </w:num>
  <w:num w:numId="8">
    <w:abstractNumId w:val="6"/>
  </w:num>
  <w:num w:numId="9">
    <w:abstractNumId w:val="2"/>
  </w:num>
  <w:num w:numId="10">
    <w:abstractNumId w:val="11"/>
  </w:num>
  <w:num w:numId="11">
    <w:abstractNumId w:val="7"/>
  </w:num>
  <w:num w:numId="12">
    <w:abstractNumId w:val="1"/>
  </w:num>
  <w:num w:numId="13">
    <w:abstractNumId w:val="13"/>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42"/>
    <w:rsid w:val="00033541"/>
    <w:rsid w:val="00037E8C"/>
    <w:rsid w:val="00066933"/>
    <w:rsid w:val="000E3DDB"/>
    <w:rsid w:val="00133933"/>
    <w:rsid w:val="001B0A1A"/>
    <w:rsid w:val="001B7D42"/>
    <w:rsid w:val="001D1E18"/>
    <w:rsid w:val="00342C82"/>
    <w:rsid w:val="003C04B0"/>
    <w:rsid w:val="00477B56"/>
    <w:rsid w:val="0060302D"/>
    <w:rsid w:val="00671839"/>
    <w:rsid w:val="007645F8"/>
    <w:rsid w:val="007A37E9"/>
    <w:rsid w:val="007C03B2"/>
    <w:rsid w:val="00817149"/>
    <w:rsid w:val="0086322A"/>
    <w:rsid w:val="008966DF"/>
    <w:rsid w:val="008C4B75"/>
    <w:rsid w:val="008C5CAE"/>
    <w:rsid w:val="00904D7D"/>
    <w:rsid w:val="0091181C"/>
    <w:rsid w:val="009F56A7"/>
    <w:rsid w:val="00A23D83"/>
    <w:rsid w:val="00B24B55"/>
    <w:rsid w:val="00B47B91"/>
    <w:rsid w:val="00B825AE"/>
    <w:rsid w:val="00C361CD"/>
    <w:rsid w:val="00C82EEC"/>
    <w:rsid w:val="00CE25C7"/>
    <w:rsid w:val="00D34B3B"/>
    <w:rsid w:val="00D55B95"/>
    <w:rsid w:val="00DE5CEB"/>
    <w:rsid w:val="00E41656"/>
    <w:rsid w:val="00F01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0E63188-D06F-4400-991D-DAA78B77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qFormat/>
    <w:rsid w:val="007645F8"/>
    <w:pPr>
      <w:keepNext/>
      <w:spacing w:after="0" w:line="240" w:lineRule="auto"/>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after="0"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customStyle="1" w:styleId="TxBrp2">
    <w:name w:val="TxBr_p2"/>
    <w:basedOn w:val="Normal"/>
    <w:rsid w:val="00066933"/>
    <w:pPr>
      <w:widowControl w:val="0"/>
      <w:tabs>
        <w:tab w:val="left" w:pos="204"/>
      </w:tabs>
      <w:autoSpaceDE w:val="0"/>
      <w:autoSpaceDN w:val="0"/>
      <w:adjustRightInd w:val="0"/>
      <w:spacing w:after="0" w:line="215" w:lineRule="atLeast"/>
    </w:pPr>
    <w:rPr>
      <w:rFonts w:ascii="Times New Roman" w:eastAsia="Times New Roman" w:hAnsi="Times New Roman" w:cs="Times New Roman"/>
      <w:sz w:val="24"/>
      <w:szCs w:val="24"/>
      <w:lang w:val="en-US" w:eastAsia="en-GB"/>
    </w:rPr>
  </w:style>
  <w:style w:type="paragraph" w:customStyle="1" w:styleId="TxBrp5">
    <w:name w:val="TxBr_p5"/>
    <w:basedOn w:val="Normal"/>
    <w:rsid w:val="00066933"/>
    <w:pPr>
      <w:widowControl w:val="0"/>
      <w:autoSpaceDE w:val="0"/>
      <w:autoSpaceDN w:val="0"/>
      <w:adjustRightInd w:val="0"/>
      <w:spacing w:after="0" w:line="215" w:lineRule="atLeast"/>
      <w:ind w:left="1032" w:hanging="301"/>
    </w:pPr>
    <w:rPr>
      <w:rFonts w:ascii="Times New Roman" w:eastAsia="Times New Roman" w:hAnsi="Times New Roman" w:cs="Times New Roman"/>
      <w:sz w:val="24"/>
      <w:szCs w:val="24"/>
      <w:lang w:val="en-US" w:eastAsia="en-GB"/>
    </w:rPr>
  </w:style>
  <w:style w:type="character" w:styleId="Hyperlink">
    <w:name w:val="Hyperlink"/>
    <w:rsid w:val="00066933"/>
    <w:rPr>
      <w:color w:val="0000FF"/>
      <w:u w:val="single"/>
    </w:rPr>
  </w:style>
  <w:style w:type="character" w:styleId="FollowedHyperlink">
    <w:name w:val="FollowedHyperlink"/>
    <w:basedOn w:val="DefaultParagraphFont"/>
    <w:uiPriority w:val="99"/>
    <w:semiHidden/>
    <w:unhideWhenUsed/>
    <w:rsid w:val="000E3DDB"/>
    <w:rPr>
      <w:color w:val="800080" w:themeColor="followedHyperlink"/>
      <w:u w:val="single"/>
    </w:rPr>
  </w:style>
  <w:style w:type="character" w:customStyle="1" w:styleId="Heading3Char">
    <w:name w:val="Heading 3 Char"/>
    <w:basedOn w:val="DefaultParagraphFont"/>
    <w:link w:val="Heading3"/>
    <w:rsid w:val="007645F8"/>
    <w:rPr>
      <w:rFonts w:ascii="Times New Roman" w:eastAsia="Times New Roman" w:hAnsi="Times New Roman" w:cs="Times New Roman"/>
      <w:b/>
      <w:bCs/>
      <w:sz w:val="24"/>
      <w:szCs w:val="24"/>
    </w:rPr>
  </w:style>
  <w:style w:type="paragraph" w:styleId="BodyTextIndent3">
    <w:name w:val="Body Text Indent 3"/>
    <w:basedOn w:val="Normal"/>
    <w:link w:val="BodyTextIndent3Char"/>
    <w:semiHidden/>
    <w:rsid w:val="00B825AE"/>
    <w:pPr>
      <w:spacing w:after="0" w:line="240" w:lineRule="auto"/>
      <w:ind w:left="360" w:firstLine="360"/>
    </w:pPr>
    <w:rPr>
      <w:rFonts w:ascii="Tahoma" w:eastAsia="Times New Roman" w:hAnsi="Tahoma" w:cs="Times New Roman"/>
      <w:sz w:val="24"/>
      <w:szCs w:val="24"/>
    </w:rPr>
  </w:style>
  <w:style w:type="character" w:customStyle="1" w:styleId="BodyTextIndent3Char">
    <w:name w:val="Body Text Indent 3 Char"/>
    <w:basedOn w:val="DefaultParagraphFont"/>
    <w:link w:val="BodyTextIndent3"/>
    <w:semiHidden/>
    <w:rsid w:val="00B825AE"/>
    <w:rPr>
      <w:rFonts w:ascii="Tahoma" w:eastAsia="Times New Roman" w:hAnsi="Tahoma" w:cs="Times New Roman"/>
      <w:sz w:val="24"/>
      <w:szCs w:val="24"/>
    </w:rPr>
  </w:style>
  <w:style w:type="paragraph" w:styleId="BodyText">
    <w:name w:val="Body Text"/>
    <w:basedOn w:val="Normal"/>
    <w:link w:val="BodyTextChar"/>
    <w:uiPriority w:val="99"/>
    <w:semiHidden/>
    <w:unhideWhenUsed/>
    <w:rsid w:val="00B825AE"/>
    <w:pPr>
      <w:spacing w:after="120"/>
    </w:pPr>
  </w:style>
  <w:style w:type="character" w:customStyle="1" w:styleId="BodyTextChar">
    <w:name w:val="Body Text Char"/>
    <w:basedOn w:val="DefaultParagraphFont"/>
    <w:link w:val="BodyText"/>
    <w:uiPriority w:val="99"/>
    <w:semiHidden/>
    <w:rsid w:val="00B82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DC08293587EA4D86864D2DEDA34EB4" ma:contentTypeVersion="0" ma:contentTypeDescription="Create a new document." ma:contentTypeScope="" ma:versionID="6dbf1a48b4e91337236bac6983d2911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22D9A-91C1-49A4-93BF-63AAAC3B3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E21618B-18D9-4570-B9DB-5DF99C8BD4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F7DF7B-FA74-4591-8909-F6FDB75450BB}">
  <ds:schemaRefs>
    <ds:schemaRef ds:uri="http://schemas.microsoft.com/sharepoint/v3/contenttype/forms"/>
  </ds:schemaRefs>
</ds:datastoreItem>
</file>

<file path=customXml/itemProps4.xml><?xml version="1.0" encoding="utf-8"?>
<ds:datastoreItem xmlns:ds="http://schemas.openxmlformats.org/officeDocument/2006/customXml" ds:itemID="{7001EEA9-A622-4F80-B8FC-CB4FA5A64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Dolby Ruth - Recruitment Team Leader</dc:creator>
  <cp:lastModifiedBy>Wilson Andrew - HR Assistant</cp:lastModifiedBy>
  <cp:revision>3</cp:revision>
  <dcterms:created xsi:type="dcterms:W3CDTF">2021-01-06T14:27:00Z</dcterms:created>
  <dcterms:modified xsi:type="dcterms:W3CDTF">2021-01-18T12:31:00Z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0x0101000FDC08293587EA4D86864D2DEDA34EB4</vt:lpwstr>
  </property>
</Properties>
</file>