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D534" w14:textId="33915A1A" w:rsidR="004C4A38" w:rsidRDefault="00AB3E34" w:rsidP="004A583E">
      <w:pPr>
        <w:pStyle w:val="HumeHeadingZ"/>
        <w:rPr>
          <w:rFonts w:ascii="Montserrat" w:hAnsi="Montserrat" w:cs="Arial"/>
          <w:b/>
          <w:color w:val="1F497D" w:themeColor="text2"/>
          <w:kern w:val="0"/>
        </w:rPr>
      </w:pPr>
      <w:r w:rsidRPr="00B6705D">
        <w:rPr>
          <w:rFonts w:ascii="Montserrat" w:hAnsi="Montserrat" w:cs="Arial"/>
          <w:b/>
          <w:color w:val="1F497D" w:themeColor="text2"/>
          <w:kern w:val="0"/>
        </w:rPr>
        <w:t>POsition descriptio</w:t>
      </w:r>
      <w:r w:rsidR="0034652D">
        <w:rPr>
          <w:rFonts w:ascii="Montserrat" w:hAnsi="Montserrat" w:cs="Arial"/>
          <w:b/>
          <w:color w:val="1F497D" w:themeColor="text2"/>
          <w:kern w:val="0"/>
        </w:rPr>
        <w:t>N</w:t>
      </w:r>
    </w:p>
    <w:p w14:paraId="5CC5C9F6" w14:textId="77777777" w:rsidR="0034652D" w:rsidRPr="0034652D" w:rsidRDefault="0034652D" w:rsidP="0034652D"/>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6879"/>
      </w:tblGrid>
      <w:tr w:rsidR="0034652D" w:rsidRPr="00994EFD" w14:paraId="713C754F" w14:textId="77777777" w:rsidTr="00847A86">
        <w:trPr>
          <w:trHeight w:val="419"/>
          <w:jc w:val="center"/>
        </w:trPr>
        <w:tc>
          <w:tcPr>
            <w:tcW w:w="2188" w:type="dxa"/>
            <w:vAlign w:val="center"/>
          </w:tcPr>
          <w:p w14:paraId="658A85EF" w14:textId="77777777" w:rsidR="0034652D" w:rsidRPr="0034652D" w:rsidRDefault="0034652D" w:rsidP="00DB0BE8">
            <w:pPr>
              <w:jc w:val="left"/>
              <w:rPr>
                <w:rFonts w:ascii="Montserrat" w:hAnsi="Montserrat" w:cs="Arial"/>
                <w:sz w:val="20"/>
              </w:rPr>
            </w:pPr>
            <w:r w:rsidRPr="0034652D">
              <w:rPr>
                <w:rFonts w:ascii="Montserrat" w:hAnsi="Montserrat" w:cs="Arial"/>
                <w:sz w:val="20"/>
              </w:rPr>
              <w:t>POSITION TITLE:</w:t>
            </w:r>
          </w:p>
        </w:tc>
        <w:tc>
          <w:tcPr>
            <w:tcW w:w="6879" w:type="dxa"/>
            <w:vAlign w:val="center"/>
          </w:tcPr>
          <w:p w14:paraId="0E41112C" w14:textId="0E1B9381" w:rsidR="0034652D" w:rsidRPr="0034652D" w:rsidRDefault="0066029F" w:rsidP="00DB0BE8">
            <w:pPr>
              <w:jc w:val="left"/>
              <w:rPr>
                <w:rFonts w:ascii="Montserrat" w:hAnsi="Montserrat" w:cs="Arial"/>
                <w:b/>
                <w:sz w:val="20"/>
              </w:rPr>
            </w:pPr>
            <w:r>
              <w:rPr>
                <w:rFonts w:ascii="Montserrat" w:hAnsi="Montserrat" w:cs="Arial"/>
                <w:b/>
                <w:sz w:val="20"/>
              </w:rPr>
              <w:t>Environmental Planner</w:t>
            </w:r>
          </w:p>
        </w:tc>
      </w:tr>
      <w:tr w:rsidR="0034652D" w:rsidRPr="00994EFD" w14:paraId="250DF911" w14:textId="77777777" w:rsidTr="00847A86">
        <w:trPr>
          <w:trHeight w:val="419"/>
          <w:jc w:val="center"/>
        </w:trPr>
        <w:tc>
          <w:tcPr>
            <w:tcW w:w="2188" w:type="dxa"/>
            <w:vAlign w:val="center"/>
          </w:tcPr>
          <w:p w14:paraId="2A86CBB0" w14:textId="77777777" w:rsidR="0034652D" w:rsidRPr="0034652D" w:rsidRDefault="0034652D" w:rsidP="00DB0BE8">
            <w:pPr>
              <w:jc w:val="left"/>
              <w:rPr>
                <w:rFonts w:ascii="Montserrat" w:hAnsi="Montserrat" w:cs="Arial"/>
                <w:sz w:val="20"/>
              </w:rPr>
            </w:pPr>
            <w:r w:rsidRPr="0034652D">
              <w:rPr>
                <w:rFonts w:ascii="Montserrat" w:hAnsi="Montserrat" w:cs="Arial"/>
                <w:sz w:val="20"/>
              </w:rPr>
              <w:t>DIVISION:</w:t>
            </w:r>
          </w:p>
        </w:tc>
        <w:tc>
          <w:tcPr>
            <w:tcW w:w="6879" w:type="dxa"/>
            <w:vAlign w:val="center"/>
          </w:tcPr>
          <w:p w14:paraId="1040E7EC" w14:textId="009D609C" w:rsidR="0034652D" w:rsidRPr="0034652D" w:rsidRDefault="0066029F" w:rsidP="00DB0BE8">
            <w:pPr>
              <w:jc w:val="left"/>
              <w:rPr>
                <w:rFonts w:ascii="Montserrat" w:hAnsi="Montserrat" w:cs="Arial"/>
                <w:b/>
                <w:sz w:val="20"/>
              </w:rPr>
            </w:pPr>
            <w:r>
              <w:rPr>
                <w:rFonts w:ascii="Montserrat" w:hAnsi="Montserrat" w:cs="Arial"/>
                <w:b/>
                <w:sz w:val="20"/>
              </w:rPr>
              <w:t>101857</w:t>
            </w:r>
          </w:p>
        </w:tc>
      </w:tr>
      <w:tr w:rsidR="0034652D" w:rsidRPr="00994EFD" w14:paraId="5A7A3023" w14:textId="77777777" w:rsidTr="00847A86">
        <w:trPr>
          <w:trHeight w:val="419"/>
          <w:jc w:val="center"/>
        </w:trPr>
        <w:tc>
          <w:tcPr>
            <w:tcW w:w="2188" w:type="dxa"/>
            <w:vAlign w:val="center"/>
          </w:tcPr>
          <w:p w14:paraId="2418BAB9" w14:textId="77777777" w:rsidR="0034652D" w:rsidRPr="0034652D" w:rsidRDefault="0034652D" w:rsidP="00DB0BE8">
            <w:pPr>
              <w:jc w:val="left"/>
              <w:rPr>
                <w:rFonts w:ascii="Montserrat" w:hAnsi="Montserrat" w:cs="Arial"/>
                <w:sz w:val="20"/>
              </w:rPr>
            </w:pPr>
            <w:r w:rsidRPr="0034652D">
              <w:rPr>
                <w:rFonts w:ascii="Montserrat" w:hAnsi="Montserrat" w:cs="Arial"/>
                <w:sz w:val="20"/>
              </w:rPr>
              <w:t>DEPARTMENT:</w:t>
            </w:r>
          </w:p>
        </w:tc>
        <w:tc>
          <w:tcPr>
            <w:tcW w:w="6879" w:type="dxa"/>
            <w:vAlign w:val="center"/>
          </w:tcPr>
          <w:p w14:paraId="63C011DD" w14:textId="26E2CB3B" w:rsidR="0034652D" w:rsidRPr="0034652D" w:rsidRDefault="0066029F" w:rsidP="00DB0BE8">
            <w:pPr>
              <w:jc w:val="left"/>
              <w:rPr>
                <w:rFonts w:ascii="Montserrat" w:hAnsi="Montserrat" w:cs="Arial"/>
                <w:b/>
                <w:sz w:val="20"/>
              </w:rPr>
            </w:pPr>
            <w:r>
              <w:rPr>
                <w:rFonts w:ascii="Montserrat" w:hAnsi="Montserrat" w:cs="Arial"/>
                <w:b/>
                <w:sz w:val="20"/>
              </w:rPr>
              <w:t>City Planning and Places</w:t>
            </w:r>
          </w:p>
        </w:tc>
      </w:tr>
      <w:tr w:rsidR="0034652D" w:rsidRPr="00994EFD" w14:paraId="05C30309" w14:textId="77777777" w:rsidTr="00847A86">
        <w:trPr>
          <w:trHeight w:val="419"/>
          <w:jc w:val="center"/>
        </w:trPr>
        <w:tc>
          <w:tcPr>
            <w:tcW w:w="2188" w:type="dxa"/>
            <w:vAlign w:val="center"/>
          </w:tcPr>
          <w:p w14:paraId="1C959B4A" w14:textId="77777777" w:rsidR="0034652D" w:rsidRPr="0034652D" w:rsidRDefault="0034652D" w:rsidP="00DB0BE8">
            <w:pPr>
              <w:jc w:val="left"/>
              <w:rPr>
                <w:rFonts w:ascii="Montserrat" w:hAnsi="Montserrat" w:cs="Arial"/>
                <w:sz w:val="20"/>
              </w:rPr>
            </w:pPr>
            <w:r w:rsidRPr="0034652D">
              <w:rPr>
                <w:rFonts w:ascii="Montserrat" w:hAnsi="Montserrat" w:cs="Arial"/>
                <w:sz w:val="20"/>
              </w:rPr>
              <w:t>SECTION:</w:t>
            </w:r>
          </w:p>
        </w:tc>
        <w:tc>
          <w:tcPr>
            <w:tcW w:w="6879" w:type="dxa"/>
            <w:vAlign w:val="center"/>
          </w:tcPr>
          <w:p w14:paraId="327320ED" w14:textId="2B4C8094" w:rsidR="0034652D" w:rsidRPr="0034652D" w:rsidRDefault="0066029F" w:rsidP="00DB0BE8">
            <w:pPr>
              <w:jc w:val="left"/>
              <w:rPr>
                <w:rFonts w:ascii="Montserrat" w:hAnsi="Montserrat" w:cs="Arial"/>
                <w:b/>
                <w:sz w:val="20"/>
              </w:rPr>
            </w:pPr>
            <w:r>
              <w:rPr>
                <w:rFonts w:ascii="Montserrat" w:hAnsi="Montserrat" w:cs="Arial"/>
                <w:b/>
                <w:sz w:val="20"/>
              </w:rPr>
              <w:t xml:space="preserve">Environmental Planning </w:t>
            </w:r>
          </w:p>
        </w:tc>
      </w:tr>
      <w:tr w:rsidR="0034652D" w:rsidRPr="00994EFD" w14:paraId="0963DF31" w14:textId="77777777" w:rsidTr="00847A86">
        <w:trPr>
          <w:trHeight w:val="419"/>
          <w:jc w:val="center"/>
        </w:trPr>
        <w:tc>
          <w:tcPr>
            <w:tcW w:w="2188" w:type="dxa"/>
            <w:vAlign w:val="center"/>
          </w:tcPr>
          <w:p w14:paraId="416A64BA" w14:textId="77777777" w:rsidR="0034652D" w:rsidRPr="0034652D" w:rsidRDefault="0034652D" w:rsidP="00DB0BE8">
            <w:pPr>
              <w:jc w:val="left"/>
              <w:rPr>
                <w:rFonts w:ascii="Montserrat" w:hAnsi="Montserrat" w:cs="Arial"/>
                <w:sz w:val="20"/>
              </w:rPr>
            </w:pPr>
            <w:r w:rsidRPr="0034652D">
              <w:rPr>
                <w:rFonts w:ascii="Montserrat" w:hAnsi="Montserrat" w:cs="Arial"/>
                <w:sz w:val="20"/>
              </w:rPr>
              <w:t>CLASSIFICATION:</w:t>
            </w:r>
          </w:p>
        </w:tc>
        <w:tc>
          <w:tcPr>
            <w:tcW w:w="6879" w:type="dxa"/>
            <w:vAlign w:val="center"/>
          </w:tcPr>
          <w:p w14:paraId="29A711D5" w14:textId="02BC4ACF" w:rsidR="0034652D" w:rsidRPr="0034652D" w:rsidRDefault="0066029F" w:rsidP="00DB0BE8">
            <w:pPr>
              <w:jc w:val="left"/>
              <w:rPr>
                <w:rFonts w:ascii="Montserrat" w:hAnsi="Montserrat" w:cs="Arial"/>
                <w:b/>
                <w:sz w:val="20"/>
              </w:rPr>
            </w:pPr>
            <w:r>
              <w:rPr>
                <w:rFonts w:ascii="Montserrat" w:hAnsi="Montserrat" w:cs="Arial"/>
                <w:b/>
                <w:sz w:val="20"/>
              </w:rPr>
              <w:t xml:space="preserve">Band 5 </w:t>
            </w:r>
          </w:p>
        </w:tc>
      </w:tr>
    </w:tbl>
    <w:p w14:paraId="24DF5884" w14:textId="77777777" w:rsidR="00D56B87" w:rsidRPr="00B6705D" w:rsidRDefault="00D56B87" w:rsidP="00D56B87">
      <w:pPr>
        <w:rPr>
          <w:rFonts w:ascii="Montserrat" w:hAnsi="Montserrat" w:cs="Arial"/>
          <w:sz w:val="22"/>
          <w:szCs w:val="22"/>
        </w:rPr>
      </w:pPr>
    </w:p>
    <w:p w14:paraId="27538C02" w14:textId="77777777" w:rsidR="00D56B87" w:rsidRPr="00AD7B44" w:rsidRDefault="00D56B87" w:rsidP="00D56B87">
      <w:pPr>
        <w:tabs>
          <w:tab w:val="left" w:leader="underscore" w:pos="8222"/>
        </w:tabs>
        <w:spacing w:before="60" w:after="120"/>
        <w:rPr>
          <w:rFonts w:ascii="Montserrat" w:hAnsi="Montserrat" w:cs="Arial"/>
          <w:b/>
          <w:sz w:val="22"/>
          <w:szCs w:val="22"/>
        </w:rPr>
      </w:pPr>
      <w:r w:rsidRPr="243303AC">
        <w:rPr>
          <w:rFonts w:ascii="Montserrat" w:hAnsi="Montserrat" w:cs="Arial"/>
          <w:b/>
          <w:bCs/>
          <w:sz w:val="22"/>
          <w:szCs w:val="22"/>
        </w:rPr>
        <w:t>POSITION OBJECTIVES:</w:t>
      </w:r>
    </w:p>
    <w:p w14:paraId="066F1F4E" w14:textId="6164356D" w:rsidR="36349FFF" w:rsidRDefault="36349FFF" w:rsidP="243303AC">
      <w:pPr>
        <w:tabs>
          <w:tab w:val="left" w:pos="0"/>
          <w:tab w:val="left" w:pos="0"/>
        </w:tabs>
      </w:pPr>
      <w:r w:rsidRPr="243303AC">
        <w:rPr>
          <w:rFonts w:ascii="Montserrat" w:eastAsia="Montserrat" w:hAnsi="Montserrat" w:cs="Montserrat"/>
          <w:sz w:val="20"/>
        </w:rPr>
        <w:t>To ensure compliance with environmental planning controls and uphold the integrity of the built and natural environment across the Hume municipality, with a focus on the urban growth zone and the green wedge zones, by:</w:t>
      </w:r>
    </w:p>
    <w:p w14:paraId="17B60731" w14:textId="77777777" w:rsidR="00BA528E" w:rsidRPr="00AD7B44" w:rsidRDefault="00BA528E" w:rsidP="00D56B87">
      <w:pPr>
        <w:tabs>
          <w:tab w:val="left" w:leader="underscore" w:pos="8222"/>
        </w:tabs>
        <w:spacing w:before="60" w:after="120"/>
        <w:rPr>
          <w:rFonts w:ascii="Montserrat" w:hAnsi="Montserrat"/>
          <w:sz w:val="20"/>
        </w:rPr>
      </w:pPr>
    </w:p>
    <w:p w14:paraId="61DC1060" w14:textId="27A317B4" w:rsidR="00D56B87" w:rsidRPr="00AD7B44" w:rsidRDefault="00D56B87" w:rsidP="00D56B87">
      <w:pPr>
        <w:tabs>
          <w:tab w:val="left" w:leader="underscore" w:pos="8222"/>
        </w:tabs>
        <w:spacing w:before="60" w:after="120"/>
        <w:rPr>
          <w:rFonts w:ascii="Montserrat" w:hAnsi="Montserrat" w:cs="Arial"/>
          <w:b/>
          <w:sz w:val="22"/>
          <w:szCs w:val="22"/>
        </w:rPr>
      </w:pPr>
      <w:r w:rsidRPr="00AD7B44">
        <w:rPr>
          <w:rFonts w:ascii="Montserrat" w:hAnsi="Montserrat"/>
          <w:sz w:val="20"/>
        </w:rPr>
        <w:t>The key objectives of the position are:</w:t>
      </w:r>
    </w:p>
    <w:p w14:paraId="4ED496C2" w14:textId="108CD203" w:rsidR="0066029F" w:rsidRPr="0066029F" w:rsidRDefault="0066029F" w:rsidP="1FC962EA">
      <w:pPr>
        <w:numPr>
          <w:ilvl w:val="0"/>
          <w:numId w:val="14"/>
        </w:numPr>
        <w:rPr>
          <w:rFonts w:ascii="Montserrat" w:hAnsi="Montserrat" w:cs="Arial"/>
          <w:sz w:val="20"/>
        </w:rPr>
      </w:pPr>
      <w:r w:rsidRPr="1FC962EA">
        <w:rPr>
          <w:rFonts w:ascii="Montserrat" w:hAnsi="Montserrat" w:cs="Arial"/>
          <w:sz w:val="20"/>
        </w:rPr>
        <w:t>To protect environmental values and promote the image and appearance</w:t>
      </w:r>
      <w:r w:rsidR="2921F5CF" w:rsidRPr="1FC962EA">
        <w:rPr>
          <w:rFonts w:ascii="Montserrat" w:hAnsi="Montserrat" w:cs="Arial"/>
          <w:sz w:val="20"/>
        </w:rPr>
        <w:t xml:space="preserve"> </w:t>
      </w:r>
      <w:r w:rsidRPr="1FC962EA">
        <w:rPr>
          <w:rFonts w:ascii="Montserrat" w:hAnsi="Montserrat" w:cs="Arial"/>
          <w:sz w:val="20"/>
        </w:rPr>
        <w:t>of the built and natural environment of the Hume municipality.</w:t>
      </w:r>
    </w:p>
    <w:p w14:paraId="4CA85D81" w14:textId="453BDE2C" w:rsidR="0066029F" w:rsidRPr="0066029F" w:rsidRDefault="0066029F" w:rsidP="1FC962EA">
      <w:pPr>
        <w:numPr>
          <w:ilvl w:val="0"/>
          <w:numId w:val="14"/>
        </w:numPr>
        <w:rPr>
          <w:rFonts w:ascii="Montserrat" w:hAnsi="Montserrat" w:cs="Arial"/>
          <w:sz w:val="20"/>
        </w:rPr>
      </w:pPr>
      <w:r w:rsidRPr="1FC962EA">
        <w:rPr>
          <w:rFonts w:ascii="Montserrat" w:hAnsi="Montserrat" w:cs="Arial"/>
          <w:sz w:val="20"/>
        </w:rPr>
        <w:t>To assess and provide technical advice on environmental planning regulations and local environmental policy for strategic and statutory land use planning applications.</w:t>
      </w:r>
    </w:p>
    <w:p w14:paraId="7217ED36" w14:textId="77777777" w:rsidR="0066029F" w:rsidRPr="0066029F" w:rsidRDefault="0066029F" w:rsidP="1FC962EA">
      <w:pPr>
        <w:numPr>
          <w:ilvl w:val="0"/>
          <w:numId w:val="14"/>
        </w:numPr>
        <w:rPr>
          <w:rFonts w:ascii="Montserrat" w:hAnsi="Montserrat" w:cs="Arial"/>
          <w:sz w:val="20"/>
        </w:rPr>
      </w:pPr>
      <w:r w:rsidRPr="1FC962EA">
        <w:rPr>
          <w:rFonts w:ascii="Montserrat" w:hAnsi="Montserrat" w:cs="Arial"/>
          <w:sz w:val="20"/>
        </w:rPr>
        <w:t>Ensuring adherence to the Hume Planning Scheme and Planning Permit requirements and conditions as they relate to environmental matters.</w:t>
      </w:r>
    </w:p>
    <w:p w14:paraId="1AF4182C" w14:textId="77777777" w:rsidR="0066029F" w:rsidRPr="0066029F" w:rsidRDefault="0066029F" w:rsidP="1FC962EA">
      <w:pPr>
        <w:numPr>
          <w:ilvl w:val="0"/>
          <w:numId w:val="14"/>
        </w:numPr>
        <w:rPr>
          <w:rFonts w:ascii="Montserrat" w:hAnsi="Montserrat" w:cs="Arial"/>
          <w:sz w:val="20"/>
        </w:rPr>
      </w:pPr>
      <w:r w:rsidRPr="1FC962EA">
        <w:rPr>
          <w:rFonts w:ascii="Montserrat" w:hAnsi="Montserrat" w:cs="Arial"/>
          <w:sz w:val="20"/>
        </w:rPr>
        <w:t>Undertaking compliance and enforcement on environmental matters which breach the Planning and Environment Act 1987.</w:t>
      </w:r>
    </w:p>
    <w:p w14:paraId="215004A9" w14:textId="284A40DB" w:rsidR="0066029F" w:rsidRPr="0066029F" w:rsidRDefault="0066029F" w:rsidP="1FC962EA">
      <w:pPr>
        <w:numPr>
          <w:ilvl w:val="0"/>
          <w:numId w:val="14"/>
        </w:numPr>
        <w:rPr>
          <w:rFonts w:ascii="Montserrat" w:hAnsi="Montserrat" w:cs="Arial"/>
          <w:sz w:val="20"/>
        </w:rPr>
      </w:pPr>
      <w:r w:rsidRPr="1FC962EA">
        <w:rPr>
          <w:rFonts w:ascii="Montserrat" w:hAnsi="Montserrat" w:cs="Arial"/>
          <w:sz w:val="20"/>
        </w:rPr>
        <w:t>Liaising with applicants, owners and the community for the purpose of achieving compliance on a range of environmental elements.</w:t>
      </w:r>
    </w:p>
    <w:p w14:paraId="34B6CC06" w14:textId="15CF9579" w:rsidR="00F73B05" w:rsidRPr="005F5CAB" w:rsidRDefault="00F73B05" w:rsidP="0066029F">
      <w:pPr>
        <w:ind w:left="360"/>
        <w:rPr>
          <w:rFonts w:ascii="Montserrat" w:hAnsi="Montserrat" w:cs="Arial"/>
          <w:sz w:val="20"/>
        </w:rPr>
      </w:pPr>
    </w:p>
    <w:p w14:paraId="13D66933" w14:textId="77777777" w:rsidR="00D56B87" w:rsidRPr="00B6705D" w:rsidRDefault="00D56B87" w:rsidP="00D56B87">
      <w:pPr>
        <w:spacing w:after="200" w:line="276" w:lineRule="auto"/>
        <w:jc w:val="left"/>
        <w:rPr>
          <w:rFonts w:ascii="Montserrat" w:hAnsi="Montserrat" w:cs="Arial"/>
          <w:b/>
          <w:sz w:val="22"/>
          <w:szCs w:val="22"/>
        </w:rPr>
      </w:pPr>
      <w:r w:rsidRPr="00B6705D">
        <w:rPr>
          <w:rFonts w:ascii="Montserrat" w:hAnsi="Montserrat" w:cs="Arial"/>
          <w:b/>
          <w:sz w:val="22"/>
          <w:szCs w:val="22"/>
        </w:rPr>
        <w:br w:type="page"/>
      </w:r>
    </w:p>
    <w:p w14:paraId="238E7EBA" w14:textId="77777777" w:rsidR="00D56B87" w:rsidRPr="00B6705D" w:rsidRDefault="00D56B87" w:rsidP="00D56B87">
      <w:pPr>
        <w:tabs>
          <w:tab w:val="left" w:leader="underscore" w:pos="8222"/>
        </w:tabs>
        <w:spacing w:before="60" w:after="120"/>
        <w:rPr>
          <w:rFonts w:ascii="Montserrat" w:hAnsi="Montserrat" w:cs="Arial"/>
          <w:b/>
          <w:sz w:val="22"/>
          <w:szCs w:val="22"/>
        </w:rPr>
      </w:pPr>
      <w:r w:rsidRPr="00B6705D">
        <w:rPr>
          <w:rFonts w:ascii="Montserrat" w:hAnsi="Montserrat" w:cs="Arial"/>
          <w:b/>
          <w:sz w:val="22"/>
          <w:szCs w:val="22"/>
        </w:rPr>
        <w:lastRenderedPageBreak/>
        <w:t>KEY RESPONSIBILITIES AND DUTIES:</w:t>
      </w:r>
    </w:p>
    <w:p w14:paraId="5A5F6A67" w14:textId="6F3E79AD" w:rsidR="0034652D" w:rsidRPr="00904D5D" w:rsidRDefault="0066029F" w:rsidP="00904D5D">
      <w:pPr>
        <w:numPr>
          <w:ilvl w:val="0"/>
          <w:numId w:val="20"/>
        </w:numPr>
        <w:tabs>
          <w:tab w:val="left" w:pos="1134"/>
          <w:tab w:val="left" w:pos="1702"/>
        </w:tabs>
        <w:spacing w:after="120"/>
        <w:ind w:left="426" w:hanging="426"/>
        <w:jc w:val="left"/>
        <w:rPr>
          <w:rFonts w:ascii="Montserrat" w:hAnsi="Montserrat"/>
          <w:b/>
          <w:bCs/>
          <w:sz w:val="20"/>
        </w:rPr>
      </w:pPr>
      <w:r>
        <w:rPr>
          <w:rFonts w:ascii="Montserrat" w:hAnsi="Montserrat"/>
          <w:b/>
          <w:bCs/>
          <w:sz w:val="20"/>
        </w:rPr>
        <w:t>Environmental Planning Referrals</w:t>
      </w:r>
    </w:p>
    <w:p w14:paraId="3FA931F4" w14:textId="7090BB48" w:rsidR="0066029F" w:rsidRPr="0066029F" w:rsidRDefault="0066029F" w:rsidP="1FC962EA">
      <w:pPr>
        <w:numPr>
          <w:ilvl w:val="0"/>
          <w:numId w:val="9"/>
        </w:numPr>
        <w:tabs>
          <w:tab w:val="left" w:pos="1134"/>
          <w:tab w:val="left" w:pos="1702"/>
        </w:tabs>
        <w:spacing w:after="120"/>
        <w:rPr>
          <w:rFonts w:ascii="Montserrat" w:hAnsi="Montserrat"/>
          <w:sz w:val="20"/>
        </w:rPr>
      </w:pPr>
      <w:r w:rsidRPr="1FC962EA">
        <w:rPr>
          <w:rFonts w:ascii="Montserrat" w:hAnsi="Montserrat"/>
          <w:sz w:val="20"/>
        </w:rPr>
        <w:t>Provide advice to the Statutory Planning, Strategic Planning, and other departments as required regarding environmental planning issues.</w:t>
      </w:r>
    </w:p>
    <w:p w14:paraId="58EE28A5" w14:textId="53A6B627" w:rsidR="0066029F" w:rsidRPr="0066029F" w:rsidRDefault="0066029F" w:rsidP="1FC962EA">
      <w:pPr>
        <w:numPr>
          <w:ilvl w:val="0"/>
          <w:numId w:val="9"/>
        </w:numPr>
        <w:tabs>
          <w:tab w:val="left" w:pos="1134"/>
          <w:tab w:val="left" w:pos="1702"/>
        </w:tabs>
        <w:spacing w:after="120"/>
        <w:rPr>
          <w:rFonts w:ascii="Montserrat" w:hAnsi="Montserrat"/>
          <w:sz w:val="20"/>
        </w:rPr>
      </w:pPr>
      <w:r w:rsidRPr="1FC962EA">
        <w:rPr>
          <w:rFonts w:ascii="Montserrat" w:hAnsi="Montserrat"/>
          <w:sz w:val="20"/>
        </w:rPr>
        <w:t>Provide advice to internal and external stakeholders in relation to Victoria’s planning framework as it relates to environmental management, vegetation and biodiversity.</w:t>
      </w:r>
    </w:p>
    <w:p w14:paraId="439A14F6" w14:textId="77777777" w:rsidR="0066029F" w:rsidRPr="0066029F" w:rsidRDefault="0066029F" w:rsidP="1FC962EA">
      <w:pPr>
        <w:numPr>
          <w:ilvl w:val="0"/>
          <w:numId w:val="9"/>
        </w:numPr>
        <w:tabs>
          <w:tab w:val="left" w:pos="1134"/>
          <w:tab w:val="left" w:pos="1702"/>
        </w:tabs>
        <w:spacing w:after="120"/>
        <w:rPr>
          <w:rFonts w:ascii="Montserrat" w:hAnsi="Montserrat"/>
          <w:sz w:val="20"/>
        </w:rPr>
      </w:pPr>
      <w:r w:rsidRPr="1FC962EA">
        <w:rPr>
          <w:rFonts w:ascii="Montserrat" w:hAnsi="Montserrat"/>
          <w:sz w:val="20"/>
        </w:rPr>
        <w:t>Liaise with other Council Departments in relation to achieving integrated environmental outcomes.</w:t>
      </w:r>
    </w:p>
    <w:p w14:paraId="0923051A" w14:textId="77777777" w:rsidR="0066029F" w:rsidRPr="0066029F" w:rsidRDefault="0066029F" w:rsidP="1FC962EA">
      <w:pPr>
        <w:numPr>
          <w:ilvl w:val="0"/>
          <w:numId w:val="9"/>
        </w:numPr>
        <w:tabs>
          <w:tab w:val="left" w:pos="1134"/>
          <w:tab w:val="left" w:pos="1702"/>
        </w:tabs>
        <w:spacing w:after="120"/>
        <w:rPr>
          <w:rFonts w:ascii="Montserrat" w:hAnsi="Montserrat"/>
          <w:sz w:val="20"/>
        </w:rPr>
      </w:pPr>
      <w:r w:rsidRPr="1FC962EA">
        <w:rPr>
          <w:rFonts w:ascii="Montserrat" w:hAnsi="Montserrat"/>
          <w:sz w:val="20"/>
        </w:rPr>
        <w:t>Provide advice on best practice environmentally sustainable design and development industrial stormwater management.</w:t>
      </w:r>
    </w:p>
    <w:p w14:paraId="1F8760DB" w14:textId="3587A150" w:rsidR="0066029F" w:rsidRPr="0066029F" w:rsidRDefault="0066029F" w:rsidP="1FC962EA">
      <w:pPr>
        <w:numPr>
          <w:ilvl w:val="0"/>
          <w:numId w:val="9"/>
        </w:numPr>
        <w:tabs>
          <w:tab w:val="left" w:pos="1134"/>
          <w:tab w:val="left" w:pos="1702"/>
        </w:tabs>
        <w:spacing w:after="120"/>
        <w:rPr>
          <w:rFonts w:ascii="Montserrat" w:hAnsi="Montserrat"/>
          <w:sz w:val="20"/>
        </w:rPr>
      </w:pPr>
      <w:r w:rsidRPr="1FC962EA">
        <w:rPr>
          <w:rFonts w:ascii="Montserrat" w:hAnsi="Montserrat"/>
          <w:sz w:val="20"/>
        </w:rPr>
        <w:t>Respond to all requests for information in a timely and concise manner, meeting all statutory time limits.</w:t>
      </w:r>
    </w:p>
    <w:p w14:paraId="08F64D69" w14:textId="3F7F0022" w:rsidR="0034652D" w:rsidRPr="00904D5D" w:rsidRDefault="0034652D" w:rsidP="0066029F">
      <w:pPr>
        <w:tabs>
          <w:tab w:val="left" w:pos="1134"/>
          <w:tab w:val="left" w:pos="1702"/>
        </w:tabs>
        <w:spacing w:after="120"/>
        <w:ind w:left="720"/>
        <w:jc w:val="left"/>
        <w:rPr>
          <w:rFonts w:ascii="Montserrat" w:hAnsi="Montserrat"/>
          <w:sz w:val="20"/>
        </w:rPr>
      </w:pPr>
    </w:p>
    <w:p w14:paraId="6C04762E" w14:textId="77777777" w:rsidR="0034652D" w:rsidRDefault="0034652D" w:rsidP="0034652D">
      <w:pPr>
        <w:tabs>
          <w:tab w:val="num" w:pos="567"/>
        </w:tabs>
        <w:ind w:left="480" w:hanging="480"/>
        <w:rPr>
          <w:rFonts w:ascii="Arial" w:hAnsi="Arial" w:cs="Arial"/>
          <w:sz w:val="20"/>
        </w:rPr>
      </w:pPr>
    </w:p>
    <w:p w14:paraId="20CA6DED" w14:textId="57838E50" w:rsidR="00904D5D" w:rsidRPr="0066029F" w:rsidRDefault="0066029F" w:rsidP="0066029F">
      <w:pPr>
        <w:numPr>
          <w:ilvl w:val="0"/>
          <w:numId w:val="20"/>
        </w:numPr>
        <w:tabs>
          <w:tab w:val="left" w:pos="1134"/>
          <w:tab w:val="left" w:pos="1702"/>
        </w:tabs>
        <w:spacing w:after="120"/>
        <w:ind w:left="426" w:hanging="426"/>
        <w:jc w:val="left"/>
        <w:rPr>
          <w:rFonts w:ascii="Montserrat" w:hAnsi="Montserrat"/>
          <w:b/>
          <w:bCs/>
          <w:sz w:val="20"/>
        </w:rPr>
      </w:pPr>
      <w:r w:rsidRPr="0066029F">
        <w:rPr>
          <w:rFonts w:ascii="Montserrat" w:hAnsi="Montserrat"/>
          <w:b/>
          <w:bCs/>
          <w:sz w:val="20"/>
        </w:rPr>
        <w:t>Environmental Planning Compliance and Enforcement:</w:t>
      </w:r>
    </w:p>
    <w:p w14:paraId="5A334C63" w14:textId="5F2731DF" w:rsidR="0066029F" w:rsidRPr="00315DD7" w:rsidRDefault="0066029F" w:rsidP="1FC962EA">
      <w:pPr>
        <w:pStyle w:val="ListParagraph"/>
        <w:numPr>
          <w:ilvl w:val="0"/>
          <w:numId w:val="9"/>
        </w:numPr>
        <w:rPr>
          <w:rFonts w:ascii="Montserrat" w:hAnsi="Montserrat"/>
          <w:sz w:val="20"/>
        </w:rPr>
      </w:pPr>
      <w:r w:rsidRPr="1FC962EA">
        <w:rPr>
          <w:rFonts w:ascii="Montserrat" w:hAnsi="Montserrat"/>
          <w:sz w:val="20"/>
        </w:rPr>
        <w:t>Assist with implementing environmental planning behaviour change and community education programs, in relation to pollution mitigation from industrial and development sites.</w:t>
      </w:r>
    </w:p>
    <w:p w14:paraId="7D066533" w14:textId="77777777" w:rsidR="0066029F" w:rsidRPr="00315DD7" w:rsidRDefault="0066029F" w:rsidP="1FC962EA">
      <w:pPr>
        <w:numPr>
          <w:ilvl w:val="0"/>
          <w:numId w:val="9"/>
        </w:numPr>
        <w:tabs>
          <w:tab w:val="left" w:pos="1134"/>
          <w:tab w:val="left" w:pos="1702"/>
        </w:tabs>
        <w:spacing w:after="120"/>
        <w:rPr>
          <w:rFonts w:ascii="Montserrat" w:hAnsi="Montserrat"/>
          <w:sz w:val="20"/>
        </w:rPr>
      </w:pPr>
      <w:r w:rsidRPr="1FC962EA">
        <w:rPr>
          <w:rFonts w:ascii="Montserrat" w:hAnsi="Montserrat"/>
          <w:sz w:val="20"/>
        </w:rPr>
        <w:t>Monitor new and existing developments to ensure compliance with the Hume Planning Scheme and Planning Permits related to environmental planning and environmentally sustainable design and development.</w:t>
      </w:r>
    </w:p>
    <w:p w14:paraId="796563AA" w14:textId="77777777" w:rsidR="0066029F" w:rsidRPr="00315DD7" w:rsidRDefault="0066029F" w:rsidP="1FC962EA">
      <w:pPr>
        <w:numPr>
          <w:ilvl w:val="0"/>
          <w:numId w:val="9"/>
        </w:numPr>
        <w:tabs>
          <w:tab w:val="left" w:pos="1134"/>
          <w:tab w:val="left" w:pos="1702"/>
        </w:tabs>
        <w:spacing w:after="120"/>
        <w:rPr>
          <w:rFonts w:ascii="Montserrat" w:hAnsi="Montserrat"/>
          <w:sz w:val="20"/>
        </w:rPr>
      </w:pPr>
      <w:r w:rsidRPr="1FC962EA">
        <w:rPr>
          <w:rFonts w:ascii="Montserrat" w:hAnsi="Montserrat"/>
          <w:sz w:val="20"/>
        </w:rPr>
        <w:t>In instances where planning controls are absent, liaise with property owners and developers to achieve an improvement to the environmental management of land for the benefit of the community.</w:t>
      </w:r>
    </w:p>
    <w:p w14:paraId="41AD60A0" w14:textId="12A70DC0" w:rsidR="0066029F" w:rsidRPr="00315DD7" w:rsidRDefault="0066029F" w:rsidP="1FC962EA">
      <w:pPr>
        <w:numPr>
          <w:ilvl w:val="0"/>
          <w:numId w:val="9"/>
        </w:numPr>
        <w:tabs>
          <w:tab w:val="left" w:pos="1134"/>
          <w:tab w:val="left" w:pos="1702"/>
        </w:tabs>
        <w:spacing w:after="120"/>
        <w:rPr>
          <w:rFonts w:ascii="Montserrat" w:hAnsi="Montserrat"/>
          <w:sz w:val="20"/>
        </w:rPr>
      </w:pPr>
      <w:r w:rsidRPr="1FC962EA">
        <w:rPr>
          <w:rFonts w:ascii="Montserrat" w:hAnsi="Montserrat"/>
          <w:sz w:val="20"/>
        </w:rPr>
        <w:t>Communicate the outcome of investigations with Council, the community (where appropriate), Government Departments and other Council Departments.</w:t>
      </w:r>
    </w:p>
    <w:p w14:paraId="3360BB4F" w14:textId="77777777" w:rsidR="0066029F" w:rsidRPr="00315DD7" w:rsidRDefault="0066029F" w:rsidP="1FC962EA">
      <w:pPr>
        <w:numPr>
          <w:ilvl w:val="0"/>
          <w:numId w:val="9"/>
        </w:numPr>
        <w:tabs>
          <w:tab w:val="left" w:pos="1134"/>
          <w:tab w:val="left" w:pos="1702"/>
        </w:tabs>
        <w:spacing w:after="120"/>
        <w:rPr>
          <w:rFonts w:ascii="Montserrat" w:hAnsi="Montserrat"/>
          <w:sz w:val="20"/>
        </w:rPr>
      </w:pPr>
      <w:r w:rsidRPr="1FC962EA">
        <w:rPr>
          <w:rFonts w:ascii="Montserrat" w:hAnsi="Montserrat"/>
          <w:sz w:val="20"/>
        </w:rPr>
        <w:t>Represent Council at Enforcement or Planning Appeal Hearings.</w:t>
      </w:r>
    </w:p>
    <w:p w14:paraId="10E7EF4C" w14:textId="20FE8FBB" w:rsidR="00904D5D" w:rsidRPr="00904D5D" w:rsidRDefault="0066029F" w:rsidP="1FC962EA">
      <w:pPr>
        <w:numPr>
          <w:ilvl w:val="0"/>
          <w:numId w:val="9"/>
        </w:numPr>
        <w:tabs>
          <w:tab w:val="left" w:pos="1134"/>
          <w:tab w:val="left" w:pos="1702"/>
        </w:tabs>
        <w:spacing w:after="120"/>
        <w:rPr>
          <w:rFonts w:ascii="Montserrat" w:hAnsi="Montserrat"/>
          <w:sz w:val="20"/>
        </w:rPr>
      </w:pPr>
      <w:r w:rsidRPr="1FC962EA">
        <w:rPr>
          <w:rFonts w:ascii="Montserrat" w:hAnsi="Montserrat"/>
          <w:sz w:val="20"/>
        </w:rPr>
        <w:t>Perform duties of an Authorised Officer under the Planning and Environment Act 1987.</w:t>
      </w:r>
    </w:p>
    <w:p w14:paraId="66C14D96" w14:textId="77777777" w:rsidR="00904D5D" w:rsidRDefault="00904D5D" w:rsidP="0034652D">
      <w:pPr>
        <w:tabs>
          <w:tab w:val="num" w:pos="567"/>
        </w:tabs>
        <w:ind w:left="480" w:hanging="480"/>
        <w:rPr>
          <w:rFonts w:ascii="Arial" w:hAnsi="Arial" w:cs="Arial"/>
          <w:sz w:val="20"/>
        </w:rPr>
      </w:pPr>
    </w:p>
    <w:p w14:paraId="5B08999B" w14:textId="1DCF7406" w:rsidR="00904D5D" w:rsidRPr="0066029F" w:rsidRDefault="0066029F" w:rsidP="0066029F">
      <w:pPr>
        <w:numPr>
          <w:ilvl w:val="0"/>
          <w:numId w:val="20"/>
        </w:numPr>
        <w:tabs>
          <w:tab w:val="left" w:pos="1134"/>
          <w:tab w:val="left" w:pos="1702"/>
        </w:tabs>
        <w:spacing w:after="120"/>
        <w:ind w:left="426" w:hanging="426"/>
        <w:jc w:val="left"/>
        <w:rPr>
          <w:rFonts w:ascii="Montserrat" w:hAnsi="Montserrat"/>
          <w:b/>
          <w:bCs/>
          <w:sz w:val="20"/>
        </w:rPr>
      </w:pPr>
      <w:r>
        <w:rPr>
          <w:rFonts w:ascii="Montserrat" w:hAnsi="Montserrat"/>
          <w:b/>
          <w:bCs/>
          <w:sz w:val="20"/>
        </w:rPr>
        <w:t>Native Vegetation Offsets and Conservation Reserve Handovers</w:t>
      </w:r>
    </w:p>
    <w:p w14:paraId="320B9C03" w14:textId="54365078" w:rsidR="0066029F" w:rsidRPr="0066029F" w:rsidRDefault="0066029F" w:rsidP="1FC962EA">
      <w:pPr>
        <w:numPr>
          <w:ilvl w:val="0"/>
          <w:numId w:val="9"/>
        </w:numPr>
        <w:tabs>
          <w:tab w:val="left" w:pos="1134"/>
          <w:tab w:val="left" w:pos="1702"/>
        </w:tabs>
        <w:spacing w:after="120"/>
        <w:rPr>
          <w:rFonts w:ascii="Montserrat" w:hAnsi="Montserrat"/>
          <w:sz w:val="20"/>
        </w:rPr>
      </w:pPr>
      <w:r w:rsidRPr="1FC962EA">
        <w:rPr>
          <w:rFonts w:ascii="Montserrat" w:hAnsi="Montserrat"/>
          <w:sz w:val="20"/>
        </w:rPr>
        <w:t>Provide support and technical advice to internal and external stakeholders, including government departments and agencies, major land developers, Council departments and the community in relation to native vegetation offset management and conservation reserve handovers.</w:t>
      </w:r>
    </w:p>
    <w:p w14:paraId="73F9A8FF" w14:textId="77777777" w:rsidR="00904D5D" w:rsidRPr="0066029F" w:rsidRDefault="00904D5D" w:rsidP="0066029F">
      <w:pPr>
        <w:tabs>
          <w:tab w:val="left" w:pos="1134"/>
          <w:tab w:val="left" w:pos="1702"/>
        </w:tabs>
        <w:spacing w:after="120"/>
        <w:ind w:left="360"/>
        <w:jc w:val="left"/>
        <w:rPr>
          <w:rFonts w:ascii="Montserrat" w:hAnsi="Montserrat"/>
          <w:sz w:val="20"/>
        </w:rPr>
      </w:pPr>
    </w:p>
    <w:p w14:paraId="5A466E76" w14:textId="77777777" w:rsidR="00904D5D" w:rsidRPr="00FC0FC3" w:rsidRDefault="00904D5D" w:rsidP="0034652D">
      <w:pPr>
        <w:tabs>
          <w:tab w:val="num" w:pos="567"/>
        </w:tabs>
        <w:ind w:left="480" w:hanging="480"/>
        <w:rPr>
          <w:rFonts w:ascii="Arial" w:hAnsi="Arial" w:cs="Arial"/>
          <w:sz w:val="20"/>
        </w:rPr>
      </w:pPr>
    </w:p>
    <w:p w14:paraId="2872D9D4" w14:textId="7BCE475B" w:rsidR="005E35FD" w:rsidRPr="00B6705D" w:rsidRDefault="005E35FD">
      <w:pPr>
        <w:spacing w:after="200" w:line="276" w:lineRule="auto"/>
        <w:jc w:val="left"/>
        <w:rPr>
          <w:rFonts w:ascii="Montserrat" w:hAnsi="Montserrat" w:cs="Arial"/>
          <w:sz w:val="20"/>
        </w:rPr>
      </w:pPr>
      <w:r w:rsidRPr="00B6705D">
        <w:rPr>
          <w:rFonts w:ascii="Montserrat" w:hAnsi="Montserrat" w:cs="Arial"/>
          <w:sz w:val="20"/>
        </w:rPr>
        <w:br w:type="page"/>
      </w:r>
    </w:p>
    <w:tbl>
      <w:tblPr>
        <w:tblW w:w="907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033"/>
        <w:gridCol w:w="7039"/>
      </w:tblGrid>
      <w:tr w:rsidR="00D56B87" w:rsidRPr="00AD7B44" w14:paraId="79FEBA7D" w14:textId="77777777" w:rsidTr="00847A86">
        <w:trPr>
          <w:trHeight w:val="45"/>
        </w:trPr>
        <w:tc>
          <w:tcPr>
            <w:tcW w:w="9072" w:type="dxa"/>
            <w:gridSpan w:val="2"/>
            <w:tcBorders>
              <w:top w:val="single" w:sz="12" w:space="0" w:color="auto"/>
              <w:bottom w:val="single" w:sz="4" w:space="0" w:color="C0C0C0"/>
            </w:tcBorders>
            <w:shd w:val="clear" w:color="auto" w:fill="E6E6E6"/>
          </w:tcPr>
          <w:p w14:paraId="79CE4A21" w14:textId="77777777" w:rsidR="00D56B87" w:rsidRPr="00AD7B44" w:rsidRDefault="00D56B87" w:rsidP="00DE32E8">
            <w:pPr>
              <w:tabs>
                <w:tab w:val="left" w:leader="underscore" w:pos="8222"/>
              </w:tabs>
              <w:spacing w:before="60"/>
              <w:rPr>
                <w:rFonts w:ascii="Montserrat" w:hAnsi="Montserrat" w:cs="Arial"/>
                <w:b/>
                <w:sz w:val="22"/>
                <w:szCs w:val="22"/>
              </w:rPr>
            </w:pPr>
            <w:r w:rsidRPr="00AD7B44">
              <w:rPr>
                <w:rFonts w:ascii="Montserrat" w:hAnsi="Montserrat" w:cs="Arial"/>
                <w:b/>
                <w:sz w:val="22"/>
                <w:szCs w:val="22"/>
              </w:rPr>
              <w:lastRenderedPageBreak/>
              <w:t>ORGANISATIONAL RELATIONSHIPS:</w:t>
            </w:r>
          </w:p>
        </w:tc>
      </w:tr>
      <w:tr w:rsidR="0034652D" w:rsidRPr="00AD7B44" w14:paraId="131412E2" w14:textId="77777777" w:rsidTr="00847A86">
        <w:trPr>
          <w:trHeight w:val="260"/>
        </w:trPr>
        <w:tc>
          <w:tcPr>
            <w:tcW w:w="2033" w:type="dxa"/>
            <w:tcBorders>
              <w:top w:val="single" w:sz="4" w:space="0" w:color="C0C0C0"/>
              <w:bottom w:val="single" w:sz="4" w:space="0" w:color="C0C0C0"/>
            </w:tcBorders>
            <w:shd w:val="clear" w:color="auto" w:fill="FFFFFF"/>
          </w:tcPr>
          <w:p w14:paraId="3C4539D5" w14:textId="77777777" w:rsidR="0034652D" w:rsidRPr="00AD7B44" w:rsidRDefault="0034652D" w:rsidP="0034652D">
            <w:pPr>
              <w:tabs>
                <w:tab w:val="left" w:leader="underscore" w:pos="8222"/>
              </w:tabs>
              <w:spacing w:before="60" w:after="60"/>
              <w:rPr>
                <w:rFonts w:ascii="Montserrat" w:hAnsi="Montserrat" w:cs="Arial"/>
                <w:sz w:val="20"/>
              </w:rPr>
            </w:pPr>
            <w:r w:rsidRPr="00AD7B44">
              <w:rPr>
                <w:rFonts w:ascii="Montserrat" w:hAnsi="Montserrat" w:cs="Arial"/>
                <w:sz w:val="20"/>
              </w:rPr>
              <w:t>Reports to:</w:t>
            </w:r>
          </w:p>
        </w:tc>
        <w:tc>
          <w:tcPr>
            <w:tcW w:w="7039" w:type="dxa"/>
            <w:tcBorders>
              <w:top w:val="single" w:sz="4" w:space="0" w:color="C0C0C0"/>
              <w:bottom w:val="single" w:sz="4" w:space="0" w:color="C0C0C0"/>
            </w:tcBorders>
            <w:shd w:val="clear" w:color="auto" w:fill="FFFFFF"/>
          </w:tcPr>
          <w:p w14:paraId="46C873ED" w14:textId="519EE3B6" w:rsidR="0034652D" w:rsidRPr="00AD7B44" w:rsidRDefault="0066029F" w:rsidP="0034652D">
            <w:pPr>
              <w:tabs>
                <w:tab w:val="left" w:leader="underscore" w:pos="8222"/>
              </w:tabs>
              <w:spacing w:before="60" w:after="60"/>
              <w:rPr>
                <w:rFonts w:ascii="Montserrat" w:hAnsi="Montserrat" w:cs="Arial"/>
                <w:sz w:val="20"/>
              </w:rPr>
            </w:pPr>
            <w:r w:rsidRPr="0066029F">
              <w:rPr>
                <w:rFonts w:ascii="Montserrat" w:hAnsi="Montserrat" w:cs="Arial"/>
                <w:sz w:val="20"/>
              </w:rPr>
              <w:t>Team Leader Environmental Planning</w:t>
            </w:r>
          </w:p>
        </w:tc>
      </w:tr>
      <w:tr w:rsidR="0034652D" w:rsidRPr="00AD7B44" w14:paraId="0965F36D" w14:textId="77777777" w:rsidTr="00847A86">
        <w:trPr>
          <w:trHeight w:val="260"/>
        </w:trPr>
        <w:tc>
          <w:tcPr>
            <w:tcW w:w="2033" w:type="dxa"/>
            <w:tcBorders>
              <w:top w:val="single" w:sz="4" w:space="0" w:color="C0C0C0"/>
              <w:bottom w:val="single" w:sz="4" w:space="0" w:color="C0C0C0"/>
            </w:tcBorders>
            <w:shd w:val="clear" w:color="auto" w:fill="FFFFFF"/>
          </w:tcPr>
          <w:p w14:paraId="04251C08" w14:textId="77777777" w:rsidR="0034652D" w:rsidRPr="00AD7B44" w:rsidRDefault="0034652D" w:rsidP="0034652D">
            <w:pPr>
              <w:tabs>
                <w:tab w:val="left" w:leader="underscore" w:pos="8222"/>
              </w:tabs>
              <w:spacing w:before="60" w:after="60"/>
              <w:rPr>
                <w:rFonts w:ascii="Montserrat" w:hAnsi="Montserrat" w:cs="Arial"/>
                <w:sz w:val="20"/>
              </w:rPr>
            </w:pPr>
            <w:r w:rsidRPr="00AD7B44">
              <w:rPr>
                <w:rFonts w:ascii="Montserrat" w:hAnsi="Montserrat" w:cs="Arial"/>
                <w:sz w:val="20"/>
              </w:rPr>
              <w:t>Supervises:</w:t>
            </w:r>
          </w:p>
        </w:tc>
        <w:tc>
          <w:tcPr>
            <w:tcW w:w="7039" w:type="dxa"/>
            <w:tcBorders>
              <w:top w:val="single" w:sz="4" w:space="0" w:color="C0C0C0"/>
              <w:bottom w:val="single" w:sz="4" w:space="0" w:color="C0C0C0"/>
            </w:tcBorders>
            <w:shd w:val="clear" w:color="auto" w:fill="FFFFFF"/>
          </w:tcPr>
          <w:p w14:paraId="1EB10DAA" w14:textId="5AE13A6B" w:rsidR="0034652D" w:rsidRPr="00AD7B44" w:rsidRDefault="0066029F" w:rsidP="0034652D">
            <w:pPr>
              <w:tabs>
                <w:tab w:val="left" w:leader="underscore" w:pos="8222"/>
              </w:tabs>
              <w:spacing w:before="60" w:after="60"/>
              <w:rPr>
                <w:rFonts w:ascii="Montserrat" w:hAnsi="Montserrat" w:cs="Arial"/>
                <w:sz w:val="20"/>
              </w:rPr>
            </w:pPr>
            <w:r>
              <w:rPr>
                <w:rFonts w:ascii="Montserrat" w:hAnsi="Montserrat" w:cs="Arial"/>
                <w:sz w:val="20"/>
              </w:rPr>
              <w:t>N/A</w:t>
            </w:r>
          </w:p>
        </w:tc>
      </w:tr>
      <w:tr w:rsidR="0034652D" w:rsidRPr="00AD7B44" w14:paraId="60E7AAE2" w14:textId="77777777" w:rsidTr="00847A86">
        <w:trPr>
          <w:trHeight w:val="260"/>
        </w:trPr>
        <w:tc>
          <w:tcPr>
            <w:tcW w:w="2033" w:type="dxa"/>
            <w:tcBorders>
              <w:top w:val="single" w:sz="4" w:space="0" w:color="C0C0C0"/>
              <w:bottom w:val="single" w:sz="4" w:space="0" w:color="C0C0C0"/>
            </w:tcBorders>
            <w:shd w:val="clear" w:color="auto" w:fill="FFFFFF"/>
          </w:tcPr>
          <w:p w14:paraId="273846B6" w14:textId="77777777" w:rsidR="0034652D" w:rsidRPr="00AD7B44" w:rsidRDefault="0034652D" w:rsidP="0034652D">
            <w:pPr>
              <w:tabs>
                <w:tab w:val="left" w:leader="underscore" w:pos="8222"/>
              </w:tabs>
              <w:spacing w:before="60" w:after="60"/>
              <w:rPr>
                <w:rFonts w:ascii="Montserrat" w:hAnsi="Montserrat" w:cs="Arial"/>
                <w:sz w:val="20"/>
              </w:rPr>
            </w:pPr>
            <w:r w:rsidRPr="00AD7B44">
              <w:rPr>
                <w:rFonts w:ascii="Montserrat" w:hAnsi="Montserrat" w:cs="Arial"/>
                <w:sz w:val="20"/>
              </w:rPr>
              <w:t>Internal Contacts:</w:t>
            </w:r>
          </w:p>
        </w:tc>
        <w:tc>
          <w:tcPr>
            <w:tcW w:w="7039" w:type="dxa"/>
            <w:tcBorders>
              <w:top w:val="single" w:sz="4" w:space="0" w:color="C0C0C0"/>
              <w:bottom w:val="single" w:sz="4" w:space="0" w:color="C0C0C0"/>
            </w:tcBorders>
            <w:shd w:val="clear" w:color="auto" w:fill="FFFFFF"/>
          </w:tcPr>
          <w:p w14:paraId="63697CDA" w14:textId="1ED5CBAE" w:rsidR="0034652D" w:rsidRPr="00AD7B44" w:rsidRDefault="0066029F" w:rsidP="0034652D">
            <w:pPr>
              <w:numPr>
                <w:ilvl w:val="12"/>
                <w:numId w:val="0"/>
              </w:numPr>
              <w:tabs>
                <w:tab w:val="left" w:pos="567"/>
                <w:tab w:val="left" w:pos="1134"/>
                <w:tab w:val="left" w:pos="1702"/>
              </w:tabs>
              <w:rPr>
                <w:rFonts w:ascii="Montserrat" w:hAnsi="Montserrat" w:cs="Arial"/>
                <w:sz w:val="20"/>
              </w:rPr>
            </w:pPr>
            <w:r w:rsidRPr="0066029F">
              <w:rPr>
                <w:rFonts w:ascii="Montserrat" w:hAnsi="Montserrat" w:cs="Arial"/>
                <w:sz w:val="20"/>
              </w:rPr>
              <w:t>City Planning &amp; Places, City Services &amp; Living, Infrastructure &amp; Assets</w:t>
            </w:r>
          </w:p>
        </w:tc>
      </w:tr>
      <w:tr w:rsidR="0034652D" w:rsidRPr="00B6705D" w14:paraId="112E0110" w14:textId="77777777" w:rsidTr="00847A86">
        <w:trPr>
          <w:trHeight w:val="260"/>
        </w:trPr>
        <w:tc>
          <w:tcPr>
            <w:tcW w:w="2033" w:type="dxa"/>
            <w:tcBorders>
              <w:top w:val="single" w:sz="4" w:space="0" w:color="C0C0C0"/>
              <w:bottom w:val="single" w:sz="12" w:space="0" w:color="auto"/>
            </w:tcBorders>
            <w:shd w:val="clear" w:color="auto" w:fill="FFFFFF"/>
          </w:tcPr>
          <w:p w14:paraId="32938B53" w14:textId="77777777" w:rsidR="0034652D" w:rsidRPr="00B6705D" w:rsidRDefault="0034652D" w:rsidP="0034652D">
            <w:pPr>
              <w:tabs>
                <w:tab w:val="left" w:leader="underscore" w:pos="8222"/>
              </w:tabs>
              <w:spacing w:before="60" w:after="60"/>
              <w:rPr>
                <w:rFonts w:ascii="Montserrat" w:hAnsi="Montserrat" w:cs="Arial"/>
                <w:sz w:val="20"/>
              </w:rPr>
            </w:pPr>
            <w:r w:rsidRPr="00AD7B44">
              <w:rPr>
                <w:rFonts w:ascii="Montserrat" w:hAnsi="Montserrat" w:cs="Arial"/>
                <w:sz w:val="20"/>
              </w:rPr>
              <w:t>External Contacts:</w:t>
            </w:r>
          </w:p>
        </w:tc>
        <w:tc>
          <w:tcPr>
            <w:tcW w:w="7039" w:type="dxa"/>
            <w:tcBorders>
              <w:top w:val="single" w:sz="4" w:space="0" w:color="C0C0C0"/>
              <w:bottom w:val="single" w:sz="12" w:space="0" w:color="auto"/>
            </w:tcBorders>
            <w:shd w:val="clear" w:color="auto" w:fill="FFFFFF"/>
          </w:tcPr>
          <w:p w14:paraId="551E9459" w14:textId="256917CC" w:rsidR="0034652D" w:rsidRPr="00904D5D" w:rsidRDefault="0066029F" w:rsidP="0034652D">
            <w:pPr>
              <w:numPr>
                <w:ilvl w:val="12"/>
                <w:numId w:val="0"/>
              </w:numPr>
              <w:tabs>
                <w:tab w:val="left" w:pos="567"/>
                <w:tab w:val="left" w:pos="1134"/>
                <w:tab w:val="left" w:pos="1702"/>
              </w:tabs>
              <w:rPr>
                <w:rFonts w:ascii="Montserrat" w:hAnsi="Montserrat" w:cs="Arial"/>
                <w:sz w:val="20"/>
              </w:rPr>
            </w:pPr>
            <w:r w:rsidRPr="0066029F">
              <w:rPr>
                <w:rFonts w:ascii="Montserrat" w:hAnsi="Montserrat" w:cs="Arial"/>
                <w:sz w:val="20"/>
              </w:rPr>
              <w:t>Property Developers, Private Landholders, Contractors, Government Agencies, Councils, and Community Groups</w:t>
            </w:r>
          </w:p>
        </w:tc>
      </w:tr>
    </w:tbl>
    <w:p w14:paraId="2CEB776A" w14:textId="77777777" w:rsidR="00D56B87" w:rsidRPr="00B6705D" w:rsidRDefault="00D56B87" w:rsidP="00D56B87">
      <w:pPr>
        <w:tabs>
          <w:tab w:val="left" w:leader="underscore" w:pos="8222"/>
        </w:tabs>
        <w:rPr>
          <w:rFonts w:ascii="Montserrat" w:hAnsi="Montserrat" w:cs="Arial"/>
          <w:b/>
          <w:sz w:val="20"/>
        </w:rPr>
      </w:pPr>
    </w:p>
    <w:p w14:paraId="1A5F4357" w14:textId="77777777" w:rsidR="00D56B87" w:rsidRPr="00B6705D" w:rsidRDefault="00D56B87" w:rsidP="00D56B87">
      <w:pPr>
        <w:spacing w:after="200" w:line="276" w:lineRule="auto"/>
        <w:jc w:val="left"/>
        <w:rPr>
          <w:rFonts w:ascii="Montserrat" w:hAnsi="Montserrat" w:cs="Arial"/>
          <w:b/>
        </w:rPr>
      </w:pPr>
      <w:r w:rsidRPr="00B6705D">
        <w:rPr>
          <w:rFonts w:ascii="Montserrat" w:hAnsi="Montserrat" w:cs="Arial"/>
          <w:b/>
          <w:sz w:val="22"/>
          <w:szCs w:val="22"/>
        </w:rPr>
        <w:t>ORGANISATIONAL CONTEXT</w:t>
      </w:r>
    </w:p>
    <w:p w14:paraId="53A70E16" w14:textId="77777777" w:rsidR="00D56B87" w:rsidRPr="00B6705D" w:rsidRDefault="00D56B87" w:rsidP="00904D5D">
      <w:pPr>
        <w:tabs>
          <w:tab w:val="num" w:pos="0"/>
        </w:tabs>
        <w:spacing w:before="120"/>
        <w:rPr>
          <w:rFonts w:ascii="Montserrat" w:hAnsi="Montserrat" w:cs="Arial"/>
          <w:b/>
          <w:sz w:val="20"/>
        </w:rPr>
      </w:pPr>
      <w:r w:rsidRPr="00B6705D">
        <w:rPr>
          <w:rFonts w:ascii="Montserrat" w:hAnsi="Montserrat" w:cs="Arial"/>
          <w:b/>
          <w:sz w:val="20"/>
        </w:rPr>
        <w:t>VISION</w:t>
      </w:r>
    </w:p>
    <w:p w14:paraId="4AD445A5" w14:textId="77777777" w:rsidR="00D56B87" w:rsidRPr="00B6705D" w:rsidRDefault="00D56B87" w:rsidP="00D56B87">
      <w:pPr>
        <w:tabs>
          <w:tab w:val="num" w:pos="0"/>
        </w:tabs>
        <w:rPr>
          <w:rFonts w:ascii="Montserrat" w:hAnsi="Montserrat" w:cs="Arial"/>
          <w:sz w:val="20"/>
        </w:rPr>
      </w:pPr>
      <w:r w:rsidRPr="00B6705D">
        <w:rPr>
          <w:rFonts w:ascii="Montserrat" w:hAnsi="Montserrat" w:cs="Arial"/>
          <w:sz w:val="20"/>
        </w:rPr>
        <w:t>Hume City Council will be recognised as a leader in achieving social, environmental and economic outcomes with a common goal of connecting our proud community and celebrating the diversity of Hume.</w:t>
      </w:r>
    </w:p>
    <w:p w14:paraId="4C80BB1C" w14:textId="26227600" w:rsidR="00D56B87" w:rsidRPr="00B6705D" w:rsidRDefault="00D56B87" w:rsidP="00904D5D">
      <w:pPr>
        <w:tabs>
          <w:tab w:val="num" w:pos="0"/>
        </w:tabs>
        <w:spacing w:before="240"/>
        <w:rPr>
          <w:rFonts w:ascii="Montserrat" w:hAnsi="Montserrat" w:cs="Arial"/>
          <w:b/>
          <w:sz w:val="20"/>
        </w:rPr>
      </w:pPr>
      <w:r w:rsidRPr="00B6705D">
        <w:rPr>
          <w:rFonts w:ascii="Montserrat" w:hAnsi="Montserrat" w:cs="Arial"/>
          <w:b/>
          <w:sz w:val="20"/>
        </w:rPr>
        <w:t>MISSION</w:t>
      </w:r>
    </w:p>
    <w:p w14:paraId="0196F7CB" w14:textId="77777777" w:rsidR="00D56B87" w:rsidRPr="00B6705D" w:rsidRDefault="00D56B87" w:rsidP="00D56B87">
      <w:pPr>
        <w:tabs>
          <w:tab w:val="num" w:pos="0"/>
        </w:tabs>
        <w:rPr>
          <w:rFonts w:ascii="Montserrat" w:hAnsi="Montserrat" w:cs="Arial"/>
          <w:sz w:val="20"/>
        </w:rPr>
      </w:pPr>
      <w:r w:rsidRPr="00B6705D">
        <w:rPr>
          <w:rFonts w:ascii="Montserrat" w:hAnsi="Montserrat" w:cs="Arial"/>
          <w:sz w:val="20"/>
        </w:rPr>
        <w:t>To enhance the social, economic and environmental prosperity of our community through vision, leadership, excellence and inclusion.</w:t>
      </w:r>
    </w:p>
    <w:p w14:paraId="2E3304E0" w14:textId="7BE183A0" w:rsidR="0025280F" w:rsidRPr="00904D5D" w:rsidRDefault="0025280F" w:rsidP="00904D5D">
      <w:pPr>
        <w:tabs>
          <w:tab w:val="num" w:pos="0"/>
        </w:tabs>
        <w:spacing w:before="240"/>
        <w:rPr>
          <w:rFonts w:ascii="Montserrat" w:hAnsi="Montserrat" w:cs="Arial"/>
          <w:b/>
          <w:sz w:val="20"/>
        </w:rPr>
      </w:pPr>
      <w:r w:rsidRPr="00904D5D">
        <w:rPr>
          <w:rFonts w:ascii="Montserrat" w:hAnsi="Montserrat" w:cs="Arial"/>
          <w:b/>
          <w:sz w:val="20"/>
        </w:rPr>
        <w:t>OUR VALUES</w:t>
      </w:r>
    </w:p>
    <w:p w14:paraId="5E9FA969" w14:textId="383A8C92" w:rsidR="0025280F" w:rsidRDefault="0025280F" w:rsidP="0025280F">
      <w:pPr>
        <w:rPr>
          <w:rFonts w:ascii="Montserrat" w:hAnsi="Montserrat" w:cs="Arial"/>
          <w:bCs/>
          <w:iCs/>
          <w:snapToGrid w:val="0"/>
          <w:sz w:val="20"/>
        </w:rPr>
      </w:pPr>
      <w:r w:rsidRPr="00B6705D">
        <w:rPr>
          <w:rFonts w:ascii="Montserrat" w:hAnsi="Montserrat" w:cs="Arial"/>
          <w:bCs/>
          <w:iCs/>
          <w:snapToGrid w:val="0"/>
          <w:sz w:val="20"/>
        </w:rPr>
        <w:t xml:space="preserve">At Hume City Council, our Values underpin everything that we do. </w:t>
      </w:r>
    </w:p>
    <w:p w14:paraId="2E56A5B8" w14:textId="77777777" w:rsidR="007574D1" w:rsidRDefault="007574D1" w:rsidP="007574D1">
      <w:pPr>
        <w:rPr>
          <w:rFonts w:ascii="Montserrat" w:hAnsi="Montserrat" w:cs="Arial"/>
          <w:bCs/>
          <w:iCs/>
          <w:snapToGrid w:val="0"/>
          <w:sz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6"/>
      </w:tblGrid>
      <w:tr w:rsidR="007574D1" w:rsidRPr="003474D5" w14:paraId="0F891860" w14:textId="77777777" w:rsidTr="00847A86">
        <w:trPr>
          <w:trHeight w:val="1134"/>
        </w:trPr>
        <w:tc>
          <w:tcPr>
            <w:tcW w:w="1276" w:type="dxa"/>
            <w:tcBorders>
              <w:bottom w:val="single" w:sz="36" w:space="0" w:color="1F3864"/>
            </w:tcBorders>
            <w:shd w:val="clear" w:color="auto" w:fill="009274"/>
            <w:vAlign w:val="center"/>
          </w:tcPr>
          <w:p w14:paraId="4D205DC2"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545C9E8B" wp14:editId="003B1ADC">
                  <wp:extent cx="601980" cy="601980"/>
                  <wp:effectExtent l="0" t="0" r="0" b="7620"/>
                  <wp:docPr id="1134727160" name="Picture 11347271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85296" name="Picture 2"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2003" cy="602003"/>
                          </a:xfrm>
                          <a:prstGeom prst="rect">
                            <a:avLst/>
                          </a:prstGeom>
                        </pic:spPr>
                      </pic:pic>
                    </a:graphicData>
                  </a:graphic>
                </wp:inline>
              </w:drawing>
            </w:r>
          </w:p>
        </w:tc>
        <w:tc>
          <w:tcPr>
            <w:tcW w:w="7796" w:type="dxa"/>
            <w:tcBorders>
              <w:bottom w:val="single" w:sz="36" w:space="0" w:color="1F3864"/>
            </w:tcBorders>
            <w:shd w:val="clear" w:color="auto" w:fill="009274"/>
          </w:tcPr>
          <w:p w14:paraId="6DB9B41D"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We’re better, every day</w:t>
            </w:r>
          </w:p>
          <w:p w14:paraId="083FB82C"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give things a go and value progress over perfection. We have permission to go for it and are expected to reflect and learn.</w:t>
            </w:r>
          </w:p>
        </w:tc>
      </w:tr>
      <w:tr w:rsidR="007574D1" w:rsidRPr="003474D5" w14:paraId="6152396C" w14:textId="77777777" w:rsidTr="00847A86">
        <w:tc>
          <w:tcPr>
            <w:tcW w:w="1276" w:type="dxa"/>
            <w:tcBorders>
              <w:top w:val="single" w:sz="36" w:space="0" w:color="1F3864"/>
              <w:bottom w:val="single" w:sz="36" w:space="0" w:color="1F3864"/>
            </w:tcBorders>
            <w:shd w:val="clear" w:color="auto" w:fill="018080"/>
            <w:vAlign w:val="center"/>
          </w:tcPr>
          <w:p w14:paraId="1978CAAF"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76820DA9" wp14:editId="7652FEE2">
                  <wp:extent cx="632460" cy="632460"/>
                  <wp:effectExtent l="0" t="0" r="0" b="0"/>
                  <wp:docPr id="409633353" name="Picture 40963335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08122" name="Picture 3"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486" cy="632486"/>
                          </a:xfrm>
                          <a:prstGeom prst="rect">
                            <a:avLst/>
                          </a:prstGeom>
                        </pic:spPr>
                      </pic:pic>
                    </a:graphicData>
                  </a:graphic>
                </wp:inline>
              </w:drawing>
            </w:r>
          </w:p>
        </w:tc>
        <w:tc>
          <w:tcPr>
            <w:tcW w:w="7796" w:type="dxa"/>
            <w:tcBorders>
              <w:top w:val="single" w:sz="36" w:space="0" w:color="1F3864"/>
              <w:bottom w:val="single" w:sz="36" w:space="0" w:color="1F3864"/>
            </w:tcBorders>
            <w:shd w:val="clear" w:color="auto" w:fill="018080"/>
          </w:tcPr>
          <w:p w14:paraId="4A044AB4"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We’re in it together</w:t>
            </w:r>
          </w:p>
          <w:p w14:paraId="21B2BEE6"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000000"/>
                <w:szCs w:val="24"/>
                <w:lang w:val="en-US" w:eastAsia="en-US"/>
              </w:rPr>
            </w:pPr>
            <w:r w:rsidRPr="003474D5">
              <w:rPr>
                <w:rFonts w:ascii="Montserrat Light" w:eastAsia="Calibri" w:hAnsi="Montserrat Light" w:cs="MinionPro-Regular"/>
                <w:color w:val="FFFFFF"/>
                <w:w w:val="110"/>
                <w:sz w:val="20"/>
                <w:lang w:val="en-US" w:eastAsia="en-US"/>
              </w:rPr>
              <w:t xml:space="preserve">At Hume, everyone matters. We welcome and include all. </w:t>
            </w:r>
            <w:r w:rsidRPr="003474D5">
              <w:rPr>
                <w:rFonts w:ascii="Montserrat Light" w:eastAsia="Calibri" w:hAnsi="Montserrat Light" w:cs="MinionPro-Regular"/>
                <w:color w:val="FFFFFF"/>
                <w:w w:val="110"/>
                <w:sz w:val="20"/>
                <w:lang w:val="en-US" w:eastAsia="en-US"/>
              </w:rPr>
              <w:br/>
              <w:t>Respect and safety are expected.</w:t>
            </w:r>
          </w:p>
        </w:tc>
      </w:tr>
      <w:tr w:rsidR="007574D1" w:rsidRPr="003474D5" w14:paraId="7186C78E" w14:textId="77777777" w:rsidTr="00847A86">
        <w:trPr>
          <w:trHeight w:val="1047"/>
        </w:trPr>
        <w:tc>
          <w:tcPr>
            <w:tcW w:w="1276" w:type="dxa"/>
            <w:tcBorders>
              <w:top w:val="single" w:sz="36" w:space="0" w:color="1F3864"/>
              <w:bottom w:val="single" w:sz="36" w:space="0" w:color="1F3864"/>
            </w:tcBorders>
            <w:shd w:val="clear" w:color="auto" w:fill="007DB7"/>
            <w:vAlign w:val="center"/>
          </w:tcPr>
          <w:p w14:paraId="2A71C318"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6909214E" wp14:editId="629AB5C1">
                  <wp:extent cx="571500" cy="571500"/>
                  <wp:effectExtent l="0" t="0" r="0" b="0"/>
                  <wp:docPr id="453827958" name="Picture 4538279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32243" name="Picture 4"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1527" cy="571527"/>
                          </a:xfrm>
                          <a:prstGeom prst="rect">
                            <a:avLst/>
                          </a:prstGeom>
                        </pic:spPr>
                      </pic:pic>
                    </a:graphicData>
                  </a:graphic>
                </wp:inline>
              </w:drawing>
            </w:r>
          </w:p>
        </w:tc>
        <w:tc>
          <w:tcPr>
            <w:tcW w:w="7796" w:type="dxa"/>
            <w:tcBorders>
              <w:top w:val="single" w:sz="36" w:space="0" w:color="1F3864"/>
              <w:bottom w:val="single" w:sz="36" w:space="0" w:color="1F3864"/>
            </w:tcBorders>
            <w:shd w:val="clear" w:color="auto" w:fill="007DB7"/>
          </w:tcPr>
          <w:p w14:paraId="695647E8"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 show up</w:t>
            </w:r>
          </w:p>
          <w:p w14:paraId="2E118778"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empower and trust others and own our work. We rise to the challenges and are expected to do what we say we will.</w:t>
            </w:r>
          </w:p>
        </w:tc>
      </w:tr>
      <w:tr w:rsidR="007574D1" w:rsidRPr="003474D5" w14:paraId="0513B799" w14:textId="77777777" w:rsidTr="00847A86">
        <w:trPr>
          <w:trHeight w:val="1511"/>
        </w:trPr>
        <w:tc>
          <w:tcPr>
            <w:tcW w:w="1276" w:type="dxa"/>
            <w:tcBorders>
              <w:top w:val="single" w:sz="36" w:space="0" w:color="1F3864"/>
            </w:tcBorders>
            <w:shd w:val="clear" w:color="auto" w:fill="22438E"/>
            <w:vAlign w:val="center"/>
          </w:tcPr>
          <w:p w14:paraId="5AA27EEE"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6F03F85C" wp14:editId="065BC2E8">
                  <wp:extent cx="624840" cy="624840"/>
                  <wp:effectExtent l="0" t="0" r="3810" b="0"/>
                  <wp:docPr id="404299008" name="Picture 40429900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99773" name="Picture 5"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4867" cy="624867"/>
                          </a:xfrm>
                          <a:prstGeom prst="rect">
                            <a:avLst/>
                          </a:prstGeom>
                        </pic:spPr>
                      </pic:pic>
                    </a:graphicData>
                  </a:graphic>
                </wp:inline>
              </w:drawing>
            </w:r>
          </w:p>
        </w:tc>
        <w:tc>
          <w:tcPr>
            <w:tcW w:w="7796" w:type="dxa"/>
            <w:tcBorders>
              <w:top w:val="single" w:sz="36" w:space="0" w:color="1F3864"/>
            </w:tcBorders>
            <w:shd w:val="clear" w:color="auto" w:fill="22438E"/>
          </w:tcPr>
          <w:p w14:paraId="26EC637A"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All for Hume</w:t>
            </w:r>
          </w:p>
          <w:p w14:paraId="55B11231"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strive to achieve our best for the Hume Community. We are proud and passionate about working towards better outcomes and expect that they are at the centre of everything we do.</w:t>
            </w:r>
          </w:p>
        </w:tc>
      </w:tr>
    </w:tbl>
    <w:p w14:paraId="60771B3B" w14:textId="77777777" w:rsidR="007574D1" w:rsidRPr="00B6705D" w:rsidRDefault="007574D1" w:rsidP="007574D1">
      <w:pPr>
        <w:pStyle w:val="BodyTextIndent"/>
        <w:spacing w:after="0"/>
        <w:ind w:left="0"/>
        <w:outlineLvl w:val="0"/>
        <w:rPr>
          <w:rFonts w:ascii="Montserrat" w:hAnsi="Montserrat" w:cs="Arial"/>
          <w:b/>
          <w:sz w:val="20"/>
          <w:highlight w:val="yellow"/>
          <w:lang w:val="en-US"/>
        </w:rPr>
      </w:pPr>
    </w:p>
    <w:p w14:paraId="063B39CD" w14:textId="77777777" w:rsidR="00433F88" w:rsidRDefault="00433F88">
      <w:pPr>
        <w:spacing w:after="200" w:line="276" w:lineRule="auto"/>
        <w:jc w:val="left"/>
        <w:rPr>
          <w:rFonts w:ascii="Montserrat" w:hAnsi="Montserrat" w:cs="Arial"/>
          <w:b/>
          <w:sz w:val="20"/>
          <w:highlight w:val="yellow"/>
          <w:lang w:val="en-US"/>
        </w:rPr>
      </w:pPr>
      <w:r>
        <w:rPr>
          <w:rFonts w:ascii="Montserrat" w:hAnsi="Montserrat" w:cs="Arial"/>
          <w:b/>
          <w:sz w:val="20"/>
          <w:highlight w:val="yellow"/>
          <w:lang w:val="en-US"/>
        </w:rPr>
        <w:br w:type="page"/>
      </w:r>
    </w:p>
    <w:p w14:paraId="20583180" w14:textId="7F5F6449"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lastRenderedPageBreak/>
        <w:t>WORK HEALTH &amp; SAFETY (WHS)</w:t>
      </w:r>
    </w:p>
    <w:p w14:paraId="726FC321" w14:textId="77777777" w:rsidR="00F73B05" w:rsidRPr="00B6705D" w:rsidRDefault="00F73B05" w:rsidP="00F73B05">
      <w:pPr>
        <w:rPr>
          <w:rFonts w:ascii="Montserrat" w:hAnsi="Montserrat" w:cs="Arial"/>
          <w:bCs/>
          <w:iCs/>
          <w:snapToGrid w:val="0"/>
          <w:sz w:val="20"/>
        </w:rPr>
      </w:pPr>
      <w:r w:rsidRPr="00B6705D">
        <w:rPr>
          <w:rFonts w:ascii="Montserrat" w:hAnsi="Montserrat" w:cs="Arial"/>
          <w:bCs/>
          <w:iCs/>
          <w:snapToGrid w:val="0"/>
          <w:sz w:val="20"/>
        </w:rPr>
        <w:t>Employees are required to participate in the WHS process by:</w:t>
      </w:r>
    </w:p>
    <w:p w14:paraId="449DBBB4"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Following established safe working instructions, procedures and policies.</w:t>
      </w:r>
    </w:p>
    <w:p w14:paraId="7236C5D3"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 xml:space="preserve">Taking reasonable care for their own Work Health and Safety and that of others. </w:t>
      </w:r>
    </w:p>
    <w:p w14:paraId="3A501CE6"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Seeking assistance when unsure of practices, procedures and policies to perform a task.</w:t>
      </w:r>
    </w:p>
    <w:p w14:paraId="2E71771A"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Reporting all incidents, injuries, near misses, damage to property and hazards as soon as practicable to their supervisor and the WHS Team.</w:t>
      </w:r>
    </w:p>
    <w:p w14:paraId="51F2E83A" w14:textId="77777777" w:rsidR="00F73B05" w:rsidRPr="00B6705D" w:rsidRDefault="00F73B05" w:rsidP="00FA6DAC">
      <w:pPr>
        <w:numPr>
          <w:ilvl w:val="0"/>
          <w:numId w:val="13"/>
        </w:numPr>
        <w:ind w:left="284" w:hanging="284"/>
        <w:jc w:val="left"/>
        <w:rPr>
          <w:rFonts w:ascii="Montserrat" w:hAnsi="Montserrat" w:cs="Arial"/>
          <w:sz w:val="20"/>
        </w:rPr>
      </w:pPr>
      <w:r w:rsidRPr="00B6705D">
        <w:rPr>
          <w:rFonts w:ascii="Montserrat" w:hAnsi="Montserrat" w:cs="Arial"/>
          <w:sz w:val="20"/>
        </w:rPr>
        <w:t xml:space="preserve">Actively participating and contributing to inspections, audits, team meetings and training. </w:t>
      </w:r>
    </w:p>
    <w:p w14:paraId="6990458A" w14:textId="16593D3B" w:rsidR="00F73B05" w:rsidRPr="00071659" w:rsidRDefault="00F73B05" w:rsidP="00071659">
      <w:pPr>
        <w:numPr>
          <w:ilvl w:val="0"/>
          <w:numId w:val="13"/>
        </w:numPr>
        <w:ind w:left="284" w:hanging="284"/>
        <w:jc w:val="left"/>
        <w:rPr>
          <w:rFonts w:ascii="Montserrat" w:hAnsi="Montserrat" w:cs="Arial"/>
          <w:sz w:val="20"/>
        </w:rPr>
      </w:pPr>
      <w:r w:rsidRPr="00071659">
        <w:rPr>
          <w:rFonts w:ascii="Montserrat" w:hAnsi="Montserrat" w:cs="Arial"/>
          <w:sz w:val="20"/>
        </w:rPr>
        <w:t>Ensure that relevant WHS legislation is complied with.</w:t>
      </w:r>
      <w:r w:rsidR="00071659">
        <w:rPr>
          <w:rFonts w:ascii="Montserrat" w:hAnsi="Montserrat" w:cs="Arial"/>
          <w:sz w:val="20"/>
        </w:rPr>
        <w:br/>
      </w:r>
    </w:p>
    <w:p w14:paraId="5EC8A628" w14:textId="77777777" w:rsidR="00F73B05" w:rsidRPr="00FA6DAC" w:rsidRDefault="00F73B05" w:rsidP="00F73B05">
      <w:pPr>
        <w:rPr>
          <w:rFonts w:ascii="Montserrat Medium" w:hAnsi="Montserrat Medium" w:cs="Arial"/>
          <w:b/>
          <w:bCs/>
          <w:i/>
          <w:snapToGrid w:val="0"/>
          <w:sz w:val="20"/>
        </w:rPr>
      </w:pPr>
      <w:r w:rsidRPr="00FA6DAC">
        <w:rPr>
          <w:rFonts w:ascii="Montserrat Medium" w:hAnsi="Montserrat Medium" w:cs="Arial"/>
          <w:bCs/>
          <w:iCs/>
          <w:snapToGrid w:val="0"/>
          <w:sz w:val="20"/>
        </w:rPr>
        <w:t>Managers, Coordinators, Team Leaders and Supervisors are required to participate in the WHS process by:</w:t>
      </w:r>
    </w:p>
    <w:p w14:paraId="529B435E"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Assist with the implementation of WHS policies, procedures, guidelines, work instructions and Control Plans.</w:t>
      </w:r>
    </w:p>
    <w:p w14:paraId="29744A23"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Consult with employees on WHS issues and support Health &amp; Safety Representatives in their duties and/or requests.</w:t>
      </w:r>
    </w:p>
    <w:p w14:paraId="6D4CE426"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Discuss WHS issues as a part of team meetings.</w:t>
      </w:r>
    </w:p>
    <w:p w14:paraId="39D971ED"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Conduct and document system reviews and inspections of employees and contractors with assistance from the WHS Team, manager(s), Health &amp; Safety Representatives and/or employees.</w:t>
      </w:r>
    </w:p>
    <w:p w14:paraId="65F46F21"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Ensure appropriate training and instruction is given to personnel allowing them to complete jobs safely and without risks to health and safety.</w:t>
      </w:r>
    </w:p>
    <w:p w14:paraId="6D58439D"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Take appropriate action to alleviate any hazards, unsafe acts or omissions that are observed or brought to their attention and provide appropriate feedback and support.</w:t>
      </w:r>
    </w:p>
    <w:p w14:paraId="6E26DD30"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Conduct effective induction of all employees, followed by ongoing training to develop and maintain a high level of WHS awareness.</w:t>
      </w:r>
    </w:p>
    <w:p w14:paraId="64005DB7"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Assist with the implementation of Return to Work Plans.</w:t>
      </w:r>
    </w:p>
    <w:p w14:paraId="7D18293E"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Ensure that relevant WHS legislation is complied with.</w:t>
      </w:r>
    </w:p>
    <w:p w14:paraId="22F321B7" w14:textId="77777777" w:rsidR="00F73B05" w:rsidRPr="00B6705D" w:rsidRDefault="00F73B05" w:rsidP="00F73B05">
      <w:pPr>
        <w:pStyle w:val="BodyTextIndent"/>
        <w:spacing w:after="0"/>
        <w:ind w:left="0"/>
        <w:outlineLvl w:val="0"/>
        <w:rPr>
          <w:rFonts w:ascii="Montserrat" w:hAnsi="Montserrat" w:cs="Arial"/>
          <w:b/>
          <w:sz w:val="20"/>
          <w:lang w:val="en-US"/>
        </w:rPr>
      </w:pPr>
    </w:p>
    <w:p w14:paraId="0157FE5D" w14:textId="77777777"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RISK MANAGEMENT</w:t>
      </w:r>
    </w:p>
    <w:p w14:paraId="27C5E451" w14:textId="77777777" w:rsidR="00F73B05" w:rsidRPr="00B6705D" w:rsidRDefault="00F73B05" w:rsidP="00F73B05">
      <w:pPr>
        <w:rPr>
          <w:rFonts w:ascii="Montserrat" w:hAnsi="Montserrat" w:cs="Arial"/>
          <w:bCs/>
          <w:iCs/>
          <w:snapToGrid w:val="0"/>
          <w:sz w:val="20"/>
        </w:rPr>
      </w:pPr>
      <w:r w:rsidRPr="00B6705D">
        <w:rPr>
          <w:rFonts w:ascii="Montserrat" w:hAnsi="Montserrat" w:cs="Arial"/>
          <w:bCs/>
          <w:iCs/>
          <w:snapToGrid w:val="0"/>
          <w:sz w:val="20"/>
        </w:rPr>
        <w:t xml:space="preserve">Contribute to a positive risk management culture by complying with the </w:t>
      </w:r>
      <w:r w:rsidRPr="00B6705D">
        <w:rPr>
          <w:rFonts w:ascii="Montserrat" w:hAnsi="Montserrat" w:cs="Arial"/>
          <w:bCs/>
          <w:i/>
          <w:iCs/>
          <w:snapToGrid w:val="0"/>
          <w:sz w:val="20"/>
        </w:rPr>
        <w:t>Risk Management Policy</w:t>
      </w:r>
      <w:r w:rsidRPr="00B6705D">
        <w:rPr>
          <w:rFonts w:ascii="Montserrat" w:hAnsi="Montserrat" w:cs="Arial"/>
          <w:bCs/>
          <w:iCs/>
          <w:snapToGrid w:val="0"/>
          <w:sz w:val="20"/>
        </w:rPr>
        <w:t>, assisting with the implementation of the Risk Management Strategy and reporting risk management concerns and improvements to their supervisors and/or managers.</w:t>
      </w:r>
    </w:p>
    <w:p w14:paraId="6DD4C98C" w14:textId="77777777" w:rsidR="00F73B05" w:rsidRPr="00B6705D" w:rsidRDefault="00F73B05" w:rsidP="00F73B05">
      <w:pPr>
        <w:rPr>
          <w:rFonts w:ascii="Montserrat" w:hAnsi="Montserrat" w:cs="Arial"/>
          <w:bCs/>
          <w:iCs/>
          <w:snapToGrid w:val="0"/>
          <w:sz w:val="20"/>
        </w:rPr>
      </w:pPr>
    </w:p>
    <w:p w14:paraId="1744E833" w14:textId="77777777" w:rsidR="00F73B05" w:rsidRPr="00B6705D" w:rsidRDefault="00F73B05" w:rsidP="00F73B05">
      <w:pPr>
        <w:spacing w:after="120"/>
        <w:rPr>
          <w:rFonts w:ascii="Montserrat" w:hAnsi="Montserrat" w:cs="Arial"/>
          <w:bCs/>
          <w:iCs/>
          <w:sz w:val="20"/>
        </w:rPr>
      </w:pPr>
      <w:r w:rsidRPr="00B6705D">
        <w:rPr>
          <w:rFonts w:ascii="Montserrat" w:hAnsi="Montserrat" w:cs="Arial"/>
          <w:bCs/>
          <w:iCs/>
          <w:sz w:val="20"/>
        </w:rPr>
        <w:t>Manage risks in area of responsibility by complying with the WHS Policy and Processes and implementing appropriate risk management strategies.</w:t>
      </w:r>
    </w:p>
    <w:p w14:paraId="498CB0C9" w14:textId="77777777" w:rsidR="00F73B05" w:rsidRPr="00B6705D" w:rsidRDefault="00F73B05" w:rsidP="00F73B05">
      <w:pPr>
        <w:spacing w:after="120"/>
        <w:rPr>
          <w:rFonts w:ascii="Montserrat" w:hAnsi="Montserrat" w:cs="Arial"/>
          <w:bCs/>
          <w:iCs/>
          <w:sz w:val="20"/>
        </w:rPr>
      </w:pPr>
      <w:r w:rsidRPr="00B6705D">
        <w:rPr>
          <w:rFonts w:ascii="Montserrat" w:hAnsi="Montserrat" w:cs="Arial"/>
          <w:bCs/>
          <w:sz w:val="20"/>
        </w:rPr>
        <w:t>D</w:t>
      </w:r>
      <w:r w:rsidRPr="00B6705D">
        <w:rPr>
          <w:rFonts w:ascii="Montserrat" w:hAnsi="Montserrat" w:cs="Arial"/>
          <w:bCs/>
          <w:iCs/>
          <w:sz w:val="20"/>
        </w:rPr>
        <w:t>emonstrate Council's commitment to implementing best practice risk management processes.</w:t>
      </w:r>
    </w:p>
    <w:p w14:paraId="4A03AEFB" w14:textId="77777777" w:rsidR="00F73B05" w:rsidRPr="00B6705D" w:rsidRDefault="00F73B05" w:rsidP="00D56B87">
      <w:pPr>
        <w:pStyle w:val="BodyTextIndent"/>
        <w:spacing w:after="0"/>
        <w:ind w:left="0"/>
        <w:outlineLvl w:val="0"/>
        <w:rPr>
          <w:rFonts w:ascii="Montserrat" w:hAnsi="Montserrat" w:cs="Arial"/>
          <w:b/>
          <w:sz w:val="20"/>
          <w:highlight w:val="yellow"/>
          <w:lang w:val="en-US"/>
        </w:rPr>
      </w:pPr>
    </w:p>
    <w:p w14:paraId="4A900F34" w14:textId="77777777" w:rsidR="00D56B87" w:rsidRPr="00B6705D" w:rsidRDefault="00D56B87" w:rsidP="00D56B87">
      <w:pPr>
        <w:pStyle w:val="Normal1"/>
        <w:ind w:left="0"/>
        <w:rPr>
          <w:rFonts w:ascii="Montserrat" w:hAnsi="Montserrat" w:cs="Arial"/>
          <w:b/>
        </w:rPr>
      </w:pPr>
      <w:r w:rsidRPr="00B6705D">
        <w:rPr>
          <w:rFonts w:ascii="Montserrat" w:hAnsi="Montserrat" w:cs="Arial"/>
          <w:b/>
          <w:bCs/>
          <w:sz w:val="20"/>
        </w:rPr>
        <w:t>STATEMENT OF COMMITMENT TO CHILD SAFE STANDARDS</w:t>
      </w:r>
    </w:p>
    <w:p w14:paraId="13A42BD0" w14:textId="366E500E" w:rsidR="008F15EE" w:rsidRDefault="00D56B87" w:rsidP="00D56B87">
      <w:pPr>
        <w:rPr>
          <w:rFonts w:ascii="Montserrat" w:hAnsi="Montserrat" w:cs="Arial"/>
          <w:sz w:val="20"/>
        </w:rPr>
      </w:pPr>
      <w:r w:rsidRPr="00B6705D">
        <w:rPr>
          <w:rFonts w:ascii="Montserrat" w:hAnsi="Montserrat" w:cs="Arial"/>
          <w:sz w:val="20"/>
        </w:rPr>
        <w:t>Hume City Council is a child safe organisation with zero tolerance for child abuse. Council adheres to the Victorian Child Safe Standards and related legislation and Council acknowledges the cultural safety, participation and empowerment of all children, especially children from Aboriginal and Torres Strait Islander, or culturally and/or linguistically diverse backgrounds and those with a disability. As such, all staff must ensure that their behaviours and actions are consistent with these standards.</w:t>
      </w:r>
    </w:p>
    <w:p w14:paraId="4101F5D1" w14:textId="77777777" w:rsidR="008F15EE" w:rsidRDefault="008F15EE">
      <w:pPr>
        <w:spacing w:after="200" w:line="276" w:lineRule="auto"/>
        <w:jc w:val="left"/>
        <w:rPr>
          <w:rFonts w:ascii="Montserrat" w:hAnsi="Montserrat" w:cs="Arial"/>
          <w:sz w:val="20"/>
        </w:rPr>
      </w:pPr>
      <w:r>
        <w:rPr>
          <w:rFonts w:ascii="Montserrat" w:hAnsi="Montserrat" w:cs="Arial"/>
          <w:sz w:val="20"/>
        </w:rPr>
        <w:br w:type="page"/>
      </w:r>
    </w:p>
    <w:p w14:paraId="1C318FF3" w14:textId="77777777" w:rsidR="00D56B87" w:rsidRPr="00B6705D" w:rsidRDefault="00D56B87" w:rsidP="00D56B87">
      <w:pPr>
        <w:rPr>
          <w:rFonts w:ascii="Montserrat" w:hAnsi="Montserrat"/>
          <w:sz w:val="20"/>
        </w:rPr>
      </w:pPr>
    </w:p>
    <w:p w14:paraId="346C1866" w14:textId="77777777" w:rsidR="00D56B87" w:rsidRPr="00B6705D" w:rsidRDefault="00D56B87" w:rsidP="00D56B87">
      <w:pPr>
        <w:spacing w:line="280" w:lineRule="exact"/>
        <w:jc w:val="left"/>
        <w:rPr>
          <w:rFonts w:ascii="Montserrat" w:eastAsia="Calibri" w:hAnsi="Montserrat" w:cs="Arial"/>
          <w:b/>
          <w:bCs/>
          <w:sz w:val="20"/>
          <w:lang w:val="en-US"/>
        </w:rPr>
      </w:pPr>
      <w:r w:rsidRPr="00B6705D">
        <w:rPr>
          <w:rFonts w:ascii="Montserrat" w:eastAsia="Calibri" w:hAnsi="Montserrat" w:cs="Arial"/>
          <w:b/>
          <w:bCs/>
          <w:sz w:val="20"/>
          <w:lang w:val="en-US"/>
        </w:rPr>
        <w:t xml:space="preserve">SERVICE PLANNING &amp; </w:t>
      </w:r>
      <w:r w:rsidRPr="00B6705D">
        <w:rPr>
          <w:rFonts w:ascii="Montserrat" w:hAnsi="Montserrat" w:cs="Arial"/>
          <w:b/>
          <w:sz w:val="20"/>
          <w:lang w:val="en-US"/>
        </w:rPr>
        <w:t>CONTINUOUS IMPROVEMENT</w:t>
      </w:r>
    </w:p>
    <w:p w14:paraId="31F0C098" w14:textId="77777777" w:rsidR="00D56B87" w:rsidRPr="00B6705D" w:rsidRDefault="00D56B87" w:rsidP="00B974FE">
      <w:pPr>
        <w:rPr>
          <w:rFonts w:ascii="Montserrat" w:eastAsia="Calibri" w:hAnsi="Montserrat" w:cs="Arial"/>
          <w:sz w:val="20"/>
          <w:lang w:eastAsia="en-US"/>
        </w:rPr>
      </w:pPr>
      <w:r w:rsidRPr="00B6705D">
        <w:rPr>
          <w:rFonts w:ascii="Montserrat" w:eastAsia="Calibri" w:hAnsi="Montserrat" w:cs="Arial"/>
          <w:sz w:val="20"/>
          <w:lang w:eastAsia="en-US"/>
        </w:rPr>
        <w:t xml:space="preserve">It is a requirement of the Service Performance Principles of the </w:t>
      </w:r>
      <w:r w:rsidRPr="00B6705D">
        <w:rPr>
          <w:rFonts w:ascii="Montserrat" w:eastAsia="Calibri" w:hAnsi="Montserrat" w:cs="Arial"/>
          <w:i/>
          <w:iCs/>
          <w:sz w:val="20"/>
          <w:lang w:eastAsia="en-US"/>
        </w:rPr>
        <w:t>Local Government Act 2020</w:t>
      </w:r>
      <w:r w:rsidRPr="00B6705D">
        <w:rPr>
          <w:rFonts w:ascii="Montserrat" w:eastAsia="Calibri" w:hAnsi="Montserrat" w:cs="Arial"/>
          <w:sz w:val="20"/>
          <w:lang w:eastAsia="en-US"/>
        </w:rPr>
        <w:t xml:space="preserve"> for Councils to continuously improve service delivery and service performance. Managers and Coordinators are responsible for undertaking service planning and continuous improvement in their area/s of responsibility and ensuring implementation of service plan actions in accordance with Council’s Service Planning Framework.</w:t>
      </w:r>
    </w:p>
    <w:p w14:paraId="7C196241" w14:textId="77777777" w:rsidR="00D56B87" w:rsidRPr="00B6705D" w:rsidRDefault="00D56B87" w:rsidP="00D56B87">
      <w:pPr>
        <w:rPr>
          <w:rFonts w:ascii="Montserrat" w:hAnsi="Montserrat" w:cs="Arial"/>
          <w:snapToGrid w:val="0"/>
          <w:sz w:val="20"/>
        </w:rPr>
      </w:pPr>
    </w:p>
    <w:p w14:paraId="74DB4C0D" w14:textId="77777777" w:rsidR="00D56B87" w:rsidRPr="00B6705D" w:rsidRDefault="00D56B87" w:rsidP="00D56B87">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ASSET MANAGEMENT</w:t>
      </w:r>
    </w:p>
    <w:p w14:paraId="1C01730E" w14:textId="77777777" w:rsidR="00D56B87" w:rsidRPr="00B6705D" w:rsidRDefault="00D56B87" w:rsidP="00D56B87">
      <w:pPr>
        <w:rPr>
          <w:rFonts w:ascii="Montserrat" w:hAnsi="Montserrat" w:cs="Arial"/>
          <w:bCs/>
          <w:iCs/>
          <w:snapToGrid w:val="0"/>
          <w:sz w:val="20"/>
        </w:rPr>
      </w:pPr>
      <w:r w:rsidRPr="00B6705D">
        <w:rPr>
          <w:rFonts w:ascii="Montserrat" w:hAnsi="Montserrat" w:cs="Arial"/>
          <w:bCs/>
          <w:iCs/>
          <w:snapToGrid w:val="0"/>
          <w:sz w:val="20"/>
        </w:rPr>
        <w:t>Staff are responsible for undertaking Asset Management functions in accordance with Council’s Asset Management Policy to ensure Council assets continue to be appropriately managed and maintained.</w:t>
      </w:r>
    </w:p>
    <w:p w14:paraId="120D4EC0" w14:textId="66643E15" w:rsidR="00D56B87" w:rsidRPr="00B6705D" w:rsidRDefault="00D56B87" w:rsidP="00D56B87">
      <w:pPr>
        <w:rPr>
          <w:rFonts w:ascii="Montserrat" w:hAnsi="Montserrat" w:cs="Arial"/>
          <w:sz w:val="20"/>
        </w:rPr>
      </w:pPr>
    </w:p>
    <w:p w14:paraId="24BA31A3" w14:textId="77777777"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ENVIRONMENTAL SUSTAINABILITY</w:t>
      </w:r>
    </w:p>
    <w:p w14:paraId="160EF09E" w14:textId="52490858" w:rsidR="00F73B05" w:rsidRPr="00B6705D" w:rsidRDefault="00F73B05" w:rsidP="00F73B05">
      <w:pPr>
        <w:rPr>
          <w:rFonts w:ascii="Montserrat" w:hAnsi="Montserrat" w:cs="Arial"/>
          <w:sz w:val="20"/>
        </w:rPr>
      </w:pPr>
      <w:r w:rsidRPr="00B6705D">
        <w:rPr>
          <w:rFonts w:ascii="Montserrat" w:hAnsi="Montserrat" w:cs="Arial"/>
          <w:sz w:val="20"/>
        </w:rPr>
        <w:t xml:space="preserve">Hume City Council has a strong and enduring commitment to environmental sustainability and prides itself on its leadership on a range of environmental issues. Council’s </w:t>
      </w:r>
      <w:r w:rsidR="007574D1">
        <w:rPr>
          <w:rFonts w:ascii="Montserrat" w:hAnsi="Montserrat" w:cs="Arial"/>
          <w:sz w:val="20"/>
        </w:rPr>
        <w:t xml:space="preserve">Waste &amp; </w:t>
      </w:r>
      <w:r w:rsidRPr="00B6705D">
        <w:rPr>
          <w:rFonts w:ascii="Montserrat" w:hAnsi="Montserrat" w:cs="Arial"/>
          <w:sz w:val="20"/>
        </w:rPr>
        <w:t xml:space="preserve">Sustainable </w:t>
      </w:r>
      <w:r w:rsidR="007574D1">
        <w:rPr>
          <w:rFonts w:ascii="Montserrat" w:hAnsi="Montserrat" w:cs="Arial"/>
          <w:sz w:val="20"/>
        </w:rPr>
        <w:t xml:space="preserve">team and Climate Action Integration </w:t>
      </w:r>
      <w:r w:rsidR="00B66C66">
        <w:rPr>
          <w:rFonts w:ascii="Montserrat" w:hAnsi="Montserrat" w:cs="Arial"/>
          <w:sz w:val="20"/>
        </w:rPr>
        <w:t>team</w:t>
      </w:r>
      <w:r w:rsidRPr="00B6705D">
        <w:rPr>
          <w:rFonts w:ascii="Montserrat" w:hAnsi="Montserrat" w:cs="Arial"/>
          <w:sz w:val="20"/>
        </w:rPr>
        <w:t xml:space="preserve"> lead Council activities in this area, however all Council departments have a direct responsibility for implementing environmental sustainability actions across all Council operations and services to the community.   </w:t>
      </w:r>
    </w:p>
    <w:p w14:paraId="56318BEE" w14:textId="77777777" w:rsidR="00F73B05" w:rsidRPr="00B6705D" w:rsidRDefault="00F73B05" w:rsidP="00F73B05">
      <w:pPr>
        <w:rPr>
          <w:rFonts w:ascii="Montserrat" w:hAnsi="Montserrat" w:cs="Arial"/>
          <w:sz w:val="20"/>
        </w:rPr>
      </w:pPr>
    </w:p>
    <w:p w14:paraId="45D1FB95" w14:textId="7A508459" w:rsidR="00815099" w:rsidRDefault="00F73B05" w:rsidP="00F73B05">
      <w:pPr>
        <w:pStyle w:val="Normal1"/>
        <w:ind w:left="0"/>
        <w:rPr>
          <w:rFonts w:ascii="Montserrat" w:hAnsi="Montserrat" w:cs="Arial"/>
          <w:sz w:val="20"/>
        </w:rPr>
      </w:pPr>
      <w:r w:rsidRPr="00B6705D">
        <w:rPr>
          <w:rFonts w:ascii="Montserrat" w:hAnsi="Montserrat" w:cs="Arial"/>
          <w:sz w:val="20"/>
        </w:rPr>
        <w:t xml:space="preserve">Council’s </w:t>
      </w:r>
      <w:r w:rsidRPr="00B6705D">
        <w:rPr>
          <w:rFonts w:ascii="Montserrat" w:hAnsi="Montserrat" w:cs="Arial"/>
          <w:i/>
          <w:sz w:val="20"/>
        </w:rPr>
        <w:t>Live Green Work Green</w:t>
      </w:r>
      <w:r w:rsidRPr="00B6705D">
        <w:rPr>
          <w:rFonts w:ascii="Montserrat" w:hAnsi="Montserrat" w:cs="Arial"/>
          <w:sz w:val="20"/>
        </w:rPr>
        <w:t xml:space="preserve"> employee behaviour change program encourages staff participation in reducing the environmental impact of Council operations. Staff are encouraged to join the environmental leadership team, the </w:t>
      </w:r>
      <w:r w:rsidRPr="00B6705D">
        <w:rPr>
          <w:rFonts w:ascii="Montserrat" w:hAnsi="Montserrat" w:cs="Arial"/>
          <w:i/>
          <w:sz w:val="20"/>
        </w:rPr>
        <w:t>Green Team</w:t>
      </w:r>
      <w:r w:rsidRPr="00B6705D">
        <w:rPr>
          <w:rFonts w:ascii="Montserrat" w:hAnsi="Montserrat" w:cs="Arial"/>
          <w:sz w:val="20"/>
        </w:rPr>
        <w:t>, which guides action in this area.</w:t>
      </w:r>
    </w:p>
    <w:p w14:paraId="212A07A8" w14:textId="77777777" w:rsidR="00D83FD8" w:rsidRDefault="00D83FD8" w:rsidP="00F73B05">
      <w:pPr>
        <w:pStyle w:val="Normal1"/>
        <w:ind w:left="0"/>
        <w:rPr>
          <w:rFonts w:ascii="Montserrat" w:hAnsi="Montserrat" w:cs="Arial"/>
          <w:sz w:val="20"/>
        </w:rPr>
      </w:pPr>
    </w:p>
    <w:p w14:paraId="6C8CEB6D" w14:textId="77777777" w:rsidR="00D83FD8" w:rsidRPr="00D83FD8" w:rsidRDefault="00D83FD8" w:rsidP="00D83FD8">
      <w:pPr>
        <w:pStyle w:val="BodyTextIndent"/>
        <w:spacing w:after="0"/>
        <w:ind w:left="0"/>
        <w:outlineLvl w:val="0"/>
        <w:rPr>
          <w:rFonts w:ascii="Montserrat" w:hAnsi="Montserrat" w:cs="Arial"/>
          <w:b/>
          <w:sz w:val="20"/>
          <w:lang w:val="en-US"/>
        </w:rPr>
      </w:pPr>
      <w:r w:rsidRPr="00D83FD8">
        <w:rPr>
          <w:rFonts w:ascii="Montserrat" w:hAnsi="Montserrat" w:cs="Arial"/>
          <w:b/>
          <w:sz w:val="20"/>
          <w:lang w:val="en-US"/>
        </w:rPr>
        <w:t>HUMAN RIGHTS APPLICATION</w:t>
      </w:r>
    </w:p>
    <w:p w14:paraId="645B08B8" w14:textId="68F6A9D2" w:rsidR="00D83FD8" w:rsidRDefault="00D83FD8" w:rsidP="00D83FD8">
      <w:pPr>
        <w:pStyle w:val="Normal1"/>
        <w:ind w:left="0"/>
        <w:rPr>
          <w:rFonts w:ascii="Montserrat" w:hAnsi="Montserrat" w:cs="Arial"/>
          <w:sz w:val="20"/>
          <w:lang w:eastAsia="en-AU"/>
        </w:rPr>
      </w:pPr>
      <w:r w:rsidRPr="00D83FD8">
        <w:rPr>
          <w:rFonts w:ascii="Montserrat" w:hAnsi="Montserrat" w:cs="Arial"/>
          <w:sz w:val="20"/>
          <w:lang w:eastAsia="en-AU"/>
        </w:rPr>
        <w:t xml:space="preserve">As a public authority Council is legislated to act in ways that are compatible with human rights. The Charter of Human Rights and Responsibilities Act 2006 (Vic) provides a framework to guide decision making, to manage risks and to ensure the business of government is carried out in a balanced, transparent, and accountable way. As an employee of a public authority consideration of the human rights of all who Council aims to serve facilitates the improved provision of services, polices and strategies.  </w:t>
      </w:r>
    </w:p>
    <w:p w14:paraId="7DF2473C" w14:textId="77777777" w:rsidR="00815099" w:rsidRDefault="00815099">
      <w:pPr>
        <w:spacing w:after="200" w:line="276" w:lineRule="auto"/>
        <w:jc w:val="left"/>
        <w:rPr>
          <w:rFonts w:ascii="Montserrat" w:hAnsi="Montserrat" w:cs="Arial"/>
          <w:sz w:val="20"/>
        </w:rPr>
      </w:pPr>
      <w:r>
        <w:rPr>
          <w:rFonts w:ascii="Montserrat" w:hAnsi="Montserrat" w:cs="Arial"/>
          <w:sz w:val="20"/>
        </w:rPr>
        <w:br w:type="page"/>
      </w:r>
    </w:p>
    <w:tbl>
      <w:tblPr>
        <w:tblStyle w:val="TableGrid"/>
        <w:tblW w:w="0" w:type="auto"/>
        <w:tblLook w:val="04A0" w:firstRow="1" w:lastRow="0" w:firstColumn="1" w:lastColumn="0" w:noHBand="0" w:noVBand="1"/>
      </w:tblPr>
      <w:tblGrid>
        <w:gridCol w:w="7428"/>
        <w:gridCol w:w="1588"/>
      </w:tblGrid>
      <w:tr w:rsidR="00BA528E" w:rsidRPr="00CF7C3B" w14:paraId="006B353A" w14:textId="77777777" w:rsidTr="009B5549">
        <w:tc>
          <w:tcPr>
            <w:tcW w:w="9016" w:type="dxa"/>
            <w:gridSpan w:val="2"/>
          </w:tcPr>
          <w:p w14:paraId="4E3EACE0" w14:textId="77777777" w:rsidR="00BA528E" w:rsidRPr="00CF7C3B" w:rsidRDefault="00BA528E" w:rsidP="009B5549">
            <w:pPr>
              <w:tabs>
                <w:tab w:val="left" w:leader="underscore" w:pos="8222"/>
              </w:tabs>
              <w:rPr>
                <w:rFonts w:ascii="Montserrat" w:hAnsi="Montserrat" w:cs="Arial"/>
                <w:b/>
                <w:sz w:val="20"/>
              </w:rPr>
            </w:pPr>
            <w:r w:rsidRPr="00CF7C3B">
              <w:rPr>
                <w:rFonts w:ascii="Montserrat" w:hAnsi="Montserrat" w:cs="Arial"/>
                <w:b/>
                <w:sz w:val="20"/>
              </w:rPr>
              <w:lastRenderedPageBreak/>
              <w:t>POLICE CHECK:</w:t>
            </w:r>
          </w:p>
          <w:p w14:paraId="12090E03" w14:textId="0CF7E9DB" w:rsidR="00BA528E" w:rsidRPr="00CF7C3B" w:rsidRDefault="00BA528E" w:rsidP="00847A86">
            <w:pPr>
              <w:tabs>
                <w:tab w:val="left" w:pos="567"/>
              </w:tabs>
              <w:rPr>
                <w:rFonts w:ascii="Montserrat" w:hAnsi="Montserrat" w:cs="Arial"/>
                <w:sz w:val="20"/>
              </w:rPr>
            </w:pPr>
            <w:r w:rsidRPr="00CF7C3B">
              <w:rPr>
                <w:rFonts w:ascii="Montserrat" w:hAnsi="Montserrat" w:cs="Arial"/>
                <w:sz w:val="20"/>
              </w:rPr>
              <w:t xml:space="preserve">The incumbent must have and maintain a current Police Check </w:t>
            </w:r>
          </w:p>
        </w:tc>
      </w:tr>
      <w:tr w:rsidR="00BA528E" w:rsidRPr="00CF7C3B" w14:paraId="77274A64" w14:textId="77777777" w:rsidTr="009B5549">
        <w:tc>
          <w:tcPr>
            <w:tcW w:w="7428" w:type="dxa"/>
          </w:tcPr>
          <w:p w14:paraId="2BE5A506" w14:textId="77777777" w:rsidR="00BA528E" w:rsidRPr="00CF7C3B" w:rsidRDefault="00BA528E" w:rsidP="009B5549">
            <w:pPr>
              <w:tabs>
                <w:tab w:val="left" w:leader="underscore" w:pos="8222"/>
              </w:tabs>
              <w:rPr>
                <w:rFonts w:ascii="Montserrat" w:hAnsi="Montserrat" w:cs="Arial"/>
                <w:b/>
                <w:sz w:val="20"/>
              </w:rPr>
            </w:pPr>
            <w:r w:rsidRPr="00CF7C3B">
              <w:rPr>
                <w:rFonts w:ascii="Montserrat" w:hAnsi="Montserrat" w:cs="Arial"/>
                <w:b/>
                <w:sz w:val="20"/>
              </w:rPr>
              <w:t>WORKING WITH CHILDREN CHECK:</w:t>
            </w:r>
          </w:p>
          <w:p w14:paraId="13E30A11" w14:textId="1DD33C9E" w:rsidR="00BA528E" w:rsidRPr="00CF7C3B" w:rsidRDefault="00BA528E" w:rsidP="00847A86">
            <w:pPr>
              <w:tabs>
                <w:tab w:val="left" w:pos="567"/>
              </w:tabs>
              <w:rPr>
                <w:rFonts w:ascii="Montserrat" w:hAnsi="Montserrat" w:cs="Arial"/>
                <w:sz w:val="20"/>
              </w:rPr>
            </w:pPr>
            <w:r w:rsidRPr="00CF7C3B">
              <w:rPr>
                <w:rFonts w:ascii="Montserrat" w:hAnsi="Montserrat" w:cs="Arial"/>
                <w:sz w:val="20"/>
              </w:rPr>
              <w:t>The incumbent must have and maintain a current Working with Children Check</w:t>
            </w:r>
          </w:p>
        </w:tc>
        <w:tc>
          <w:tcPr>
            <w:tcW w:w="1588" w:type="dxa"/>
          </w:tcPr>
          <w:p w14:paraId="0805E211" w14:textId="77777777" w:rsidR="00BA528E" w:rsidRPr="007574D1" w:rsidRDefault="00BA528E" w:rsidP="009B5549">
            <w:pPr>
              <w:tabs>
                <w:tab w:val="left" w:pos="567"/>
              </w:tabs>
              <w:rPr>
                <w:rFonts w:ascii="Montserrat" w:hAnsi="Montserrat" w:cs="Arial"/>
                <w:sz w:val="18"/>
                <w:szCs w:val="18"/>
              </w:rPr>
            </w:pPr>
          </w:p>
          <w:p w14:paraId="64BE64A0" w14:textId="5A8DB7FF" w:rsidR="00BA528E" w:rsidRPr="007574D1" w:rsidRDefault="0066029F" w:rsidP="009B5549">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1"/>
                  </w:checkBox>
                </w:ffData>
              </w:fldChar>
            </w:r>
            <w:bookmarkStart w:id="0" w:name="Check3"/>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bookmarkEnd w:id="0"/>
            <w:r w:rsidR="00BA528E" w:rsidRPr="007574D1">
              <w:rPr>
                <w:rFonts w:ascii="Montserrat" w:hAnsi="Montserrat" w:cs="Arial"/>
                <w:sz w:val="18"/>
                <w:szCs w:val="18"/>
              </w:rPr>
              <w:t xml:space="preserve"> YES </w:t>
            </w:r>
            <w:r w:rsidR="00BA528E">
              <w:rPr>
                <w:rFonts w:ascii="Montserrat" w:hAnsi="Montserrat" w:cs="Arial"/>
                <w:sz w:val="18"/>
                <w:szCs w:val="18"/>
              </w:rPr>
              <w:fldChar w:fldCharType="begin">
                <w:ffData>
                  <w:name w:val="Check4"/>
                  <w:enabled/>
                  <w:calcOnExit w:val="0"/>
                  <w:checkBox>
                    <w:sizeAuto/>
                    <w:default w:val="0"/>
                  </w:checkBox>
                </w:ffData>
              </w:fldChar>
            </w:r>
            <w:bookmarkStart w:id="1" w:name="Check4"/>
            <w:r w:rsidR="00BA528E">
              <w:rPr>
                <w:rFonts w:ascii="Montserrat" w:hAnsi="Montserrat" w:cs="Arial"/>
                <w:sz w:val="18"/>
                <w:szCs w:val="18"/>
              </w:rPr>
              <w:instrText xml:space="preserve"> FORMCHECKBOX </w:instrText>
            </w:r>
            <w:r w:rsidR="00BA528E">
              <w:rPr>
                <w:rFonts w:ascii="Montserrat" w:hAnsi="Montserrat" w:cs="Arial"/>
                <w:sz w:val="18"/>
                <w:szCs w:val="18"/>
              </w:rPr>
            </w:r>
            <w:r w:rsidR="00BA528E">
              <w:rPr>
                <w:rFonts w:ascii="Montserrat" w:hAnsi="Montserrat" w:cs="Arial"/>
                <w:sz w:val="18"/>
                <w:szCs w:val="18"/>
              </w:rPr>
              <w:fldChar w:fldCharType="separate"/>
            </w:r>
            <w:r w:rsidR="00BA528E">
              <w:rPr>
                <w:rFonts w:ascii="Montserrat" w:hAnsi="Montserrat" w:cs="Arial"/>
                <w:sz w:val="18"/>
                <w:szCs w:val="18"/>
              </w:rPr>
              <w:fldChar w:fldCharType="end"/>
            </w:r>
            <w:bookmarkEnd w:id="1"/>
            <w:r w:rsidR="00BA528E" w:rsidRPr="007574D1">
              <w:rPr>
                <w:rFonts w:ascii="Montserrat" w:hAnsi="Montserrat" w:cs="Arial"/>
                <w:sz w:val="18"/>
                <w:szCs w:val="18"/>
              </w:rPr>
              <w:t xml:space="preserve"> NO</w:t>
            </w:r>
          </w:p>
        </w:tc>
      </w:tr>
      <w:tr w:rsidR="00BA528E" w:rsidRPr="00CF7C3B" w14:paraId="52EBEABA" w14:textId="77777777" w:rsidTr="009B5549">
        <w:tc>
          <w:tcPr>
            <w:tcW w:w="7428" w:type="dxa"/>
          </w:tcPr>
          <w:p w14:paraId="395DD504" w14:textId="77777777" w:rsidR="00BA528E" w:rsidRPr="00CF7C3B" w:rsidRDefault="00BA528E" w:rsidP="009B5549">
            <w:pPr>
              <w:tabs>
                <w:tab w:val="left" w:leader="underscore" w:pos="8222"/>
              </w:tabs>
              <w:rPr>
                <w:rFonts w:ascii="Montserrat" w:hAnsi="Montserrat" w:cs="Arial"/>
                <w:b/>
                <w:sz w:val="20"/>
              </w:rPr>
            </w:pPr>
            <w:r w:rsidRPr="00CF7C3B">
              <w:rPr>
                <w:rFonts w:ascii="Montserrat" w:hAnsi="Montserrat" w:cs="Arial"/>
                <w:b/>
                <w:sz w:val="20"/>
              </w:rPr>
              <w:t>PRE-EMPLOYMENT MEDICAL CHECK</w:t>
            </w:r>
          </w:p>
          <w:p w14:paraId="5FC1C980" w14:textId="77777777" w:rsidR="00BA528E" w:rsidRDefault="00BA528E" w:rsidP="009B5549">
            <w:pPr>
              <w:pStyle w:val="ListParagraph"/>
              <w:numPr>
                <w:ilvl w:val="0"/>
                <w:numId w:val="21"/>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 xml:space="preserve">The incumbent must undergo a Pre-Employment Medical Check </w:t>
            </w:r>
            <w:r w:rsidRPr="00904D5D">
              <w:rPr>
                <w:rFonts w:ascii="Montserrat" w:hAnsi="Montserrat" w:cs="Arial"/>
                <w:sz w:val="16"/>
                <w:szCs w:val="16"/>
              </w:rPr>
              <w:t>(including fitness for work and functional capacity assessments, muscular-skeletal screening and drug &amp; alcohol test. May also include cognitive assessment.)</w:t>
            </w:r>
          </w:p>
          <w:p w14:paraId="72190A81" w14:textId="4BC94CDE" w:rsidR="00BA528E" w:rsidRPr="00904D5D" w:rsidRDefault="00BA528E" w:rsidP="00847A86">
            <w:pPr>
              <w:pStyle w:val="ListParagraph"/>
              <w:numPr>
                <w:ilvl w:val="0"/>
                <w:numId w:val="21"/>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The incumbent must undergo a</w:t>
            </w:r>
            <w:r>
              <w:rPr>
                <w:rFonts w:ascii="Montserrat" w:hAnsi="Montserrat" w:cs="Arial"/>
                <w:sz w:val="20"/>
              </w:rPr>
              <w:t xml:space="preserve"> Pre-Employment</w:t>
            </w:r>
            <w:r w:rsidRPr="00904D5D">
              <w:rPr>
                <w:rFonts w:ascii="Montserrat" w:hAnsi="Montserrat" w:cs="Arial"/>
                <w:sz w:val="20"/>
              </w:rPr>
              <w:t xml:space="preserve"> </w:t>
            </w:r>
            <w:r w:rsidRPr="00CF7C3B">
              <w:rPr>
                <w:rFonts w:ascii="Montserrat" w:hAnsi="Montserrat" w:cs="Arial"/>
                <w:sz w:val="20"/>
              </w:rPr>
              <w:t>Audio Test</w:t>
            </w:r>
          </w:p>
        </w:tc>
        <w:tc>
          <w:tcPr>
            <w:tcW w:w="1588" w:type="dxa"/>
          </w:tcPr>
          <w:p w14:paraId="45B4DBDE" w14:textId="77777777" w:rsidR="00BA528E" w:rsidRPr="00904D5D" w:rsidRDefault="00BA528E" w:rsidP="009B5549">
            <w:pPr>
              <w:tabs>
                <w:tab w:val="left" w:pos="567"/>
              </w:tabs>
              <w:rPr>
                <w:rFonts w:ascii="Montserrat" w:hAnsi="Montserrat" w:cs="Arial"/>
                <w:sz w:val="20"/>
              </w:rPr>
            </w:pPr>
          </w:p>
          <w:p w14:paraId="4663A7CB" w14:textId="609AD8A6" w:rsidR="00BA528E" w:rsidRDefault="0066029F" w:rsidP="009B5549">
            <w:pPr>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00BA528E" w:rsidRPr="007574D1">
              <w:rPr>
                <w:rFonts w:ascii="Montserrat" w:hAnsi="Montserrat" w:cs="Arial"/>
                <w:sz w:val="18"/>
                <w:szCs w:val="18"/>
              </w:rPr>
              <w:t xml:space="preserve"> YES </w:t>
            </w:r>
            <w:r w:rsidR="00BA528E">
              <w:rPr>
                <w:rFonts w:ascii="Montserrat" w:hAnsi="Montserrat" w:cs="Arial"/>
                <w:sz w:val="18"/>
                <w:szCs w:val="18"/>
              </w:rPr>
              <w:fldChar w:fldCharType="begin">
                <w:ffData>
                  <w:name w:val=""/>
                  <w:enabled/>
                  <w:calcOnExit w:val="0"/>
                  <w:checkBox>
                    <w:sizeAuto/>
                    <w:default w:val="0"/>
                  </w:checkBox>
                </w:ffData>
              </w:fldChar>
            </w:r>
            <w:r w:rsidR="00BA528E">
              <w:rPr>
                <w:rFonts w:ascii="Montserrat" w:hAnsi="Montserrat" w:cs="Arial"/>
                <w:sz w:val="18"/>
                <w:szCs w:val="18"/>
              </w:rPr>
              <w:instrText xml:space="preserve"> FORMCHECKBOX </w:instrText>
            </w:r>
            <w:r w:rsidR="00BA528E">
              <w:rPr>
                <w:rFonts w:ascii="Montserrat" w:hAnsi="Montserrat" w:cs="Arial"/>
                <w:sz w:val="18"/>
                <w:szCs w:val="18"/>
              </w:rPr>
            </w:r>
            <w:r w:rsidR="00BA528E">
              <w:rPr>
                <w:rFonts w:ascii="Montserrat" w:hAnsi="Montserrat" w:cs="Arial"/>
                <w:sz w:val="18"/>
                <w:szCs w:val="18"/>
              </w:rPr>
              <w:fldChar w:fldCharType="separate"/>
            </w:r>
            <w:r w:rsidR="00BA528E">
              <w:rPr>
                <w:rFonts w:ascii="Montserrat" w:hAnsi="Montserrat" w:cs="Arial"/>
                <w:sz w:val="18"/>
                <w:szCs w:val="18"/>
              </w:rPr>
              <w:fldChar w:fldCharType="end"/>
            </w:r>
            <w:r w:rsidR="00BA528E" w:rsidRPr="007574D1">
              <w:rPr>
                <w:rFonts w:ascii="Montserrat" w:hAnsi="Montserrat" w:cs="Arial"/>
                <w:sz w:val="18"/>
                <w:szCs w:val="18"/>
              </w:rPr>
              <w:t xml:space="preserve"> NO</w:t>
            </w:r>
          </w:p>
          <w:p w14:paraId="7828EFE8" w14:textId="77777777" w:rsidR="00BA528E" w:rsidRDefault="00BA528E" w:rsidP="009B5549">
            <w:pPr>
              <w:rPr>
                <w:rFonts w:ascii="Montserrat" w:hAnsi="Montserrat" w:cs="Arial"/>
                <w:sz w:val="18"/>
                <w:szCs w:val="18"/>
              </w:rPr>
            </w:pPr>
          </w:p>
          <w:p w14:paraId="55889D54" w14:textId="77777777" w:rsidR="00BA528E" w:rsidRDefault="00BA528E" w:rsidP="009B5549">
            <w:pPr>
              <w:rPr>
                <w:rFonts w:ascii="Montserrat" w:hAnsi="Montserrat" w:cs="Arial"/>
                <w:sz w:val="18"/>
                <w:szCs w:val="18"/>
              </w:rPr>
            </w:pPr>
          </w:p>
          <w:p w14:paraId="750877B4" w14:textId="77777777" w:rsidR="00BA528E" w:rsidRDefault="00BA528E" w:rsidP="009B5549">
            <w:pPr>
              <w:rPr>
                <w:rFonts w:ascii="Montserrat" w:hAnsi="Montserrat" w:cs="Arial"/>
                <w:sz w:val="18"/>
                <w:szCs w:val="18"/>
              </w:rPr>
            </w:pPr>
          </w:p>
          <w:p w14:paraId="60E52C93" w14:textId="07E6D9AF" w:rsidR="00BA528E" w:rsidRPr="007574D1" w:rsidRDefault="0066029F" w:rsidP="009B5549">
            <w:pPr>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00BA528E" w:rsidRPr="007574D1">
              <w:rPr>
                <w:rFonts w:ascii="Montserrat" w:hAnsi="Montserrat" w:cs="Arial"/>
                <w:sz w:val="18"/>
                <w:szCs w:val="18"/>
              </w:rPr>
              <w:t xml:space="preserve"> YES </w:t>
            </w:r>
            <w:r w:rsidR="00BA528E">
              <w:rPr>
                <w:rFonts w:ascii="Montserrat" w:hAnsi="Montserrat" w:cs="Arial"/>
                <w:sz w:val="18"/>
                <w:szCs w:val="18"/>
              </w:rPr>
              <w:fldChar w:fldCharType="begin">
                <w:ffData>
                  <w:name w:val=""/>
                  <w:enabled/>
                  <w:calcOnExit w:val="0"/>
                  <w:checkBox>
                    <w:sizeAuto/>
                    <w:default w:val="0"/>
                  </w:checkBox>
                </w:ffData>
              </w:fldChar>
            </w:r>
            <w:r w:rsidR="00BA528E">
              <w:rPr>
                <w:rFonts w:ascii="Montserrat" w:hAnsi="Montserrat" w:cs="Arial"/>
                <w:sz w:val="18"/>
                <w:szCs w:val="18"/>
              </w:rPr>
              <w:instrText xml:space="preserve"> FORMCHECKBOX </w:instrText>
            </w:r>
            <w:r w:rsidR="00BA528E">
              <w:rPr>
                <w:rFonts w:ascii="Montserrat" w:hAnsi="Montserrat" w:cs="Arial"/>
                <w:sz w:val="18"/>
                <w:szCs w:val="18"/>
              </w:rPr>
            </w:r>
            <w:r w:rsidR="00BA528E">
              <w:rPr>
                <w:rFonts w:ascii="Montserrat" w:hAnsi="Montserrat" w:cs="Arial"/>
                <w:sz w:val="18"/>
                <w:szCs w:val="18"/>
              </w:rPr>
              <w:fldChar w:fldCharType="separate"/>
            </w:r>
            <w:r w:rsidR="00BA528E">
              <w:rPr>
                <w:rFonts w:ascii="Montserrat" w:hAnsi="Montserrat" w:cs="Arial"/>
                <w:sz w:val="18"/>
                <w:szCs w:val="18"/>
              </w:rPr>
              <w:fldChar w:fldCharType="end"/>
            </w:r>
            <w:r w:rsidR="00BA528E" w:rsidRPr="007574D1">
              <w:rPr>
                <w:rFonts w:ascii="Montserrat" w:hAnsi="Montserrat" w:cs="Arial"/>
                <w:sz w:val="18"/>
                <w:szCs w:val="18"/>
              </w:rPr>
              <w:t xml:space="preserve"> NO</w:t>
            </w:r>
          </w:p>
        </w:tc>
      </w:tr>
      <w:tr w:rsidR="00BA528E" w:rsidRPr="00CF7C3B" w14:paraId="4C6B1F40" w14:textId="77777777" w:rsidTr="009B5549">
        <w:tc>
          <w:tcPr>
            <w:tcW w:w="7428" w:type="dxa"/>
          </w:tcPr>
          <w:p w14:paraId="3F98CDEB" w14:textId="77777777" w:rsidR="00BA528E" w:rsidRPr="00CF7C3B" w:rsidRDefault="00BA528E" w:rsidP="009B5549">
            <w:pPr>
              <w:tabs>
                <w:tab w:val="left" w:leader="underscore" w:pos="8222"/>
              </w:tabs>
              <w:rPr>
                <w:rFonts w:ascii="Montserrat" w:hAnsi="Montserrat" w:cs="Arial"/>
                <w:b/>
                <w:sz w:val="20"/>
              </w:rPr>
            </w:pPr>
            <w:r w:rsidRPr="00CF7C3B">
              <w:rPr>
                <w:rFonts w:ascii="Montserrat" w:hAnsi="Montserrat" w:cs="Arial"/>
                <w:b/>
                <w:sz w:val="20"/>
              </w:rPr>
              <w:t>PSYCHOMETRIC ASSESSMENT</w:t>
            </w:r>
          </w:p>
          <w:p w14:paraId="4D63624F" w14:textId="0496C7D4" w:rsidR="00BA528E" w:rsidRPr="00CF7C3B" w:rsidRDefault="00BA528E" w:rsidP="00847A86">
            <w:pPr>
              <w:tabs>
                <w:tab w:val="left" w:leader="underscore" w:pos="8222"/>
              </w:tabs>
              <w:rPr>
                <w:rFonts w:ascii="Montserrat" w:hAnsi="Montserrat" w:cs="Arial"/>
                <w:bCs/>
                <w:sz w:val="20"/>
              </w:rPr>
            </w:pPr>
            <w:r w:rsidRPr="00CF7C3B">
              <w:rPr>
                <w:rFonts w:ascii="Montserrat" w:hAnsi="Montserrat" w:cs="Arial"/>
                <w:bCs/>
                <w:sz w:val="20"/>
              </w:rPr>
              <w:t xml:space="preserve">The incumbent must undergo a series of psychometric assessments </w:t>
            </w:r>
            <w:r w:rsidRPr="00904D5D">
              <w:rPr>
                <w:rFonts w:ascii="Montserrat" w:hAnsi="Montserrat" w:cs="Arial"/>
                <w:bCs/>
                <w:sz w:val="18"/>
                <w:szCs w:val="18"/>
              </w:rPr>
              <w:t>(Psychometric testing can take various forms, such as numerical, mechanical, logical, verbal, or skills tests) to ensure suitability for the position</w:t>
            </w:r>
          </w:p>
        </w:tc>
        <w:tc>
          <w:tcPr>
            <w:tcW w:w="1588" w:type="dxa"/>
          </w:tcPr>
          <w:p w14:paraId="78BF4EBB" w14:textId="77777777" w:rsidR="00BA528E" w:rsidRPr="007574D1" w:rsidRDefault="00BA528E" w:rsidP="009B5549">
            <w:pPr>
              <w:tabs>
                <w:tab w:val="left" w:pos="567"/>
              </w:tabs>
              <w:rPr>
                <w:rFonts w:ascii="Montserrat" w:hAnsi="Montserrat" w:cs="Arial"/>
                <w:sz w:val="18"/>
                <w:szCs w:val="18"/>
              </w:rPr>
            </w:pPr>
          </w:p>
          <w:p w14:paraId="5E3C5A90" w14:textId="07D6FD51" w:rsidR="00BA528E" w:rsidRPr="007574D1" w:rsidRDefault="00BA528E" w:rsidP="009B5549">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sidR="0066029F">
              <w:rPr>
                <w:rFonts w:ascii="Montserrat" w:hAnsi="Montserrat" w:cs="Arial"/>
                <w:sz w:val="18"/>
                <w:szCs w:val="18"/>
              </w:rPr>
              <w:fldChar w:fldCharType="begin">
                <w:ffData>
                  <w:name w:val=""/>
                  <w:enabled/>
                  <w:calcOnExit w:val="0"/>
                  <w:checkBox>
                    <w:sizeAuto/>
                    <w:default w:val="1"/>
                  </w:checkBox>
                </w:ffData>
              </w:fldChar>
            </w:r>
            <w:r w:rsidR="0066029F">
              <w:rPr>
                <w:rFonts w:ascii="Montserrat" w:hAnsi="Montserrat" w:cs="Arial"/>
                <w:sz w:val="18"/>
                <w:szCs w:val="18"/>
              </w:rPr>
              <w:instrText xml:space="preserve"> FORMCHECKBOX </w:instrText>
            </w:r>
            <w:r w:rsidR="0066029F">
              <w:rPr>
                <w:rFonts w:ascii="Montserrat" w:hAnsi="Montserrat" w:cs="Arial"/>
                <w:sz w:val="18"/>
                <w:szCs w:val="18"/>
              </w:rPr>
            </w:r>
            <w:r w:rsidR="0066029F">
              <w:rPr>
                <w:rFonts w:ascii="Montserrat" w:hAnsi="Montserrat" w:cs="Arial"/>
                <w:sz w:val="18"/>
                <w:szCs w:val="18"/>
              </w:rPr>
              <w:fldChar w:fldCharType="separate"/>
            </w:r>
            <w:r w:rsidR="0066029F">
              <w:rPr>
                <w:rFonts w:ascii="Montserrat" w:hAnsi="Montserrat" w:cs="Arial"/>
                <w:sz w:val="18"/>
                <w:szCs w:val="18"/>
              </w:rPr>
              <w:fldChar w:fldCharType="end"/>
            </w:r>
            <w:r w:rsidRPr="007574D1">
              <w:rPr>
                <w:rFonts w:ascii="Montserrat" w:hAnsi="Montserrat" w:cs="Arial"/>
                <w:sz w:val="18"/>
                <w:szCs w:val="18"/>
              </w:rPr>
              <w:t xml:space="preserve"> NO </w:t>
            </w:r>
          </w:p>
        </w:tc>
      </w:tr>
      <w:tr w:rsidR="00BA528E" w:rsidRPr="00CF7C3B" w14:paraId="0E8F271D" w14:textId="77777777" w:rsidTr="009B5549">
        <w:tc>
          <w:tcPr>
            <w:tcW w:w="9016" w:type="dxa"/>
            <w:gridSpan w:val="2"/>
          </w:tcPr>
          <w:p w14:paraId="449ACB64" w14:textId="77777777" w:rsidR="00BA528E" w:rsidRPr="00CF7C3B" w:rsidRDefault="00BA528E" w:rsidP="009B5549">
            <w:pPr>
              <w:tabs>
                <w:tab w:val="left" w:leader="underscore" w:pos="8222"/>
              </w:tabs>
              <w:rPr>
                <w:rFonts w:ascii="Montserrat" w:hAnsi="Montserrat" w:cs="Arial"/>
                <w:b/>
                <w:sz w:val="20"/>
              </w:rPr>
            </w:pPr>
            <w:r w:rsidRPr="00CF7C3B">
              <w:rPr>
                <w:rFonts w:ascii="Montserrat" w:hAnsi="Montserrat" w:cs="Arial"/>
                <w:b/>
                <w:sz w:val="20"/>
              </w:rPr>
              <w:t>OTHER DUTIES</w:t>
            </w:r>
          </w:p>
          <w:p w14:paraId="31F491EE" w14:textId="277CC810" w:rsidR="00BA528E" w:rsidRPr="00CF7C3B" w:rsidRDefault="00BA528E" w:rsidP="00847A86">
            <w:pPr>
              <w:rPr>
                <w:rFonts w:ascii="Montserrat" w:hAnsi="Montserrat" w:cs="Arial"/>
                <w:sz w:val="20"/>
              </w:rPr>
            </w:pPr>
            <w:r w:rsidRPr="00CF7C3B">
              <w:rPr>
                <w:rFonts w:ascii="Montserrat" w:hAnsi="Montserrat" w:cs="Arial"/>
                <w:sz w:val="20"/>
              </w:rPr>
              <w:t xml:space="preserve">Responsibilities and duties included in this position description are subject to the </w:t>
            </w:r>
            <w:r w:rsidRPr="00CF7C3B">
              <w:rPr>
                <w:rFonts w:ascii="Montserrat" w:hAnsi="Montserrat" w:cs="Arial"/>
                <w:i/>
                <w:iCs/>
                <w:sz w:val="20"/>
              </w:rPr>
              <w:t>Multi</w:t>
            </w:r>
            <w:r w:rsidRPr="00CF7C3B">
              <w:rPr>
                <w:rFonts w:ascii="Montserrat" w:hAnsi="Montserrat" w:cs="Arial"/>
                <w:i/>
                <w:iCs/>
                <w:sz w:val="20"/>
              </w:rPr>
              <w:noBreakHyphen/>
              <w:t>skilling</w:t>
            </w:r>
            <w:r w:rsidRPr="00CF7C3B">
              <w:rPr>
                <w:rFonts w:ascii="Montserrat" w:hAnsi="Montserrat" w:cs="Arial"/>
                <w:sz w:val="20"/>
              </w:rPr>
              <w:t xml:space="preserve"> provisions of the </w:t>
            </w:r>
            <w:r w:rsidRPr="00CF7C3B">
              <w:rPr>
                <w:rFonts w:ascii="Montserrat" w:hAnsi="Montserrat" w:cs="Arial"/>
                <w:i/>
                <w:iCs/>
                <w:sz w:val="20"/>
              </w:rPr>
              <w:t>Hume City Council Enterprise Agreement</w:t>
            </w:r>
            <w:r w:rsidRPr="00CF7C3B">
              <w:rPr>
                <w:rFonts w:ascii="Montserrat" w:hAnsi="Montserrat" w:cs="Arial"/>
                <w:sz w:val="20"/>
              </w:rPr>
              <w:t xml:space="preserve"> as varied from time to time</w:t>
            </w:r>
            <w:r>
              <w:rPr>
                <w:rFonts w:ascii="Montserrat" w:hAnsi="Montserrat" w:cs="Arial"/>
                <w:sz w:val="20"/>
              </w:rPr>
              <w:t>.</w:t>
            </w:r>
          </w:p>
        </w:tc>
      </w:tr>
    </w:tbl>
    <w:p w14:paraId="4201E4B0" w14:textId="77777777" w:rsidR="00BA528E" w:rsidRDefault="00BA528E" w:rsidP="00D56B87">
      <w:pPr>
        <w:tabs>
          <w:tab w:val="left" w:leader="underscore" w:pos="8222"/>
        </w:tabs>
        <w:spacing w:before="240" w:after="120"/>
        <w:rPr>
          <w:rFonts w:ascii="Montserrat" w:hAnsi="Montserrat" w:cs="Arial"/>
          <w:b/>
          <w:sz w:val="22"/>
          <w:szCs w:val="22"/>
        </w:rPr>
      </w:pPr>
    </w:p>
    <w:p w14:paraId="1726C87C" w14:textId="050F9633"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ACCOUNTABILITY AND EXTENT OF AUTHORITY:</w:t>
      </w:r>
    </w:p>
    <w:p w14:paraId="47EB7898" w14:textId="77777777" w:rsidR="0034652D" w:rsidRPr="00904D5D" w:rsidRDefault="0034652D" w:rsidP="0034652D">
      <w:pPr>
        <w:pStyle w:val="BodyText2"/>
        <w:spacing w:line="240" w:lineRule="auto"/>
        <w:rPr>
          <w:rFonts w:ascii="Montserrat" w:hAnsi="Montserrat" w:cs="Arial"/>
          <w:lang w:val="en-AU"/>
        </w:rPr>
      </w:pPr>
      <w:r w:rsidRPr="00904D5D">
        <w:rPr>
          <w:rFonts w:ascii="Montserrat" w:hAnsi="Montserrat" w:cs="Arial"/>
          <w:lang w:val="en-AU"/>
        </w:rPr>
        <w:t>The incumbent is responsible and accountable for:</w:t>
      </w:r>
    </w:p>
    <w:p w14:paraId="4DD70A3B"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 xml:space="preserve">Displaying and promoting Our Values. </w:t>
      </w:r>
    </w:p>
    <w:p w14:paraId="4DB04F60"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Maintaining knowledge of and working within Organisation Policies and Procedures including WHS, EEO, and Code of Conduct.</w:t>
      </w:r>
    </w:p>
    <w:p w14:paraId="7FE1FCD3"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Proactively providing accurate specialist advice on planning and related environmental matters.</w:t>
      </w:r>
    </w:p>
    <w:p w14:paraId="1BAD1A86"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 xml:space="preserve">Providing scientifically sound advice on native vegetation protection and management </w:t>
      </w:r>
    </w:p>
    <w:p w14:paraId="5ADF417F"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Preparing draft Planning Infringement Notices in preparation for issue</w:t>
      </w:r>
    </w:p>
    <w:p w14:paraId="41E09588"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 xml:space="preserve">Preparing draft applications for Enforcement Orders / Interim Enforcement Orders </w:t>
      </w:r>
    </w:p>
    <w:p w14:paraId="5FD54790"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Preparing draft correspondence with landowners regarding environmental planning and compliance issues</w:t>
      </w:r>
    </w:p>
    <w:p w14:paraId="14275241"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Willingness to act as a witness for Council in relevant prosecution proceedings</w:t>
      </w:r>
    </w:p>
    <w:p w14:paraId="438B5384"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Providing formal input into policy and strategy development</w:t>
      </w:r>
    </w:p>
    <w:p w14:paraId="486BAABB" w14:textId="77777777" w:rsidR="005F5CAB" w:rsidRPr="008F15EE" w:rsidRDefault="005F5CAB" w:rsidP="005F5CAB">
      <w:pPr>
        <w:rPr>
          <w:rFonts w:ascii="Montserrat" w:hAnsi="Montserrat" w:cs="Arial"/>
          <w:sz w:val="20"/>
        </w:rPr>
      </w:pPr>
    </w:p>
    <w:p w14:paraId="292ACD8D"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JUDGEMENT AND DECISION MAKING:</w:t>
      </w:r>
    </w:p>
    <w:p w14:paraId="614956B1" w14:textId="77777777" w:rsidR="0034652D" w:rsidRPr="00904D5D" w:rsidRDefault="0034652D" w:rsidP="0034652D">
      <w:pPr>
        <w:pStyle w:val="BodyText2"/>
        <w:spacing w:line="240" w:lineRule="auto"/>
        <w:rPr>
          <w:rFonts w:ascii="Montserrat" w:hAnsi="Montserrat" w:cs="Arial"/>
          <w:lang w:val="en-AU"/>
        </w:rPr>
      </w:pPr>
      <w:r w:rsidRPr="00904D5D">
        <w:rPr>
          <w:rFonts w:ascii="Montserrat" w:hAnsi="Montserrat" w:cs="Arial"/>
          <w:lang w:val="en-AU"/>
        </w:rPr>
        <w:t>The incumbent is accountable for:</w:t>
      </w:r>
    </w:p>
    <w:p w14:paraId="62D303A1"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Proactively providing advice, information, and assistance to planning permit applications, customers, internal and external stakeholders, and the community.</w:t>
      </w:r>
    </w:p>
    <w:p w14:paraId="543F2F73"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 xml:space="preserve">Performing inspections and investigations as required by Team Leader Environmental Planning, Team Leader Planning Investigations or Coordinator Environmental Planning &amp; Investigations. This involves gathering and documenting evidence and providing advice and direction without direct supervision. </w:t>
      </w:r>
    </w:p>
    <w:p w14:paraId="170C2134"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 xml:space="preserve">Demonstrates strong analytical and problem-solving skills, with the ability to make sound, evidence-based decisions in a timely and autonomous manner. Exercises good </w:t>
      </w:r>
      <w:r w:rsidRPr="0066029F">
        <w:rPr>
          <w:rFonts w:ascii="Montserrat" w:hAnsi="Montserrat" w:cs="Arial"/>
          <w:sz w:val="20"/>
        </w:rPr>
        <w:lastRenderedPageBreak/>
        <w:t xml:space="preserve">judgment when interpreting policies, resolving complex issues, and balancing the competing priorities of planning and environment. </w:t>
      </w:r>
    </w:p>
    <w:p w14:paraId="476273E0"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Takes ownership of decisions and outcomes, proactively identifying risks and implementing practical solutions with a clear and balanced understanding of broader organisational and legislative context, as well as Hume’s development obligations.</w:t>
      </w:r>
    </w:p>
    <w:p w14:paraId="6A93E9BB" w14:textId="77777777" w:rsidR="005F5CAB" w:rsidRPr="008F15EE" w:rsidRDefault="005F5CAB" w:rsidP="005F5CAB">
      <w:pPr>
        <w:rPr>
          <w:rFonts w:ascii="Montserrat" w:hAnsi="Montserrat" w:cs="Arial"/>
          <w:sz w:val="20"/>
        </w:rPr>
      </w:pPr>
    </w:p>
    <w:p w14:paraId="4F856404"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SPECIALIST KNOWLEDGE AND SKILLS:</w:t>
      </w:r>
    </w:p>
    <w:p w14:paraId="0A3B9E50" w14:textId="77777777" w:rsidR="0034652D" w:rsidRPr="00904D5D" w:rsidRDefault="0034652D" w:rsidP="0034652D">
      <w:pPr>
        <w:pStyle w:val="BodyText2"/>
        <w:spacing w:line="240" w:lineRule="auto"/>
        <w:rPr>
          <w:rFonts w:ascii="Montserrat" w:hAnsi="Montserrat" w:cs="Arial"/>
          <w:lang w:val="en-AU"/>
        </w:rPr>
      </w:pPr>
      <w:r w:rsidRPr="00904D5D">
        <w:rPr>
          <w:rFonts w:ascii="Montserrat" w:hAnsi="Montserrat" w:cs="Arial"/>
          <w:lang w:val="en-AU"/>
        </w:rPr>
        <w:t>The following knowledge and skills are required to be utilised:</w:t>
      </w:r>
    </w:p>
    <w:p w14:paraId="09E663F9"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 xml:space="preserve">Sound operational knowledge of statutory planning compliance, including an understanding of underlying principles, procedures, and the ability to manage compliance matters with independence and professional judgement. </w:t>
      </w:r>
    </w:p>
    <w:p w14:paraId="66960439"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 xml:space="preserve">Strong organisational and time management skills, with the ability to coordinate complex tasks across multiple disciplines such as land management, ecological restoration, and Construction Site Environmental Management Plans (CSEMPs), while meeting statutory and organisational timeframes. </w:t>
      </w:r>
    </w:p>
    <w:p w14:paraId="242CE476"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 xml:space="preserve">Demonstrated ability to gather, document, and manage evidence for compliance and matters, ensuring accuracy, accountability, and readiness for potential prosecutorial processes. </w:t>
      </w:r>
    </w:p>
    <w:p w14:paraId="69454FF7"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 xml:space="preserve">Understanding of the roles, functions, and interactions between Council departments and relevant government authorities, and ability to navigate inter-agency processes effectively. </w:t>
      </w:r>
    </w:p>
    <w:p w14:paraId="2319B36A"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 xml:space="preserve">Proficient in the use of Microsoft Office applications, geospatial mapping software such as NatureKit, VicPlan, and DEECA’s Native Vegetation Regulation Map (NVR), and data management software. </w:t>
      </w:r>
    </w:p>
    <w:p w14:paraId="2C04A693"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 xml:space="preserve">Proficient in navigating Council planning schemes and the </w:t>
      </w:r>
      <w:r w:rsidRPr="0066029F">
        <w:rPr>
          <w:rFonts w:ascii="Montserrat" w:hAnsi="Montserrat" w:cs="Arial"/>
          <w:i/>
          <w:iCs/>
          <w:sz w:val="20"/>
        </w:rPr>
        <w:t xml:space="preserve">Planning &amp; Environment Act </w:t>
      </w:r>
      <w:r w:rsidRPr="0066029F">
        <w:rPr>
          <w:rFonts w:ascii="Montserrat" w:hAnsi="Montserrat" w:cs="Arial"/>
          <w:sz w:val="20"/>
        </w:rPr>
        <w:t xml:space="preserve">1987. </w:t>
      </w:r>
    </w:p>
    <w:p w14:paraId="497730AA"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 xml:space="preserve">Well-developed written and verbal communications skills, with the ability to independently, coherently and professionally correspond using sound reasoning and clear, structured language. </w:t>
      </w:r>
    </w:p>
    <w:p w14:paraId="7C92CCBC"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 xml:space="preserve">Demonstrated ability to be agile, think innovatively, and follow through with tailored solutions to complex environmental planning matters affecting the Hume municipality.  </w:t>
      </w:r>
    </w:p>
    <w:p w14:paraId="213ACC9F" w14:textId="3E2EF1B3" w:rsidR="009C557E" w:rsidRPr="00CF7C3B" w:rsidRDefault="009C557E" w:rsidP="005F5CAB">
      <w:pPr>
        <w:tabs>
          <w:tab w:val="num" w:pos="426"/>
        </w:tabs>
        <w:spacing w:after="120"/>
        <w:rPr>
          <w:rFonts w:ascii="Montserrat" w:hAnsi="Montserrat" w:cs="Arial"/>
          <w:bCs/>
          <w:sz w:val="20"/>
        </w:rPr>
      </w:pPr>
    </w:p>
    <w:p w14:paraId="56C333F5"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MANAGEMENT SKILLS:</w:t>
      </w:r>
    </w:p>
    <w:p w14:paraId="19AD27BB" w14:textId="77777777" w:rsidR="00D56B87" w:rsidRPr="00904D5D" w:rsidRDefault="00D56B87" w:rsidP="00904D5D">
      <w:pPr>
        <w:pStyle w:val="BodyText2"/>
        <w:spacing w:line="240" w:lineRule="auto"/>
        <w:rPr>
          <w:rFonts w:ascii="Montserrat" w:hAnsi="Montserrat" w:cs="Arial"/>
          <w:lang w:val="en-AU"/>
        </w:rPr>
      </w:pPr>
      <w:r w:rsidRPr="00904D5D">
        <w:rPr>
          <w:rFonts w:ascii="Montserrat" w:hAnsi="Montserrat" w:cs="Arial"/>
          <w:lang w:val="en-AU"/>
        </w:rPr>
        <w:t>The following management skills are required to be utilised:</w:t>
      </w:r>
    </w:p>
    <w:p w14:paraId="726ECB37"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Demonstrates strong time management skills, with the ability to prioritise tasks, manage competing deadlines, and maintain attention to detail while delivering high-quality work within set timeframes.</w:t>
      </w:r>
    </w:p>
    <w:p w14:paraId="1F76DF5D"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Willing to take the lead when appropriate, showing initiative, confidence, and accountability in driving tasks and supporting team objectives.</w:t>
      </w:r>
    </w:p>
    <w:p w14:paraId="2E63B94B"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Ability to maintain professionalism, integrity, and confidentiality.</w:t>
      </w:r>
    </w:p>
    <w:p w14:paraId="39DA3296" w14:textId="77777777" w:rsidR="005F5CAB" w:rsidRPr="008F15EE" w:rsidRDefault="005F5CAB" w:rsidP="005F5CAB">
      <w:pPr>
        <w:rPr>
          <w:rFonts w:ascii="Montserrat" w:hAnsi="Montserrat" w:cs="Arial"/>
          <w:sz w:val="20"/>
        </w:rPr>
      </w:pPr>
    </w:p>
    <w:p w14:paraId="30188DEF"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INTERPERSONAL SKILLS:</w:t>
      </w:r>
    </w:p>
    <w:p w14:paraId="3909CFBC" w14:textId="77777777" w:rsidR="00D56B87" w:rsidRPr="00904D5D" w:rsidRDefault="00D56B87" w:rsidP="00904D5D">
      <w:pPr>
        <w:pStyle w:val="BodyText2"/>
        <w:spacing w:line="240" w:lineRule="auto"/>
        <w:rPr>
          <w:rFonts w:ascii="Montserrat" w:hAnsi="Montserrat" w:cs="Arial"/>
          <w:lang w:val="en-AU"/>
        </w:rPr>
      </w:pPr>
      <w:r w:rsidRPr="00904D5D">
        <w:rPr>
          <w:rFonts w:ascii="Montserrat" w:hAnsi="Montserrat" w:cs="Arial"/>
          <w:lang w:val="en-AU"/>
        </w:rPr>
        <w:t>The following interpersonal skills are required to be demonstrated:</w:t>
      </w:r>
    </w:p>
    <w:p w14:paraId="7A83DA90"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lastRenderedPageBreak/>
        <w:t xml:space="preserve">Demonstrates </w:t>
      </w:r>
      <w:r w:rsidRPr="0066029F">
        <w:rPr>
          <w:rFonts w:ascii="Montserrat" w:hAnsi="Montserrat" w:cs="Arial"/>
          <w:sz w:val="20"/>
          <w:lang w:val="en-US"/>
        </w:rPr>
        <w:t>high emotional intelligence, including self-awareness, empathy, and the ability to manage interpersonal relationships with sensitivity and professionalism; remains composed under pressure and adapts communication and behaviour to suit diverse individuals and situations.</w:t>
      </w:r>
      <w:r w:rsidRPr="0066029F">
        <w:rPr>
          <w:rFonts w:ascii="Montserrat" w:hAnsi="Montserrat" w:cs="Arial"/>
          <w:sz w:val="20"/>
        </w:rPr>
        <w:t xml:space="preserve"> </w:t>
      </w:r>
    </w:p>
    <w:p w14:paraId="2F64CA30" w14:textId="77777777"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Demonstrates the ability to influence and build productive relationships with both internal and external stakeholders, using well-developed communication, facilitation, and networking skills to align interests, foster collaboration, and achieve shared outcomes.</w:t>
      </w:r>
    </w:p>
    <w:p w14:paraId="6712EA77" w14:textId="77777777" w:rsidR="0066029F" w:rsidRDefault="0066029F" w:rsidP="0066029F">
      <w:pPr>
        <w:numPr>
          <w:ilvl w:val="0"/>
          <w:numId w:val="14"/>
        </w:numPr>
        <w:rPr>
          <w:rFonts w:ascii="Montserrat" w:hAnsi="Montserrat" w:cs="Arial"/>
          <w:sz w:val="20"/>
        </w:rPr>
      </w:pPr>
      <w:r w:rsidRPr="0066029F">
        <w:rPr>
          <w:rFonts w:ascii="Montserrat" w:hAnsi="Montserrat" w:cs="Arial"/>
          <w:sz w:val="20"/>
        </w:rPr>
        <w:t xml:space="preserve">Ability to work effectively and productively as part of a team. </w:t>
      </w:r>
    </w:p>
    <w:p w14:paraId="3E7A2328" w14:textId="071260A9" w:rsidR="0066029F" w:rsidRPr="0066029F" w:rsidRDefault="0066029F" w:rsidP="0066029F">
      <w:pPr>
        <w:numPr>
          <w:ilvl w:val="0"/>
          <w:numId w:val="14"/>
        </w:numPr>
        <w:rPr>
          <w:rFonts w:ascii="Montserrat" w:hAnsi="Montserrat" w:cs="Arial"/>
          <w:sz w:val="20"/>
        </w:rPr>
      </w:pPr>
      <w:r w:rsidRPr="0066029F">
        <w:rPr>
          <w:rFonts w:ascii="Montserrat" w:hAnsi="Montserrat" w:cs="Arial"/>
          <w:sz w:val="20"/>
        </w:rPr>
        <w:t>Demonstrates the ability to negotiate effectively with property developers and other stakeholders, clearly communicate compliance requirements, and issue instructions with authority, professionalism, and sound judgement to ensure regulatory outcomes are met.</w:t>
      </w:r>
    </w:p>
    <w:p w14:paraId="44FBF4A8" w14:textId="6694AF39" w:rsidR="00D56B87" w:rsidRPr="00CF7C3B" w:rsidRDefault="00D56B87" w:rsidP="005F5CAB">
      <w:pPr>
        <w:tabs>
          <w:tab w:val="num" w:pos="426"/>
        </w:tabs>
        <w:spacing w:after="120"/>
        <w:rPr>
          <w:rFonts w:ascii="Montserrat" w:hAnsi="Montserrat" w:cs="Arial"/>
          <w:bCs/>
          <w:sz w:val="20"/>
        </w:rPr>
      </w:pPr>
    </w:p>
    <w:p w14:paraId="10E5BC2F"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QUALIFICATIONS AND EXPERIENCE:</w:t>
      </w:r>
    </w:p>
    <w:p w14:paraId="587100CF" w14:textId="77777777" w:rsidR="00D56B87" w:rsidRPr="00CF7C3B" w:rsidRDefault="00D56B87" w:rsidP="00904D5D">
      <w:pPr>
        <w:pStyle w:val="BodyText2"/>
        <w:spacing w:line="240" w:lineRule="auto"/>
        <w:rPr>
          <w:rFonts w:ascii="Montserrat" w:hAnsi="Montserrat" w:cs="Arial"/>
          <w:lang w:val="en-AU"/>
        </w:rPr>
      </w:pPr>
      <w:r w:rsidRPr="00CF7C3B">
        <w:rPr>
          <w:rFonts w:ascii="Montserrat" w:hAnsi="Montserrat" w:cs="Arial"/>
          <w:lang w:val="en-AU"/>
        </w:rPr>
        <w:t>The following qualifications and experience are required for the position:</w:t>
      </w:r>
    </w:p>
    <w:p w14:paraId="2CF0D666" w14:textId="77777777" w:rsidR="0066029F" w:rsidRDefault="0066029F" w:rsidP="0066029F">
      <w:pPr>
        <w:pStyle w:val="NoSpacing"/>
        <w:numPr>
          <w:ilvl w:val="0"/>
          <w:numId w:val="19"/>
        </w:numPr>
      </w:pPr>
      <w:r w:rsidRPr="00C916C2">
        <w:t>Demonstrated experience delivering advice within an environmental planning context</w:t>
      </w:r>
      <w:r>
        <w:t>.</w:t>
      </w:r>
      <w:r w:rsidRPr="00C916C2">
        <w:t xml:space="preserve"> </w:t>
      </w:r>
    </w:p>
    <w:p w14:paraId="2E5DC014" w14:textId="77777777" w:rsidR="0066029F" w:rsidRDefault="0066029F" w:rsidP="0066029F">
      <w:pPr>
        <w:pStyle w:val="NoSpacing"/>
        <w:numPr>
          <w:ilvl w:val="0"/>
          <w:numId w:val="19"/>
        </w:numPr>
      </w:pPr>
      <w:r>
        <w:t>Understanding of current environmental issues in Victoria, particularly in relation to vegetation, river and wetland health, geomorphology, and soil management.</w:t>
      </w:r>
    </w:p>
    <w:p w14:paraId="5D9E7B82" w14:textId="77777777" w:rsidR="0066029F" w:rsidRDefault="0066029F" w:rsidP="0066029F">
      <w:pPr>
        <w:pStyle w:val="NoSpacing"/>
        <w:numPr>
          <w:ilvl w:val="0"/>
          <w:numId w:val="19"/>
        </w:numPr>
      </w:pPr>
      <w:r>
        <w:t>Experience and understanding of Water Sensitive Urban Design, Integrated Water Management, and/or industrial stormwater management</w:t>
      </w:r>
    </w:p>
    <w:p w14:paraId="23F50591" w14:textId="77777777" w:rsidR="0066029F" w:rsidRDefault="0066029F" w:rsidP="0066029F">
      <w:pPr>
        <w:pStyle w:val="NoSpacing"/>
        <w:numPr>
          <w:ilvl w:val="0"/>
          <w:numId w:val="19"/>
        </w:numPr>
      </w:pPr>
      <w:r>
        <w:t>Experience in compliance and a robust understanding of environmental legislation.</w:t>
      </w:r>
    </w:p>
    <w:p w14:paraId="09E34F44" w14:textId="77777777" w:rsidR="0066029F" w:rsidRDefault="0066029F" w:rsidP="0066029F">
      <w:pPr>
        <w:pStyle w:val="NoSpacing"/>
        <w:numPr>
          <w:ilvl w:val="0"/>
          <w:numId w:val="19"/>
        </w:numPr>
      </w:pPr>
      <w:r w:rsidRPr="00C916C2">
        <w:t>Completion of relevant training in negotiation and interpersonal skills is highly desirable and will be considered an advantage</w:t>
      </w:r>
      <w:r>
        <w:t>.</w:t>
      </w:r>
    </w:p>
    <w:p w14:paraId="70649108" w14:textId="77777777" w:rsidR="0066029F" w:rsidRDefault="0066029F" w:rsidP="0066029F">
      <w:pPr>
        <w:pStyle w:val="NoSpacing"/>
        <w:numPr>
          <w:ilvl w:val="0"/>
          <w:numId w:val="19"/>
        </w:numPr>
      </w:pPr>
      <w:r>
        <w:t xml:space="preserve">A well-versed knowledge of growth corridor challenges and opportunities, and an understanding of the inherent complexity of environmental planning and compliance within a diverse council jurisdiction such as Hume. </w:t>
      </w:r>
    </w:p>
    <w:p w14:paraId="3E323223" w14:textId="1EAFC947" w:rsidR="00D56B87" w:rsidRPr="00CF7C3B" w:rsidRDefault="00D56B87" w:rsidP="0066029F">
      <w:pPr>
        <w:numPr>
          <w:ilvl w:val="0"/>
          <w:numId w:val="19"/>
        </w:numPr>
        <w:tabs>
          <w:tab w:val="left" w:pos="567"/>
          <w:tab w:val="left" w:pos="1134"/>
          <w:tab w:val="left" w:pos="1702"/>
        </w:tabs>
        <w:spacing w:after="120"/>
        <w:jc w:val="left"/>
        <w:rPr>
          <w:rFonts w:ascii="Montserrat" w:hAnsi="Montserrat"/>
          <w:sz w:val="20"/>
        </w:rPr>
      </w:pPr>
      <w:r w:rsidRPr="00CF7C3B">
        <w:rPr>
          <w:rFonts w:ascii="Montserrat" w:hAnsi="Montserrat"/>
          <w:sz w:val="20"/>
        </w:rPr>
        <w:t>Current driver’s licence.</w:t>
      </w:r>
    </w:p>
    <w:p w14:paraId="295FFA70" w14:textId="77777777" w:rsidR="008F15EE" w:rsidRDefault="008F15EE">
      <w:pPr>
        <w:spacing w:after="200" w:line="276" w:lineRule="auto"/>
        <w:jc w:val="left"/>
        <w:rPr>
          <w:rFonts w:ascii="Montserrat" w:hAnsi="Montserrat"/>
          <w:b/>
          <w:sz w:val="22"/>
        </w:rPr>
      </w:pPr>
      <w:r>
        <w:rPr>
          <w:rFonts w:ascii="Montserrat" w:hAnsi="Montserrat"/>
          <w:b/>
          <w:sz w:val="22"/>
        </w:rPr>
        <w:br w:type="page"/>
      </w:r>
    </w:p>
    <w:p w14:paraId="53898865" w14:textId="7DB1CF05" w:rsidR="00D56B87" w:rsidRPr="00CF7C3B" w:rsidRDefault="00D56B87" w:rsidP="00D56B87">
      <w:pPr>
        <w:rPr>
          <w:rFonts w:ascii="Montserrat" w:hAnsi="Montserrat"/>
          <w:sz w:val="20"/>
        </w:rPr>
      </w:pPr>
      <w:r w:rsidRPr="00CF7C3B">
        <w:rPr>
          <w:rFonts w:ascii="Montserrat" w:hAnsi="Montserrat"/>
          <w:b/>
          <w:sz w:val="22"/>
        </w:rPr>
        <w:lastRenderedPageBreak/>
        <w:t>TASK</w:t>
      </w:r>
      <w:r w:rsidRPr="00CF7C3B">
        <w:rPr>
          <w:rFonts w:ascii="Montserrat" w:hAnsi="Montserrat"/>
          <w:sz w:val="22"/>
        </w:rPr>
        <w:t xml:space="preserve"> </w:t>
      </w:r>
      <w:r w:rsidRPr="00CF7C3B">
        <w:rPr>
          <w:rFonts w:ascii="Montserrat" w:hAnsi="Montserrat"/>
          <w:b/>
          <w:sz w:val="22"/>
        </w:rPr>
        <w:t>ANALYSIS</w:t>
      </w:r>
    </w:p>
    <w:p w14:paraId="5E42632E" w14:textId="77777777" w:rsidR="00D56B87" w:rsidRPr="00CF7C3B" w:rsidRDefault="00D56B87" w:rsidP="00D56B87">
      <w:pPr>
        <w:pStyle w:val="BodyText"/>
        <w:rPr>
          <w:rFonts w:ascii="Montserrat" w:hAnsi="Montserrat" w:cs="Arial"/>
          <w:sz w:val="20"/>
        </w:rPr>
      </w:pPr>
      <w:r w:rsidRPr="00CF7C3B">
        <w:rPr>
          <w:rFonts w:ascii="Montserrat" w:hAnsi="Montserrat" w:cs="Arial"/>
          <w:sz w:val="20"/>
        </w:rPr>
        <w:t xml:space="preserve">In undertaking the inherent requirements of their duties, a person in this position may be expected to work in or be exposed to the following conditions or activities as marked. </w:t>
      </w:r>
    </w:p>
    <w:p w14:paraId="33E3C968" w14:textId="77777777" w:rsidR="00D56B87" w:rsidRPr="00CF7C3B" w:rsidRDefault="00D56B87" w:rsidP="00D56B87">
      <w:pPr>
        <w:pStyle w:val="BodyText"/>
        <w:rPr>
          <w:rFonts w:ascii="Montserrat" w:hAnsi="Montserrat" w:cs="Arial"/>
          <w:sz w:val="20"/>
        </w:rPr>
      </w:pPr>
    </w:p>
    <w:tbl>
      <w:tblPr>
        <w:tblStyle w:val="TableGrid"/>
        <w:tblW w:w="9067" w:type="dxa"/>
        <w:tblBorders>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4875"/>
        <w:gridCol w:w="1083"/>
        <w:gridCol w:w="1087"/>
        <w:gridCol w:w="1284"/>
        <w:gridCol w:w="738"/>
      </w:tblGrid>
      <w:tr w:rsidR="00363197" w14:paraId="3D1055FD" w14:textId="77777777" w:rsidTr="3FAAD11F">
        <w:tc>
          <w:tcPr>
            <w:tcW w:w="4875" w:type="dxa"/>
            <w:tcBorders>
              <w:top w:val="single" w:sz="4" w:space="0" w:color="auto"/>
              <w:bottom w:val="single" w:sz="4" w:space="0" w:color="auto"/>
            </w:tcBorders>
            <w:shd w:val="clear" w:color="auto" w:fill="F2F2F2" w:themeFill="background1" w:themeFillShade="F2"/>
            <w:vAlign w:val="center"/>
          </w:tcPr>
          <w:p w14:paraId="714D923E" w14:textId="77777777" w:rsidR="00363197" w:rsidRPr="0095261B" w:rsidRDefault="00363197" w:rsidP="00E86527">
            <w:pPr>
              <w:rPr>
                <w:rFonts w:ascii="Montserrat" w:hAnsi="Montserrat"/>
                <w:sz w:val="18"/>
                <w:szCs w:val="18"/>
              </w:rPr>
            </w:pPr>
            <w:r w:rsidRPr="0095261B">
              <w:rPr>
                <w:rFonts w:ascii="Montserrat" w:hAnsi="Montserrat" w:cs="Arial"/>
                <w:b/>
                <w:sz w:val="18"/>
                <w:szCs w:val="18"/>
              </w:rPr>
              <w:t>Condition/Activity</w:t>
            </w:r>
          </w:p>
        </w:tc>
        <w:tc>
          <w:tcPr>
            <w:tcW w:w="1083" w:type="dxa"/>
            <w:tcBorders>
              <w:top w:val="single" w:sz="4" w:space="0" w:color="auto"/>
              <w:bottom w:val="single" w:sz="4" w:space="0" w:color="auto"/>
            </w:tcBorders>
            <w:shd w:val="clear" w:color="auto" w:fill="F2F2F2" w:themeFill="background1" w:themeFillShade="F2"/>
            <w:vAlign w:val="center"/>
          </w:tcPr>
          <w:p w14:paraId="47F035B5" w14:textId="77777777" w:rsidR="00363197" w:rsidRPr="0095261B" w:rsidRDefault="00363197" w:rsidP="00E86527">
            <w:pPr>
              <w:rPr>
                <w:rFonts w:ascii="Montserrat" w:hAnsi="Montserrat"/>
                <w:sz w:val="18"/>
                <w:szCs w:val="18"/>
              </w:rPr>
            </w:pPr>
            <w:r w:rsidRPr="0095261B">
              <w:rPr>
                <w:rFonts w:ascii="Montserrat" w:hAnsi="Montserrat" w:cs="Arial"/>
                <w:b/>
                <w:sz w:val="18"/>
                <w:szCs w:val="18"/>
              </w:rPr>
              <w:t>Constant</w:t>
            </w:r>
          </w:p>
        </w:tc>
        <w:tc>
          <w:tcPr>
            <w:tcW w:w="1087" w:type="dxa"/>
            <w:tcBorders>
              <w:top w:val="single" w:sz="4" w:space="0" w:color="auto"/>
              <w:bottom w:val="single" w:sz="4" w:space="0" w:color="auto"/>
            </w:tcBorders>
            <w:shd w:val="clear" w:color="auto" w:fill="F2F2F2" w:themeFill="background1" w:themeFillShade="F2"/>
            <w:vAlign w:val="center"/>
          </w:tcPr>
          <w:p w14:paraId="65492ADB" w14:textId="77777777" w:rsidR="00363197" w:rsidRPr="0095261B" w:rsidRDefault="00363197" w:rsidP="00E86527">
            <w:pPr>
              <w:rPr>
                <w:rFonts w:ascii="Montserrat" w:hAnsi="Montserrat"/>
                <w:sz w:val="18"/>
                <w:szCs w:val="18"/>
              </w:rPr>
            </w:pPr>
            <w:r w:rsidRPr="0095261B">
              <w:rPr>
                <w:rFonts w:ascii="Montserrat" w:hAnsi="Montserrat" w:cs="Arial"/>
                <w:b/>
                <w:sz w:val="18"/>
                <w:szCs w:val="18"/>
              </w:rPr>
              <w:t>Frequent</w:t>
            </w:r>
          </w:p>
        </w:tc>
        <w:tc>
          <w:tcPr>
            <w:tcW w:w="1284" w:type="dxa"/>
            <w:tcBorders>
              <w:top w:val="single" w:sz="4" w:space="0" w:color="auto"/>
              <w:bottom w:val="single" w:sz="4" w:space="0" w:color="auto"/>
            </w:tcBorders>
            <w:shd w:val="clear" w:color="auto" w:fill="F2F2F2" w:themeFill="background1" w:themeFillShade="F2"/>
            <w:vAlign w:val="center"/>
          </w:tcPr>
          <w:p w14:paraId="42FE060D" w14:textId="77777777" w:rsidR="00363197" w:rsidRPr="0095261B" w:rsidRDefault="00363197" w:rsidP="00E86527">
            <w:pPr>
              <w:rPr>
                <w:rFonts w:ascii="Montserrat" w:hAnsi="Montserrat"/>
                <w:sz w:val="18"/>
                <w:szCs w:val="18"/>
              </w:rPr>
            </w:pPr>
            <w:r w:rsidRPr="0095261B">
              <w:rPr>
                <w:rFonts w:ascii="Montserrat" w:hAnsi="Montserrat" w:cs="Arial"/>
                <w:b/>
                <w:sz w:val="18"/>
                <w:szCs w:val="18"/>
              </w:rPr>
              <w:t>Occasional</w:t>
            </w:r>
          </w:p>
        </w:tc>
        <w:tc>
          <w:tcPr>
            <w:tcW w:w="738" w:type="dxa"/>
            <w:tcBorders>
              <w:top w:val="single" w:sz="4" w:space="0" w:color="auto"/>
              <w:bottom w:val="single" w:sz="4" w:space="0" w:color="auto"/>
            </w:tcBorders>
            <w:shd w:val="clear" w:color="auto" w:fill="F2F2F2" w:themeFill="background1" w:themeFillShade="F2"/>
            <w:vAlign w:val="center"/>
          </w:tcPr>
          <w:p w14:paraId="263AE92E" w14:textId="77777777" w:rsidR="00363197" w:rsidRPr="0095261B" w:rsidRDefault="00363197" w:rsidP="00E86527">
            <w:pPr>
              <w:rPr>
                <w:rFonts w:ascii="Montserrat" w:hAnsi="Montserrat"/>
                <w:sz w:val="18"/>
                <w:szCs w:val="18"/>
              </w:rPr>
            </w:pPr>
            <w:r w:rsidRPr="0095261B">
              <w:rPr>
                <w:rFonts w:ascii="Montserrat" w:hAnsi="Montserrat" w:cs="Arial"/>
                <w:b/>
                <w:sz w:val="18"/>
                <w:szCs w:val="18"/>
              </w:rPr>
              <w:t>N/A</w:t>
            </w:r>
          </w:p>
        </w:tc>
      </w:tr>
      <w:tr w:rsidR="00363197" w14:paraId="702ADEF2" w14:textId="77777777" w:rsidTr="3FAAD11F">
        <w:tc>
          <w:tcPr>
            <w:tcW w:w="4875" w:type="dxa"/>
          </w:tcPr>
          <w:p w14:paraId="36BFA14E" w14:textId="77777777" w:rsidR="00363197" w:rsidRPr="0095261B" w:rsidRDefault="00363197" w:rsidP="00363197">
            <w:pPr>
              <w:rPr>
                <w:rFonts w:ascii="Montserrat" w:hAnsi="Montserrat"/>
                <w:sz w:val="18"/>
                <w:szCs w:val="18"/>
              </w:rPr>
            </w:pPr>
            <w:r w:rsidRPr="0095261B">
              <w:rPr>
                <w:rFonts w:ascii="Montserrat" w:hAnsi="Montserrat" w:cs="Arial"/>
                <w:sz w:val="18"/>
                <w:szCs w:val="18"/>
              </w:rPr>
              <w:t>Manual handling weights – above 10kgs</w:t>
            </w:r>
          </w:p>
        </w:tc>
        <w:tc>
          <w:tcPr>
            <w:tcW w:w="1083" w:type="dxa"/>
          </w:tcPr>
          <w:p w14:paraId="709BF15E" w14:textId="1A68904B"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2987A0A8" w14:textId="19E646EC"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532B0A19" w14:textId="34919317"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738" w:type="dxa"/>
          </w:tcPr>
          <w:p w14:paraId="352F3C58" w14:textId="46DA0918"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Check126"/>
                  <w:enabled/>
                  <w:calcOnExit w:val="0"/>
                  <w:checkBox>
                    <w:sizeAuto/>
                    <w:default w:val="1"/>
                  </w:checkBox>
                </w:ffData>
              </w:fldChar>
            </w:r>
            <w:bookmarkStart w:id="2" w:name="Check126"/>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bookmarkEnd w:id="2"/>
          </w:p>
        </w:tc>
      </w:tr>
      <w:tr w:rsidR="00363197" w14:paraId="1E2B8C2D" w14:textId="77777777" w:rsidTr="3FAAD11F">
        <w:tc>
          <w:tcPr>
            <w:tcW w:w="4875" w:type="dxa"/>
          </w:tcPr>
          <w:p w14:paraId="37B7E818" w14:textId="24C029F8" w:rsidR="00363197" w:rsidRPr="0095261B" w:rsidRDefault="00363197" w:rsidP="00363197">
            <w:pPr>
              <w:rPr>
                <w:rFonts w:ascii="Montserrat" w:hAnsi="Montserrat"/>
                <w:sz w:val="18"/>
                <w:szCs w:val="18"/>
              </w:rPr>
            </w:pPr>
            <w:r w:rsidRPr="0095261B">
              <w:rPr>
                <w:rFonts w:ascii="Montserrat" w:hAnsi="Montserrat" w:cs="Arial"/>
                <w:sz w:val="18"/>
                <w:szCs w:val="18"/>
              </w:rPr>
              <w:t xml:space="preserve">                                 </w:t>
            </w:r>
            <w:r w:rsidR="009A53E0">
              <w:rPr>
                <w:rFonts w:ascii="Montserrat" w:hAnsi="Montserrat" w:cs="Arial"/>
                <w:sz w:val="18"/>
                <w:szCs w:val="18"/>
              </w:rPr>
              <w:t xml:space="preserve">         </w:t>
            </w:r>
            <w:r w:rsidRPr="0095261B">
              <w:rPr>
                <w:rFonts w:ascii="Montserrat" w:hAnsi="Montserrat" w:cs="Arial"/>
                <w:sz w:val="18"/>
                <w:szCs w:val="18"/>
              </w:rPr>
              <w:t xml:space="preserve">        – below 10kgs</w:t>
            </w:r>
          </w:p>
        </w:tc>
        <w:tc>
          <w:tcPr>
            <w:tcW w:w="1083" w:type="dxa"/>
          </w:tcPr>
          <w:p w14:paraId="254FB610" w14:textId="618D0C3A"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7E085961" w14:textId="30976043"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2159C8B7" w14:textId="48B96FB9"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738" w:type="dxa"/>
          </w:tcPr>
          <w:p w14:paraId="0C75CC4E" w14:textId="1FE24767"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r>
      <w:tr w:rsidR="00363197" w14:paraId="715B5D0A" w14:textId="77777777" w:rsidTr="3FAAD11F">
        <w:tc>
          <w:tcPr>
            <w:tcW w:w="4875" w:type="dxa"/>
          </w:tcPr>
          <w:p w14:paraId="07AD6AE6" w14:textId="77777777" w:rsidR="00363197" w:rsidRPr="0095261B" w:rsidRDefault="00363197" w:rsidP="00363197">
            <w:pPr>
              <w:rPr>
                <w:rFonts w:ascii="Montserrat" w:hAnsi="Montserrat"/>
                <w:sz w:val="18"/>
                <w:szCs w:val="18"/>
              </w:rPr>
            </w:pPr>
            <w:r w:rsidRPr="0095261B">
              <w:rPr>
                <w:rFonts w:ascii="Montserrat" w:hAnsi="Montserrat" w:cs="Arial"/>
                <w:sz w:val="18"/>
                <w:szCs w:val="18"/>
              </w:rPr>
              <w:t>Manual handling frequency</w:t>
            </w:r>
          </w:p>
        </w:tc>
        <w:tc>
          <w:tcPr>
            <w:tcW w:w="1083" w:type="dxa"/>
          </w:tcPr>
          <w:p w14:paraId="22EAB726" w14:textId="55244745"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2180EC1F" w14:textId="60F40A83"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69EF2764" w14:textId="509F06BA"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738" w:type="dxa"/>
          </w:tcPr>
          <w:p w14:paraId="16C72822" w14:textId="5CD98578"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r>
      <w:tr w:rsidR="00363197" w14:paraId="1897A252" w14:textId="77777777" w:rsidTr="3FAAD11F">
        <w:tc>
          <w:tcPr>
            <w:tcW w:w="4875" w:type="dxa"/>
          </w:tcPr>
          <w:p w14:paraId="590D4DC7" w14:textId="77777777" w:rsidR="00363197" w:rsidRPr="0095261B" w:rsidRDefault="00363197" w:rsidP="00363197">
            <w:pPr>
              <w:rPr>
                <w:rFonts w:ascii="Montserrat" w:hAnsi="Montserrat"/>
                <w:sz w:val="18"/>
                <w:szCs w:val="18"/>
              </w:rPr>
            </w:pPr>
            <w:r w:rsidRPr="0095261B">
              <w:rPr>
                <w:rFonts w:ascii="Montserrat" w:hAnsi="Montserrat" w:cs="Arial"/>
                <w:sz w:val="18"/>
                <w:szCs w:val="18"/>
              </w:rPr>
              <w:t>Repetitive manual work</w:t>
            </w:r>
          </w:p>
        </w:tc>
        <w:tc>
          <w:tcPr>
            <w:tcW w:w="1083" w:type="dxa"/>
          </w:tcPr>
          <w:p w14:paraId="6E6DC2F3" w14:textId="7DF08CF8"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03DCE78E" w14:textId="09B6B04D"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4CABEF0D" w14:textId="3602F226"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738" w:type="dxa"/>
          </w:tcPr>
          <w:p w14:paraId="7AFEB5F6" w14:textId="7A52FDA4"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r>
      <w:tr w:rsidR="00363197" w14:paraId="4FC5EF22" w14:textId="77777777" w:rsidTr="3FAAD11F">
        <w:tc>
          <w:tcPr>
            <w:tcW w:w="4875" w:type="dxa"/>
          </w:tcPr>
          <w:p w14:paraId="0C3AD253" w14:textId="77777777" w:rsidR="00363197" w:rsidRPr="0095261B" w:rsidRDefault="00363197" w:rsidP="00363197">
            <w:pPr>
              <w:rPr>
                <w:rFonts w:ascii="Montserrat" w:hAnsi="Montserrat"/>
                <w:sz w:val="18"/>
                <w:szCs w:val="18"/>
              </w:rPr>
            </w:pPr>
            <w:r w:rsidRPr="0095261B">
              <w:rPr>
                <w:rFonts w:ascii="Montserrat" w:hAnsi="Montserrat" w:cs="Arial"/>
                <w:sz w:val="18"/>
                <w:szCs w:val="18"/>
              </w:rPr>
              <w:t>Repetitive bending/twisting</w:t>
            </w:r>
          </w:p>
        </w:tc>
        <w:tc>
          <w:tcPr>
            <w:tcW w:w="1083" w:type="dxa"/>
          </w:tcPr>
          <w:p w14:paraId="47A365E9" w14:textId="59C1FAA2"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6289787B" w14:textId="5AC518AF"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4EDFE28C" w14:textId="53C05526"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738" w:type="dxa"/>
          </w:tcPr>
          <w:p w14:paraId="7E02E2DB" w14:textId="64F3DC30"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r>
      <w:tr w:rsidR="00363197" w14:paraId="4F42E5A5" w14:textId="77777777" w:rsidTr="3FAAD11F">
        <w:tc>
          <w:tcPr>
            <w:tcW w:w="4875" w:type="dxa"/>
          </w:tcPr>
          <w:p w14:paraId="7773C3B0" w14:textId="77777777" w:rsidR="00363197" w:rsidRPr="0095261B" w:rsidRDefault="00363197" w:rsidP="00363197">
            <w:pPr>
              <w:rPr>
                <w:rFonts w:ascii="Montserrat" w:hAnsi="Montserrat" w:cs="Arial"/>
                <w:sz w:val="18"/>
                <w:szCs w:val="18"/>
              </w:rPr>
            </w:pPr>
            <w:r w:rsidRPr="0095261B">
              <w:rPr>
                <w:rFonts w:ascii="Montserrat" w:hAnsi="Montserrat" w:cs="Arial"/>
                <w:sz w:val="18"/>
                <w:szCs w:val="18"/>
              </w:rPr>
              <w:t>Repetitive kneeling/squatting</w:t>
            </w:r>
          </w:p>
        </w:tc>
        <w:tc>
          <w:tcPr>
            <w:tcW w:w="1083" w:type="dxa"/>
          </w:tcPr>
          <w:p w14:paraId="2F273D0F" w14:textId="322BC07A"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0F5E47B0" w14:textId="755ECA41"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2EF0D93F" w14:textId="5DBAC270"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738" w:type="dxa"/>
          </w:tcPr>
          <w:p w14:paraId="68CB031A" w14:textId="381DA947"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r>
      <w:tr w:rsidR="00363197" w14:paraId="4700250A" w14:textId="77777777" w:rsidTr="3FAAD11F">
        <w:tc>
          <w:tcPr>
            <w:tcW w:w="4875" w:type="dxa"/>
          </w:tcPr>
          <w:p w14:paraId="5470C5AE" w14:textId="77777777" w:rsidR="00363197" w:rsidRPr="0095261B" w:rsidRDefault="00363197" w:rsidP="00363197">
            <w:pPr>
              <w:rPr>
                <w:rFonts w:ascii="Montserrat" w:hAnsi="Montserrat"/>
                <w:sz w:val="18"/>
                <w:szCs w:val="18"/>
              </w:rPr>
            </w:pPr>
            <w:r w:rsidRPr="0095261B">
              <w:rPr>
                <w:rFonts w:ascii="Montserrat" w:hAnsi="Montserrat" w:cs="Arial"/>
                <w:sz w:val="18"/>
                <w:szCs w:val="18"/>
              </w:rPr>
              <w:t>Working with arms above head</w:t>
            </w:r>
          </w:p>
        </w:tc>
        <w:tc>
          <w:tcPr>
            <w:tcW w:w="1083" w:type="dxa"/>
          </w:tcPr>
          <w:p w14:paraId="055C7CC8" w14:textId="067C7C95"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482BAC98" w14:textId="289BA2D0"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4E8915F0" w14:textId="15C6CAF0"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738" w:type="dxa"/>
          </w:tcPr>
          <w:p w14:paraId="7C1B8667" w14:textId="7B34EAB9"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r>
      <w:tr w:rsidR="00363197" w14:paraId="7AED9248" w14:textId="77777777" w:rsidTr="3FAAD11F">
        <w:tc>
          <w:tcPr>
            <w:tcW w:w="4875" w:type="dxa"/>
          </w:tcPr>
          <w:p w14:paraId="6B99C1C7" w14:textId="77777777" w:rsidR="00363197" w:rsidRPr="0095261B" w:rsidRDefault="00363197" w:rsidP="00363197">
            <w:pPr>
              <w:rPr>
                <w:rFonts w:ascii="Montserrat" w:hAnsi="Montserrat"/>
                <w:sz w:val="18"/>
                <w:szCs w:val="18"/>
              </w:rPr>
            </w:pPr>
            <w:r w:rsidRPr="0095261B">
              <w:rPr>
                <w:rFonts w:ascii="Montserrat" w:hAnsi="Montserrat" w:cs="Arial"/>
                <w:sz w:val="18"/>
                <w:szCs w:val="18"/>
              </w:rPr>
              <w:t>Lifting above shoulder height</w:t>
            </w:r>
          </w:p>
        </w:tc>
        <w:tc>
          <w:tcPr>
            <w:tcW w:w="1083" w:type="dxa"/>
          </w:tcPr>
          <w:p w14:paraId="04ABE4A2" w14:textId="2B034C12"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516EDFB6" w14:textId="27B2FA77"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25892030" w14:textId="470D2A04"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738" w:type="dxa"/>
          </w:tcPr>
          <w:p w14:paraId="18A48777" w14:textId="48A4F417"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r>
      <w:tr w:rsidR="00363197" w14:paraId="1229195C" w14:textId="77777777" w:rsidTr="3FAAD11F">
        <w:tc>
          <w:tcPr>
            <w:tcW w:w="4875" w:type="dxa"/>
          </w:tcPr>
          <w:p w14:paraId="0711BAE3" w14:textId="77777777" w:rsidR="00363197" w:rsidRPr="0095261B" w:rsidRDefault="00363197" w:rsidP="00363197">
            <w:pPr>
              <w:rPr>
                <w:rFonts w:ascii="Montserrat" w:hAnsi="Montserrat"/>
                <w:sz w:val="18"/>
                <w:szCs w:val="18"/>
              </w:rPr>
            </w:pPr>
            <w:r w:rsidRPr="0095261B">
              <w:rPr>
                <w:rFonts w:ascii="Montserrat" w:hAnsi="Montserrat" w:cs="Arial"/>
                <w:sz w:val="18"/>
                <w:szCs w:val="18"/>
              </w:rPr>
              <w:t>Using hand tools – vibration/powered</w:t>
            </w:r>
          </w:p>
        </w:tc>
        <w:tc>
          <w:tcPr>
            <w:tcW w:w="1083" w:type="dxa"/>
          </w:tcPr>
          <w:p w14:paraId="4E3B4B24" w14:textId="263EEE4B"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53BE7227" w14:textId="54D4BD67"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4C2E2659" w14:textId="462E06DD"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738" w:type="dxa"/>
          </w:tcPr>
          <w:p w14:paraId="2181F88E" w14:textId="356040DB"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r>
      <w:tr w:rsidR="00363197" w14:paraId="5B71F1C8" w14:textId="77777777" w:rsidTr="3FAAD11F">
        <w:tc>
          <w:tcPr>
            <w:tcW w:w="4875" w:type="dxa"/>
          </w:tcPr>
          <w:p w14:paraId="4DBE939F" w14:textId="77777777" w:rsidR="00363197" w:rsidRPr="0095261B" w:rsidRDefault="00363197" w:rsidP="00363197">
            <w:pPr>
              <w:rPr>
                <w:rFonts w:ascii="Montserrat" w:hAnsi="Montserrat"/>
                <w:sz w:val="18"/>
                <w:szCs w:val="18"/>
              </w:rPr>
            </w:pPr>
            <w:r w:rsidRPr="0095261B">
              <w:rPr>
                <w:rFonts w:ascii="Montserrat" w:hAnsi="Montserrat" w:cs="Arial"/>
                <w:sz w:val="18"/>
                <w:szCs w:val="18"/>
              </w:rPr>
              <w:t>Operating precision machinery</w:t>
            </w:r>
          </w:p>
        </w:tc>
        <w:tc>
          <w:tcPr>
            <w:tcW w:w="1083" w:type="dxa"/>
          </w:tcPr>
          <w:p w14:paraId="23321341" w14:textId="12233BA8"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53196BF2" w14:textId="571A84BF"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114EF9C2" w14:textId="5ED74C42"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738" w:type="dxa"/>
          </w:tcPr>
          <w:p w14:paraId="1DD04EF6" w14:textId="7020CCDD"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r>
      <w:tr w:rsidR="00363197" w14:paraId="658FA9E3" w14:textId="77777777" w:rsidTr="3FAAD11F">
        <w:tc>
          <w:tcPr>
            <w:tcW w:w="4875" w:type="dxa"/>
          </w:tcPr>
          <w:p w14:paraId="3D556B42" w14:textId="77777777" w:rsidR="00363197" w:rsidRPr="0095261B" w:rsidRDefault="00363197" w:rsidP="00363197">
            <w:pPr>
              <w:rPr>
                <w:rFonts w:ascii="Montserrat" w:hAnsi="Montserrat"/>
                <w:sz w:val="18"/>
                <w:szCs w:val="18"/>
              </w:rPr>
            </w:pPr>
            <w:r w:rsidRPr="0095261B">
              <w:rPr>
                <w:rFonts w:ascii="Montserrat" w:hAnsi="Montserrat" w:cs="Arial"/>
                <w:sz w:val="18"/>
                <w:szCs w:val="18"/>
              </w:rPr>
              <w:t>Close inspection work</w:t>
            </w:r>
          </w:p>
        </w:tc>
        <w:tc>
          <w:tcPr>
            <w:tcW w:w="1083" w:type="dxa"/>
          </w:tcPr>
          <w:p w14:paraId="1100A882" w14:textId="5AB1930A"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614D3B6C" w14:textId="1816BC88"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6AED80EA" w14:textId="71D9EAA1"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738" w:type="dxa"/>
          </w:tcPr>
          <w:p w14:paraId="34777351" w14:textId="28D435CD"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r>
      <w:tr w:rsidR="00363197" w14:paraId="51203C84" w14:textId="77777777" w:rsidTr="3FAAD11F">
        <w:tc>
          <w:tcPr>
            <w:tcW w:w="4875" w:type="dxa"/>
          </w:tcPr>
          <w:p w14:paraId="537563E6" w14:textId="77777777" w:rsidR="00363197" w:rsidRPr="0095261B" w:rsidRDefault="00363197" w:rsidP="00363197">
            <w:pPr>
              <w:rPr>
                <w:rFonts w:ascii="Montserrat" w:hAnsi="Montserrat"/>
                <w:sz w:val="18"/>
                <w:szCs w:val="18"/>
              </w:rPr>
            </w:pPr>
            <w:r w:rsidRPr="0095261B">
              <w:rPr>
                <w:rFonts w:ascii="Montserrat" w:hAnsi="Montserrat" w:cs="Arial"/>
                <w:sz w:val="18"/>
                <w:szCs w:val="18"/>
              </w:rPr>
              <w:t>Wearing hearing protection</w:t>
            </w:r>
          </w:p>
        </w:tc>
        <w:tc>
          <w:tcPr>
            <w:tcW w:w="1083" w:type="dxa"/>
          </w:tcPr>
          <w:p w14:paraId="598640C0" w14:textId="0BDDBAE0"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0E6EE98F" w14:textId="57B659EB"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5002C454" w14:textId="7A9E2811"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c>
          <w:tcPr>
            <w:tcW w:w="738" w:type="dxa"/>
          </w:tcPr>
          <w:p w14:paraId="153298E5" w14:textId="1A2A570D"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363197" w14:paraId="1BF164A3" w14:textId="77777777" w:rsidTr="3FAAD11F">
        <w:tc>
          <w:tcPr>
            <w:tcW w:w="4875" w:type="dxa"/>
          </w:tcPr>
          <w:p w14:paraId="5CBE7E0D" w14:textId="77777777" w:rsidR="00363197" w:rsidRPr="0095261B" w:rsidRDefault="00363197" w:rsidP="00363197">
            <w:pPr>
              <w:rPr>
                <w:rFonts w:ascii="Montserrat" w:hAnsi="Montserrat"/>
                <w:sz w:val="18"/>
                <w:szCs w:val="18"/>
              </w:rPr>
            </w:pPr>
            <w:r w:rsidRPr="0095261B">
              <w:rPr>
                <w:rFonts w:ascii="Montserrat" w:hAnsi="Montserrat" w:cs="Arial"/>
                <w:sz w:val="18"/>
                <w:szCs w:val="18"/>
              </w:rPr>
              <w:t>Wearing eye protection</w:t>
            </w:r>
          </w:p>
        </w:tc>
        <w:tc>
          <w:tcPr>
            <w:tcW w:w="1083" w:type="dxa"/>
          </w:tcPr>
          <w:p w14:paraId="12F69A5B" w14:textId="2282FA9C"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198C628A" w14:textId="01FDA249"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39ACF491" w14:textId="20740CAA"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c>
          <w:tcPr>
            <w:tcW w:w="738" w:type="dxa"/>
          </w:tcPr>
          <w:p w14:paraId="3B2F2D80" w14:textId="529B122A"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363197" w14:paraId="1340408A" w14:textId="77777777" w:rsidTr="3FAAD11F">
        <w:tc>
          <w:tcPr>
            <w:tcW w:w="4875" w:type="dxa"/>
          </w:tcPr>
          <w:p w14:paraId="16AE9297" w14:textId="77777777" w:rsidR="00363197" w:rsidRPr="0095261B" w:rsidRDefault="00363197" w:rsidP="00363197">
            <w:pPr>
              <w:rPr>
                <w:rFonts w:ascii="Montserrat" w:hAnsi="Montserrat" w:cs="Arial"/>
                <w:sz w:val="18"/>
                <w:szCs w:val="18"/>
              </w:rPr>
            </w:pPr>
            <w:r w:rsidRPr="0095261B">
              <w:rPr>
                <w:rFonts w:ascii="Montserrat" w:hAnsi="Montserrat" w:cs="Arial"/>
                <w:sz w:val="18"/>
                <w:szCs w:val="18"/>
              </w:rPr>
              <w:t>Wearing safety shoes/boots (steel cap) / gum boots</w:t>
            </w:r>
          </w:p>
        </w:tc>
        <w:tc>
          <w:tcPr>
            <w:tcW w:w="1083" w:type="dxa"/>
          </w:tcPr>
          <w:p w14:paraId="423A685F" w14:textId="28005E44"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55C2E338" w14:textId="04340E39"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c>
          <w:tcPr>
            <w:tcW w:w="1284" w:type="dxa"/>
          </w:tcPr>
          <w:p w14:paraId="3093CBF6" w14:textId="63A8B57C"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738" w:type="dxa"/>
          </w:tcPr>
          <w:p w14:paraId="3104766F" w14:textId="0F4BDB39"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363197" w14:paraId="38774186" w14:textId="77777777" w:rsidTr="3FAAD11F">
        <w:tc>
          <w:tcPr>
            <w:tcW w:w="4875" w:type="dxa"/>
          </w:tcPr>
          <w:p w14:paraId="22F8BB29" w14:textId="77777777" w:rsidR="00363197" w:rsidRPr="0095261B" w:rsidRDefault="00363197" w:rsidP="00363197">
            <w:pPr>
              <w:rPr>
                <w:rFonts w:ascii="Montserrat" w:hAnsi="Montserrat" w:cs="Arial"/>
                <w:sz w:val="18"/>
                <w:szCs w:val="18"/>
              </w:rPr>
            </w:pPr>
            <w:r w:rsidRPr="0095261B">
              <w:rPr>
                <w:rFonts w:ascii="Montserrat" w:hAnsi="Montserrat" w:cs="Arial"/>
                <w:sz w:val="18"/>
                <w:szCs w:val="18"/>
              </w:rPr>
              <w:t>Wearing other relevant PPE</w:t>
            </w:r>
          </w:p>
        </w:tc>
        <w:tc>
          <w:tcPr>
            <w:tcW w:w="1083" w:type="dxa"/>
          </w:tcPr>
          <w:p w14:paraId="3B30E33F" w14:textId="2A817AA4"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5D8AA913" w14:textId="2DD07E3F"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2B8518CB" w14:textId="18A861FF"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c>
          <w:tcPr>
            <w:tcW w:w="738" w:type="dxa"/>
          </w:tcPr>
          <w:p w14:paraId="2C14E3E3" w14:textId="00A7DC7A"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363197" w14:paraId="30E99416" w14:textId="77777777" w:rsidTr="3FAAD11F">
        <w:tc>
          <w:tcPr>
            <w:tcW w:w="4875" w:type="dxa"/>
          </w:tcPr>
          <w:p w14:paraId="52198526" w14:textId="77777777" w:rsidR="00363197" w:rsidRPr="0095261B" w:rsidRDefault="00363197" w:rsidP="00363197">
            <w:pPr>
              <w:rPr>
                <w:rFonts w:ascii="Montserrat" w:hAnsi="Montserrat"/>
                <w:sz w:val="18"/>
                <w:szCs w:val="18"/>
              </w:rPr>
            </w:pPr>
            <w:r w:rsidRPr="0095261B">
              <w:rPr>
                <w:rFonts w:ascii="Montserrat" w:hAnsi="Montserrat" w:cs="Arial"/>
                <w:sz w:val="18"/>
                <w:szCs w:val="18"/>
              </w:rPr>
              <w:t>Working in dusty conditions</w:t>
            </w:r>
          </w:p>
        </w:tc>
        <w:tc>
          <w:tcPr>
            <w:tcW w:w="1083" w:type="dxa"/>
          </w:tcPr>
          <w:p w14:paraId="3815E9FB" w14:textId="7E7C6D22"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3BBE2098" w14:textId="2946FD9F"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07F53BF7" w14:textId="30ACB89A"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738" w:type="dxa"/>
          </w:tcPr>
          <w:p w14:paraId="660A36EA" w14:textId="055640C2"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r>
      <w:tr w:rsidR="00363197" w14:paraId="54B74C9B" w14:textId="77777777" w:rsidTr="3FAAD11F">
        <w:tc>
          <w:tcPr>
            <w:tcW w:w="4875" w:type="dxa"/>
          </w:tcPr>
          <w:p w14:paraId="0BE2EB1C" w14:textId="77777777" w:rsidR="00363197" w:rsidRPr="0095261B" w:rsidRDefault="00363197" w:rsidP="00363197">
            <w:pPr>
              <w:rPr>
                <w:rFonts w:ascii="Montserrat" w:hAnsi="Montserrat"/>
                <w:sz w:val="18"/>
                <w:szCs w:val="18"/>
              </w:rPr>
            </w:pPr>
            <w:r w:rsidRPr="0095261B">
              <w:rPr>
                <w:rFonts w:ascii="Montserrat" w:hAnsi="Montserrat" w:cs="Arial"/>
                <w:sz w:val="18"/>
                <w:szCs w:val="18"/>
              </w:rPr>
              <w:t>Working in wet/slippery conditions</w:t>
            </w:r>
          </w:p>
        </w:tc>
        <w:tc>
          <w:tcPr>
            <w:tcW w:w="1083" w:type="dxa"/>
          </w:tcPr>
          <w:p w14:paraId="1B623FDB" w14:textId="1CAC4626"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23386E41" w14:textId="7D8DA4E8"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46EA8835" w14:textId="50561C21"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738" w:type="dxa"/>
          </w:tcPr>
          <w:p w14:paraId="2E7835DE" w14:textId="4277E845"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r>
      <w:tr w:rsidR="00363197" w14:paraId="7ED4C4AD" w14:textId="77777777" w:rsidTr="3FAAD11F">
        <w:tc>
          <w:tcPr>
            <w:tcW w:w="4875" w:type="dxa"/>
          </w:tcPr>
          <w:p w14:paraId="1702B0AD" w14:textId="77777777" w:rsidR="00363197" w:rsidRPr="0095261B" w:rsidRDefault="00363197" w:rsidP="00363197">
            <w:pPr>
              <w:rPr>
                <w:rFonts w:ascii="Montserrat" w:hAnsi="Montserrat"/>
                <w:sz w:val="18"/>
                <w:szCs w:val="18"/>
              </w:rPr>
            </w:pPr>
            <w:r w:rsidRPr="0095261B">
              <w:rPr>
                <w:rFonts w:ascii="Montserrat" w:hAnsi="Montserrat" w:cs="Arial"/>
                <w:sz w:val="18"/>
                <w:szCs w:val="18"/>
              </w:rPr>
              <w:t>Working with chemicals/solvents/detergents</w:t>
            </w:r>
          </w:p>
        </w:tc>
        <w:tc>
          <w:tcPr>
            <w:tcW w:w="1083" w:type="dxa"/>
          </w:tcPr>
          <w:p w14:paraId="5D409292" w14:textId="1C21FB63"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1143CDF3" w14:textId="15375AA8"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71408DC2" w14:textId="212F791E"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738" w:type="dxa"/>
          </w:tcPr>
          <w:p w14:paraId="548B4B4E" w14:textId="48B6DBE7"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r>
      <w:tr w:rsidR="00363197" w14:paraId="06D4E31D" w14:textId="77777777" w:rsidTr="3FAAD11F">
        <w:tc>
          <w:tcPr>
            <w:tcW w:w="4875" w:type="dxa"/>
          </w:tcPr>
          <w:p w14:paraId="438A1CC7" w14:textId="77777777" w:rsidR="00363197" w:rsidRPr="0095261B" w:rsidRDefault="00363197" w:rsidP="00363197">
            <w:pPr>
              <w:rPr>
                <w:rFonts w:ascii="Montserrat" w:hAnsi="Montserrat"/>
                <w:sz w:val="18"/>
                <w:szCs w:val="18"/>
              </w:rPr>
            </w:pPr>
            <w:r w:rsidRPr="0095261B">
              <w:rPr>
                <w:rFonts w:ascii="Montserrat" w:hAnsi="Montserrat" w:cs="Arial"/>
                <w:sz w:val="18"/>
                <w:szCs w:val="18"/>
              </w:rPr>
              <w:t>Washing hands with soap (hygiene)</w:t>
            </w:r>
          </w:p>
        </w:tc>
        <w:tc>
          <w:tcPr>
            <w:tcW w:w="1083" w:type="dxa"/>
          </w:tcPr>
          <w:p w14:paraId="247EE8EB" w14:textId="7DBC29D9"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33BA450E" w14:textId="47404667"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0BF80115" w14:textId="49638877"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c>
          <w:tcPr>
            <w:tcW w:w="738" w:type="dxa"/>
          </w:tcPr>
          <w:p w14:paraId="444E31AF" w14:textId="2C471A4F"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363197" w14:paraId="2AF0184F" w14:textId="77777777" w:rsidTr="3FAAD11F">
        <w:tc>
          <w:tcPr>
            <w:tcW w:w="4875" w:type="dxa"/>
          </w:tcPr>
          <w:p w14:paraId="30198F86" w14:textId="77777777" w:rsidR="00363197" w:rsidRPr="0095261B" w:rsidRDefault="00363197" w:rsidP="00363197">
            <w:pPr>
              <w:rPr>
                <w:rFonts w:ascii="Montserrat" w:hAnsi="Montserrat"/>
                <w:sz w:val="18"/>
                <w:szCs w:val="18"/>
              </w:rPr>
            </w:pPr>
            <w:r w:rsidRPr="0095261B">
              <w:rPr>
                <w:rFonts w:ascii="Montserrat" w:hAnsi="Montserrat" w:cs="Arial"/>
                <w:sz w:val="18"/>
                <w:szCs w:val="18"/>
              </w:rPr>
              <w:t>Working at heights</w:t>
            </w:r>
          </w:p>
        </w:tc>
        <w:tc>
          <w:tcPr>
            <w:tcW w:w="1083" w:type="dxa"/>
          </w:tcPr>
          <w:p w14:paraId="5FA3E62A" w14:textId="743D251F"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2DC1B4F9" w14:textId="44A6242D"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7B487484" w14:textId="73ABBC7E"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738" w:type="dxa"/>
          </w:tcPr>
          <w:p w14:paraId="25AAF7C5" w14:textId="301C03C6"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r>
      <w:tr w:rsidR="00363197" w14:paraId="147D1814" w14:textId="77777777" w:rsidTr="3FAAD11F">
        <w:tc>
          <w:tcPr>
            <w:tcW w:w="4875" w:type="dxa"/>
          </w:tcPr>
          <w:p w14:paraId="57E15D13" w14:textId="77777777" w:rsidR="00363197" w:rsidRPr="0095261B" w:rsidRDefault="00363197" w:rsidP="00363197">
            <w:pPr>
              <w:rPr>
                <w:rFonts w:ascii="Montserrat" w:hAnsi="Montserrat"/>
                <w:sz w:val="18"/>
                <w:szCs w:val="18"/>
              </w:rPr>
            </w:pPr>
            <w:r w:rsidRPr="0095261B">
              <w:rPr>
                <w:rFonts w:ascii="Montserrat" w:hAnsi="Montserrat" w:cs="Arial"/>
                <w:sz w:val="18"/>
                <w:szCs w:val="18"/>
              </w:rPr>
              <w:t>Working in confined spaces</w:t>
            </w:r>
          </w:p>
        </w:tc>
        <w:tc>
          <w:tcPr>
            <w:tcW w:w="1083" w:type="dxa"/>
          </w:tcPr>
          <w:p w14:paraId="7BBC7B97" w14:textId="12C8C003"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08DE39F5" w14:textId="45FC1145"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50622746" w14:textId="0DB64544"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738" w:type="dxa"/>
          </w:tcPr>
          <w:p w14:paraId="608975E7" w14:textId="38F7AA2E"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r>
      <w:tr w:rsidR="00363197" w14:paraId="02D0B3C2" w14:textId="77777777" w:rsidTr="3FAAD11F">
        <w:tc>
          <w:tcPr>
            <w:tcW w:w="4875" w:type="dxa"/>
          </w:tcPr>
          <w:p w14:paraId="1E118618" w14:textId="77777777" w:rsidR="00363197" w:rsidRPr="0095261B" w:rsidRDefault="00363197" w:rsidP="00363197">
            <w:pPr>
              <w:rPr>
                <w:rFonts w:ascii="Montserrat" w:hAnsi="Montserrat"/>
                <w:sz w:val="18"/>
                <w:szCs w:val="18"/>
              </w:rPr>
            </w:pPr>
            <w:r w:rsidRPr="0095261B">
              <w:rPr>
                <w:rFonts w:ascii="Montserrat" w:hAnsi="Montserrat" w:cs="Arial"/>
                <w:sz w:val="18"/>
                <w:szCs w:val="18"/>
              </w:rPr>
              <w:t>Working in chillers (+4 degrees C)</w:t>
            </w:r>
          </w:p>
        </w:tc>
        <w:tc>
          <w:tcPr>
            <w:tcW w:w="1083" w:type="dxa"/>
          </w:tcPr>
          <w:p w14:paraId="2151FD7E" w14:textId="18DAAF9E"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61769C25" w14:textId="21099E3C"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1E511B53" w14:textId="273E6369"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738" w:type="dxa"/>
          </w:tcPr>
          <w:p w14:paraId="2891F780" w14:textId="3B689B45"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r>
      <w:tr w:rsidR="00363197" w14:paraId="54C7D9DD" w14:textId="77777777" w:rsidTr="3FAAD11F">
        <w:tc>
          <w:tcPr>
            <w:tcW w:w="4875" w:type="dxa"/>
          </w:tcPr>
          <w:p w14:paraId="1B8CCD2E" w14:textId="77777777" w:rsidR="00363197" w:rsidRPr="0095261B" w:rsidRDefault="00363197" w:rsidP="00363197">
            <w:pPr>
              <w:rPr>
                <w:rFonts w:ascii="Montserrat" w:hAnsi="Montserrat" w:cs="Arial"/>
                <w:sz w:val="18"/>
                <w:szCs w:val="18"/>
              </w:rPr>
            </w:pPr>
            <w:r w:rsidRPr="0095261B">
              <w:rPr>
                <w:rFonts w:ascii="Montserrat" w:hAnsi="Montserrat" w:cs="Arial"/>
                <w:sz w:val="18"/>
                <w:szCs w:val="18"/>
              </w:rPr>
              <w:t>Performing clerical duties</w:t>
            </w:r>
          </w:p>
        </w:tc>
        <w:tc>
          <w:tcPr>
            <w:tcW w:w="1083" w:type="dxa"/>
          </w:tcPr>
          <w:p w14:paraId="03A81DEE" w14:textId="65F60543"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Pr>
          <w:p w14:paraId="6390F120" w14:textId="1B1D744E"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4A7F4545" w14:textId="01BDCD82"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c>
          <w:tcPr>
            <w:tcW w:w="738" w:type="dxa"/>
          </w:tcPr>
          <w:p w14:paraId="0F915072" w14:textId="2A27951A"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363197" w14:paraId="72123884" w14:textId="77777777" w:rsidTr="3FAAD11F">
        <w:tc>
          <w:tcPr>
            <w:tcW w:w="4875" w:type="dxa"/>
          </w:tcPr>
          <w:p w14:paraId="11FDD2D2" w14:textId="77777777" w:rsidR="00363197" w:rsidRPr="0095261B" w:rsidRDefault="00363197" w:rsidP="00363197">
            <w:pPr>
              <w:rPr>
                <w:rFonts w:ascii="Montserrat" w:hAnsi="Montserrat" w:cs="Arial"/>
                <w:sz w:val="18"/>
                <w:szCs w:val="18"/>
              </w:rPr>
            </w:pPr>
            <w:r w:rsidRPr="0095261B">
              <w:rPr>
                <w:rFonts w:ascii="Montserrat" w:hAnsi="Montserrat" w:cs="Arial"/>
                <w:sz w:val="18"/>
                <w:szCs w:val="18"/>
              </w:rPr>
              <w:t>Working on a keyboard</w:t>
            </w:r>
          </w:p>
        </w:tc>
        <w:tc>
          <w:tcPr>
            <w:tcW w:w="1083" w:type="dxa"/>
          </w:tcPr>
          <w:p w14:paraId="518D8C78" w14:textId="25FE2ADE"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c>
          <w:tcPr>
            <w:tcW w:w="1087" w:type="dxa"/>
          </w:tcPr>
          <w:p w14:paraId="3E52AAB1" w14:textId="2838B452"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Pr>
          <w:p w14:paraId="046B0CA4" w14:textId="01196A72"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738" w:type="dxa"/>
          </w:tcPr>
          <w:p w14:paraId="19D095DF" w14:textId="66E7615B"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363197" w14:paraId="0B38D476" w14:textId="77777777" w:rsidTr="3FAAD11F">
        <w:tc>
          <w:tcPr>
            <w:tcW w:w="4875" w:type="dxa"/>
            <w:tcBorders>
              <w:bottom w:val="single" w:sz="4" w:space="0" w:color="DDD9C3" w:themeColor="background2" w:themeShade="E6"/>
            </w:tcBorders>
          </w:tcPr>
          <w:p w14:paraId="400F1C1C" w14:textId="77777777" w:rsidR="00363197" w:rsidRPr="0095261B" w:rsidRDefault="00363197" w:rsidP="00363197">
            <w:pPr>
              <w:rPr>
                <w:rFonts w:ascii="Montserrat" w:hAnsi="Montserrat" w:cs="Arial"/>
                <w:sz w:val="18"/>
                <w:szCs w:val="18"/>
              </w:rPr>
            </w:pPr>
            <w:r w:rsidRPr="0095261B">
              <w:rPr>
                <w:rFonts w:ascii="Montserrat" w:hAnsi="Montserrat" w:cs="Arial"/>
                <w:sz w:val="18"/>
                <w:szCs w:val="18"/>
              </w:rPr>
              <w:t>Driving cars and/or trucks</w:t>
            </w:r>
          </w:p>
        </w:tc>
        <w:tc>
          <w:tcPr>
            <w:tcW w:w="1083" w:type="dxa"/>
            <w:tcBorders>
              <w:bottom w:val="single" w:sz="4" w:space="0" w:color="DDD9C3" w:themeColor="background2" w:themeShade="E6"/>
            </w:tcBorders>
          </w:tcPr>
          <w:p w14:paraId="1EB63744" w14:textId="6AC0E6EA"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Borders>
              <w:bottom w:val="single" w:sz="4" w:space="0" w:color="DDD9C3" w:themeColor="background2" w:themeShade="E6"/>
            </w:tcBorders>
          </w:tcPr>
          <w:p w14:paraId="4F72DE0E" w14:textId="123B0111"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c>
          <w:tcPr>
            <w:tcW w:w="1284" w:type="dxa"/>
            <w:tcBorders>
              <w:bottom w:val="single" w:sz="4" w:space="0" w:color="DDD9C3" w:themeColor="background2" w:themeShade="E6"/>
            </w:tcBorders>
          </w:tcPr>
          <w:p w14:paraId="04BD9B54" w14:textId="16EF7E1E"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738" w:type="dxa"/>
            <w:tcBorders>
              <w:bottom w:val="single" w:sz="4" w:space="0" w:color="DDD9C3" w:themeColor="background2" w:themeShade="E6"/>
            </w:tcBorders>
          </w:tcPr>
          <w:p w14:paraId="78FC89A1" w14:textId="64892428"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r>
      <w:tr w:rsidR="00363197" w14:paraId="13B7E5EA" w14:textId="77777777" w:rsidTr="3FAAD11F">
        <w:trPr>
          <w:trHeight w:val="309"/>
        </w:trPr>
        <w:tc>
          <w:tcPr>
            <w:tcW w:w="4875" w:type="dxa"/>
            <w:tcBorders>
              <w:top w:val="single" w:sz="4" w:space="0" w:color="DDD9C3" w:themeColor="background2" w:themeShade="E6"/>
              <w:bottom w:val="single" w:sz="4" w:space="0" w:color="auto"/>
            </w:tcBorders>
          </w:tcPr>
          <w:p w14:paraId="1E3B66CB" w14:textId="77777777" w:rsidR="00363197" w:rsidRPr="0095261B" w:rsidRDefault="00363197" w:rsidP="00363197">
            <w:pPr>
              <w:rPr>
                <w:rFonts w:ascii="Montserrat" w:hAnsi="Montserrat" w:cs="Arial"/>
                <w:sz w:val="18"/>
                <w:szCs w:val="18"/>
              </w:rPr>
            </w:pPr>
            <w:r w:rsidRPr="0095261B">
              <w:rPr>
                <w:rFonts w:ascii="Montserrat" w:hAnsi="Montserrat" w:cs="Arial"/>
                <w:sz w:val="18"/>
                <w:szCs w:val="18"/>
              </w:rPr>
              <w:t>Other (please specify)</w:t>
            </w:r>
          </w:p>
        </w:tc>
        <w:tc>
          <w:tcPr>
            <w:tcW w:w="1083" w:type="dxa"/>
            <w:tcBorders>
              <w:top w:val="single" w:sz="4" w:space="0" w:color="DDD9C3" w:themeColor="background2" w:themeShade="E6"/>
              <w:bottom w:val="single" w:sz="4" w:space="0" w:color="auto"/>
            </w:tcBorders>
          </w:tcPr>
          <w:p w14:paraId="67E34EDD" w14:textId="73482CCE"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087" w:type="dxa"/>
            <w:tcBorders>
              <w:top w:val="single" w:sz="4" w:space="0" w:color="DDD9C3" w:themeColor="background2" w:themeShade="E6"/>
              <w:bottom w:val="single" w:sz="4" w:space="0" w:color="auto"/>
            </w:tcBorders>
          </w:tcPr>
          <w:p w14:paraId="16555B50" w14:textId="6941B028"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1284" w:type="dxa"/>
            <w:tcBorders>
              <w:top w:val="single" w:sz="4" w:space="0" w:color="DDD9C3" w:themeColor="background2" w:themeShade="E6"/>
              <w:bottom w:val="single" w:sz="4" w:space="0" w:color="auto"/>
            </w:tcBorders>
          </w:tcPr>
          <w:p w14:paraId="639CDC89" w14:textId="51A28EE0" w:rsidR="00363197" w:rsidRPr="0095261B" w:rsidRDefault="00363197" w:rsidP="00363197">
            <w:pPr>
              <w:jc w:val="center"/>
              <w:rPr>
                <w:rFonts w:ascii="Montserrat" w:hAnsi="Montserrat"/>
                <w:sz w:val="18"/>
                <w:szCs w:val="18"/>
              </w:rPr>
            </w:pPr>
            <w:r w:rsidRPr="0095261B">
              <w:rPr>
                <w:rFonts w:ascii="Montserrat" w:hAnsi="Montserrat"/>
                <w:sz w:val="18"/>
                <w:szCs w:val="18"/>
              </w:rPr>
              <w:fldChar w:fldCharType="begin">
                <w:ffData>
                  <w:name w:val="Check126"/>
                  <w:enabled/>
                  <w:calcOnExit w:val="0"/>
                  <w:checkBox>
                    <w:sizeAuto/>
                    <w:default w:val="0"/>
                  </w:checkBox>
                </w:ffData>
              </w:fldChar>
            </w:r>
            <w:r w:rsidRPr="0095261B">
              <w:rPr>
                <w:rFonts w:ascii="Montserrat" w:hAnsi="Montserrat"/>
                <w:sz w:val="18"/>
                <w:szCs w:val="18"/>
              </w:rPr>
              <w:instrText xml:space="preserve"> FORMCHECKBOX </w:instrText>
            </w:r>
            <w:r w:rsidRPr="0095261B">
              <w:rPr>
                <w:rFonts w:ascii="Montserrat" w:hAnsi="Montserrat"/>
                <w:sz w:val="18"/>
                <w:szCs w:val="18"/>
              </w:rPr>
            </w:r>
            <w:r w:rsidRPr="0095261B">
              <w:rPr>
                <w:rFonts w:ascii="Montserrat" w:hAnsi="Montserrat"/>
                <w:sz w:val="18"/>
                <w:szCs w:val="18"/>
              </w:rPr>
              <w:fldChar w:fldCharType="separate"/>
            </w:r>
            <w:r w:rsidRPr="0095261B">
              <w:rPr>
                <w:rFonts w:ascii="Montserrat" w:hAnsi="Montserrat"/>
                <w:sz w:val="18"/>
                <w:szCs w:val="18"/>
              </w:rPr>
              <w:fldChar w:fldCharType="end"/>
            </w:r>
          </w:p>
        </w:tc>
        <w:tc>
          <w:tcPr>
            <w:tcW w:w="738" w:type="dxa"/>
            <w:tcBorders>
              <w:top w:val="single" w:sz="4" w:space="0" w:color="DDD9C3" w:themeColor="background2" w:themeShade="E6"/>
              <w:bottom w:val="single" w:sz="4" w:space="0" w:color="auto"/>
            </w:tcBorders>
          </w:tcPr>
          <w:p w14:paraId="13C550C2" w14:textId="5BB0EBF0" w:rsidR="00363197" w:rsidRPr="0095261B" w:rsidRDefault="0062219B" w:rsidP="00363197">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end"/>
            </w:r>
          </w:p>
        </w:tc>
      </w:tr>
      <w:tr w:rsidR="004820D4" w:rsidRPr="00904D5D" w14:paraId="2690AF97" w14:textId="77777777" w:rsidTr="3FAAD11F">
        <w:tblPrEx>
          <w:tblBorders>
            <w:insideH w:val="single" w:sz="4" w:space="0" w:color="auto"/>
            <w:insideV w:val="single" w:sz="4" w:space="0" w:color="auto"/>
          </w:tblBorders>
        </w:tblPrEx>
        <w:tc>
          <w:tcPr>
            <w:tcW w:w="9067" w:type="dxa"/>
            <w:gridSpan w:val="5"/>
          </w:tcPr>
          <w:p w14:paraId="342D7313" w14:textId="77777777" w:rsidR="004820D4" w:rsidRDefault="004820D4" w:rsidP="00DB0BE8">
            <w:pPr>
              <w:rPr>
                <w:rFonts w:ascii="Montserrat" w:hAnsi="Montserrat"/>
                <w:sz w:val="18"/>
                <w:szCs w:val="18"/>
              </w:rPr>
            </w:pPr>
            <w:r w:rsidRPr="00904D5D">
              <w:rPr>
                <w:rFonts w:ascii="Montserrat" w:hAnsi="Montserrat"/>
                <w:sz w:val="18"/>
                <w:szCs w:val="18"/>
              </w:rPr>
              <w:t xml:space="preserve">Other special features (e.g. nature of chemicals, travelling requirements etc):   </w:t>
            </w:r>
          </w:p>
          <w:p w14:paraId="0D1CD7D5" w14:textId="2F37D53C" w:rsidR="00904D5D" w:rsidRPr="00904D5D" w:rsidRDefault="00904D5D" w:rsidP="00DB0BE8">
            <w:pPr>
              <w:rPr>
                <w:rFonts w:ascii="Montserrat" w:hAnsi="Montserrat"/>
                <w:sz w:val="18"/>
                <w:szCs w:val="18"/>
              </w:rPr>
            </w:pPr>
            <w:r>
              <w:rPr>
                <w:rFonts w:ascii="Montserrat" w:hAnsi="Montserrat"/>
                <w:sz w:val="18"/>
                <w:szCs w:val="18"/>
              </w:rPr>
              <w:t>XXXX</w:t>
            </w:r>
          </w:p>
        </w:tc>
      </w:tr>
    </w:tbl>
    <w:p w14:paraId="001D650B" w14:textId="77777777" w:rsidR="004820D4" w:rsidRDefault="004820D4" w:rsidP="00D56B87">
      <w:pPr>
        <w:tabs>
          <w:tab w:val="left" w:leader="underscore" w:pos="8222"/>
        </w:tabs>
        <w:spacing w:after="60"/>
        <w:rPr>
          <w:rFonts w:ascii="Montserrat" w:hAnsi="Montserrat" w:cs="Arial"/>
          <w:b/>
          <w:sz w:val="22"/>
          <w:szCs w:val="22"/>
        </w:rPr>
      </w:pPr>
    </w:p>
    <w:p w14:paraId="1CFA60F8" w14:textId="31EA2F17" w:rsidR="00D56B87" w:rsidRPr="00B6705D" w:rsidRDefault="00D56B87" w:rsidP="00D56B87">
      <w:pPr>
        <w:tabs>
          <w:tab w:val="left" w:leader="underscore" w:pos="8222"/>
        </w:tabs>
        <w:spacing w:after="60"/>
        <w:rPr>
          <w:rFonts w:ascii="Montserrat" w:hAnsi="Montserrat" w:cs="Arial"/>
          <w:b/>
          <w:sz w:val="22"/>
          <w:szCs w:val="22"/>
        </w:rPr>
      </w:pPr>
      <w:r w:rsidRPr="00B6705D">
        <w:rPr>
          <w:rFonts w:ascii="Montserrat" w:hAnsi="Montserrat" w:cs="Arial"/>
          <w:b/>
          <w:sz w:val="22"/>
          <w:szCs w:val="22"/>
        </w:rPr>
        <w:t>VARIATION TO CONDITIONS OF EMPLOYMENT:</w:t>
      </w:r>
    </w:p>
    <w:p w14:paraId="4C66D46C" w14:textId="77777777" w:rsidR="00D56B87" w:rsidRPr="00B6705D" w:rsidRDefault="00D56B87" w:rsidP="00527526">
      <w:pPr>
        <w:tabs>
          <w:tab w:val="left" w:leader="underscore" w:pos="8222"/>
        </w:tabs>
        <w:spacing w:after="120"/>
        <w:rPr>
          <w:rFonts w:ascii="Montserrat" w:hAnsi="Montserrat" w:cs="Arial"/>
          <w:sz w:val="20"/>
        </w:rPr>
      </w:pPr>
      <w:r w:rsidRPr="00B6705D">
        <w:rPr>
          <w:rFonts w:ascii="Montserrat" w:hAnsi="Montserrat" w:cs="Arial"/>
          <w:sz w:val="20"/>
        </w:rPr>
        <w:t>These conditions of employment, your duties and your location may be varied by Council during the term of your employment.</w:t>
      </w:r>
    </w:p>
    <w:p w14:paraId="1FF01445" w14:textId="77777777" w:rsidR="00D56B87" w:rsidRPr="00B6705D" w:rsidRDefault="00D56B87" w:rsidP="00527526">
      <w:pPr>
        <w:pStyle w:val="BodyText2"/>
        <w:tabs>
          <w:tab w:val="left" w:pos="567"/>
          <w:tab w:val="left" w:pos="1134"/>
          <w:tab w:val="left" w:pos="1702"/>
        </w:tabs>
        <w:spacing w:before="60"/>
        <w:jc w:val="both"/>
        <w:rPr>
          <w:rFonts w:ascii="Montserrat" w:hAnsi="Montserrat" w:cs="Arial"/>
          <w:lang w:val="en-AU"/>
        </w:rPr>
      </w:pPr>
      <w:r w:rsidRPr="00B6705D">
        <w:rPr>
          <w:rFonts w:ascii="Montserrat" w:hAnsi="Montserrat" w:cs="Arial"/>
          <w:lang w:val="en-AU"/>
        </w:rPr>
        <w:t>The key responsibilities and duties in this position description are to be undertaken in accordance with the General Employee Handbook.</w:t>
      </w:r>
    </w:p>
    <w:p w14:paraId="58465728" w14:textId="77777777" w:rsidR="00D56B87" w:rsidRPr="00B6705D" w:rsidRDefault="00D56B87" w:rsidP="00D56B87">
      <w:pPr>
        <w:rPr>
          <w:rFonts w:ascii="Montserrat" w:hAnsi="Montserrat" w:cs="Arial"/>
          <w:sz w:val="20"/>
        </w:rPr>
      </w:pPr>
    </w:p>
    <w:p w14:paraId="53860F93" w14:textId="77777777" w:rsidR="00086790" w:rsidRDefault="00086790">
      <w:pPr>
        <w:spacing w:after="200" w:line="276" w:lineRule="auto"/>
        <w:jc w:val="left"/>
        <w:rPr>
          <w:rFonts w:ascii="Montserrat" w:hAnsi="Montserrat" w:cs="Arial"/>
          <w:b/>
          <w:bCs/>
          <w:sz w:val="22"/>
          <w:szCs w:val="22"/>
        </w:rPr>
      </w:pPr>
      <w:r>
        <w:rPr>
          <w:rFonts w:ascii="Montserrat" w:hAnsi="Montserrat" w:cs="Arial"/>
          <w:b/>
          <w:bCs/>
          <w:sz w:val="22"/>
          <w:szCs w:val="22"/>
        </w:rPr>
        <w:br w:type="page"/>
      </w:r>
    </w:p>
    <w:p w14:paraId="1D8A8D4C" w14:textId="437F823B" w:rsidR="00D56B87" w:rsidRPr="00B6705D" w:rsidRDefault="00D56B87" w:rsidP="00D56B87">
      <w:pPr>
        <w:tabs>
          <w:tab w:val="left" w:leader="underscore" w:pos="8222"/>
        </w:tabs>
        <w:spacing w:before="60" w:after="60"/>
        <w:rPr>
          <w:rFonts w:ascii="Montserrat" w:hAnsi="Montserrat" w:cs="Arial"/>
          <w:b/>
          <w:bCs/>
          <w:sz w:val="22"/>
          <w:szCs w:val="22"/>
        </w:rPr>
      </w:pPr>
      <w:r w:rsidRPr="00B6705D">
        <w:rPr>
          <w:rFonts w:ascii="Montserrat" w:hAnsi="Montserrat" w:cs="Arial"/>
          <w:b/>
          <w:bCs/>
          <w:sz w:val="22"/>
          <w:szCs w:val="22"/>
        </w:rPr>
        <w:lastRenderedPageBreak/>
        <w:t xml:space="preserve">AGREEMENT: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690"/>
      </w:tblGrid>
      <w:tr w:rsidR="00D56B87" w:rsidRPr="00B6705D" w14:paraId="38C263A2" w14:textId="77777777" w:rsidTr="00BE12E6">
        <w:trPr>
          <w:trHeight w:val="260"/>
        </w:trPr>
        <w:tc>
          <w:tcPr>
            <w:tcW w:w="9072" w:type="dxa"/>
            <w:gridSpan w:val="2"/>
            <w:shd w:val="clear" w:color="auto" w:fill="FFFFFF"/>
          </w:tcPr>
          <w:p w14:paraId="675B686F" w14:textId="77777777" w:rsidR="00D56B87" w:rsidRPr="00B6705D" w:rsidRDefault="00D56B87" w:rsidP="00527526">
            <w:pPr>
              <w:pStyle w:val="BodyText2"/>
              <w:tabs>
                <w:tab w:val="left" w:pos="567"/>
                <w:tab w:val="left" w:pos="1134"/>
                <w:tab w:val="left" w:pos="1702"/>
              </w:tabs>
              <w:spacing w:before="60"/>
              <w:jc w:val="both"/>
              <w:rPr>
                <w:rFonts w:ascii="Montserrat" w:hAnsi="Montserrat" w:cs="Arial"/>
                <w:lang w:val="en-AU"/>
              </w:rPr>
            </w:pPr>
            <w:r w:rsidRPr="00B6705D">
              <w:rPr>
                <w:rFonts w:ascii="Montserrat" w:hAnsi="Montserrat" w:cs="Arial"/>
              </w:rPr>
              <w:t xml:space="preserve">I hereby accept and agree that by placing my electronic signature in the text box, this shall be considered as an original signature for accepting the duties in this position description. I understand that </w:t>
            </w:r>
            <w:r w:rsidRPr="00B6705D">
              <w:rPr>
                <w:rFonts w:ascii="Montserrat" w:hAnsi="Montserrat" w:cs="Arial"/>
                <w:lang w:val="en-AU"/>
              </w:rPr>
              <w:t xml:space="preserve">key responsibilities and duties in </w:t>
            </w:r>
            <w:r w:rsidRPr="00B6705D">
              <w:rPr>
                <w:rFonts w:ascii="Montserrat" w:hAnsi="Montserrat" w:cs="Arial"/>
              </w:rPr>
              <w:t xml:space="preserve">this position description will be </w:t>
            </w:r>
            <w:r w:rsidRPr="00B6705D">
              <w:rPr>
                <w:rFonts w:ascii="Montserrat" w:hAnsi="Montserrat" w:cs="Arial"/>
                <w:lang w:val="en-AU"/>
              </w:rPr>
              <w:t xml:space="preserve">undertaken in accordance with the Employee Handbook </w:t>
            </w:r>
            <w:r w:rsidRPr="00B6705D">
              <w:rPr>
                <w:rFonts w:ascii="Montserrat" w:hAnsi="Montserrat" w:cs="Arial"/>
              </w:rPr>
              <w:t>and I agree to abide by the terms and conditions stipulated therein.</w:t>
            </w:r>
          </w:p>
        </w:tc>
      </w:tr>
      <w:tr w:rsidR="00D56B87" w:rsidRPr="00B6705D" w14:paraId="6B8ACDED" w14:textId="77777777" w:rsidTr="00BE12E6">
        <w:trPr>
          <w:trHeight w:val="260"/>
        </w:trPr>
        <w:tc>
          <w:tcPr>
            <w:tcW w:w="9072" w:type="dxa"/>
            <w:gridSpan w:val="2"/>
            <w:shd w:val="clear" w:color="auto" w:fill="FFFFFF"/>
            <w:vAlign w:val="center"/>
          </w:tcPr>
          <w:p w14:paraId="14751A9E"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Name (Please print):</w:t>
            </w:r>
          </w:p>
        </w:tc>
      </w:tr>
      <w:tr w:rsidR="00D56B87" w:rsidRPr="00B6705D" w14:paraId="5E0B1138" w14:textId="77777777" w:rsidTr="00BE12E6">
        <w:trPr>
          <w:trHeight w:val="260"/>
        </w:trPr>
        <w:tc>
          <w:tcPr>
            <w:tcW w:w="5382" w:type="dxa"/>
            <w:shd w:val="clear" w:color="auto" w:fill="FFFFFF"/>
            <w:vAlign w:val="center"/>
          </w:tcPr>
          <w:p w14:paraId="470AF595" w14:textId="77777777" w:rsidR="00D56B87" w:rsidRPr="00B6705D" w:rsidRDefault="00D56B87" w:rsidP="00DE32E8">
            <w:pPr>
              <w:spacing w:before="60" w:after="60"/>
              <w:rPr>
                <w:rFonts w:ascii="Montserrat" w:hAnsi="Montserrat" w:cs="Arial"/>
                <w:sz w:val="20"/>
              </w:rPr>
            </w:pPr>
          </w:p>
          <w:p w14:paraId="0A7C31F8"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Signature:</w:t>
            </w:r>
          </w:p>
        </w:tc>
        <w:tc>
          <w:tcPr>
            <w:tcW w:w="3690" w:type="dxa"/>
            <w:shd w:val="clear" w:color="auto" w:fill="FFFFFF"/>
            <w:vAlign w:val="bottom"/>
          </w:tcPr>
          <w:p w14:paraId="5995AC97"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Date:</w:t>
            </w:r>
          </w:p>
        </w:tc>
      </w:tr>
    </w:tbl>
    <w:p w14:paraId="69A06E8D" w14:textId="77777777" w:rsidR="00D56B87" w:rsidRPr="00086790" w:rsidRDefault="00D56B87" w:rsidP="00086790">
      <w:pPr>
        <w:tabs>
          <w:tab w:val="left" w:leader="underscore" w:pos="8222"/>
        </w:tabs>
        <w:spacing w:before="60" w:after="60"/>
        <w:rPr>
          <w:rFonts w:ascii="Montserrat" w:hAnsi="Montserrat" w:cs="Arial"/>
          <w:b/>
          <w:bCs/>
          <w:sz w:val="22"/>
          <w:szCs w:val="22"/>
        </w:rPr>
      </w:pPr>
    </w:p>
    <w:p w14:paraId="4ABE15ED" w14:textId="77777777" w:rsidR="00D56B87" w:rsidRPr="00B6705D" w:rsidRDefault="00D56B87" w:rsidP="00D56B87">
      <w:pPr>
        <w:tabs>
          <w:tab w:val="left" w:leader="underscore" w:pos="8222"/>
        </w:tabs>
        <w:spacing w:before="60"/>
        <w:rPr>
          <w:rFonts w:ascii="Montserrat" w:hAnsi="Montserrat" w:cs="Arial"/>
          <w:b/>
          <w:sz w:val="22"/>
          <w:szCs w:val="22"/>
        </w:rPr>
      </w:pPr>
      <w:r w:rsidRPr="00B6705D">
        <w:rPr>
          <w:rFonts w:ascii="Montserrat" w:hAnsi="Montserrat" w:cs="Arial"/>
          <w:b/>
          <w:sz w:val="22"/>
          <w:szCs w:val="22"/>
        </w:rPr>
        <w:t>SELECTION CRITERIA:</w:t>
      </w:r>
    </w:p>
    <w:p w14:paraId="795C04DA" w14:textId="77777777" w:rsidR="00D56B87" w:rsidRPr="00B6705D" w:rsidRDefault="00D56B87" w:rsidP="00D56B87">
      <w:pPr>
        <w:rPr>
          <w:rFonts w:ascii="Montserrat" w:hAnsi="Montserrat" w:cs="Arial"/>
          <w:sz w:val="20"/>
        </w:rPr>
      </w:pPr>
    </w:p>
    <w:p w14:paraId="5A3324A4" w14:textId="77777777" w:rsidR="00D56B87" w:rsidRDefault="00D56B87" w:rsidP="00D56B87">
      <w:pPr>
        <w:tabs>
          <w:tab w:val="left" w:pos="567"/>
          <w:tab w:val="left" w:pos="1134"/>
          <w:tab w:val="left" w:pos="1702"/>
        </w:tabs>
        <w:autoSpaceDE w:val="0"/>
        <w:autoSpaceDN w:val="0"/>
        <w:adjustRightInd w:val="0"/>
        <w:spacing w:after="120"/>
        <w:rPr>
          <w:rFonts w:ascii="Montserrat" w:hAnsi="Montserrat" w:cs="Arial"/>
          <w:sz w:val="20"/>
        </w:rPr>
      </w:pPr>
      <w:r w:rsidRPr="00B6705D">
        <w:rPr>
          <w:rFonts w:ascii="Montserrat" w:hAnsi="Montserrat" w:cs="Arial"/>
          <w:sz w:val="20"/>
        </w:rPr>
        <w:t>Selection will be based on the following selection criteria; however, reference will also be made to other listed skills, knowledge and attributes as required in the position description:</w:t>
      </w:r>
    </w:p>
    <w:p w14:paraId="18B17934" w14:textId="3F515071" w:rsidR="008F11D9" w:rsidRPr="008F11D9" w:rsidRDefault="008F11D9" w:rsidP="008F11D9">
      <w:pPr>
        <w:pStyle w:val="ListParagraph"/>
        <w:numPr>
          <w:ilvl w:val="0"/>
          <w:numId w:val="25"/>
        </w:numPr>
        <w:tabs>
          <w:tab w:val="left" w:leader="underscore" w:pos="8222"/>
        </w:tabs>
        <w:spacing w:after="60"/>
        <w:ind w:left="284" w:hanging="284"/>
        <w:rPr>
          <w:rFonts w:ascii="Montserrat" w:hAnsi="Montserrat" w:cs="Arial"/>
          <w:bCs/>
          <w:sz w:val="20"/>
        </w:rPr>
      </w:pPr>
      <w:r w:rsidRPr="008F11D9">
        <w:rPr>
          <w:rFonts w:ascii="Montserrat" w:hAnsi="Montserrat" w:cs="Arial"/>
          <w:b/>
          <w:bCs/>
          <w:sz w:val="20"/>
        </w:rPr>
        <w:t>Qualifications</w:t>
      </w:r>
      <w:r w:rsidRPr="008F11D9">
        <w:rPr>
          <w:rFonts w:ascii="Montserrat" w:hAnsi="Montserrat" w:cs="Arial"/>
          <w:b/>
          <w:sz w:val="20"/>
        </w:rPr>
        <w:br/>
      </w:r>
      <w:r w:rsidRPr="008F11D9">
        <w:rPr>
          <w:rFonts w:ascii="Montserrat" w:hAnsi="Montserrat" w:cs="Arial"/>
          <w:bCs/>
          <w:sz w:val="20"/>
        </w:rPr>
        <w:t>Holds a relevant tertiary qualification in environmental science, urban planning, natural resource management, or a closely related discipline.</w:t>
      </w:r>
    </w:p>
    <w:p w14:paraId="6B837AEF" w14:textId="77777777" w:rsidR="008F11D9" w:rsidRPr="008F11D9" w:rsidRDefault="008F11D9" w:rsidP="008F11D9">
      <w:pPr>
        <w:tabs>
          <w:tab w:val="left" w:leader="underscore" w:pos="8222"/>
        </w:tabs>
        <w:spacing w:after="60"/>
        <w:ind w:left="284"/>
        <w:contextualSpacing/>
        <w:jc w:val="left"/>
        <w:rPr>
          <w:rFonts w:ascii="Montserrat" w:hAnsi="Montserrat" w:cs="Arial"/>
          <w:bCs/>
          <w:sz w:val="20"/>
        </w:rPr>
      </w:pPr>
    </w:p>
    <w:p w14:paraId="2E1001C3" w14:textId="77777777" w:rsidR="008F11D9" w:rsidRPr="008F11D9" w:rsidRDefault="008F11D9" w:rsidP="008F11D9">
      <w:pPr>
        <w:tabs>
          <w:tab w:val="left" w:leader="underscore" w:pos="8222"/>
        </w:tabs>
        <w:spacing w:after="60"/>
        <w:ind w:left="284" w:hanging="284"/>
        <w:jc w:val="left"/>
        <w:rPr>
          <w:rFonts w:ascii="Montserrat" w:hAnsi="Montserrat" w:cs="Arial"/>
          <w:sz w:val="20"/>
        </w:rPr>
      </w:pPr>
      <w:r w:rsidRPr="008F11D9">
        <w:rPr>
          <w:rFonts w:ascii="Montserrat" w:hAnsi="Montserrat" w:cs="Arial"/>
          <w:b/>
          <w:bCs/>
          <w:sz w:val="20"/>
        </w:rPr>
        <w:t>2. Technical Knowledge</w:t>
      </w:r>
      <w:r w:rsidRPr="008F11D9">
        <w:rPr>
          <w:rFonts w:ascii="Montserrat" w:hAnsi="Montserrat"/>
          <w:sz w:val="20"/>
        </w:rPr>
        <w:br/>
      </w:r>
      <w:r w:rsidRPr="008F11D9">
        <w:rPr>
          <w:rFonts w:ascii="Montserrat" w:hAnsi="Montserrat" w:cs="Arial"/>
          <w:sz w:val="20"/>
        </w:rPr>
        <w:t xml:space="preserve">Demonstrated knowledge and application of the </w:t>
      </w:r>
      <w:r w:rsidRPr="008F11D9">
        <w:rPr>
          <w:rFonts w:ascii="Montserrat" w:hAnsi="Montserrat" w:cs="Arial"/>
          <w:i/>
          <w:iCs/>
          <w:sz w:val="20"/>
        </w:rPr>
        <w:t>Planning and Environment Act 1987</w:t>
      </w:r>
      <w:r w:rsidRPr="008F11D9">
        <w:rPr>
          <w:rFonts w:ascii="Montserrat" w:hAnsi="Montserrat" w:cs="Arial"/>
          <w:sz w:val="20"/>
        </w:rPr>
        <w:t xml:space="preserve"> including a robust understanding of the </w:t>
      </w:r>
      <w:r w:rsidRPr="008F11D9">
        <w:rPr>
          <w:rFonts w:ascii="Montserrat" w:hAnsi="Montserrat" w:cs="Arial"/>
          <w:i/>
          <w:iCs/>
          <w:sz w:val="20"/>
        </w:rPr>
        <w:t>Victorian native vegetation regulations</w:t>
      </w:r>
      <w:r w:rsidRPr="008F11D9">
        <w:rPr>
          <w:rFonts w:ascii="Montserrat" w:hAnsi="Montserrat" w:cs="Arial"/>
          <w:sz w:val="20"/>
        </w:rPr>
        <w:t xml:space="preserve">, </w:t>
      </w:r>
      <w:r w:rsidRPr="008F11D9">
        <w:rPr>
          <w:rFonts w:ascii="Montserrat" w:hAnsi="Montserrat" w:cs="Arial"/>
          <w:i/>
          <w:iCs/>
          <w:sz w:val="20"/>
        </w:rPr>
        <w:t xml:space="preserve">Flora and Fauna Guarantee Act </w:t>
      </w:r>
      <w:r w:rsidRPr="008F11D9">
        <w:rPr>
          <w:rFonts w:ascii="Montserrat" w:hAnsi="Montserrat" w:cs="Arial"/>
          <w:sz w:val="20"/>
        </w:rPr>
        <w:t xml:space="preserve">1988, </w:t>
      </w:r>
      <w:r w:rsidRPr="008F11D9">
        <w:rPr>
          <w:rFonts w:ascii="Montserrat" w:hAnsi="Montserrat" w:cs="Arial"/>
          <w:i/>
          <w:iCs/>
          <w:sz w:val="20"/>
        </w:rPr>
        <w:t xml:space="preserve">Catchment and Land Protection Act </w:t>
      </w:r>
      <w:r w:rsidRPr="008F11D9">
        <w:rPr>
          <w:rFonts w:ascii="Montserrat" w:hAnsi="Montserrat" w:cs="Arial"/>
          <w:sz w:val="20"/>
        </w:rPr>
        <w:t xml:space="preserve">1994, and the </w:t>
      </w:r>
      <w:r w:rsidRPr="008F11D9">
        <w:rPr>
          <w:rFonts w:ascii="Montserrat" w:hAnsi="Montserrat" w:cs="Arial"/>
          <w:i/>
          <w:iCs/>
          <w:sz w:val="20"/>
        </w:rPr>
        <w:t xml:space="preserve">Environment Protection and Biodiversity Conservation Act </w:t>
      </w:r>
      <w:r w:rsidRPr="008F11D9">
        <w:rPr>
          <w:rFonts w:ascii="Montserrat" w:hAnsi="Montserrat" w:cs="Arial"/>
          <w:sz w:val="20"/>
        </w:rPr>
        <w:t xml:space="preserve">1999 is essential. Familiarity with the </w:t>
      </w:r>
      <w:r w:rsidRPr="008F11D9">
        <w:rPr>
          <w:rFonts w:ascii="Montserrat" w:hAnsi="Montserrat" w:cs="Arial"/>
          <w:i/>
          <w:iCs/>
          <w:sz w:val="20"/>
        </w:rPr>
        <w:t xml:space="preserve">Subdivision Act </w:t>
      </w:r>
      <w:r w:rsidRPr="008F11D9">
        <w:rPr>
          <w:rFonts w:ascii="Montserrat" w:hAnsi="Montserrat" w:cs="Arial"/>
          <w:sz w:val="20"/>
        </w:rPr>
        <w:t>1988 is also desirable.</w:t>
      </w:r>
    </w:p>
    <w:p w14:paraId="37204EB6" w14:textId="77777777" w:rsidR="008F11D9" w:rsidRPr="008F11D9" w:rsidRDefault="008F11D9" w:rsidP="008F11D9">
      <w:pPr>
        <w:tabs>
          <w:tab w:val="left" w:leader="underscore" w:pos="8222"/>
        </w:tabs>
        <w:spacing w:after="60"/>
        <w:ind w:left="284" w:hanging="284"/>
        <w:jc w:val="left"/>
        <w:rPr>
          <w:rFonts w:ascii="Montserrat" w:hAnsi="Montserrat" w:cs="Arial"/>
          <w:b/>
          <w:sz w:val="20"/>
        </w:rPr>
      </w:pPr>
    </w:p>
    <w:p w14:paraId="6D7870C9" w14:textId="77777777" w:rsidR="008F11D9" w:rsidRPr="008F11D9" w:rsidRDefault="008F11D9" w:rsidP="008F11D9">
      <w:pPr>
        <w:tabs>
          <w:tab w:val="left" w:leader="underscore" w:pos="8222"/>
        </w:tabs>
        <w:spacing w:after="60"/>
        <w:ind w:left="284" w:hanging="284"/>
        <w:jc w:val="left"/>
        <w:rPr>
          <w:rFonts w:ascii="Montserrat" w:hAnsi="Montserrat" w:cs="Arial"/>
          <w:bCs/>
          <w:sz w:val="20"/>
        </w:rPr>
      </w:pPr>
      <w:r w:rsidRPr="008F11D9">
        <w:rPr>
          <w:rFonts w:ascii="Montserrat" w:hAnsi="Montserrat" w:cs="Arial"/>
          <w:b/>
          <w:bCs/>
          <w:sz w:val="20"/>
        </w:rPr>
        <w:t>3. Collaborative Approach</w:t>
      </w:r>
      <w:r w:rsidRPr="008F11D9">
        <w:rPr>
          <w:rFonts w:ascii="Montserrat" w:hAnsi="Montserrat" w:cs="Arial"/>
          <w:b/>
          <w:sz w:val="20"/>
        </w:rPr>
        <w:br/>
      </w:r>
      <w:r w:rsidRPr="008F11D9">
        <w:rPr>
          <w:rFonts w:ascii="Montserrat" w:hAnsi="Montserrat" w:cs="Arial"/>
          <w:bCs/>
          <w:sz w:val="20"/>
        </w:rPr>
        <w:t xml:space="preserve">Proven ability to foster a positive, cooperative, and inclusive team environment. Actively engages with internal and external colleagues and to share insights, build organisational capacity, and coordinate responses to complex planning referrals and environmental issues more generally. Willingly supports others, particularly in complex or high-pressure situations. </w:t>
      </w:r>
    </w:p>
    <w:p w14:paraId="408BB299" w14:textId="77777777" w:rsidR="008F11D9" w:rsidRPr="008F11D9" w:rsidRDefault="008F11D9" w:rsidP="008F11D9">
      <w:pPr>
        <w:tabs>
          <w:tab w:val="left" w:leader="underscore" w:pos="8222"/>
        </w:tabs>
        <w:spacing w:after="60"/>
        <w:ind w:left="284" w:hanging="284"/>
        <w:jc w:val="left"/>
        <w:rPr>
          <w:rFonts w:ascii="Montserrat" w:hAnsi="Montserrat" w:cs="Arial"/>
          <w:b/>
          <w:sz w:val="20"/>
        </w:rPr>
      </w:pPr>
    </w:p>
    <w:p w14:paraId="4A4F80DB" w14:textId="77777777" w:rsidR="008F11D9" w:rsidRPr="008F11D9" w:rsidRDefault="008F11D9" w:rsidP="008F11D9">
      <w:pPr>
        <w:tabs>
          <w:tab w:val="left" w:leader="underscore" w:pos="8222"/>
        </w:tabs>
        <w:spacing w:after="60"/>
        <w:ind w:left="284" w:hanging="284"/>
        <w:jc w:val="left"/>
        <w:rPr>
          <w:rFonts w:ascii="Montserrat" w:hAnsi="Montserrat" w:cs="Arial"/>
          <w:bCs/>
          <w:sz w:val="20"/>
        </w:rPr>
      </w:pPr>
      <w:r w:rsidRPr="008F11D9">
        <w:rPr>
          <w:rFonts w:ascii="Montserrat" w:hAnsi="Montserrat" w:cs="Arial"/>
          <w:b/>
          <w:bCs/>
          <w:sz w:val="20"/>
        </w:rPr>
        <w:t>4. Critical Thinking and Problem Solving</w:t>
      </w:r>
      <w:r w:rsidRPr="008F11D9">
        <w:rPr>
          <w:rFonts w:ascii="Montserrat" w:hAnsi="Montserrat" w:cs="Arial"/>
          <w:b/>
          <w:sz w:val="20"/>
        </w:rPr>
        <w:br/>
      </w:r>
      <w:r w:rsidRPr="008F11D9">
        <w:rPr>
          <w:rFonts w:ascii="Montserrat" w:hAnsi="Montserrat" w:cs="Arial"/>
          <w:bCs/>
          <w:sz w:val="20"/>
        </w:rPr>
        <w:t xml:space="preserve">Applies analytical thinking to interpret planning referrals, consultant reports, and development plans, including Construction Site Environmental Management Plans (CSEMPs). Demonstrates the initiative to explore options and collaborate with others to reach pragmatic yet informed decisions that balance environmental management with planning drivers. </w:t>
      </w:r>
    </w:p>
    <w:p w14:paraId="670F3343" w14:textId="77777777" w:rsidR="008F11D9" w:rsidRPr="008F11D9" w:rsidRDefault="008F11D9" w:rsidP="008F11D9">
      <w:pPr>
        <w:tabs>
          <w:tab w:val="left" w:leader="underscore" w:pos="8222"/>
        </w:tabs>
        <w:spacing w:after="60"/>
        <w:ind w:left="284" w:hanging="284"/>
        <w:jc w:val="left"/>
        <w:rPr>
          <w:rFonts w:ascii="Montserrat" w:hAnsi="Montserrat" w:cs="Arial"/>
          <w:b/>
          <w:sz w:val="20"/>
        </w:rPr>
      </w:pPr>
    </w:p>
    <w:p w14:paraId="4D2E8C26" w14:textId="77777777" w:rsidR="008F11D9" w:rsidRPr="008F11D9" w:rsidRDefault="008F11D9" w:rsidP="008F11D9">
      <w:pPr>
        <w:tabs>
          <w:tab w:val="left" w:leader="underscore" w:pos="8931"/>
        </w:tabs>
        <w:spacing w:after="60"/>
        <w:ind w:left="284" w:hanging="284"/>
        <w:jc w:val="left"/>
        <w:rPr>
          <w:rFonts w:ascii="Montserrat" w:hAnsi="Montserrat" w:cs="Arial"/>
          <w:b/>
          <w:sz w:val="20"/>
        </w:rPr>
      </w:pPr>
      <w:r w:rsidRPr="008F11D9">
        <w:rPr>
          <w:rFonts w:ascii="Montserrat" w:hAnsi="Montserrat" w:cs="Arial"/>
          <w:b/>
          <w:bCs/>
          <w:sz w:val="20"/>
        </w:rPr>
        <w:t>5. Interpersonal and Communication Skills</w:t>
      </w:r>
      <w:r w:rsidRPr="008F11D9">
        <w:rPr>
          <w:rFonts w:ascii="Montserrat" w:hAnsi="Montserrat" w:cs="Arial"/>
          <w:b/>
          <w:sz w:val="20"/>
        </w:rPr>
        <w:br/>
      </w:r>
      <w:r w:rsidRPr="008F11D9">
        <w:rPr>
          <w:rFonts w:ascii="Montserrat" w:hAnsi="Montserrat" w:cs="Arial"/>
          <w:bCs/>
          <w:sz w:val="20"/>
        </w:rPr>
        <w:t xml:space="preserve">Demonstrates empathy and the ability to view situations from others’ perspectives. Understands the motivations and priorities of various stakeholders and reflects this awareness in arriving at desirable outcomes. Is readily able to adapt their communication style to suit a wide variety of audiences. </w:t>
      </w:r>
    </w:p>
    <w:p w14:paraId="7E695861" w14:textId="0DC35C7C" w:rsidR="00AA6F5B" w:rsidRPr="00904D5D" w:rsidRDefault="00AA6F5B" w:rsidP="008F11D9">
      <w:pPr>
        <w:spacing w:before="60" w:after="60"/>
        <w:ind w:left="360"/>
        <w:jc w:val="left"/>
        <w:rPr>
          <w:rFonts w:ascii="Montserrat" w:hAnsi="Montserrat" w:cs="Arial"/>
          <w:sz w:val="20"/>
        </w:rPr>
      </w:pPr>
    </w:p>
    <w:sectPr w:rsidR="00AA6F5B" w:rsidRPr="00904D5D" w:rsidSect="00D5440E">
      <w:headerReference w:type="default" r:id="rId15"/>
      <w:footerReference w:type="default" r:id="rId16"/>
      <w:footerReference w:type="first" r:id="rId17"/>
      <w:pgSz w:w="11906" w:h="16838"/>
      <w:pgMar w:top="1531"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F9A5" w14:textId="77777777" w:rsidR="0013438F" w:rsidRDefault="0013438F" w:rsidP="004C4A38">
      <w:r>
        <w:separator/>
      </w:r>
    </w:p>
  </w:endnote>
  <w:endnote w:type="continuationSeparator" w:id="0">
    <w:p w14:paraId="0E27EE48" w14:textId="77777777" w:rsidR="0013438F" w:rsidRDefault="0013438F" w:rsidP="004C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721 Cn BT">
    <w:altName w:val="Arial Narrow"/>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Montserrat SemiBold">
    <w:panose1 w:val="000007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7"/>
      <w:gridCol w:w="2693"/>
      <w:gridCol w:w="2722"/>
    </w:tblGrid>
    <w:tr w:rsidR="00627388" w:rsidRPr="00404E46" w14:paraId="35B2E78F" w14:textId="77777777" w:rsidTr="00847A86">
      <w:trPr>
        <w:trHeight w:val="408"/>
      </w:trPr>
      <w:tc>
        <w:tcPr>
          <w:tcW w:w="3657" w:type="dxa"/>
          <w:vMerge w:val="restart"/>
          <w:tcBorders>
            <w:top w:val="single" w:sz="4" w:space="0" w:color="auto"/>
          </w:tcBorders>
          <w:shd w:val="clear" w:color="auto" w:fill="auto"/>
          <w:vAlign w:val="center"/>
        </w:tcPr>
        <w:p w14:paraId="294B4797" w14:textId="77777777" w:rsidR="00627388" w:rsidRPr="009476B7" w:rsidRDefault="00627388" w:rsidP="00627388">
          <w:pPr>
            <w:jc w:val="left"/>
            <w:rPr>
              <w:rFonts w:ascii="Montserrat" w:hAnsi="Montserrat" w:cs="Arial"/>
              <w:noProof/>
              <w:color w:val="000000"/>
              <w:sz w:val="16"/>
              <w:szCs w:val="16"/>
            </w:rPr>
          </w:pPr>
          <w:r w:rsidRPr="009476B7">
            <w:rPr>
              <w:rFonts w:ascii="Montserrat" w:hAnsi="Montserrat" w:cs="Arial"/>
              <w:b/>
              <w:sz w:val="16"/>
              <w:szCs w:val="16"/>
            </w:rPr>
            <w:t xml:space="preserve">Position Description </w:t>
          </w:r>
          <w:r w:rsidRPr="009476B7">
            <w:rPr>
              <w:rFonts w:ascii="Montserrat" w:hAnsi="Montserrat" w:cs="Arial"/>
              <w:sz w:val="16"/>
              <w:szCs w:val="16"/>
            </w:rPr>
            <w:t xml:space="preserve">- </w:t>
          </w:r>
          <w:r w:rsidRPr="009476B7">
            <w:rPr>
              <w:rFonts w:ascii="Montserrat" w:hAnsi="Montserrat" w:cs="Arial"/>
              <w:color w:val="000000"/>
              <w:sz w:val="16"/>
              <w:szCs w:val="16"/>
            </w:rPr>
            <w:t xml:space="preserve">For current version refer to HQ.  </w:t>
          </w:r>
          <w:r w:rsidRPr="009476B7">
            <w:rPr>
              <w:rFonts w:ascii="Montserrat" w:hAnsi="Montserrat" w:cs="Arial"/>
              <w:bCs/>
              <w:color w:val="000000"/>
              <w:sz w:val="16"/>
              <w:szCs w:val="16"/>
            </w:rPr>
            <w:t>P</w:t>
          </w:r>
          <w:r w:rsidRPr="009476B7">
            <w:rPr>
              <w:rFonts w:ascii="Montserrat" w:hAnsi="Montserrat" w:cs="Arial"/>
              <w:color w:val="000000"/>
              <w:sz w:val="16"/>
              <w:szCs w:val="16"/>
            </w:rPr>
            <w:t xml:space="preserve">rinted copy for immediate use only. Page </w:t>
          </w:r>
          <w:r w:rsidRPr="009476B7">
            <w:rPr>
              <w:rFonts w:ascii="Montserrat" w:hAnsi="Montserrat" w:cs="Arial"/>
              <w:color w:val="000000"/>
              <w:sz w:val="16"/>
              <w:szCs w:val="16"/>
            </w:rPr>
            <w:fldChar w:fldCharType="begin"/>
          </w:r>
          <w:r w:rsidRPr="009476B7">
            <w:rPr>
              <w:rFonts w:ascii="Montserrat" w:hAnsi="Montserrat" w:cs="Arial"/>
              <w:color w:val="000000"/>
              <w:sz w:val="16"/>
              <w:szCs w:val="16"/>
            </w:rPr>
            <w:instrText xml:space="preserve"> PAGE   \* MERGEFORMAT </w:instrText>
          </w:r>
          <w:r w:rsidRPr="009476B7">
            <w:rPr>
              <w:rFonts w:ascii="Montserrat" w:hAnsi="Montserrat" w:cs="Arial"/>
              <w:color w:val="000000"/>
              <w:sz w:val="16"/>
              <w:szCs w:val="16"/>
            </w:rPr>
            <w:fldChar w:fldCharType="separate"/>
          </w:r>
          <w:r w:rsidRPr="009476B7">
            <w:rPr>
              <w:rFonts w:ascii="Montserrat" w:hAnsi="Montserrat" w:cs="Arial"/>
              <w:noProof/>
              <w:color w:val="000000"/>
              <w:sz w:val="16"/>
              <w:szCs w:val="16"/>
            </w:rPr>
            <w:t>4</w:t>
          </w:r>
          <w:r w:rsidRPr="009476B7">
            <w:rPr>
              <w:rFonts w:ascii="Montserrat" w:hAnsi="Montserrat" w:cs="Arial"/>
              <w:noProof/>
              <w:color w:val="000000"/>
              <w:sz w:val="16"/>
              <w:szCs w:val="16"/>
            </w:rPr>
            <w:fldChar w:fldCharType="end"/>
          </w:r>
          <w:r w:rsidRPr="009476B7">
            <w:rPr>
              <w:rFonts w:ascii="Montserrat" w:hAnsi="Montserrat" w:cs="Arial"/>
              <w:noProof/>
              <w:color w:val="000000"/>
              <w:sz w:val="16"/>
              <w:szCs w:val="16"/>
            </w:rPr>
            <w:t xml:space="preserve"> of 9</w:t>
          </w:r>
        </w:p>
      </w:tc>
      <w:tc>
        <w:tcPr>
          <w:tcW w:w="2693" w:type="dxa"/>
          <w:tcBorders>
            <w:top w:val="single" w:sz="4" w:space="0" w:color="auto"/>
          </w:tcBorders>
          <w:shd w:val="clear" w:color="auto" w:fill="auto"/>
          <w:vAlign w:val="center"/>
        </w:tcPr>
        <w:p w14:paraId="55D01F22" w14:textId="77777777" w:rsidR="00BA528E" w:rsidRDefault="00627388" w:rsidP="00627388">
          <w:pPr>
            <w:jc w:val="left"/>
            <w:rPr>
              <w:rFonts w:ascii="Montserrat" w:hAnsi="Montserrat" w:cs="Arial"/>
              <w:color w:val="000000"/>
              <w:sz w:val="16"/>
              <w:szCs w:val="16"/>
            </w:rPr>
          </w:pPr>
          <w:r w:rsidRPr="009476B7">
            <w:rPr>
              <w:rFonts w:ascii="Montserrat" w:hAnsi="Montserrat" w:cs="Arial"/>
              <w:b/>
              <w:bCs/>
              <w:color w:val="000000"/>
              <w:sz w:val="16"/>
              <w:szCs w:val="16"/>
            </w:rPr>
            <w:t>Approved By:</w:t>
          </w:r>
          <w:r w:rsidRPr="009476B7">
            <w:rPr>
              <w:rFonts w:ascii="Montserrat" w:hAnsi="Montserrat" w:cs="Arial"/>
              <w:color w:val="000000"/>
              <w:sz w:val="16"/>
              <w:szCs w:val="16"/>
            </w:rPr>
            <w:t xml:space="preserve"> </w:t>
          </w:r>
        </w:p>
        <w:p w14:paraId="48062FD1" w14:textId="4DABE07E" w:rsidR="00627388" w:rsidRPr="009476B7" w:rsidRDefault="00627388" w:rsidP="00627388">
          <w:pPr>
            <w:jc w:val="left"/>
            <w:rPr>
              <w:rFonts w:ascii="Montserrat" w:hAnsi="Montserrat" w:cs="Arial"/>
              <w:b/>
              <w:bCs/>
              <w:color w:val="000000"/>
              <w:sz w:val="16"/>
              <w:szCs w:val="16"/>
            </w:rPr>
          </w:pPr>
          <w:r w:rsidRPr="009476B7">
            <w:rPr>
              <w:rFonts w:ascii="Montserrat" w:hAnsi="Montserrat" w:cs="Arial"/>
              <w:bCs/>
              <w:color w:val="000000"/>
              <w:sz w:val="16"/>
              <w:szCs w:val="16"/>
            </w:rPr>
            <w:t>Manager People &amp; Culture</w:t>
          </w:r>
        </w:p>
      </w:tc>
      <w:tc>
        <w:tcPr>
          <w:tcW w:w="2722" w:type="dxa"/>
          <w:tcBorders>
            <w:top w:val="single" w:sz="4" w:space="0" w:color="auto"/>
          </w:tcBorders>
          <w:vAlign w:val="center"/>
        </w:tcPr>
        <w:p w14:paraId="3065351A" w14:textId="5A27450E"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Approval Date</w:t>
          </w:r>
          <w:r w:rsidRPr="009476B7">
            <w:rPr>
              <w:rFonts w:ascii="Montserrat" w:hAnsi="Montserrat" w:cs="Arial"/>
              <w:b/>
              <w:color w:val="000000"/>
              <w:sz w:val="16"/>
              <w:szCs w:val="16"/>
            </w:rPr>
            <w:t>:</w:t>
          </w:r>
          <w:r w:rsidRPr="009476B7">
            <w:rPr>
              <w:rFonts w:ascii="Montserrat" w:hAnsi="Montserrat" w:cs="Arial"/>
              <w:b/>
              <w:bCs/>
              <w:color w:val="000000"/>
              <w:sz w:val="16"/>
              <w:szCs w:val="16"/>
            </w:rPr>
            <w:t xml:space="preserve"> </w:t>
          </w:r>
          <w:r w:rsidR="00BA528E">
            <w:rPr>
              <w:rFonts w:ascii="Montserrat" w:hAnsi="Montserrat" w:cs="Arial"/>
              <w:color w:val="000000"/>
              <w:sz w:val="16"/>
              <w:szCs w:val="16"/>
            </w:rPr>
            <w:t>April 2025</w:t>
          </w:r>
        </w:p>
      </w:tc>
    </w:tr>
    <w:tr w:rsidR="00627388" w:rsidRPr="00404E46" w14:paraId="76DF4986" w14:textId="77777777" w:rsidTr="00847A86">
      <w:trPr>
        <w:trHeight w:val="439"/>
      </w:trPr>
      <w:tc>
        <w:tcPr>
          <w:tcW w:w="3657" w:type="dxa"/>
          <w:vMerge/>
          <w:shd w:val="clear" w:color="auto" w:fill="auto"/>
          <w:vAlign w:val="center"/>
        </w:tcPr>
        <w:p w14:paraId="2B6A2CDF" w14:textId="77777777" w:rsidR="00627388" w:rsidRPr="009476B7" w:rsidRDefault="00627388" w:rsidP="00627388">
          <w:pPr>
            <w:jc w:val="left"/>
            <w:rPr>
              <w:rFonts w:ascii="Montserrat" w:hAnsi="Montserrat" w:cs="Arial"/>
              <w:bCs/>
              <w:color w:val="000000"/>
              <w:sz w:val="16"/>
              <w:szCs w:val="16"/>
            </w:rPr>
          </w:pPr>
        </w:p>
      </w:tc>
      <w:tc>
        <w:tcPr>
          <w:tcW w:w="2693" w:type="dxa"/>
          <w:shd w:val="clear" w:color="auto" w:fill="auto"/>
          <w:vAlign w:val="center"/>
        </w:tcPr>
        <w:p w14:paraId="23482B46" w14:textId="77777777"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Author: </w:t>
          </w:r>
          <w:r w:rsidRPr="009476B7">
            <w:rPr>
              <w:rFonts w:ascii="Montserrat" w:hAnsi="Montserrat" w:cs="Arial"/>
              <w:bCs/>
              <w:color w:val="000000"/>
              <w:sz w:val="16"/>
              <w:szCs w:val="16"/>
            </w:rPr>
            <w:t>Manager People &amp; Culture</w:t>
          </w:r>
        </w:p>
      </w:tc>
      <w:tc>
        <w:tcPr>
          <w:tcW w:w="2722" w:type="dxa"/>
          <w:vAlign w:val="center"/>
        </w:tcPr>
        <w:p w14:paraId="22B0E21D" w14:textId="45E93EA6"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Review Date: </w:t>
          </w:r>
          <w:r w:rsidR="00BA528E">
            <w:rPr>
              <w:rFonts w:ascii="Montserrat" w:hAnsi="Montserrat" w:cs="Arial"/>
              <w:color w:val="000000"/>
              <w:sz w:val="16"/>
              <w:szCs w:val="16"/>
            </w:rPr>
            <w:t>April 2026</w:t>
          </w:r>
        </w:p>
      </w:tc>
    </w:tr>
  </w:tbl>
  <w:p w14:paraId="3E38D6DA" w14:textId="2F5C8C79" w:rsidR="00EA32AE" w:rsidRPr="00EC39C9" w:rsidRDefault="00EA32AE" w:rsidP="00627388">
    <w:pPr>
      <w:pStyle w:val="Footer"/>
      <w:rPr>
        <w:sz w:val="8"/>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E247" w14:textId="6731BFE5" w:rsidR="0025280F" w:rsidRDefault="00D5440E">
    <w:pPr>
      <w:pStyle w:val="Footer"/>
    </w:pPr>
    <w:r>
      <w:rPr>
        <w:noProof/>
      </w:rPr>
      <w:drawing>
        <wp:anchor distT="0" distB="0" distL="114300" distR="114300" simplePos="0" relativeHeight="251664384" behindDoc="0" locked="0" layoutInCell="1" allowOverlap="1" wp14:anchorId="508B84F6" wp14:editId="0611546E">
          <wp:simplePos x="0" y="0"/>
          <wp:positionH relativeFrom="column">
            <wp:posOffset>5334000</wp:posOffset>
          </wp:positionH>
          <wp:positionV relativeFrom="paragraph">
            <wp:posOffset>-252486</wp:posOffset>
          </wp:positionV>
          <wp:extent cx="916256" cy="468279"/>
          <wp:effectExtent l="0" t="0" r="0" b="8255"/>
          <wp:wrapNone/>
          <wp:docPr id="52820321" name="Picture 528203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6256" cy="46827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32FC450D" wp14:editId="1A1E3510">
          <wp:simplePos x="0" y="0"/>
          <wp:positionH relativeFrom="page">
            <wp:align>left</wp:align>
          </wp:positionH>
          <wp:positionV relativeFrom="paragraph">
            <wp:posOffset>-169349</wp:posOffset>
          </wp:positionV>
          <wp:extent cx="6107723" cy="349167"/>
          <wp:effectExtent l="0" t="0" r="0" b="0"/>
          <wp:wrapNone/>
          <wp:docPr id="1250245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2">
                    <a:extLst>
                      <a:ext uri="{28A0092B-C50C-407E-A947-70E740481C1C}">
                        <a14:useLocalDpi xmlns:a14="http://schemas.microsoft.com/office/drawing/2010/main" val="0"/>
                      </a:ext>
                    </a:extLst>
                  </a:blip>
                  <a:stretch>
                    <a:fillRect/>
                  </a:stretch>
                </pic:blipFill>
                <pic:spPr>
                  <a:xfrm>
                    <a:off x="0" y="0"/>
                    <a:ext cx="6107723" cy="34916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7563F" w14:textId="77777777" w:rsidR="0013438F" w:rsidRDefault="0013438F" w:rsidP="004C4A38">
      <w:r>
        <w:separator/>
      </w:r>
    </w:p>
  </w:footnote>
  <w:footnote w:type="continuationSeparator" w:id="0">
    <w:p w14:paraId="1877C852" w14:textId="77777777" w:rsidR="0013438F" w:rsidRDefault="0013438F" w:rsidP="004C4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1B9" w14:textId="0594373C" w:rsidR="00D5440E" w:rsidRDefault="00D5440E">
    <w:pPr>
      <w:pStyle w:val="Header"/>
    </w:pPr>
    <w:r>
      <w:rPr>
        <w:noProof/>
      </w:rPr>
      <w:drawing>
        <wp:anchor distT="0" distB="0" distL="114300" distR="114300" simplePos="0" relativeHeight="251666432" behindDoc="1" locked="0" layoutInCell="1" allowOverlap="1" wp14:anchorId="4112D40E" wp14:editId="4389A382">
          <wp:simplePos x="0" y="0"/>
          <wp:positionH relativeFrom="page">
            <wp:posOffset>-1270</wp:posOffset>
          </wp:positionH>
          <wp:positionV relativeFrom="paragraph">
            <wp:posOffset>-38735</wp:posOffset>
          </wp:positionV>
          <wp:extent cx="6107430" cy="348615"/>
          <wp:effectExtent l="0" t="0" r="0" b="0"/>
          <wp:wrapNone/>
          <wp:docPr id="298779191" name="Picture 29877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1">
                    <a:extLst>
                      <a:ext uri="{28A0092B-C50C-407E-A947-70E740481C1C}">
                        <a14:useLocalDpi xmlns:a14="http://schemas.microsoft.com/office/drawing/2010/main" val="0"/>
                      </a:ext>
                    </a:extLst>
                  </a:blip>
                  <a:stretch>
                    <a:fillRect/>
                  </a:stretch>
                </pic:blipFill>
                <pic:spPr>
                  <a:xfrm>
                    <a:off x="0" y="0"/>
                    <a:ext cx="6107430" cy="3486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007E897" wp14:editId="214B789E">
          <wp:simplePos x="0" y="0"/>
          <wp:positionH relativeFrom="column">
            <wp:posOffset>5332730</wp:posOffset>
          </wp:positionH>
          <wp:positionV relativeFrom="paragraph">
            <wp:posOffset>-121734</wp:posOffset>
          </wp:positionV>
          <wp:extent cx="915670" cy="467995"/>
          <wp:effectExtent l="0" t="0" r="0" b="8255"/>
          <wp:wrapNone/>
          <wp:docPr id="1316564923" name="Picture 13165649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5670" cy="467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1562E"/>
    <w:multiLevelType w:val="hybridMultilevel"/>
    <w:tmpl w:val="7062FE6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1515F2"/>
    <w:multiLevelType w:val="hybridMultilevel"/>
    <w:tmpl w:val="21D405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C96D8D"/>
    <w:multiLevelType w:val="hybridMultilevel"/>
    <w:tmpl w:val="0832D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5A28EB"/>
    <w:multiLevelType w:val="hybridMultilevel"/>
    <w:tmpl w:val="8DA0B8A6"/>
    <w:lvl w:ilvl="0" w:tplc="40E616FC">
      <w:start w:val="1"/>
      <w:numFmt w:val="decimal"/>
      <w:lvlText w:val="%1."/>
      <w:lvlJc w:val="left"/>
      <w:pPr>
        <w:tabs>
          <w:tab w:val="num" w:pos="1080"/>
        </w:tabs>
        <w:ind w:left="1080" w:hanging="72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BEC68B7"/>
    <w:multiLevelType w:val="hybridMultilevel"/>
    <w:tmpl w:val="4672DD96"/>
    <w:lvl w:ilvl="0" w:tplc="47C606E2">
      <w:start w:val="1"/>
      <w:numFmt w:val="decimal"/>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D904619"/>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0017506"/>
    <w:multiLevelType w:val="hybridMultilevel"/>
    <w:tmpl w:val="748ED760"/>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2D4B6D"/>
    <w:multiLevelType w:val="hybridMultilevel"/>
    <w:tmpl w:val="99503836"/>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DC75B4"/>
    <w:multiLevelType w:val="hybridMultilevel"/>
    <w:tmpl w:val="48C29522"/>
    <w:lvl w:ilvl="0" w:tplc="EED05B48">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50284982"/>
    <w:multiLevelType w:val="hybridMultilevel"/>
    <w:tmpl w:val="A0F2062A"/>
    <w:lvl w:ilvl="0" w:tplc="0C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5F02FE"/>
    <w:multiLevelType w:val="hybridMultilevel"/>
    <w:tmpl w:val="0832B1DC"/>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4B27EED"/>
    <w:multiLevelType w:val="hybridMultilevel"/>
    <w:tmpl w:val="57803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253914"/>
    <w:multiLevelType w:val="hybridMultilevel"/>
    <w:tmpl w:val="EBD273C0"/>
    <w:lvl w:ilvl="0" w:tplc="04090001">
      <w:start w:val="1"/>
      <w:numFmt w:val="bullet"/>
      <w:lvlText w:val=""/>
      <w:lvlJc w:val="left"/>
      <w:pPr>
        <w:tabs>
          <w:tab w:val="num" w:pos="1014"/>
        </w:tabs>
        <w:ind w:left="1014" w:hanging="360"/>
      </w:pPr>
      <w:rPr>
        <w:rFonts w:ascii="Symbol" w:hAnsi="Symbol" w:hint="default"/>
      </w:rPr>
    </w:lvl>
    <w:lvl w:ilvl="1" w:tplc="04090003" w:tentative="1">
      <w:start w:val="1"/>
      <w:numFmt w:val="bullet"/>
      <w:lvlText w:val="o"/>
      <w:lvlJc w:val="left"/>
      <w:pPr>
        <w:tabs>
          <w:tab w:val="num" w:pos="1734"/>
        </w:tabs>
        <w:ind w:left="1734" w:hanging="360"/>
      </w:pPr>
      <w:rPr>
        <w:rFonts w:ascii="Courier New" w:hAnsi="Courier New" w:cs="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14" w15:restartNumberingAfterBreak="0">
    <w:nsid w:val="5DB70921"/>
    <w:multiLevelType w:val="hybridMultilevel"/>
    <w:tmpl w:val="E99467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C306CF"/>
    <w:multiLevelType w:val="hybridMultilevel"/>
    <w:tmpl w:val="C4F47A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4D182F"/>
    <w:multiLevelType w:val="hybridMultilevel"/>
    <w:tmpl w:val="0B38C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696987"/>
    <w:multiLevelType w:val="hybridMultilevel"/>
    <w:tmpl w:val="36CE0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991F70"/>
    <w:multiLevelType w:val="multilevel"/>
    <w:tmpl w:val="57FEFD9A"/>
    <w:lvl w:ilvl="0">
      <w:start w:val="1"/>
      <w:numFmt w:val="decimal"/>
      <w:pStyle w:val="SubHeading"/>
      <w:lvlText w:val="%1.0"/>
      <w:lvlJc w:val="left"/>
      <w:pPr>
        <w:tabs>
          <w:tab w:val="num" w:pos="360"/>
        </w:tabs>
        <w:ind w:left="360" w:hanging="360"/>
      </w:pPr>
      <w:rPr>
        <w:rFonts w:ascii="Arial" w:hAnsi="Arial" w:hint="default"/>
        <w:b/>
        <w:i w:val="0"/>
        <w:sz w:val="22"/>
        <w:szCs w:val="22"/>
      </w:rPr>
    </w:lvl>
    <w:lvl w:ilvl="1">
      <w:start w:val="1"/>
      <w:numFmt w:val="decimal"/>
      <w:lvlText w:val="%1.%2"/>
      <w:lvlJc w:val="left"/>
      <w:pPr>
        <w:tabs>
          <w:tab w:val="num" w:pos="792"/>
        </w:tabs>
        <w:ind w:left="792" w:hanging="432"/>
      </w:pPr>
      <w:rPr>
        <w:rFonts w:ascii="Arial" w:hAnsi="Arial" w:hint="default"/>
        <w:b w:val="0"/>
        <w:i w:val="0"/>
        <w:sz w:val="22"/>
        <w:szCs w:val="22"/>
      </w:rPr>
    </w:lvl>
    <w:lvl w:ilvl="2">
      <w:start w:val="1"/>
      <w:numFmt w:val="decimal"/>
      <w:lvlText w:val="%1.%2.%3"/>
      <w:lvlJc w:val="left"/>
      <w:pPr>
        <w:tabs>
          <w:tab w:val="num" w:pos="1440"/>
        </w:tabs>
        <w:ind w:left="1224" w:hanging="504"/>
      </w:pPr>
      <w:rPr>
        <w:rFonts w:ascii="Arial" w:hAnsi="Arial" w:cs="Arial"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6C124CA6"/>
    <w:multiLevelType w:val="hybridMultilevel"/>
    <w:tmpl w:val="7590A528"/>
    <w:lvl w:ilvl="0" w:tplc="FFFFFFFF">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F1D05AF"/>
    <w:multiLevelType w:val="hybridMultilevel"/>
    <w:tmpl w:val="6854F1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F485A22"/>
    <w:multiLevelType w:val="hybridMultilevel"/>
    <w:tmpl w:val="3B36F1A2"/>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7E437AF"/>
    <w:multiLevelType w:val="hybridMultilevel"/>
    <w:tmpl w:val="F50667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B4D04CD"/>
    <w:multiLevelType w:val="hybridMultilevel"/>
    <w:tmpl w:val="B68A7CA8"/>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E763FB6"/>
    <w:multiLevelType w:val="hybridMultilevel"/>
    <w:tmpl w:val="E3F6E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34961527">
    <w:abstractNumId w:val="6"/>
  </w:num>
  <w:num w:numId="2" w16cid:durableId="66265643">
    <w:abstractNumId w:val="18"/>
  </w:num>
  <w:num w:numId="3" w16cid:durableId="1313951655">
    <w:abstractNumId w:val="4"/>
  </w:num>
  <w:num w:numId="4" w16cid:durableId="34547336">
    <w:abstractNumId w:val="11"/>
  </w:num>
  <w:num w:numId="5" w16cid:durableId="348719748">
    <w:abstractNumId w:val="23"/>
  </w:num>
  <w:num w:numId="6" w16cid:durableId="366370498">
    <w:abstractNumId w:val="21"/>
  </w:num>
  <w:num w:numId="7" w16cid:durableId="1877504009">
    <w:abstractNumId w:val="15"/>
  </w:num>
  <w:num w:numId="8" w16cid:durableId="61610852">
    <w:abstractNumId w:val="9"/>
  </w:num>
  <w:num w:numId="9" w16cid:durableId="2080324978">
    <w:abstractNumId w:val="14"/>
  </w:num>
  <w:num w:numId="10" w16cid:durableId="892346715">
    <w:abstractNumId w:val="8"/>
  </w:num>
  <w:num w:numId="11" w16cid:durableId="15267448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2048142877">
    <w:abstractNumId w:val="13"/>
  </w:num>
  <w:num w:numId="13" w16cid:durableId="1821195213">
    <w:abstractNumId w:val="16"/>
  </w:num>
  <w:num w:numId="14" w16cid:durableId="1171603624">
    <w:abstractNumId w:val="7"/>
  </w:num>
  <w:num w:numId="15" w16cid:durableId="303390759">
    <w:abstractNumId w:val="24"/>
  </w:num>
  <w:num w:numId="16" w16cid:durableId="1341156553">
    <w:abstractNumId w:val="19"/>
  </w:num>
  <w:num w:numId="17" w16cid:durableId="1086457659">
    <w:abstractNumId w:val="2"/>
  </w:num>
  <w:num w:numId="18" w16cid:durableId="1533836526">
    <w:abstractNumId w:val="22"/>
  </w:num>
  <w:num w:numId="19" w16cid:durableId="1045134103">
    <w:abstractNumId w:val="20"/>
  </w:num>
  <w:num w:numId="20" w16cid:durableId="2004431245">
    <w:abstractNumId w:val="1"/>
  </w:num>
  <w:num w:numId="21" w16cid:durableId="37437599">
    <w:abstractNumId w:val="17"/>
  </w:num>
  <w:num w:numId="22" w16cid:durableId="565648219">
    <w:abstractNumId w:val="3"/>
  </w:num>
  <w:num w:numId="23" w16cid:durableId="1510557584">
    <w:abstractNumId w:val="10"/>
  </w:num>
  <w:num w:numId="24" w16cid:durableId="444690915">
    <w:abstractNumId w:val="12"/>
  </w:num>
  <w:num w:numId="25" w16cid:durableId="205561447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38"/>
    <w:rsid w:val="00001785"/>
    <w:rsid w:val="00006440"/>
    <w:rsid w:val="00011D15"/>
    <w:rsid w:val="00016EB9"/>
    <w:rsid w:val="00022D7A"/>
    <w:rsid w:val="000361DE"/>
    <w:rsid w:val="000415AA"/>
    <w:rsid w:val="000415B8"/>
    <w:rsid w:val="00042CA0"/>
    <w:rsid w:val="00054351"/>
    <w:rsid w:val="00056311"/>
    <w:rsid w:val="00057190"/>
    <w:rsid w:val="00071659"/>
    <w:rsid w:val="00071770"/>
    <w:rsid w:val="00075C7A"/>
    <w:rsid w:val="00080A6C"/>
    <w:rsid w:val="00086790"/>
    <w:rsid w:val="0008742E"/>
    <w:rsid w:val="000969D8"/>
    <w:rsid w:val="000A1359"/>
    <w:rsid w:val="000B089D"/>
    <w:rsid w:val="000B3039"/>
    <w:rsid w:val="000B490D"/>
    <w:rsid w:val="000B5DB7"/>
    <w:rsid w:val="000C5622"/>
    <w:rsid w:val="000E29A6"/>
    <w:rsid w:val="000E48D8"/>
    <w:rsid w:val="000E683C"/>
    <w:rsid w:val="001217DE"/>
    <w:rsid w:val="00126F71"/>
    <w:rsid w:val="00127299"/>
    <w:rsid w:val="0013438F"/>
    <w:rsid w:val="00142586"/>
    <w:rsid w:val="00143601"/>
    <w:rsid w:val="00164809"/>
    <w:rsid w:val="00170648"/>
    <w:rsid w:val="001A360B"/>
    <w:rsid w:val="001A7CC7"/>
    <w:rsid w:val="001C10C3"/>
    <w:rsid w:val="001C7294"/>
    <w:rsid w:val="001E1631"/>
    <w:rsid w:val="001E5178"/>
    <w:rsid w:val="00205617"/>
    <w:rsid w:val="00230394"/>
    <w:rsid w:val="0025280F"/>
    <w:rsid w:val="002538FE"/>
    <w:rsid w:val="00262319"/>
    <w:rsid w:val="00263769"/>
    <w:rsid w:val="00267F91"/>
    <w:rsid w:val="00271F12"/>
    <w:rsid w:val="0027593B"/>
    <w:rsid w:val="0027788D"/>
    <w:rsid w:val="002900D4"/>
    <w:rsid w:val="00293A60"/>
    <w:rsid w:val="00295D28"/>
    <w:rsid w:val="00296AAB"/>
    <w:rsid w:val="002A315A"/>
    <w:rsid w:val="002A54F4"/>
    <w:rsid w:val="002B2B37"/>
    <w:rsid w:val="002D00BB"/>
    <w:rsid w:val="002F0BAF"/>
    <w:rsid w:val="002F6486"/>
    <w:rsid w:val="00300A68"/>
    <w:rsid w:val="00315702"/>
    <w:rsid w:val="00324099"/>
    <w:rsid w:val="003408F1"/>
    <w:rsid w:val="0034652D"/>
    <w:rsid w:val="0035015A"/>
    <w:rsid w:val="00351D88"/>
    <w:rsid w:val="0036291C"/>
    <w:rsid w:val="00363197"/>
    <w:rsid w:val="003755F8"/>
    <w:rsid w:val="00375FD2"/>
    <w:rsid w:val="00386AFB"/>
    <w:rsid w:val="003A3E76"/>
    <w:rsid w:val="003A497B"/>
    <w:rsid w:val="003B5BA7"/>
    <w:rsid w:val="003E212F"/>
    <w:rsid w:val="00421BA2"/>
    <w:rsid w:val="00423C21"/>
    <w:rsid w:val="00433F88"/>
    <w:rsid w:val="00462ADD"/>
    <w:rsid w:val="004645D7"/>
    <w:rsid w:val="00480988"/>
    <w:rsid w:val="004820D4"/>
    <w:rsid w:val="00483E5B"/>
    <w:rsid w:val="00486EE6"/>
    <w:rsid w:val="004975DD"/>
    <w:rsid w:val="004A4A43"/>
    <w:rsid w:val="004A583E"/>
    <w:rsid w:val="004C0DD3"/>
    <w:rsid w:val="004C4A38"/>
    <w:rsid w:val="004C5300"/>
    <w:rsid w:val="004E2020"/>
    <w:rsid w:val="00500218"/>
    <w:rsid w:val="00513E9D"/>
    <w:rsid w:val="005233EE"/>
    <w:rsid w:val="00527526"/>
    <w:rsid w:val="005354F1"/>
    <w:rsid w:val="00536051"/>
    <w:rsid w:val="00557BDE"/>
    <w:rsid w:val="00564C65"/>
    <w:rsid w:val="005900BC"/>
    <w:rsid w:val="00595A76"/>
    <w:rsid w:val="005B7E76"/>
    <w:rsid w:val="005C2457"/>
    <w:rsid w:val="005D119F"/>
    <w:rsid w:val="005D3C40"/>
    <w:rsid w:val="005E338F"/>
    <w:rsid w:val="005E35FD"/>
    <w:rsid w:val="005F1472"/>
    <w:rsid w:val="005F5CAB"/>
    <w:rsid w:val="005F6040"/>
    <w:rsid w:val="00612B2E"/>
    <w:rsid w:val="0062219B"/>
    <w:rsid w:val="00627388"/>
    <w:rsid w:val="00630D56"/>
    <w:rsid w:val="00643BF8"/>
    <w:rsid w:val="00646F25"/>
    <w:rsid w:val="0066029F"/>
    <w:rsid w:val="0067236A"/>
    <w:rsid w:val="0068230B"/>
    <w:rsid w:val="006A0544"/>
    <w:rsid w:val="006B4604"/>
    <w:rsid w:val="006B7D93"/>
    <w:rsid w:val="006F0780"/>
    <w:rsid w:val="006F2132"/>
    <w:rsid w:val="006F5841"/>
    <w:rsid w:val="0071733A"/>
    <w:rsid w:val="00742A0C"/>
    <w:rsid w:val="00754EED"/>
    <w:rsid w:val="007574D1"/>
    <w:rsid w:val="00760757"/>
    <w:rsid w:val="00765794"/>
    <w:rsid w:val="00782843"/>
    <w:rsid w:val="007850EF"/>
    <w:rsid w:val="007864AD"/>
    <w:rsid w:val="00787BCE"/>
    <w:rsid w:val="00793C12"/>
    <w:rsid w:val="007977F7"/>
    <w:rsid w:val="007A296B"/>
    <w:rsid w:val="007A7360"/>
    <w:rsid w:val="007B384B"/>
    <w:rsid w:val="007B703A"/>
    <w:rsid w:val="007C261C"/>
    <w:rsid w:val="007C3A42"/>
    <w:rsid w:val="007D1D4A"/>
    <w:rsid w:val="007E3AF4"/>
    <w:rsid w:val="007E486F"/>
    <w:rsid w:val="00815099"/>
    <w:rsid w:val="0081532B"/>
    <w:rsid w:val="008168B0"/>
    <w:rsid w:val="00824C91"/>
    <w:rsid w:val="008341E8"/>
    <w:rsid w:val="00846699"/>
    <w:rsid w:val="00847A86"/>
    <w:rsid w:val="0086065A"/>
    <w:rsid w:val="00866927"/>
    <w:rsid w:val="00871F2B"/>
    <w:rsid w:val="00896D96"/>
    <w:rsid w:val="008A4816"/>
    <w:rsid w:val="008B04FD"/>
    <w:rsid w:val="008C2766"/>
    <w:rsid w:val="008C419B"/>
    <w:rsid w:val="008C49B8"/>
    <w:rsid w:val="008D6483"/>
    <w:rsid w:val="008E4D8C"/>
    <w:rsid w:val="008F11D9"/>
    <w:rsid w:val="008F15EE"/>
    <w:rsid w:val="00902CD6"/>
    <w:rsid w:val="00904D5D"/>
    <w:rsid w:val="00945B5E"/>
    <w:rsid w:val="009476B7"/>
    <w:rsid w:val="0095743A"/>
    <w:rsid w:val="00960E3C"/>
    <w:rsid w:val="00973E59"/>
    <w:rsid w:val="009938E5"/>
    <w:rsid w:val="00994EFD"/>
    <w:rsid w:val="009A1CBB"/>
    <w:rsid w:val="009A53E0"/>
    <w:rsid w:val="009B3875"/>
    <w:rsid w:val="009B3FD7"/>
    <w:rsid w:val="009C557E"/>
    <w:rsid w:val="009C64C7"/>
    <w:rsid w:val="009E0339"/>
    <w:rsid w:val="009F5860"/>
    <w:rsid w:val="009F7286"/>
    <w:rsid w:val="00A00714"/>
    <w:rsid w:val="00A30A9D"/>
    <w:rsid w:val="00A64A2C"/>
    <w:rsid w:val="00A77CBA"/>
    <w:rsid w:val="00A868E4"/>
    <w:rsid w:val="00A86D80"/>
    <w:rsid w:val="00A87EAF"/>
    <w:rsid w:val="00A913CD"/>
    <w:rsid w:val="00AA3EE6"/>
    <w:rsid w:val="00AA6F5B"/>
    <w:rsid w:val="00AB3E34"/>
    <w:rsid w:val="00AB7988"/>
    <w:rsid w:val="00AC5FBC"/>
    <w:rsid w:val="00AD7957"/>
    <w:rsid w:val="00AD7B44"/>
    <w:rsid w:val="00AF7098"/>
    <w:rsid w:val="00B104AD"/>
    <w:rsid w:val="00B17859"/>
    <w:rsid w:val="00B25960"/>
    <w:rsid w:val="00B661A4"/>
    <w:rsid w:val="00B66C66"/>
    <w:rsid w:val="00B6705D"/>
    <w:rsid w:val="00B850AA"/>
    <w:rsid w:val="00B974FE"/>
    <w:rsid w:val="00BA528E"/>
    <w:rsid w:val="00BB131D"/>
    <w:rsid w:val="00BC4005"/>
    <w:rsid w:val="00BD2491"/>
    <w:rsid w:val="00BD46F8"/>
    <w:rsid w:val="00BE002A"/>
    <w:rsid w:val="00BE12E6"/>
    <w:rsid w:val="00BE579D"/>
    <w:rsid w:val="00C32488"/>
    <w:rsid w:val="00C43F19"/>
    <w:rsid w:val="00C47435"/>
    <w:rsid w:val="00C63B6F"/>
    <w:rsid w:val="00C65BFF"/>
    <w:rsid w:val="00C71DEE"/>
    <w:rsid w:val="00C71F48"/>
    <w:rsid w:val="00C7514B"/>
    <w:rsid w:val="00C81B84"/>
    <w:rsid w:val="00CE0113"/>
    <w:rsid w:val="00CF7C3B"/>
    <w:rsid w:val="00D04EC0"/>
    <w:rsid w:val="00D075AE"/>
    <w:rsid w:val="00D10397"/>
    <w:rsid w:val="00D11293"/>
    <w:rsid w:val="00D1750E"/>
    <w:rsid w:val="00D178D2"/>
    <w:rsid w:val="00D261AA"/>
    <w:rsid w:val="00D378BB"/>
    <w:rsid w:val="00D51056"/>
    <w:rsid w:val="00D5440E"/>
    <w:rsid w:val="00D56B87"/>
    <w:rsid w:val="00D62B6A"/>
    <w:rsid w:val="00D767C3"/>
    <w:rsid w:val="00D77684"/>
    <w:rsid w:val="00D83FD8"/>
    <w:rsid w:val="00D95685"/>
    <w:rsid w:val="00DA6A02"/>
    <w:rsid w:val="00DB22DD"/>
    <w:rsid w:val="00DD765B"/>
    <w:rsid w:val="00E1368C"/>
    <w:rsid w:val="00E231F7"/>
    <w:rsid w:val="00E2787A"/>
    <w:rsid w:val="00E34084"/>
    <w:rsid w:val="00E62F5B"/>
    <w:rsid w:val="00E75A66"/>
    <w:rsid w:val="00E86AEB"/>
    <w:rsid w:val="00E930FD"/>
    <w:rsid w:val="00E950F2"/>
    <w:rsid w:val="00E97921"/>
    <w:rsid w:val="00EA32AE"/>
    <w:rsid w:val="00EA6EB1"/>
    <w:rsid w:val="00EB1BD2"/>
    <w:rsid w:val="00EC014C"/>
    <w:rsid w:val="00EC39C9"/>
    <w:rsid w:val="00EF46C8"/>
    <w:rsid w:val="00EF5645"/>
    <w:rsid w:val="00F17D75"/>
    <w:rsid w:val="00F4421F"/>
    <w:rsid w:val="00F5048C"/>
    <w:rsid w:val="00F65CA6"/>
    <w:rsid w:val="00F73B05"/>
    <w:rsid w:val="00FA1019"/>
    <w:rsid w:val="00FA4317"/>
    <w:rsid w:val="00FA6DAC"/>
    <w:rsid w:val="00FB1BBB"/>
    <w:rsid w:val="00FB24B0"/>
    <w:rsid w:val="00FB5F56"/>
    <w:rsid w:val="00FC24A0"/>
    <w:rsid w:val="00FC4A9B"/>
    <w:rsid w:val="00FD5A09"/>
    <w:rsid w:val="00FE6293"/>
    <w:rsid w:val="00FE7F42"/>
    <w:rsid w:val="00FF6225"/>
    <w:rsid w:val="028585F7"/>
    <w:rsid w:val="1022B4B9"/>
    <w:rsid w:val="10972128"/>
    <w:rsid w:val="12A36EB4"/>
    <w:rsid w:val="1472E112"/>
    <w:rsid w:val="16B3069C"/>
    <w:rsid w:val="1EAAA46A"/>
    <w:rsid w:val="1FC962EA"/>
    <w:rsid w:val="243303AC"/>
    <w:rsid w:val="252C0B53"/>
    <w:rsid w:val="2921F5CF"/>
    <w:rsid w:val="2AEF556A"/>
    <w:rsid w:val="2B58CFF1"/>
    <w:rsid w:val="31C739D9"/>
    <w:rsid w:val="33135ABE"/>
    <w:rsid w:val="352FC179"/>
    <w:rsid w:val="36349FFF"/>
    <w:rsid w:val="3A1977EA"/>
    <w:rsid w:val="3FAAD11F"/>
    <w:rsid w:val="40182691"/>
    <w:rsid w:val="4A3E5A96"/>
    <w:rsid w:val="5BFD75B4"/>
    <w:rsid w:val="5F843D3C"/>
    <w:rsid w:val="60438B9F"/>
    <w:rsid w:val="629870A0"/>
    <w:rsid w:val="667469BC"/>
    <w:rsid w:val="6E5BE47D"/>
    <w:rsid w:val="796FC887"/>
    <w:rsid w:val="7BE6C7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D534"/>
  <w15:docId w15:val="{91214DDC-7553-4387-8594-C5DF5A77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38"/>
    <w:pPr>
      <w:spacing w:after="0" w:line="240" w:lineRule="auto"/>
      <w:jc w:val="both"/>
    </w:pPr>
    <w:rPr>
      <w:rFonts w:ascii="Swis721 Cn BT" w:eastAsia="Times New Roman" w:hAnsi="Swis721 Cn BT" w:cs="Times New Roman"/>
      <w:sz w:val="24"/>
      <w:szCs w:val="20"/>
      <w:lang w:eastAsia="en-AU"/>
    </w:rPr>
  </w:style>
  <w:style w:type="paragraph" w:styleId="Heading1">
    <w:name w:val="heading 1"/>
    <w:aliases w:val="Hume Heading 1"/>
    <w:basedOn w:val="Normal"/>
    <w:next w:val="Normal"/>
    <w:link w:val="Heading1Char"/>
    <w:qFormat/>
    <w:rsid w:val="004C4A38"/>
    <w:pPr>
      <w:keepNext/>
      <w:numPr>
        <w:numId w:val="1"/>
      </w:numPr>
      <w:spacing w:before="200" w:after="160"/>
      <w:ind w:left="0" w:hanging="510"/>
      <w:jc w:val="left"/>
      <w:outlineLvl w:val="0"/>
    </w:pPr>
    <w:rPr>
      <w:rFonts w:ascii="Arial" w:hAnsi="Arial"/>
      <w:b/>
      <w:caps/>
      <w:kern w:val="32"/>
    </w:rPr>
  </w:style>
  <w:style w:type="paragraph" w:styleId="Heading2">
    <w:name w:val="heading 2"/>
    <w:aliases w:val="Hume Heading 2"/>
    <w:basedOn w:val="Normal"/>
    <w:next w:val="Normal"/>
    <w:link w:val="Heading2Char"/>
    <w:qFormat/>
    <w:rsid w:val="004C4A38"/>
    <w:pPr>
      <w:keepNext/>
      <w:numPr>
        <w:ilvl w:val="1"/>
        <w:numId w:val="1"/>
      </w:numPr>
      <w:spacing w:before="200" w:after="160"/>
      <w:ind w:left="0" w:hanging="510"/>
      <w:jc w:val="left"/>
      <w:outlineLvl w:val="1"/>
    </w:pPr>
    <w:rPr>
      <w:rFonts w:ascii="Arial" w:hAnsi="Arial"/>
      <w:b/>
      <w:caps/>
      <w:color w:val="3044B5"/>
      <w:sz w:val="22"/>
    </w:rPr>
  </w:style>
  <w:style w:type="paragraph" w:styleId="Heading3">
    <w:name w:val="heading 3"/>
    <w:basedOn w:val="Normal"/>
    <w:next w:val="Normal"/>
    <w:link w:val="Heading3Char"/>
    <w:qFormat/>
    <w:rsid w:val="004C4A38"/>
    <w:pPr>
      <w:keepNext/>
      <w:numPr>
        <w:ilvl w:val="2"/>
        <w:numId w:val="1"/>
      </w:numPr>
      <w:jc w:val="left"/>
      <w:outlineLvl w:val="2"/>
    </w:pPr>
    <w:rPr>
      <w:b/>
      <w:lang w:val="en-US"/>
    </w:rPr>
  </w:style>
  <w:style w:type="paragraph" w:styleId="Heading4">
    <w:name w:val="heading 4"/>
    <w:basedOn w:val="Normal"/>
    <w:next w:val="Normal"/>
    <w:link w:val="Heading4Char"/>
    <w:qFormat/>
    <w:rsid w:val="004C4A38"/>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4C4A38"/>
    <w:pPr>
      <w:keepNext/>
      <w:numPr>
        <w:ilvl w:val="4"/>
        <w:numId w:val="1"/>
      </w:numPr>
      <w:spacing w:line="280" w:lineRule="exact"/>
      <w:jc w:val="left"/>
      <w:outlineLvl w:val="4"/>
    </w:pPr>
    <w:rPr>
      <w:rFonts w:ascii="Arial" w:hAnsi="Arial"/>
      <w:b/>
      <w:sz w:val="20"/>
      <w:lang w:val="en-US"/>
    </w:rPr>
  </w:style>
  <w:style w:type="paragraph" w:styleId="Heading6">
    <w:name w:val="heading 6"/>
    <w:basedOn w:val="Normal"/>
    <w:next w:val="Normal"/>
    <w:link w:val="Heading6Char"/>
    <w:qFormat/>
    <w:rsid w:val="004C4A3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4C4A3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4C4A38"/>
    <w:pPr>
      <w:keepNext/>
      <w:keepLines/>
      <w:numPr>
        <w:ilvl w:val="7"/>
        <w:numId w:val="1"/>
      </w:numPr>
      <w:spacing w:before="200"/>
      <w:outlineLvl w:val="7"/>
    </w:pPr>
    <w:rPr>
      <w:rFonts w:ascii="Cambria" w:hAnsi="Cambria"/>
      <w:color w:val="404040"/>
      <w:sz w:val="20"/>
    </w:rPr>
  </w:style>
  <w:style w:type="paragraph" w:styleId="Heading9">
    <w:name w:val="heading 9"/>
    <w:aliases w:val="Hume Headline"/>
    <w:basedOn w:val="Normal"/>
    <w:next w:val="Normal"/>
    <w:link w:val="Heading9Char"/>
    <w:qFormat/>
    <w:rsid w:val="004C4A38"/>
    <w:pPr>
      <w:keepNext/>
      <w:keepLines/>
      <w:numPr>
        <w:ilvl w:val="8"/>
        <w:numId w:val="1"/>
      </w:numPr>
      <w:outlineLvl w:val="8"/>
    </w:pPr>
    <w:rPr>
      <w:rFonts w:ascii="Arial" w:hAnsi="Arial"/>
      <w:b/>
      <w:iCs/>
      <w:color w:val="3044B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4A38"/>
    <w:pPr>
      <w:tabs>
        <w:tab w:val="center" w:pos="4513"/>
        <w:tab w:val="right" w:pos="9026"/>
      </w:tabs>
    </w:pPr>
  </w:style>
  <w:style w:type="character" w:customStyle="1" w:styleId="HeaderChar">
    <w:name w:val="Header Char"/>
    <w:basedOn w:val="DefaultParagraphFont"/>
    <w:link w:val="Header"/>
    <w:uiPriority w:val="99"/>
    <w:rsid w:val="004C4A38"/>
  </w:style>
  <w:style w:type="paragraph" w:styleId="Footer">
    <w:name w:val="footer"/>
    <w:basedOn w:val="Normal"/>
    <w:link w:val="FooterChar"/>
    <w:unhideWhenUsed/>
    <w:rsid w:val="004C4A38"/>
    <w:pPr>
      <w:tabs>
        <w:tab w:val="center" w:pos="4513"/>
        <w:tab w:val="right" w:pos="9026"/>
      </w:tabs>
    </w:pPr>
  </w:style>
  <w:style w:type="character" w:customStyle="1" w:styleId="FooterChar">
    <w:name w:val="Footer Char"/>
    <w:basedOn w:val="DefaultParagraphFont"/>
    <w:link w:val="Footer"/>
    <w:uiPriority w:val="99"/>
    <w:rsid w:val="004C4A38"/>
  </w:style>
  <w:style w:type="paragraph" w:styleId="BalloonText">
    <w:name w:val="Balloon Text"/>
    <w:basedOn w:val="Normal"/>
    <w:link w:val="BalloonTextChar"/>
    <w:uiPriority w:val="99"/>
    <w:semiHidden/>
    <w:unhideWhenUsed/>
    <w:rsid w:val="004C4A38"/>
    <w:rPr>
      <w:rFonts w:ascii="Tahoma" w:hAnsi="Tahoma" w:cs="Tahoma"/>
      <w:sz w:val="16"/>
      <w:szCs w:val="16"/>
    </w:rPr>
  </w:style>
  <w:style w:type="character" w:customStyle="1" w:styleId="BalloonTextChar">
    <w:name w:val="Balloon Text Char"/>
    <w:basedOn w:val="DefaultParagraphFont"/>
    <w:link w:val="BalloonText"/>
    <w:uiPriority w:val="99"/>
    <w:semiHidden/>
    <w:rsid w:val="004C4A38"/>
    <w:rPr>
      <w:rFonts w:ascii="Tahoma" w:hAnsi="Tahoma" w:cs="Tahoma"/>
      <w:sz w:val="16"/>
      <w:szCs w:val="16"/>
    </w:rPr>
  </w:style>
  <w:style w:type="character" w:customStyle="1" w:styleId="Heading1Char">
    <w:name w:val="Heading 1 Char"/>
    <w:aliases w:val="Hume Heading 1 Char"/>
    <w:basedOn w:val="DefaultParagraphFont"/>
    <w:link w:val="Heading1"/>
    <w:rsid w:val="004C4A38"/>
    <w:rPr>
      <w:rFonts w:ascii="Arial" w:eastAsia="Times New Roman" w:hAnsi="Arial" w:cs="Times New Roman"/>
      <w:b/>
      <w:caps/>
      <w:kern w:val="32"/>
      <w:sz w:val="24"/>
      <w:szCs w:val="20"/>
      <w:lang w:eastAsia="en-AU"/>
    </w:rPr>
  </w:style>
  <w:style w:type="character" w:customStyle="1" w:styleId="Heading2Char">
    <w:name w:val="Heading 2 Char"/>
    <w:aliases w:val="Hume Heading 2 Char"/>
    <w:basedOn w:val="DefaultParagraphFont"/>
    <w:link w:val="Heading2"/>
    <w:rsid w:val="004C4A38"/>
    <w:rPr>
      <w:rFonts w:ascii="Arial" w:eastAsia="Times New Roman" w:hAnsi="Arial" w:cs="Times New Roman"/>
      <w:b/>
      <w:caps/>
      <w:color w:val="3044B5"/>
      <w:szCs w:val="20"/>
      <w:lang w:eastAsia="en-AU"/>
    </w:rPr>
  </w:style>
  <w:style w:type="character" w:customStyle="1" w:styleId="Heading3Char">
    <w:name w:val="Heading 3 Char"/>
    <w:basedOn w:val="DefaultParagraphFont"/>
    <w:link w:val="Heading3"/>
    <w:rsid w:val="004C4A38"/>
    <w:rPr>
      <w:rFonts w:ascii="Swis721 Cn BT" w:eastAsia="Times New Roman" w:hAnsi="Swis721 Cn BT" w:cs="Times New Roman"/>
      <w:b/>
      <w:sz w:val="24"/>
      <w:szCs w:val="20"/>
      <w:lang w:val="en-US" w:eastAsia="en-AU"/>
    </w:rPr>
  </w:style>
  <w:style w:type="character" w:customStyle="1" w:styleId="Heading4Char">
    <w:name w:val="Heading 4 Char"/>
    <w:basedOn w:val="DefaultParagraphFont"/>
    <w:link w:val="Heading4"/>
    <w:rsid w:val="004C4A38"/>
    <w:rPr>
      <w:rFonts w:ascii="Cambria" w:eastAsia="Times New Roman" w:hAnsi="Cambria" w:cs="Times New Roman"/>
      <w:b/>
      <w:bCs/>
      <w:i/>
      <w:iCs/>
      <w:color w:val="4F81BD"/>
      <w:sz w:val="24"/>
      <w:szCs w:val="20"/>
      <w:lang w:eastAsia="en-AU"/>
    </w:rPr>
  </w:style>
  <w:style w:type="character" w:customStyle="1" w:styleId="Heading5Char">
    <w:name w:val="Heading 5 Char"/>
    <w:basedOn w:val="DefaultParagraphFont"/>
    <w:link w:val="Heading5"/>
    <w:rsid w:val="004C4A38"/>
    <w:rPr>
      <w:rFonts w:ascii="Arial" w:eastAsia="Times New Roman" w:hAnsi="Arial" w:cs="Times New Roman"/>
      <w:b/>
      <w:sz w:val="20"/>
      <w:szCs w:val="20"/>
      <w:lang w:val="en-US" w:eastAsia="en-AU"/>
    </w:rPr>
  </w:style>
  <w:style w:type="character" w:customStyle="1" w:styleId="Heading6Char">
    <w:name w:val="Heading 6 Char"/>
    <w:basedOn w:val="DefaultParagraphFont"/>
    <w:link w:val="Heading6"/>
    <w:rsid w:val="004C4A38"/>
    <w:rPr>
      <w:rFonts w:ascii="Cambria" w:eastAsia="Times New Roman" w:hAnsi="Cambria" w:cs="Times New Roman"/>
      <w:i/>
      <w:iCs/>
      <w:color w:val="243F60"/>
      <w:sz w:val="24"/>
      <w:szCs w:val="20"/>
      <w:lang w:eastAsia="en-AU"/>
    </w:rPr>
  </w:style>
  <w:style w:type="character" w:customStyle="1" w:styleId="Heading7Char">
    <w:name w:val="Heading 7 Char"/>
    <w:basedOn w:val="DefaultParagraphFont"/>
    <w:link w:val="Heading7"/>
    <w:rsid w:val="004C4A38"/>
    <w:rPr>
      <w:rFonts w:ascii="Cambria" w:eastAsia="Times New Roman" w:hAnsi="Cambria" w:cs="Times New Roman"/>
      <w:i/>
      <w:iCs/>
      <w:color w:val="404040"/>
      <w:sz w:val="24"/>
      <w:szCs w:val="20"/>
      <w:lang w:eastAsia="en-AU"/>
    </w:rPr>
  </w:style>
  <w:style w:type="character" w:customStyle="1" w:styleId="Heading8Char">
    <w:name w:val="Heading 8 Char"/>
    <w:basedOn w:val="DefaultParagraphFont"/>
    <w:link w:val="Heading8"/>
    <w:rsid w:val="004C4A38"/>
    <w:rPr>
      <w:rFonts w:ascii="Cambria" w:eastAsia="Times New Roman" w:hAnsi="Cambria" w:cs="Times New Roman"/>
      <w:color w:val="404040"/>
      <w:sz w:val="20"/>
      <w:szCs w:val="20"/>
      <w:lang w:eastAsia="en-AU"/>
    </w:rPr>
  </w:style>
  <w:style w:type="character" w:customStyle="1" w:styleId="Heading9Char">
    <w:name w:val="Heading 9 Char"/>
    <w:aliases w:val="Hume Headline Char"/>
    <w:basedOn w:val="DefaultParagraphFont"/>
    <w:link w:val="Heading9"/>
    <w:rsid w:val="004C4A38"/>
    <w:rPr>
      <w:rFonts w:ascii="Arial" w:eastAsia="Times New Roman" w:hAnsi="Arial" w:cs="Times New Roman"/>
      <w:b/>
      <w:iCs/>
      <w:color w:val="3044B5"/>
      <w:sz w:val="36"/>
      <w:szCs w:val="20"/>
      <w:lang w:eastAsia="en-AU"/>
    </w:rPr>
  </w:style>
  <w:style w:type="paragraph" w:styleId="BodyText">
    <w:name w:val="Body Text"/>
    <w:basedOn w:val="Normal"/>
    <w:link w:val="BodyTextChar"/>
    <w:rsid w:val="004C4A38"/>
    <w:pPr>
      <w:spacing w:line="280" w:lineRule="exact"/>
    </w:pPr>
    <w:rPr>
      <w:sz w:val="22"/>
    </w:rPr>
  </w:style>
  <w:style w:type="character" w:customStyle="1" w:styleId="BodyTextChar">
    <w:name w:val="Body Text Char"/>
    <w:basedOn w:val="DefaultParagraphFont"/>
    <w:link w:val="BodyText"/>
    <w:rsid w:val="004C4A38"/>
    <w:rPr>
      <w:rFonts w:ascii="Swis721 Cn BT" w:eastAsia="Times New Roman" w:hAnsi="Swis721 Cn BT" w:cs="Times New Roman"/>
      <w:szCs w:val="20"/>
      <w:lang w:eastAsia="en-AU"/>
    </w:rPr>
  </w:style>
  <w:style w:type="paragraph" w:styleId="BodyText2">
    <w:name w:val="Body Text 2"/>
    <w:basedOn w:val="Normal"/>
    <w:link w:val="BodyText2Char"/>
    <w:rsid w:val="004C4A38"/>
    <w:pPr>
      <w:spacing w:line="280" w:lineRule="exact"/>
      <w:jc w:val="left"/>
    </w:pPr>
    <w:rPr>
      <w:rFonts w:ascii="Arial" w:hAnsi="Arial"/>
      <w:sz w:val="20"/>
      <w:lang w:val="en-US"/>
    </w:rPr>
  </w:style>
  <w:style w:type="character" w:customStyle="1" w:styleId="BodyText2Char">
    <w:name w:val="Body Text 2 Char"/>
    <w:basedOn w:val="DefaultParagraphFont"/>
    <w:link w:val="BodyText2"/>
    <w:rsid w:val="004C4A38"/>
    <w:rPr>
      <w:rFonts w:ascii="Arial" w:eastAsia="Times New Roman" w:hAnsi="Arial" w:cs="Times New Roman"/>
      <w:sz w:val="20"/>
      <w:szCs w:val="20"/>
      <w:lang w:val="en-US" w:eastAsia="en-AU"/>
    </w:rPr>
  </w:style>
  <w:style w:type="character" w:customStyle="1" w:styleId="StyleArial18ptBold">
    <w:name w:val="Style Arial 18 pt Bold"/>
    <w:uiPriority w:val="99"/>
    <w:qFormat/>
    <w:rsid w:val="004C4A38"/>
    <w:rPr>
      <w:rFonts w:ascii="Arial" w:hAnsi="Arial"/>
      <w:b/>
      <w:bCs/>
      <w:caps/>
      <w:color w:val="auto"/>
      <w:sz w:val="36"/>
    </w:rPr>
  </w:style>
  <w:style w:type="paragraph" w:customStyle="1" w:styleId="HumeHeadingZ">
    <w:name w:val="Hume Heading Z"/>
    <w:basedOn w:val="Heading1"/>
    <w:next w:val="Normal"/>
    <w:qFormat/>
    <w:rsid w:val="004C4A38"/>
    <w:pPr>
      <w:numPr>
        <w:numId w:val="0"/>
      </w:numPr>
      <w:spacing w:before="0" w:after="0"/>
    </w:pPr>
    <w:rPr>
      <w:b w:val="0"/>
      <w:bCs/>
      <w:color w:val="3044B5"/>
      <w:sz w:val="36"/>
    </w:rPr>
  </w:style>
  <w:style w:type="paragraph" w:styleId="BodyText3">
    <w:name w:val="Body Text 3"/>
    <w:basedOn w:val="Normal"/>
    <w:link w:val="BodyText3Char"/>
    <w:rsid w:val="004C4A38"/>
    <w:pPr>
      <w:spacing w:after="120"/>
    </w:pPr>
    <w:rPr>
      <w:sz w:val="16"/>
      <w:szCs w:val="16"/>
    </w:rPr>
  </w:style>
  <w:style w:type="character" w:customStyle="1" w:styleId="BodyText3Char">
    <w:name w:val="Body Text 3 Char"/>
    <w:basedOn w:val="DefaultParagraphFont"/>
    <w:link w:val="BodyText3"/>
    <w:rsid w:val="004C4A38"/>
    <w:rPr>
      <w:rFonts w:ascii="Swis721 Cn BT" w:eastAsia="Times New Roman" w:hAnsi="Swis721 Cn BT" w:cs="Times New Roman"/>
      <w:sz w:val="16"/>
      <w:szCs w:val="16"/>
      <w:lang w:eastAsia="en-AU"/>
    </w:rPr>
  </w:style>
  <w:style w:type="table" w:styleId="TableGrid">
    <w:name w:val="Table Grid"/>
    <w:basedOn w:val="TableNormal"/>
    <w:uiPriority w:val="39"/>
    <w:rsid w:val="00D76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AB3E34"/>
    <w:pPr>
      <w:spacing w:after="120"/>
      <w:ind w:left="283"/>
    </w:pPr>
  </w:style>
  <w:style w:type="character" w:customStyle="1" w:styleId="BodyTextIndentChar">
    <w:name w:val="Body Text Indent Char"/>
    <w:basedOn w:val="DefaultParagraphFont"/>
    <w:link w:val="BodyTextIndent"/>
    <w:rsid w:val="00AB3E34"/>
    <w:rPr>
      <w:rFonts w:ascii="Swis721 Cn BT" w:eastAsia="Times New Roman" w:hAnsi="Swis721 Cn BT" w:cs="Times New Roman"/>
      <w:sz w:val="24"/>
      <w:szCs w:val="20"/>
      <w:lang w:eastAsia="en-AU"/>
    </w:rPr>
  </w:style>
  <w:style w:type="paragraph" w:customStyle="1" w:styleId="SubHeading">
    <w:name w:val="Sub Heading"/>
    <w:basedOn w:val="Normal"/>
    <w:rsid w:val="00AB3E34"/>
    <w:pPr>
      <w:numPr>
        <w:numId w:val="2"/>
      </w:numPr>
      <w:spacing w:line="280" w:lineRule="exact"/>
      <w:jc w:val="left"/>
    </w:pPr>
    <w:rPr>
      <w:b/>
      <w:sz w:val="22"/>
    </w:rPr>
  </w:style>
  <w:style w:type="character" w:styleId="PageNumber">
    <w:name w:val="page number"/>
    <w:basedOn w:val="DefaultParagraphFont"/>
    <w:rsid w:val="00AB3E34"/>
  </w:style>
  <w:style w:type="paragraph" w:customStyle="1" w:styleId="Normal1">
    <w:name w:val="Normal 1"/>
    <w:basedOn w:val="Normal"/>
    <w:rsid w:val="00AB3E34"/>
    <w:pPr>
      <w:ind w:left="567"/>
    </w:pPr>
    <w:rPr>
      <w:rFonts w:ascii="Arial" w:hAnsi="Arial"/>
      <w:sz w:val="22"/>
      <w:lang w:eastAsia="en-US"/>
    </w:rPr>
  </w:style>
  <w:style w:type="paragraph" w:styleId="ListParagraph">
    <w:name w:val="List Paragraph"/>
    <w:basedOn w:val="Normal"/>
    <w:uiPriority w:val="34"/>
    <w:qFormat/>
    <w:rsid w:val="009B3FD7"/>
    <w:pPr>
      <w:ind w:left="720"/>
      <w:contextualSpacing/>
    </w:pPr>
  </w:style>
  <w:style w:type="character" w:styleId="CommentReference">
    <w:name w:val="annotation reference"/>
    <w:basedOn w:val="DefaultParagraphFont"/>
    <w:uiPriority w:val="99"/>
    <w:semiHidden/>
    <w:unhideWhenUsed/>
    <w:rsid w:val="002F0BAF"/>
    <w:rPr>
      <w:sz w:val="16"/>
      <w:szCs w:val="16"/>
    </w:rPr>
  </w:style>
  <w:style w:type="paragraph" w:styleId="CommentText">
    <w:name w:val="annotation text"/>
    <w:basedOn w:val="Normal"/>
    <w:link w:val="CommentTextChar"/>
    <w:uiPriority w:val="99"/>
    <w:unhideWhenUsed/>
    <w:rsid w:val="002F0BAF"/>
    <w:rPr>
      <w:sz w:val="20"/>
    </w:rPr>
  </w:style>
  <w:style w:type="character" w:customStyle="1" w:styleId="CommentTextChar">
    <w:name w:val="Comment Text Char"/>
    <w:basedOn w:val="DefaultParagraphFont"/>
    <w:link w:val="CommentText"/>
    <w:uiPriority w:val="99"/>
    <w:rsid w:val="002F0BAF"/>
    <w:rPr>
      <w:rFonts w:ascii="Swis721 Cn BT" w:eastAsia="Times New Roman" w:hAnsi="Swis721 Cn BT" w:cs="Times New Roman"/>
      <w:sz w:val="20"/>
      <w:szCs w:val="20"/>
      <w:lang w:eastAsia="en-AU"/>
    </w:rPr>
  </w:style>
  <w:style w:type="paragraph" w:customStyle="1" w:styleId="Default">
    <w:name w:val="Default"/>
    <w:rsid w:val="006B7D9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73E59"/>
    <w:pPr>
      <w:spacing w:after="0" w:line="240" w:lineRule="auto"/>
    </w:pPr>
    <w:rPr>
      <w:rFonts w:ascii="Swis721 Cn BT" w:eastAsia="Times New Roman" w:hAnsi="Swis721 Cn BT" w:cs="Times New Roman"/>
      <w:sz w:val="24"/>
      <w:szCs w:val="20"/>
      <w:lang w:eastAsia="en-AU"/>
    </w:rPr>
  </w:style>
  <w:style w:type="paragraph" w:styleId="CommentSubject">
    <w:name w:val="annotation subject"/>
    <w:basedOn w:val="CommentText"/>
    <w:next w:val="CommentText"/>
    <w:link w:val="CommentSubjectChar"/>
    <w:uiPriority w:val="99"/>
    <w:semiHidden/>
    <w:unhideWhenUsed/>
    <w:rsid w:val="00973E59"/>
    <w:rPr>
      <w:b/>
      <w:bCs/>
    </w:rPr>
  </w:style>
  <w:style w:type="character" w:customStyle="1" w:styleId="CommentSubjectChar">
    <w:name w:val="Comment Subject Char"/>
    <w:basedOn w:val="CommentTextChar"/>
    <w:link w:val="CommentSubject"/>
    <w:uiPriority w:val="99"/>
    <w:semiHidden/>
    <w:rsid w:val="00973E59"/>
    <w:rPr>
      <w:rFonts w:ascii="Swis721 Cn BT" w:eastAsia="Times New Roman" w:hAnsi="Swis721 Cn BT" w:cs="Times New Roman"/>
      <w:b/>
      <w:bCs/>
      <w:sz w:val="20"/>
      <w:szCs w:val="20"/>
      <w:lang w:eastAsia="en-AU"/>
    </w:rPr>
  </w:style>
  <w:style w:type="paragraph" w:customStyle="1" w:styleId="NoParagraphStyle">
    <w:name w:val="[No Paragraph Style]"/>
    <w:rsid w:val="00433F8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NoSpacing">
    <w:name w:val="No Spacing"/>
    <w:uiPriority w:val="1"/>
    <w:qFormat/>
    <w:rsid w:val="0066029F"/>
    <w:pPr>
      <w:spacing w:after="0" w:line="240" w:lineRule="auto"/>
      <w:jc w:val="both"/>
    </w:pPr>
    <w:rPr>
      <w:rFonts w:ascii="Montserrat" w:eastAsia="Times New Roman" w:hAnsi="Montserrat"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4779">
      <w:bodyDiv w:val="1"/>
      <w:marLeft w:val="0"/>
      <w:marRight w:val="0"/>
      <w:marTop w:val="0"/>
      <w:marBottom w:val="0"/>
      <w:divBdr>
        <w:top w:val="none" w:sz="0" w:space="0" w:color="auto"/>
        <w:left w:val="none" w:sz="0" w:space="0" w:color="auto"/>
        <w:bottom w:val="none" w:sz="0" w:space="0" w:color="auto"/>
        <w:right w:val="none" w:sz="0" w:space="0" w:color="auto"/>
      </w:divBdr>
    </w:div>
    <w:div w:id="161285631">
      <w:bodyDiv w:val="1"/>
      <w:marLeft w:val="0"/>
      <w:marRight w:val="0"/>
      <w:marTop w:val="0"/>
      <w:marBottom w:val="0"/>
      <w:divBdr>
        <w:top w:val="none" w:sz="0" w:space="0" w:color="auto"/>
        <w:left w:val="none" w:sz="0" w:space="0" w:color="auto"/>
        <w:bottom w:val="none" w:sz="0" w:space="0" w:color="auto"/>
        <w:right w:val="none" w:sz="0" w:space="0" w:color="auto"/>
      </w:divBdr>
    </w:div>
    <w:div w:id="984553553">
      <w:bodyDiv w:val="1"/>
      <w:marLeft w:val="0"/>
      <w:marRight w:val="0"/>
      <w:marTop w:val="0"/>
      <w:marBottom w:val="0"/>
      <w:divBdr>
        <w:top w:val="none" w:sz="0" w:space="0" w:color="auto"/>
        <w:left w:val="none" w:sz="0" w:space="0" w:color="auto"/>
        <w:bottom w:val="none" w:sz="0" w:space="0" w:color="auto"/>
        <w:right w:val="none" w:sz="0" w:space="0" w:color="auto"/>
      </w:divBdr>
    </w:div>
    <w:div w:id="172421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E68AA6BFD2B5419FF9CD00C67991FE" ma:contentTypeVersion="16" ma:contentTypeDescription="Create a new document." ma:contentTypeScope="" ma:versionID="31436ca8501fbe0d9166e308a5d6356a">
  <xsd:schema xmlns:xsd="http://www.w3.org/2001/XMLSchema" xmlns:xs="http://www.w3.org/2001/XMLSchema" xmlns:p="http://schemas.microsoft.com/office/2006/metadata/properties" xmlns:ns2="3e5d34c5-6e65-441b-9887-0147b2151afb" xmlns:ns3="41b3f5dd-13bf-422e-a58a-52b5cb7aaa66" targetNamespace="http://schemas.microsoft.com/office/2006/metadata/properties" ma:root="true" ma:fieldsID="bc82f86acc2402b190639908c696ff64" ns2:_="" ns3:_="">
    <xsd:import namespace="3e5d34c5-6e65-441b-9887-0147b2151afb"/>
    <xsd:import namespace="41b3f5dd-13bf-422e-a58a-52b5cb7aaa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Notespersubmission"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d34c5-6e65-441b-9887-0147b2151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73d26a-bad7-439b-8520-1dac0c5b32a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Notespersubmission" ma:index="19" nillable="true" ma:displayName="Notes per submission " ma:format="Dropdown" ma:internalName="Notespersubmission">
      <xsd:simpleType>
        <xsd:restriction base="dms:Text">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b3f5dd-13bf-422e-a58a-52b5cb7aaa6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76679ad-b35d-4195-baf1-90ab24592e99}" ma:internalName="TaxCatchAll" ma:showField="CatchAllData" ma:web="41b3f5dd-13bf-422e-a58a-52b5cb7aaa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3e5d34c5-6e65-441b-9887-0147b2151afb">
      <Terms xmlns="http://schemas.microsoft.com/office/infopath/2007/PartnerControls"/>
    </lcf76f155ced4ddcb4097134ff3c332f>
    <TaxCatchAll xmlns="41b3f5dd-13bf-422e-a58a-52b5cb7aaa66" xsi:nil="true"/>
    <Notespersubmission xmlns="3e5d34c5-6e65-441b-9887-0147b2151a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F56CB6-4A63-4669-B542-757BAB1803F3}">
  <ds:schemaRefs>
    <ds:schemaRef ds:uri="http://schemas.openxmlformats.org/officeDocument/2006/bibliography"/>
  </ds:schemaRefs>
</ds:datastoreItem>
</file>

<file path=customXml/itemProps2.xml><?xml version="1.0" encoding="utf-8"?>
<ds:datastoreItem xmlns:ds="http://schemas.openxmlformats.org/officeDocument/2006/customXml" ds:itemID="{0BF326A9-DD82-46FE-BFE9-DDC73262F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d34c5-6e65-441b-9887-0147b2151afb"/>
    <ds:schemaRef ds:uri="41b3f5dd-13bf-422e-a58a-52b5cb7aaa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88F65-1F9D-42CD-A21E-9C946473270D}">
  <ds:schemaRefs>
    <ds:schemaRef ds:uri="http://schemas.microsoft.com/office/2006/metadata/properties"/>
    <ds:schemaRef ds:uri="3e5d34c5-6e65-441b-9887-0147b2151afb"/>
    <ds:schemaRef ds:uri="http://schemas.microsoft.com/office/infopath/2007/PartnerControls"/>
    <ds:schemaRef ds:uri="41b3f5dd-13bf-422e-a58a-52b5cb7aaa66"/>
  </ds:schemaRefs>
</ds:datastoreItem>
</file>

<file path=customXml/itemProps4.xml><?xml version="1.0" encoding="utf-8"?>
<ds:datastoreItem xmlns:ds="http://schemas.openxmlformats.org/officeDocument/2006/customXml" ds:itemID="{9EA67B2E-7A5A-46D2-A990-873B166C9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3280</Words>
  <Characters>18699</Characters>
  <Application>Microsoft Office Word</Application>
  <DocSecurity>2</DocSecurity>
  <Lines>155</Lines>
  <Paragraphs>43</Paragraphs>
  <ScaleCrop>false</ScaleCrop>
  <Company>HCC</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creator>andrewt</dc:creator>
  <cp:lastModifiedBy>Dominic Bowd</cp:lastModifiedBy>
  <cp:revision>3</cp:revision>
  <dcterms:created xsi:type="dcterms:W3CDTF">2025-09-03T01:41:00Z</dcterms:created>
  <dcterms:modified xsi:type="dcterms:W3CDTF">2025-09-03T01:58:00Z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0x010100C0E68AA6BFD2B5419FF9CD00C67991FE</vt:lpwstr>
  </property>
  <property fmtid="{D5CDD505-2E9C-101B-9397-08002B2CF9AE}" pid="3" name="Document Types">
    <vt:lpwstr>35</vt:lpwstr>
  </property>
  <property fmtid="{D5CDD505-2E9C-101B-9397-08002B2CF9AE}" pid="4" name="dc631403dc5f493e9bc5ede8e105c994">
    <vt:lpwstr/>
  </property>
  <property fmtid="{D5CDD505-2E9C-101B-9397-08002B2CF9AE}" pid="5" name="AlsoAvailable">
    <vt:lpwstr/>
  </property>
  <property fmtid="{D5CDD505-2E9C-101B-9397-08002B2CF9AE}" pid="6" name="l5b9659b74ef46909b98ccc6e976b876">
    <vt:lpwstr/>
  </property>
  <property fmtid="{D5CDD505-2E9C-101B-9397-08002B2CF9AE}" pid="7" name="PromoType">
    <vt:lpwstr/>
  </property>
  <property fmtid="{D5CDD505-2E9C-101B-9397-08002B2CF9AE}" pid="8" name="HumeStatus">
    <vt:lpwstr>39;#Full Time|cf325c10-08cf-4cc2-a787-9689fdebfc60</vt:lpwstr>
  </property>
  <property fmtid="{D5CDD505-2E9C-101B-9397-08002B2CF9AE}" pid="9" name="PurposeUse">
    <vt:lpwstr>11;#Internal|7bd0d2bf-00df-4814-aac2-bc8f9f38b054</vt:lpwstr>
  </property>
  <property fmtid="{D5CDD505-2E9C-101B-9397-08002B2CF9AE}" pid="10" name="n409e710078a4a65a813055ff6d3e584">
    <vt:lpwstr/>
  </property>
  <property fmtid="{D5CDD505-2E9C-101B-9397-08002B2CF9AE}" pid="11" name="StrategicObjective">
    <vt:lpwstr/>
  </property>
  <property fmtid="{D5CDD505-2E9C-101B-9397-08002B2CF9AE}" pid="12" name="c045d2d3a7024fa9984f5d53d473a5c1">
    <vt:lpwstr/>
  </property>
  <property fmtid="{D5CDD505-2E9C-101B-9397-08002B2CF9AE}" pid="13" name="Sub Category">
    <vt:lpwstr>61;#Leaders Toolkit|857f0228-89b4-437f-85e5-bf94bee72a0f</vt:lpwstr>
  </property>
  <property fmtid="{D5CDD505-2E9C-101B-9397-08002B2CF9AE}" pid="14" name="ProgramSoftware">
    <vt:lpwstr>52;#Microsoft Word|d8258608-668f-48a1-bd2f-715755d305d5</vt:lpwstr>
  </property>
  <property fmtid="{D5CDD505-2E9C-101B-9397-08002B2CF9AE}" pid="15" name="TemplateType">
    <vt:lpwstr/>
  </property>
  <property fmtid="{D5CDD505-2E9C-101B-9397-08002B2CF9AE}" pid="16" name="HumeDepartment">
    <vt:lpwstr>22;#Human Resources|0786d583-5c42-4860-930e-6aa5b9468441</vt:lpwstr>
  </property>
  <property fmtid="{D5CDD505-2E9C-101B-9397-08002B2CF9AE}" pid="17" name="Division">
    <vt:lpwstr>35;#Communications, Engagement and Advocacy|e3d3f0cb-10fc-44cd-92f4-0f2f970b1d7e</vt:lpwstr>
  </property>
  <property fmtid="{D5CDD505-2E9C-101B-9397-08002B2CF9AE}" pid="18" name="Classification">
    <vt:lpwstr>109;#Band 8|8b92fef9-4213-4923-b596-34aadb8a605d</vt:lpwstr>
  </property>
  <property fmtid="{D5CDD505-2E9C-101B-9397-08002B2CF9AE}" pid="19" name="oa7d4f5f363248d185cc797dc33281b3">
    <vt:lpwstr/>
  </property>
  <property fmtid="{D5CDD505-2E9C-101B-9397-08002B2CF9AE}" pid="20" name="StrategicType">
    <vt:lpwstr/>
  </property>
  <property fmtid="{D5CDD505-2E9C-101B-9397-08002B2CF9AE}" pid="21" name="efe1f13e5a4f439d955975478b0a6fb5">
    <vt:lpwstr/>
  </property>
  <property fmtid="{D5CDD505-2E9C-101B-9397-08002B2CF9AE}" pid="22" name="cc3c2897cae84e1eb35e2a9fabdbbf0d">
    <vt:lpwstr>Microsoft Word|d8258608-668f-48a1-bd2f-715755d305d5</vt:lpwstr>
  </property>
  <property fmtid="{D5CDD505-2E9C-101B-9397-08002B2CF9AE}" pid="23" name="o15e074acc774fc79254ecf6fd4e7375">
    <vt:lpwstr/>
  </property>
  <property fmtid="{D5CDD505-2E9C-101B-9397-08002B2CF9AE}" pid="24" name="efbc07bd866546c29c674b10c3104b36">
    <vt:lpwstr>Internal|7bd0d2bf-00df-4814-aac2-bc8f9f38b054</vt:lpwstr>
  </property>
  <property fmtid="{D5CDD505-2E9C-101B-9397-08002B2CF9AE}" pid="25" name="pc4cc9d77a5741f993f7e91d2ecc0ed7">
    <vt:lpwstr/>
  </property>
  <property fmtid="{D5CDD505-2E9C-101B-9397-08002B2CF9AE}" pid="26" name="PositionNumber">
    <vt:lpwstr>100523</vt:lpwstr>
  </property>
  <property fmtid="{D5CDD505-2E9C-101B-9397-08002B2CF9AE}" pid="27" name="of0eda0a15914cd18d13562e660e0990">
    <vt:lpwstr>Leaders Toolkit|857f0228-89b4-437f-85e5-bf94bee72a0f</vt:lpwstr>
  </property>
  <property fmtid="{D5CDD505-2E9C-101B-9397-08002B2CF9AE}" pid="28" name="MediaServiceImageTags">
    <vt:lpwstr/>
  </property>
</Properties>
</file>