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33915A1A" w:rsidR="004C4A38" w:rsidRDefault="00AB3E34" w:rsidP="004A583E">
      <w:pPr>
        <w:pStyle w:val="HumeHeadingZ"/>
        <w:rPr>
          <w:rFonts w:ascii="Montserrat" w:hAnsi="Montserrat" w:cs="Arial"/>
          <w:b/>
          <w:color w:val="1F497D" w:themeColor="text2"/>
          <w:kern w:val="0"/>
        </w:rPr>
      </w:pPr>
      <w:r w:rsidRPr="00B6705D">
        <w:rPr>
          <w:rFonts w:ascii="Montserrat" w:hAnsi="Montserrat" w:cs="Arial"/>
          <w:b/>
          <w:color w:val="1F497D" w:themeColor="text2"/>
          <w:kern w:val="0"/>
        </w:rPr>
        <w:t>POsition descriptio</w:t>
      </w:r>
      <w:r w:rsidR="0034652D">
        <w:rPr>
          <w:rFonts w:ascii="Montserrat" w:hAnsi="Montserrat" w:cs="Arial"/>
          <w:b/>
          <w:color w:val="1F497D" w:themeColor="text2"/>
          <w:kern w:val="0"/>
        </w:rPr>
        <w:t>N</w:t>
      </w:r>
    </w:p>
    <w:p w14:paraId="5CC5C9F6" w14:textId="77777777" w:rsidR="0034652D" w:rsidRPr="0034652D" w:rsidRDefault="0034652D" w:rsidP="0034652D"/>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6879"/>
      </w:tblGrid>
      <w:tr w:rsidR="0034652D" w:rsidRPr="00994EFD" w14:paraId="713C754F" w14:textId="77777777" w:rsidTr="00847A86">
        <w:trPr>
          <w:trHeight w:val="419"/>
          <w:jc w:val="center"/>
        </w:trPr>
        <w:tc>
          <w:tcPr>
            <w:tcW w:w="2188" w:type="dxa"/>
            <w:vAlign w:val="center"/>
          </w:tcPr>
          <w:p w14:paraId="658A85EF" w14:textId="77777777" w:rsidR="0034652D" w:rsidRPr="0034652D" w:rsidRDefault="0034652D" w:rsidP="00DB0BE8">
            <w:pPr>
              <w:jc w:val="left"/>
              <w:rPr>
                <w:rFonts w:ascii="Montserrat" w:hAnsi="Montserrat" w:cs="Arial"/>
                <w:sz w:val="20"/>
              </w:rPr>
            </w:pPr>
            <w:r w:rsidRPr="0034652D">
              <w:rPr>
                <w:rFonts w:ascii="Montserrat" w:hAnsi="Montserrat" w:cs="Arial"/>
                <w:sz w:val="20"/>
              </w:rPr>
              <w:t>POSITION TITLE:</w:t>
            </w:r>
          </w:p>
        </w:tc>
        <w:tc>
          <w:tcPr>
            <w:tcW w:w="6879" w:type="dxa"/>
            <w:vAlign w:val="center"/>
          </w:tcPr>
          <w:p w14:paraId="0E41112C" w14:textId="3DF2799D" w:rsidR="0034652D" w:rsidRPr="00BF4702" w:rsidRDefault="00BF4702" w:rsidP="00DB0BE8">
            <w:pPr>
              <w:jc w:val="left"/>
              <w:rPr>
                <w:rFonts w:ascii="Montserrat" w:hAnsi="Montserrat" w:cs="Arial"/>
                <w:b/>
                <w:sz w:val="22"/>
                <w:szCs w:val="22"/>
              </w:rPr>
            </w:pPr>
            <w:r w:rsidRPr="00BF4702">
              <w:rPr>
                <w:rFonts w:ascii="Montserrat" w:hAnsi="Montserrat" w:cs="Arial"/>
                <w:bCs/>
                <w:sz w:val="22"/>
                <w:szCs w:val="22"/>
              </w:rPr>
              <w:t>Waste and Litter Collection Officer</w:t>
            </w:r>
          </w:p>
        </w:tc>
      </w:tr>
      <w:tr w:rsidR="0034652D" w:rsidRPr="00994EFD" w14:paraId="250DF911" w14:textId="77777777" w:rsidTr="00847A86">
        <w:trPr>
          <w:trHeight w:val="419"/>
          <w:jc w:val="center"/>
        </w:trPr>
        <w:tc>
          <w:tcPr>
            <w:tcW w:w="2188" w:type="dxa"/>
            <w:vAlign w:val="center"/>
          </w:tcPr>
          <w:p w14:paraId="2A86CBB0" w14:textId="77777777" w:rsidR="0034652D" w:rsidRPr="0034652D" w:rsidRDefault="0034652D" w:rsidP="00DB0BE8">
            <w:pPr>
              <w:jc w:val="left"/>
              <w:rPr>
                <w:rFonts w:ascii="Montserrat" w:hAnsi="Montserrat" w:cs="Arial"/>
                <w:sz w:val="20"/>
              </w:rPr>
            </w:pPr>
            <w:r w:rsidRPr="0034652D">
              <w:rPr>
                <w:rFonts w:ascii="Montserrat" w:hAnsi="Montserrat" w:cs="Arial"/>
                <w:sz w:val="20"/>
              </w:rPr>
              <w:t>DIVISION:</w:t>
            </w:r>
          </w:p>
        </w:tc>
        <w:tc>
          <w:tcPr>
            <w:tcW w:w="6879" w:type="dxa"/>
            <w:vAlign w:val="center"/>
          </w:tcPr>
          <w:p w14:paraId="1040E7EC" w14:textId="673F36A4" w:rsidR="0034652D" w:rsidRPr="00BF4702" w:rsidRDefault="00BF4702" w:rsidP="00DB0BE8">
            <w:pPr>
              <w:jc w:val="left"/>
              <w:rPr>
                <w:rFonts w:ascii="Montserrat" w:hAnsi="Montserrat" w:cs="Arial"/>
                <w:bCs/>
                <w:sz w:val="22"/>
                <w:szCs w:val="22"/>
              </w:rPr>
            </w:pPr>
            <w:r w:rsidRPr="00BF4702">
              <w:rPr>
                <w:rFonts w:ascii="Montserrat" w:hAnsi="Montserrat" w:cs="Arial"/>
                <w:bCs/>
                <w:sz w:val="22"/>
                <w:szCs w:val="22"/>
              </w:rPr>
              <w:t>Assets, Operations And Sustainability</w:t>
            </w:r>
          </w:p>
        </w:tc>
      </w:tr>
      <w:tr w:rsidR="0034652D" w:rsidRPr="00994EFD" w14:paraId="5A7A3023" w14:textId="77777777" w:rsidTr="00847A86">
        <w:trPr>
          <w:trHeight w:val="419"/>
          <w:jc w:val="center"/>
        </w:trPr>
        <w:tc>
          <w:tcPr>
            <w:tcW w:w="2188" w:type="dxa"/>
            <w:vAlign w:val="center"/>
          </w:tcPr>
          <w:p w14:paraId="2418BAB9" w14:textId="77777777" w:rsidR="0034652D" w:rsidRPr="0034652D" w:rsidRDefault="0034652D" w:rsidP="00DB0BE8">
            <w:pPr>
              <w:jc w:val="left"/>
              <w:rPr>
                <w:rFonts w:ascii="Montserrat" w:hAnsi="Montserrat" w:cs="Arial"/>
                <w:sz w:val="20"/>
              </w:rPr>
            </w:pPr>
            <w:r w:rsidRPr="0034652D">
              <w:rPr>
                <w:rFonts w:ascii="Montserrat" w:hAnsi="Montserrat" w:cs="Arial"/>
                <w:sz w:val="20"/>
              </w:rPr>
              <w:t>DEPARTMENT:</w:t>
            </w:r>
          </w:p>
        </w:tc>
        <w:tc>
          <w:tcPr>
            <w:tcW w:w="6879" w:type="dxa"/>
            <w:vAlign w:val="center"/>
          </w:tcPr>
          <w:p w14:paraId="63C011DD" w14:textId="04D2BE2C" w:rsidR="0034652D" w:rsidRPr="00BF4702" w:rsidRDefault="00BF4702" w:rsidP="00DB0BE8">
            <w:pPr>
              <w:jc w:val="left"/>
              <w:rPr>
                <w:rFonts w:ascii="Montserrat" w:hAnsi="Montserrat" w:cs="Arial"/>
                <w:bCs/>
                <w:sz w:val="22"/>
                <w:szCs w:val="22"/>
              </w:rPr>
            </w:pPr>
            <w:r w:rsidRPr="00BF4702">
              <w:rPr>
                <w:rFonts w:ascii="Montserrat" w:hAnsi="Montserrat" w:cs="Arial"/>
                <w:bCs/>
                <w:sz w:val="22"/>
                <w:szCs w:val="22"/>
              </w:rPr>
              <w:t>Sustainability, Climate And Waste</w:t>
            </w:r>
          </w:p>
        </w:tc>
      </w:tr>
      <w:tr w:rsidR="0034652D" w:rsidRPr="00994EFD" w14:paraId="05C30309" w14:textId="77777777" w:rsidTr="00847A86">
        <w:trPr>
          <w:trHeight w:val="419"/>
          <w:jc w:val="center"/>
        </w:trPr>
        <w:tc>
          <w:tcPr>
            <w:tcW w:w="2188" w:type="dxa"/>
            <w:vAlign w:val="center"/>
          </w:tcPr>
          <w:p w14:paraId="1C959B4A" w14:textId="77777777" w:rsidR="0034652D" w:rsidRPr="0034652D" w:rsidRDefault="0034652D" w:rsidP="00DB0BE8">
            <w:pPr>
              <w:jc w:val="left"/>
              <w:rPr>
                <w:rFonts w:ascii="Montserrat" w:hAnsi="Montserrat" w:cs="Arial"/>
                <w:sz w:val="20"/>
              </w:rPr>
            </w:pPr>
            <w:r w:rsidRPr="0034652D">
              <w:rPr>
                <w:rFonts w:ascii="Montserrat" w:hAnsi="Montserrat" w:cs="Arial"/>
                <w:sz w:val="20"/>
              </w:rPr>
              <w:t>SECTION:</w:t>
            </w:r>
          </w:p>
        </w:tc>
        <w:tc>
          <w:tcPr>
            <w:tcW w:w="6879" w:type="dxa"/>
            <w:vAlign w:val="center"/>
          </w:tcPr>
          <w:p w14:paraId="327320ED" w14:textId="5FE92F75" w:rsidR="0034652D" w:rsidRPr="00BF4702" w:rsidRDefault="00BF4702" w:rsidP="00DB0BE8">
            <w:pPr>
              <w:jc w:val="left"/>
              <w:rPr>
                <w:rFonts w:ascii="Montserrat" w:hAnsi="Montserrat" w:cs="Arial"/>
                <w:bCs/>
                <w:sz w:val="22"/>
                <w:szCs w:val="22"/>
              </w:rPr>
            </w:pPr>
            <w:r w:rsidRPr="00BF4702">
              <w:rPr>
                <w:rFonts w:ascii="Montserrat" w:hAnsi="Montserrat" w:cs="Arial"/>
                <w:bCs/>
                <w:sz w:val="22"/>
                <w:szCs w:val="22"/>
              </w:rPr>
              <w:t>Environmental Services</w:t>
            </w:r>
          </w:p>
        </w:tc>
      </w:tr>
      <w:tr w:rsidR="0034652D" w:rsidRPr="00994EFD" w14:paraId="0963DF31" w14:textId="77777777" w:rsidTr="00847A86">
        <w:trPr>
          <w:trHeight w:val="419"/>
          <w:jc w:val="center"/>
        </w:trPr>
        <w:tc>
          <w:tcPr>
            <w:tcW w:w="2188" w:type="dxa"/>
            <w:vAlign w:val="center"/>
          </w:tcPr>
          <w:p w14:paraId="416A64BA" w14:textId="77777777" w:rsidR="0034652D" w:rsidRPr="0034652D" w:rsidRDefault="0034652D" w:rsidP="00DB0BE8">
            <w:pPr>
              <w:jc w:val="left"/>
              <w:rPr>
                <w:rFonts w:ascii="Montserrat" w:hAnsi="Montserrat" w:cs="Arial"/>
                <w:sz w:val="20"/>
              </w:rPr>
            </w:pPr>
            <w:r w:rsidRPr="0034652D">
              <w:rPr>
                <w:rFonts w:ascii="Montserrat" w:hAnsi="Montserrat" w:cs="Arial"/>
                <w:sz w:val="20"/>
              </w:rPr>
              <w:t>CLASSIFICATION:</w:t>
            </w:r>
          </w:p>
        </w:tc>
        <w:tc>
          <w:tcPr>
            <w:tcW w:w="6879" w:type="dxa"/>
            <w:vAlign w:val="center"/>
          </w:tcPr>
          <w:p w14:paraId="29A711D5" w14:textId="4111B8B0" w:rsidR="0034652D" w:rsidRPr="00BF4702" w:rsidRDefault="00BF4702" w:rsidP="00DB0BE8">
            <w:pPr>
              <w:jc w:val="left"/>
              <w:rPr>
                <w:rFonts w:ascii="Montserrat" w:hAnsi="Montserrat" w:cs="Arial"/>
                <w:bCs/>
                <w:sz w:val="22"/>
                <w:szCs w:val="22"/>
              </w:rPr>
            </w:pPr>
            <w:r w:rsidRPr="00BF4702">
              <w:rPr>
                <w:rFonts w:ascii="Montserrat" w:hAnsi="Montserrat" w:cs="Arial"/>
                <w:bCs/>
                <w:sz w:val="22"/>
                <w:szCs w:val="22"/>
              </w:rPr>
              <w:t>Band 3</w:t>
            </w:r>
          </w:p>
        </w:tc>
      </w:tr>
    </w:tbl>
    <w:p w14:paraId="24DF5884" w14:textId="77777777" w:rsidR="00D56B87" w:rsidRPr="00B6705D" w:rsidRDefault="00D56B87" w:rsidP="00D56B87">
      <w:pPr>
        <w:rPr>
          <w:rFonts w:ascii="Montserrat" w:hAnsi="Montserrat" w:cs="Arial"/>
          <w:sz w:val="22"/>
          <w:szCs w:val="22"/>
        </w:rPr>
      </w:pPr>
    </w:p>
    <w:p w14:paraId="27538C02" w14:textId="77777777" w:rsidR="00D56B87" w:rsidRPr="00AD7B44" w:rsidRDefault="00D56B87" w:rsidP="00D56B87">
      <w:pPr>
        <w:tabs>
          <w:tab w:val="left" w:leader="underscore" w:pos="8222"/>
        </w:tabs>
        <w:spacing w:before="60" w:after="120"/>
        <w:rPr>
          <w:rFonts w:ascii="Montserrat" w:hAnsi="Montserrat" w:cs="Arial"/>
          <w:b/>
          <w:sz w:val="22"/>
          <w:szCs w:val="22"/>
        </w:rPr>
      </w:pPr>
      <w:r w:rsidRPr="00AD7B44">
        <w:rPr>
          <w:rFonts w:ascii="Montserrat" w:hAnsi="Montserrat" w:cs="Arial"/>
          <w:b/>
          <w:sz w:val="22"/>
          <w:szCs w:val="22"/>
        </w:rPr>
        <w:t>POSITION OBJECTIVES:</w:t>
      </w:r>
    </w:p>
    <w:p w14:paraId="7C7E72BB" w14:textId="77777777" w:rsidR="00BF4702" w:rsidRPr="00BF4702" w:rsidRDefault="00BF4702" w:rsidP="00BF4702">
      <w:pPr>
        <w:spacing w:after="200" w:line="276" w:lineRule="auto"/>
        <w:jc w:val="left"/>
        <w:rPr>
          <w:rFonts w:ascii="Montserrat" w:hAnsi="Montserrat"/>
          <w:sz w:val="20"/>
        </w:rPr>
      </w:pPr>
      <w:r w:rsidRPr="00BF4702">
        <w:rPr>
          <w:rFonts w:ascii="Montserrat" w:hAnsi="Montserrat"/>
          <w:sz w:val="20"/>
        </w:rPr>
        <w:t>The key objectives of the position are:</w:t>
      </w:r>
    </w:p>
    <w:p w14:paraId="1A0478AE" w14:textId="77777777" w:rsidR="00BF4702" w:rsidRPr="00BF4702" w:rsidRDefault="00BF4702" w:rsidP="00BF4702">
      <w:pPr>
        <w:pStyle w:val="ListParagraph"/>
        <w:numPr>
          <w:ilvl w:val="0"/>
          <w:numId w:val="22"/>
        </w:numPr>
        <w:spacing w:after="200" w:line="276" w:lineRule="auto"/>
        <w:jc w:val="left"/>
        <w:rPr>
          <w:rFonts w:ascii="Montserrat" w:hAnsi="Montserrat"/>
          <w:sz w:val="20"/>
        </w:rPr>
      </w:pPr>
      <w:r w:rsidRPr="00BF4702">
        <w:rPr>
          <w:rFonts w:ascii="Montserrat" w:hAnsi="Montserrat"/>
          <w:sz w:val="20"/>
        </w:rPr>
        <w:t>Carry out waste and litter collection and disposal programs.</w:t>
      </w:r>
    </w:p>
    <w:p w14:paraId="389671B8" w14:textId="77777777" w:rsidR="00BF4702" w:rsidRPr="00BF4702" w:rsidRDefault="00BF4702" w:rsidP="00BF4702">
      <w:pPr>
        <w:pStyle w:val="ListParagraph"/>
        <w:numPr>
          <w:ilvl w:val="0"/>
          <w:numId w:val="22"/>
        </w:numPr>
        <w:spacing w:after="200" w:line="276" w:lineRule="auto"/>
        <w:jc w:val="left"/>
        <w:rPr>
          <w:rFonts w:ascii="Montserrat" w:hAnsi="Montserrat"/>
          <w:sz w:val="20"/>
        </w:rPr>
      </w:pPr>
      <w:r w:rsidRPr="00BF4702">
        <w:rPr>
          <w:rFonts w:ascii="Montserrat" w:hAnsi="Montserrat"/>
          <w:sz w:val="20"/>
        </w:rPr>
        <w:t>Assist with the delivery of Environmental Services programs.</w:t>
      </w:r>
    </w:p>
    <w:p w14:paraId="7E9576C2" w14:textId="77777777" w:rsidR="00BF4702" w:rsidRPr="00BF4702" w:rsidRDefault="00BF4702" w:rsidP="00BF4702">
      <w:pPr>
        <w:pStyle w:val="ListParagraph"/>
        <w:numPr>
          <w:ilvl w:val="0"/>
          <w:numId w:val="22"/>
        </w:numPr>
        <w:spacing w:after="200" w:line="276" w:lineRule="auto"/>
        <w:jc w:val="left"/>
        <w:rPr>
          <w:rFonts w:ascii="Montserrat" w:hAnsi="Montserrat"/>
          <w:sz w:val="20"/>
        </w:rPr>
      </w:pPr>
      <w:r w:rsidRPr="00BF4702">
        <w:rPr>
          <w:rFonts w:ascii="Montserrat" w:hAnsi="Montserrat"/>
          <w:sz w:val="20"/>
        </w:rPr>
        <w:t>Actively participate in team building and planning meetings to ensure the delivery of quality amenity maintenance programs and environmental services.</w:t>
      </w:r>
    </w:p>
    <w:p w14:paraId="238E7EBA" w14:textId="775125CC" w:rsidR="00D56B87" w:rsidRPr="00B6705D" w:rsidRDefault="00D56B87" w:rsidP="00BF4702">
      <w:pPr>
        <w:spacing w:after="200" w:line="276" w:lineRule="auto"/>
        <w:jc w:val="left"/>
        <w:rPr>
          <w:rFonts w:ascii="Montserrat" w:hAnsi="Montserrat" w:cs="Arial"/>
          <w:b/>
          <w:sz w:val="22"/>
          <w:szCs w:val="22"/>
        </w:rPr>
      </w:pPr>
      <w:r w:rsidRPr="00B6705D">
        <w:rPr>
          <w:rFonts w:ascii="Montserrat" w:hAnsi="Montserrat" w:cs="Arial"/>
          <w:b/>
          <w:sz w:val="22"/>
          <w:szCs w:val="22"/>
        </w:rPr>
        <w:t>KEY RESPONSIBILITIES AND DUTIES:</w:t>
      </w:r>
    </w:p>
    <w:p w14:paraId="215E5C42" w14:textId="77777777" w:rsidR="00BF4702" w:rsidRPr="00224DDB" w:rsidRDefault="00BF4702" w:rsidP="00BF4702">
      <w:pPr>
        <w:spacing w:before="60" w:after="60"/>
        <w:rPr>
          <w:rFonts w:ascii="Montserrat" w:hAnsi="Montserrat"/>
          <w:b/>
          <w:bCs/>
          <w:sz w:val="20"/>
        </w:rPr>
      </w:pPr>
      <w:r w:rsidRPr="00224DDB">
        <w:rPr>
          <w:rFonts w:ascii="Montserrat" w:hAnsi="Montserrat"/>
          <w:b/>
          <w:bCs/>
          <w:sz w:val="20"/>
        </w:rPr>
        <w:t>Operate waste and litter collection vehicles and equipment</w:t>
      </w:r>
      <w:r>
        <w:rPr>
          <w:rFonts w:ascii="Montserrat" w:hAnsi="Montserrat"/>
          <w:b/>
          <w:bCs/>
          <w:sz w:val="20"/>
        </w:rPr>
        <w:t>, including:</w:t>
      </w:r>
    </w:p>
    <w:p w14:paraId="3C0607F3"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Operate all types of waste and litter collection vehicles</w:t>
      </w:r>
      <w:r>
        <w:rPr>
          <w:rFonts w:ascii="Montserrat" w:hAnsi="Montserrat"/>
          <w:sz w:val="20"/>
        </w:rPr>
        <w:t>.</w:t>
      </w:r>
    </w:p>
    <w:p w14:paraId="4E6BC30D"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Conduct pre-start checks and perform routine maintenance on a daily basis in accordance with approved pre-start and post checklists and maintenance programs.</w:t>
      </w:r>
    </w:p>
    <w:p w14:paraId="1726B865"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Ensure that the vehicle is cleaned and disinfected at the completion of each shift</w:t>
      </w:r>
      <w:r>
        <w:rPr>
          <w:rFonts w:ascii="Montserrat" w:hAnsi="Montserrat"/>
          <w:sz w:val="20"/>
        </w:rPr>
        <w:t>.</w:t>
      </w:r>
    </w:p>
    <w:p w14:paraId="437CB908"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Report any maintenance/repairs requirements to Fleet Services.</w:t>
      </w:r>
    </w:p>
    <w:p w14:paraId="22D3468B"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Monitor the level of supplies including personal protective equipment and the first aid kit and where necessary arrange further supplies from the City Amenity Team Leader.</w:t>
      </w:r>
    </w:p>
    <w:p w14:paraId="7F58A7D6" w14:textId="77777777" w:rsidR="00BF4702" w:rsidRPr="00224DDB" w:rsidRDefault="00BF4702" w:rsidP="00BF4702">
      <w:pPr>
        <w:spacing w:before="60" w:after="60"/>
        <w:rPr>
          <w:rFonts w:ascii="Montserrat" w:hAnsi="Montserrat"/>
          <w:b/>
          <w:bCs/>
          <w:sz w:val="20"/>
        </w:rPr>
      </w:pPr>
      <w:r w:rsidRPr="00224DDB">
        <w:rPr>
          <w:rFonts w:ascii="Montserrat" w:hAnsi="Montserrat"/>
          <w:b/>
          <w:bCs/>
          <w:sz w:val="20"/>
        </w:rPr>
        <w:t>Carry out programs delivered by the Environmental Services team.</w:t>
      </w:r>
    </w:p>
    <w:p w14:paraId="072BC950"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Carry out Environmental Services waste and litter collection programs including</w:t>
      </w:r>
      <w:r>
        <w:rPr>
          <w:rFonts w:ascii="Montserrat" w:hAnsi="Montserrat"/>
          <w:sz w:val="20"/>
        </w:rPr>
        <w:t>:</w:t>
      </w:r>
    </w:p>
    <w:p w14:paraId="35D6AC40"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 xml:space="preserve">shop cleaning, </w:t>
      </w:r>
    </w:p>
    <w:p w14:paraId="079AD0D8"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 xml:space="preserve">roadside litter collection, </w:t>
      </w:r>
    </w:p>
    <w:p w14:paraId="594AADC8"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 xml:space="preserve">public open space &amp; reserves, </w:t>
      </w:r>
    </w:p>
    <w:p w14:paraId="20F9BE28"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dead animal and syringe collection,</w:t>
      </w:r>
    </w:p>
    <w:p w14:paraId="2800B89C"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e-waste,</w:t>
      </w:r>
    </w:p>
    <w:p w14:paraId="09FAE544"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Where necessary assist with the domestic waste collection program by driving the vehicle and emptying bins in accordance with approved programs.</w:t>
      </w:r>
    </w:p>
    <w:p w14:paraId="793A1148"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Carry out collection and disposal programs in accordance with Council’s Workplace Health and Safety policies and procedures, ensuring a safe working environment for staff and contractors.</w:t>
      </w:r>
    </w:p>
    <w:p w14:paraId="43B5DE1C"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Dispose of waste and litter collected at Council’s resource recovery centre</w:t>
      </w:r>
      <w:r>
        <w:rPr>
          <w:rFonts w:ascii="Montserrat" w:hAnsi="Montserrat"/>
          <w:sz w:val="20"/>
        </w:rPr>
        <w:t>s</w:t>
      </w:r>
      <w:r w:rsidRPr="00224DDB">
        <w:rPr>
          <w:rFonts w:ascii="Montserrat" w:hAnsi="Montserrat"/>
          <w:sz w:val="20"/>
        </w:rPr>
        <w:t xml:space="preserve"> as required.</w:t>
      </w:r>
    </w:p>
    <w:p w14:paraId="3316A1D4"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lastRenderedPageBreak/>
        <w:t>Separate e-waste from load</w:t>
      </w:r>
      <w:r>
        <w:rPr>
          <w:rFonts w:ascii="Montserrat" w:hAnsi="Montserrat"/>
          <w:sz w:val="20"/>
        </w:rPr>
        <w:t>s</w:t>
      </w:r>
      <w:r w:rsidRPr="00224DDB">
        <w:rPr>
          <w:rFonts w:ascii="Montserrat" w:hAnsi="Montserrat"/>
          <w:sz w:val="20"/>
        </w:rPr>
        <w:t xml:space="preserve"> and dispose as directed during collection and/or drop off.</w:t>
      </w:r>
    </w:p>
    <w:p w14:paraId="064B0AB3"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Pr>
          <w:rFonts w:ascii="Montserrat" w:hAnsi="Montserrat"/>
          <w:sz w:val="20"/>
        </w:rPr>
        <w:t>Notify</w:t>
      </w:r>
      <w:r w:rsidRPr="00224DDB">
        <w:rPr>
          <w:rFonts w:ascii="Montserrat" w:hAnsi="Montserrat"/>
          <w:sz w:val="20"/>
        </w:rPr>
        <w:t xml:space="preserve"> the City Amenity Team Leader </w:t>
      </w:r>
      <w:r>
        <w:rPr>
          <w:rFonts w:ascii="Montserrat" w:hAnsi="Montserrat"/>
          <w:sz w:val="20"/>
        </w:rPr>
        <w:t>about</w:t>
      </w:r>
      <w:r w:rsidRPr="00224DDB">
        <w:rPr>
          <w:rFonts w:ascii="Montserrat" w:hAnsi="Montserrat"/>
          <w:sz w:val="20"/>
        </w:rPr>
        <w:t>:</w:t>
      </w:r>
    </w:p>
    <w:p w14:paraId="07E62FDA"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waste and litter that is not collected and the reasons for non-collection</w:t>
      </w:r>
      <w:r>
        <w:rPr>
          <w:rFonts w:ascii="Montserrat" w:hAnsi="Montserrat"/>
          <w:sz w:val="20"/>
        </w:rPr>
        <w:t>.</w:t>
      </w:r>
    </w:p>
    <w:p w14:paraId="24C661DD"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any irregularities, vandalism or maintenance requirements in the collection programs.</w:t>
      </w:r>
    </w:p>
    <w:p w14:paraId="69A52071" w14:textId="77777777" w:rsidR="00BF4702" w:rsidRPr="00224DDB"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instances of illegal dumping of waste, litter, dead animals and hazardous wastes</w:t>
      </w:r>
      <w:r>
        <w:rPr>
          <w:rFonts w:ascii="Montserrat" w:hAnsi="Montserrat"/>
          <w:sz w:val="20"/>
        </w:rPr>
        <w:t>.</w:t>
      </w:r>
    </w:p>
    <w:p w14:paraId="7EDA81FD" w14:textId="77777777" w:rsidR="00BF4702" w:rsidRDefault="00BF4702" w:rsidP="00BF4702">
      <w:pPr>
        <w:numPr>
          <w:ilvl w:val="1"/>
          <w:numId w:val="9"/>
        </w:numPr>
        <w:tabs>
          <w:tab w:val="left" w:leader="underscore" w:pos="8222"/>
        </w:tabs>
        <w:spacing w:before="60" w:after="60"/>
        <w:rPr>
          <w:rFonts w:ascii="Montserrat" w:hAnsi="Montserrat"/>
          <w:sz w:val="20"/>
        </w:rPr>
      </w:pPr>
      <w:r w:rsidRPr="00224DDB">
        <w:rPr>
          <w:rFonts w:ascii="Montserrat" w:hAnsi="Montserrat"/>
          <w:sz w:val="20"/>
        </w:rPr>
        <w:t>any operational difficulties encountered at Council’s resource recovery centre</w:t>
      </w:r>
      <w:r>
        <w:rPr>
          <w:rFonts w:ascii="Montserrat" w:hAnsi="Montserrat"/>
          <w:sz w:val="20"/>
        </w:rPr>
        <w:t>s.</w:t>
      </w:r>
    </w:p>
    <w:p w14:paraId="3301CD56" w14:textId="77777777" w:rsidR="00BF4702" w:rsidRPr="00224DDB" w:rsidRDefault="00BF4702" w:rsidP="00BF4702">
      <w:pPr>
        <w:tabs>
          <w:tab w:val="left" w:leader="underscore" w:pos="567"/>
        </w:tabs>
        <w:spacing w:before="60" w:after="60"/>
        <w:rPr>
          <w:rFonts w:ascii="Montserrat" w:hAnsi="Montserrat"/>
          <w:b/>
          <w:bCs/>
          <w:sz w:val="20"/>
        </w:rPr>
      </w:pPr>
      <w:r w:rsidRPr="00224DDB">
        <w:rPr>
          <w:rFonts w:ascii="Montserrat" w:hAnsi="Montserrat"/>
          <w:b/>
          <w:bCs/>
          <w:sz w:val="20"/>
        </w:rPr>
        <w:t>Customer Service and administration</w:t>
      </w:r>
      <w:r>
        <w:rPr>
          <w:rFonts w:ascii="Montserrat" w:hAnsi="Montserrat"/>
          <w:b/>
          <w:bCs/>
          <w:sz w:val="20"/>
        </w:rPr>
        <w:t>.</w:t>
      </w:r>
    </w:p>
    <w:p w14:paraId="672F3BD9" w14:textId="77777777" w:rsidR="00BF4702" w:rsidRDefault="00BF4702" w:rsidP="00BF4702">
      <w:pPr>
        <w:numPr>
          <w:ilvl w:val="0"/>
          <w:numId w:val="9"/>
        </w:numPr>
        <w:tabs>
          <w:tab w:val="left" w:leader="underscore" w:pos="8222"/>
        </w:tabs>
        <w:spacing w:before="60" w:after="60"/>
        <w:rPr>
          <w:rFonts w:ascii="Montserrat" w:hAnsi="Montserrat"/>
          <w:sz w:val="20"/>
        </w:rPr>
      </w:pPr>
      <w:r>
        <w:rPr>
          <w:rFonts w:ascii="Montserrat" w:hAnsi="Montserrat"/>
          <w:sz w:val="20"/>
        </w:rPr>
        <w:t>Respond to work requests through Hume’s CRM including updating job notes, attaching photos, and closing our or referring jobs are necessary.</w:t>
      </w:r>
    </w:p>
    <w:p w14:paraId="1A17EB58" w14:textId="77777777" w:rsidR="00BF4702" w:rsidRDefault="00BF4702" w:rsidP="00BF4702">
      <w:pPr>
        <w:numPr>
          <w:ilvl w:val="0"/>
          <w:numId w:val="9"/>
        </w:numPr>
        <w:tabs>
          <w:tab w:val="left" w:leader="underscore" w:pos="8222"/>
        </w:tabs>
        <w:spacing w:before="60" w:after="60"/>
        <w:rPr>
          <w:rFonts w:ascii="Montserrat" w:hAnsi="Montserrat"/>
          <w:sz w:val="20"/>
        </w:rPr>
      </w:pPr>
      <w:r>
        <w:rPr>
          <w:rFonts w:ascii="Montserrat" w:hAnsi="Montserrat"/>
          <w:sz w:val="20"/>
        </w:rPr>
        <w:t>Daily use of portable technology devices.</w:t>
      </w:r>
    </w:p>
    <w:p w14:paraId="22AC5DF2"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Comply with the quality and safety systems requirements by completing appropriate paperwork</w:t>
      </w:r>
      <w:r>
        <w:rPr>
          <w:rFonts w:ascii="Montserrat" w:hAnsi="Montserrat"/>
          <w:sz w:val="20"/>
        </w:rPr>
        <w:t>.</w:t>
      </w:r>
    </w:p>
    <w:p w14:paraId="499CD1A0"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Complete a daily timesheet and running sheet detailing activities for the day.</w:t>
      </w:r>
    </w:p>
    <w:p w14:paraId="2022B042" w14:textId="77777777" w:rsidR="00BF4702" w:rsidRPr="00224DDB"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Follow Council’s Customer Focus procedures and ensure adherence to Hume Values</w:t>
      </w:r>
      <w:r>
        <w:rPr>
          <w:rFonts w:ascii="Montserrat" w:hAnsi="Montserrat"/>
          <w:sz w:val="20"/>
        </w:rPr>
        <w:t>.</w:t>
      </w:r>
    </w:p>
    <w:p w14:paraId="6DD0923D" w14:textId="77777777" w:rsidR="00BF4702" w:rsidRDefault="00BF4702" w:rsidP="00BF4702">
      <w:pPr>
        <w:numPr>
          <w:ilvl w:val="0"/>
          <w:numId w:val="9"/>
        </w:numPr>
        <w:tabs>
          <w:tab w:val="left" w:leader="underscore" w:pos="8222"/>
        </w:tabs>
        <w:spacing w:before="60" w:after="60"/>
        <w:rPr>
          <w:rFonts w:ascii="Montserrat" w:hAnsi="Montserrat"/>
          <w:sz w:val="20"/>
        </w:rPr>
      </w:pPr>
      <w:r w:rsidRPr="00224DDB">
        <w:rPr>
          <w:rFonts w:ascii="Montserrat" w:hAnsi="Montserrat"/>
          <w:sz w:val="20"/>
        </w:rPr>
        <w:t>Assist in updating Council’s Litter Bin, Litter Collection and Smokers Poles Clearance Schedules as required.</w:t>
      </w:r>
    </w:p>
    <w:p w14:paraId="2872D9D4" w14:textId="2AA0B2FC" w:rsidR="005E35FD" w:rsidRPr="00B6705D" w:rsidRDefault="005E35FD">
      <w:pPr>
        <w:spacing w:after="200" w:line="276" w:lineRule="auto"/>
        <w:jc w:val="left"/>
        <w:rPr>
          <w:rFonts w:ascii="Montserrat" w:hAnsi="Montserrat" w:cs="Arial"/>
          <w:sz w:val="20"/>
        </w:rPr>
      </w:pPr>
    </w:p>
    <w:tbl>
      <w:tblPr>
        <w:tblW w:w="907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033"/>
        <w:gridCol w:w="7039"/>
      </w:tblGrid>
      <w:tr w:rsidR="00D56B87" w:rsidRPr="00AD7B44" w14:paraId="79FEBA7D" w14:textId="77777777" w:rsidTr="00847A86">
        <w:trPr>
          <w:trHeight w:val="45"/>
        </w:trPr>
        <w:tc>
          <w:tcPr>
            <w:tcW w:w="9072" w:type="dxa"/>
            <w:gridSpan w:val="2"/>
            <w:tcBorders>
              <w:top w:val="single" w:sz="12" w:space="0" w:color="auto"/>
              <w:bottom w:val="single" w:sz="4" w:space="0" w:color="C0C0C0"/>
            </w:tcBorders>
            <w:shd w:val="clear" w:color="auto" w:fill="E6E6E6"/>
          </w:tcPr>
          <w:p w14:paraId="79CE4A21" w14:textId="77777777" w:rsidR="00D56B87" w:rsidRPr="00AD7B44" w:rsidRDefault="00D56B87" w:rsidP="00DE32E8">
            <w:pPr>
              <w:tabs>
                <w:tab w:val="left" w:leader="underscore" w:pos="8222"/>
              </w:tabs>
              <w:spacing w:before="60"/>
              <w:rPr>
                <w:rFonts w:ascii="Montserrat" w:hAnsi="Montserrat" w:cs="Arial"/>
                <w:b/>
                <w:sz w:val="22"/>
                <w:szCs w:val="22"/>
              </w:rPr>
            </w:pPr>
            <w:r w:rsidRPr="00AD7B44">
              <w:rPr>
                <w:rFonts w:ascii="Montserrat" w:hAnsi="Montserrat" w:cs="Arial"/>
                <w:b/>
                <w:sz w:val="22"/>
                <w:szCs w:val="22"/>
              </w:rPr>
              <w:t>ORGANISATIONAL RELATIONSHIPS:</w:t>
            </w:r>
          </w:p>
        </w:tc>
      </w:tr>
      <w:tr w:rsidR="0034652D" w:rsidRPr="00AD7B44" w14:paraId="131412E2" w14:textId="77777777" w:rsidTr="00847A86">
        <w:trPr>
          <w:trHeight w:val="260"/>
        </w:trPr>
        <w:tc>
          <w:tcPr>
            <w:tcW w:w="2033" w:type="dxa"/>
            <w:tcBorders>
              <w:top w:val="single" w:sz="4" w:space="0" w:color="C0C0C0"/>
              <w:bottom w:val="single" w:sz="4" w:space="0" w:color="C0C0C0"/>
            </w:tcBorders>
            <w:shd w:val="clear" w:color="auto" w:fill="FFFFFF"/>
          </w:tcPr>
          <w:p w14:paraId="3C4539D5" w14:textId="77777777" w:rsidR="0034652D" w:rsidRPr="00AD7B44"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Reports to:</w:t>
            </w:r>
          </w:p>
        </w:tc>
        <w:tc>
          <w:tcPr>
            <w:tcW w:w="7039" w:type="dxa"/>
            <w:tcBorders>
              <w:top w:val="single" w:sz="4" w:space="0" w:color="C0C0C0"/>
              <w:bottom w:val="single" w:sz="4" w:space="0" w:color="C0C0C0"/>
            </w:tcBorders>
            <w:shd w:val="clear" w:color="auto" w:fill="FFFFFF"/>
          </w:tcPr>
          <w:p w14:paraId="46C873ED" w14:textId="7C72A2BC" w:rsidR="0034652D" w:rsidRPr="00AD7B44" w:rsidRDefault="00BF4702" w:rsidP="0034652D">
            <w:pPr>
              <w:tabs>
                <w:tab w:val="left" w:leader="underscore" w:pos="8222"/>
              </w:tabs>
              <w:spacing w:before="60" w:after="60"/>
              <w:rPr>
                <w:rFonts w:ascii="Montserrat" w:hAnsi="Montserrat" w:cs="Arial"/>
                <w:sz w:val="20"/>
              </w:rPr>
            </w:pPr>
            <w:r w:rsidRPr="00BF4702">
              <w:rPr>
                <w:rFonts w:ascii="Montserrat" w:hAnsi="Montserrat" w:cs="Arial"/>
                <w:sz w:val="20"/>
              </w:rPr>
              <w:t>Team Leader – Litter and Dumped Rubbish</w:t>
            </w:r>
          </w:p>
        </w:tc>
      </w:tr>
      <w:tr w:rsidR="0034652D" w:rsidRPr="00AD7B44" w14:paraId="0965F36D" w14:textId="77777777" w:rsidTr="00847A86">
        <w:trPr>
          <w:trHeight w:val="260"/>
        </w:trPr>
        <w:tc>
          <w:tcPr>
            <w:tcW w:w="2033" w:type="dxa"/>
            <w:tcBorders>
              <w:top w:val="single" w:sz="4" w:space="0" w:color="C0C0C0"/>
              <w:bottom w:val="single" w:sz="4" w:space="0" w:color="C0C0C0"/>
            </w:tcBorders>
            <w:shd w:val="clear" w:color="auto" w:fill="FFFFFF"/>
          </w:tcPr>
          <w:p w14:paraId="04251C08" w14:textId="77777777" w:rsidR="0034652D" w:rsidRPr="00AD7B44"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Supervises:</w:t>
            </w:r>
          </w:p>
        </w:tc>
        <w:tc>
          <w:tcPr>
            <w:tcW w:w="7039" w:type="dxa"/>
            <w:tcBorders>
              <w:top w:val="single" w:sz="4" w:space="0" w:color="C0C0C0"/>
              <w:bottom w:val="single" w:sz="4" w:space="0" w:color="C0C0C0"/>
            </w:tcBorders>
            <w:shd w:val="clear" w:color="auto" w:fill="FFFFFF"/>
          </w:tcPr>
          <w:p w14:paraId="6C0E6FDF" w14:textId="77777777" w:rsidR="00BF4702" w:rsidRPr="00BF4702" w:rsidRDefault="00BF4702" w:rsidP="00BF4702">
            <w:pPr>
              <w:tabs>
                <w:tab w:val="left" w:leader="underscore" w:pos="8222"/>
              </w:tabs>
              <w:spacing w:before="60" w:after="60"/>
              <w:rPr>
                <w:rFonts w:ascii="Montserrat" w:hAnsi="Montserrat" w:cs="Arial"/>
                <w:sz w:val="20"/>
              </w:rPr>
            </w:pPr>
            <w:r w:rsidRPr="00BF4702">
              <w:rPr>
                <w:rFonts w:ascii="Montserrat" w:hAnsi="Montserrat" w:cs="Arial"/>
                <w:sz w:val="20"/>
              </w:rPr>
              <w:t>Guide and mentor Junior Team Members</w:t>
            </w:r>
          </w:p>
          <w:p w14:paraId="00E69D53" w14:textId="77777777" w:rsidR="00BF4702" w:rsidRPr="00BF4702" w:rsidRDefault="00BF4702" w:rsidP="00BF4702">
            <w:pPr>
              <w:tabs>
                <w:tab w:val="left" w:leader="underscore" w:pos="8222"/>
              </w:tabs>
              <w:spacing w:before="60" w:after="60"/>
              <w:rPr>
                <w:rFonts w:ascii="Montserrat" w:hAnsi="Montserrat" w:cs="Arial"/>
                <w:sz w:val="20"/>
              </w:rPr>
            </w:pPr>
            <w:r w:rsidRPr="00BF4702">
              <w:rPr>
                <w:rFonts w:ascii="Montserrat" w:hAnsi="Montserrat" w:cs="Arial"/>
                <w:sz w:val="20"/>
              </w:rPr>
              <w:t>Contractors</w:t>
            </w:r>
          </w:p>
          <w:p w14:paraId="1EB10DAA" w14:textId="2A2E2E6E" w:rsidR="0034652D" w:rsidRPr="00AD7B44" w:rsidRDefault="00BF4702" w:rsidP="00BF4702">
            <w:pPr>
              <w:tabs>
                <w:tab w:val="left" w:leader="underscore" w:pos="8222"/>
              </w:tabs>
              <w:spacing w:before="60" w:after="60"/>
              <w:rPr>
                <w:rFonts w:ascii="Montserrat" w:hAnsi="Montserrat" w:cs="Arial"/>
                <w:sz w:val="20"/>
              </w:rPr>
            </w:pPr>
            <w:r w:rsidRPr="00BF4702">
              <w:rPr>
                <w:rFonts w:ascii="Montserrat" w:hAnsi="Montserrat" w:cs="Arial"/>
                <w:sz w:val="20"/>
              </w:rPr>
              <w:t>Mentoring Trainees</w:t>
            </w:r>
          </w:p>
        </w:tc>
      </w:tr>
      <w:tr w:rsidR="0034652D" w:rsidRPr="00AD7B44" w14:paraId="60E7AAE2" w14:textId="77777777" w:rsidTr="00847A86">
        <w:trPr>
          <w:trHeight w:val="260"/>
        </w:trPr>
        <w:tc>
          <w:tcPr>
            <w:tcW w:w="2033" w:type="dxa"/>
            <w:tcBorders>
              <w:top w:val="single" w:sz="4" w:space="0" w:color="C0C0C0"/>
              <w:bottom w:val="single" w:sz="4" w:space="0" w:color="C0C0C0"/>
            </w:tcBorders>
            <w:shd w:val="clear" w:color="auto" w:fill="FFFFFF"/>
          </w:tcPr>
          <w:p w14:paraId="273846B6" w14:textId="77777777" w:rsidR="0034652D" w:rsidRPr="00AD7B44"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Internal Contacts:</w:t>
            </w:r>
          </w:p>
        </w:tc>
        <w:tc>
          <w:tcPr>
            <w:tcW w:w="7039" w:type="dxa"/>
            <w:tcBorders>
              <w:top w:val="single" w:sz="4" w:space="0" w:color="C0C0C0"/>
              <w:bottom w:val="single" w:sz="4" w:space="0" w:color="C0C0C0"/>
            </w:tcBorders>
            <w:shd w:val="clear" w:color="auto" w:fill="FFFFFF"/>
          </w:tcPr>
          <w:p w14:paraId="444B13E1" w14:textId="77777777" w:rsidR="00BF4702" w:rsidRPr="001574CD" w:rsidRDefault="00BF4702" w:rsidP="00BF4702">
            <w:pPr>
              <w:tabs>
                <w:tab w:val="left" w:leader="underscore" w:pos="8222"/>
              </w:tabs>
              <w:spacing w:before="60" w:after="60"/>
              <w:rPr>
                <w:rFonts w:ascii="Montserrat" w:hAnsi="Montserrat" w:cs="Arial"/>
                <w:sz w:val="20"/>
              </w:rPr>
            </w:pPr>
            <w:r w:rsidRPr="001574CD">
              <w:rPr>
                <w:rFonts w:ascii="Montserrat" w:hAnsi="Montserrat" w:cs="Arial"/>
                <w:sz w:val="20"/>
              </w:rPr>
              <w:t>Waste and Sustainability Department, in particular Landfill Team, Waste &amp; Cleansing Team</w:t>
            </w:r>
          </w:p>
          <w:p w14:paraId="0F4682EC" w14:textId="77777777" w:rsidR="00BF4702" w:rsidRPr="001574CD" w:rsidRDefault="00BF4702" w:rsidP="00BF4702">
            <w:pPr>
              <w:tabs>
                <w:tab w:val="left" w:leader="underscore" w:pos="8222"/>
              </w:tabs>
              <w:spacing w:before="60" w:after="60"/>
              <w:rPr>
                <w:rFonts w:ascii="Montserrat" w:hAnsi="Montserrat" w:cs="Arial"/>
                <w:sz w:val="20"/>
              </w:rPr>
            </w:pPr>
            <w:r w:rsidRPr="001574CD">
              <w:rPr>
                <w:rFonts w:ascii="Montserrat" w:hAnsi="Montserrat" w:cs="Arial"/>
                <w:sz w:val="20"/>
              </w:rPr>
              <w:t>Contractors and staff at Riddell Road and Bolinda Road Resource Recovery Centres</w:t>
            </w:r>
          </w:p>
          <w:p w14:paraId="63697CDA" w14:textId="1F194598" w:rsidR="0034652D" w:rsidRPr="00AD7B44" w:rsidRDefault="00BF4702" w:rsidP="00BF4702">
            <w:pPr>
              <w:numPr>
                <w:ilvl w:val="12"/>
                <w:numId w:val="0"/>
              </w:numPr>
              <w:tabs>
                <w:tab w:val="left" w:pos="567"/>
                <w:tab w:val="left" w:pos="1134"/>
                <w:tab w:val="left" w:pos="1702"/>
              </w:tabs>
              <w:rPr>
                <w:rFonts w:ascii="Montserrat" w:hAnsi="Montserrat" w:cs="Arial"/>
                <w:sz w:val="20"/>
              </w:rPr>
            </w:pPr>
            <w:r w:rsidRPr="001574CD">
              <w:rPr>
                <w:rFonts w:ascii="Montserrat" w:hAnsi="Montserrat" w:cs="Arial"/>
                <w:sz w:val="20"/>
              </w:rPr>
              <w:t>Various teams across Council, specifically Customer Service, Fleet, Technical Services, Parks, and Emergency Management</w:t>
            </w:r>
          </w:p>
        </w:tc>
      </w:tr>
      <w:tr w:rsidR="0034652D" w:rsidRPr="00B6705D" w14:paraId="112E0110" w14:textId="77777777" w:rsidTr="00847A86">
        <w:trPr>
          <w:trHeight w:val="260"/>
        </w:trPr>
        <w:tc>
          <w:tcPr>
            <w:tcW w:w="2033" w:type="dxa"/>
            <w:tcBorders>
              <w:top w:val="single" w:sz="4" w:space="0" w:color="C0C0C0"/>
              <w:bottom w:val="single" w:sz="12" w:space="0" w:color="auto"/>
            </w:tcBorders>
            <w:shd w:val="clear" w:color="auto" w:fill="FFFFFF"/>
          </w:tcPr>
          <w:p w14:paraId="32938B53" w14:textId="77777777" w:rsidR="0034652D" w:rsidRPr="00B6705D"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External Contacts:</w:t>
            </w:r>
          </w:p>
        </w:tc>
        <w:tc>
          <w:tcPr>
            <w:tcW w:w="7039" w:type="dxa"/>
            <w:tcBorders>
              <w:top w:val="single" w:sz="4" w:space="0" w:color="C0C0C0"/>
              <w:bottom w:val="single" w:sz="12" w:space="0" w:color="auto"/>
            </w:tcBorders>
            <w:shd w:val="clear" w:color="auto" w:fill="FFFFFF"/>
          </w:tcPr>
          <w:p w14:paraId="6CED25AF" w14:textId="77777777" w:rsidR="00BF4702" w:rsidRPr="001574CD" w:rsidRDefault="00BF4702" w:rsidP="00BF4702">
            <w:pPr>
              <w:tabs>
                <w:tab w:val="left" w:leader="underscore" w:pos="8222"/>
              </w:tabs>
              <w:spacing w:before="60" w:after="60"/>
              <w:rPr>
                <w:rFonts w:ascii="Montserrat" w:hAnsi="Montserrat" w:cs="Arial"/>
                <w:sz w:val="20"/>
              </w:rPr>
            </w:pPr>
            <w:r w:rsidRPr="001574CD">
              <w:rPr>
                <w:rFonts w:ascii="Montserrat" w:hAnsi="Montserrat" w:cs="Arial"/>
                <w:sz w:val="20"/>
              </w:rPr>
              <w:t>State Bodies and Utility Agencies</w:t>
            </w:r>
          </w:p>
          <w:p w14:paraId="60CB9665" w14:textId="77777777" w:rsidR="00BF4702" w:rsidRPr="001574CD" w:rsidRDefault="00BF4702" w:rsidP="00BF4702">
            <w:pPr>
              <w:tabs>
                <w:tab w:val="left" w:leader="underscore" w:pos="8222"/>
              </w:tabs>
              <w:spacing w:before="60" w:after="60"/>
              <w:rPr>
                <w:rFonts w:ascii="Montserrat" w:hAnsi="Montserrat" w:cs="Arial"/>
                <w:sz w:val="20"/>
              </w:rPr>
            </w:pPr>
            <w:r w:rsidRPr="001574CD">
              <w:rPr>
                <w:rFonts w:ascii="Montserrat" w:hAnsi="Montserrat" w:cs="Arial"/>
                <w:sz w:val="20"/>
              </w:rPr>
              <w:t xml:space="preserve">Council Contractors </w:t>
            </w:r>
          </w:p>
          <w:p w14:paraId="7D558937" w14:textId="77777777" w:rsidR="00BF4702" w:rsidRPr="001574CD" w:rsidRDefault="00BF4702" w:rsidP="00BF4702">
            <w:pPr>
              <w:tabs>
                <w:tab w:val="left" w:leader="underscore" w:pos="8222"/>
              </w:tabs>
              <w:spacing w:before="60" w:after="60"/>
              <w:rPr>
                <w:rFonts w:ascii="Montserrat" w:hAnsi="Montserrat" w:cs="Arial"/>
                <w:sz w:val="20"/>
              </w:rPr>
            </w:pPr>
            <w:r w:rsidRPr="001574CD">
              <w:rPr>
                <w:rFonts w:ascii="Montserrat" w:hAnsi="Montserrat" w:cs="Arial"/>
                <w:sz w:val="20"/>
              </w:rPr>
              <w:t>Residents and community groups</w:t>
            </w:r>
          </w:p>
          <w:p w14:paraId="551E9459" w14:textId="557DEBBB" w:rsidR="0034652D" w:rsidRPr="00904D5D" w:rsidRDefault="00BF4702" w:rsidP="00BF4702">
            <w:pPr>
              <w:numPr>
                <w:ilvl w:val="12"/>
                <w:numId w:val="0"/>
              </w:numPr>
              <w:tabs>
                <w:tab w:val="left" w:pos="567"/>
                <w:tab w:val="left" w:pos="1134"/>
                <w:tab w:val="left" w:pos="1702"/>
              </w:tabs>
              <w:rPr>
                <w:rFonts w:ascii="Montserrat" w:hAnsi="Montserrat" w:cs="Arial"/>
                <w:sz w:val="20"/>
              </w:rPr>
            </w:pPr>
            <w:r w:rsidRPr="001574CD">
              <w:rPr>
                <w:rFonts w:ascii="Montserrat" w:hAnsi="Montserrat" w:cs="Arial"/>
                <w:sz w:val="20"/>
              </w:rPr>
              <w:t>Suppliers and manufactures</w:t>
            </w:r>
          </w:p>
        </w:tc>
      </w:tr>
    </w:tbl>
    <w:p w14:paraId="2CEB776A" w14:textId="77777777" w:rsidR="00D56B87" w:rsidRPr="00B6705D" w:rsidRDefault="00D56B87" w:rsidP="00D56B87">
      <w:pPr>
        <w:tabs>
          <w:tab w:val="left" w:leader="underscore" w:pos="8222"/>
        </w:tabs>
        <w:rPr>
          <w:rFonts w:ascii="Montserrat" w:hAnsi="Montserrat" w:cs="Arial"/>
          <w:b/>
          <w:sz w:val="20"/>
        </w:rPr>
      </w:pPr>
    </w:p>
    <w:p w14:paraId="1A5F4357" w14:textId="77777777" w:rsidR="00D56B87" w:rsidRPr="00B6705D" w:rsidRDefault="00D56B87" w:rsidP="00D56B87">
      <w:pPr>
        <w:spacing w:after="200" w:line="276" w:lineRule="auto"/>
        <w:jc w:val="left"/>
        <w:rPr>
          <w:rFonts w:ascii="Montserrat" w:hAnsi="Montserrat" w:cs="Arial"/>
          <w:b/>
        </w:rPr>
      </w:pPr>
      <w:r w:rsidRPr="00B6705D">
        <w:rPr>
          <w:rFonts w:ascii="Montserrat" w:hAnsi="Montserrat" w:cs="Arial"/>
          <w:b/>
          <w:sz w:val="22"/>
          <w:szCs w:val="22"/>
        </w:rPr>
        <w:t>ORGANISATIONAL CONTEXT</w:t>
      </w:r>
    </w:p>
    <w:p w14:paraId="53A70E16" w14:textId="77777777" w:rsidR="00D56B87" w:rsidRPr="00B6705D" w:rsidRDefault="00D56B87" w:rsidP="00904D5D">
      <w:pPr>
        <w:tabs>
          <w:tab w:val="num" w:pos="0"/>
        </w:tabs>
        <w:spacing w:before="120"/>
        <w:rPr>
          <w:rFonts w:ascii="Montserrat" w:hAnsi="Montserrat" w:cs="Arial"/>
          <w:b/>
          <w:sz w:val="20"/>
        </w:rPr>
      </w:pPr>
      <w:r w:rsidRPr="00B6705D">
        <w:rPr>
          <w:rFonts w:ascii="Montserrat" w:hAnsi="Montserrat" w:cs="Arial"/>
          <w:b/>
          <w:sz w:val="20"/>
        </w:rPr>
        <w:t>VISION</w:t>
      </w:r>
    </w:p>
    <w:p w14:paraId="4AD445A5"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lastRenderedPageBreak/>
        <w:t>Hume City Council will be recognised as a leader in achieving social, environmental and economic outcomes with a common goal of connecting our proud community and celebrating the diversity of Hume.</w:t>
      </w:r>
    </w:p>
    <w:p w14:paraId="4C80BB1C" w14:textId="26227600" w:rsidR="00D56B87" w:rsidRPr="00B6705D" w:rsidRDefault="00D56B87" w:rsidP="00904D5D">
      <w:pPr>
        <w:tabs>
          <w:tab w:val="num" w:pos="0"/>
        </w:tabs>
        <w:spacing w:before="240"/>
        <w:rPr>
          <w:rFonts w:ascii="Montserrat" w:hAnsi="Montserrat" w:cs="Arial"/>
          <w:b/>
          <w:sz w:val="20"/>
        </w:rPr>
      </w:pPr>
      <w:r w:rsidRPr="00B6705D">
        <w:rPr>
          <w:rFonts w:ascii="Montserrat" w:hAnsi="Montserrat" w:cs="Arial"/>
          <w:b/>
          <w:sz w:val="20"/>
        </w:rPr>
        <w:t>MISSION</w:t>
      </w:r>
    </w:p>
    <w:p w14:paraId="0196F7CB" w14:textId="77777777" w:rsidR="00D56B87" w:rsidRPr="00B6705D" w:rsidRDefault="00D56B87" w:rsidP="00D56B87">
      <w:pPr>
        <w:tabs>
          <w:tab w:val="num" w:pos="0"/>
        </w:tabs>
        <w:rPr>
          <w:rFonts w:ascii="Montserrat" w:hAnsi="Montserrat" w:cs="Arial"/>
          <w:sz w:val="20"/>
        </w:rPr>
      </w:pPr>
      <w:r w:rsidRPr="00B6705D">
        <w:rPr>
          <w:rFonts w:ascii="Montserrat" w:hAnsi="Montserrat" w:cs="Arial"/>
          <w:sz w:val="20"/>
        </w:rPr>
        <w:t>To enhance the social, economic and environmental prosperity of our community through vision, leadership, excellence and inclusion.</w:t>
      </w:r>
    </w:p>
    <w:p w14:paraId="2E3304E0" w14:textId="7BE183A0" w:rsidR="0025280F" w:rsidRPr="00904D5D" w:rsidRDefault="0025280F" w:rsidP="00904D5D">
      <w:pPr>
        <w:tabs>
          <w:tab w:val="num" w:pos="0"/>
        </w:tabs>
        <w:spacing w:before="240"/>
        <w:rPr>
          <w:rFonts w:ascii="Montserrat" w:hAnsi="Montserrat" w:cs="Arial"/>
          <w:b/>
          <w:sz w:val="20"/>
        </w:rPr>
      </w:pPr>
      <w:r w:rsidRPr="00904D5D">
        <w:rPr>
          <w:rFonts w:ascii="Montserrat" w:hAnsi="Montserrat" w:cs="Arial"/>
          <w:b/>
          <w:sz w:val="20"/>
        </w:rPr>
        <w:t>OUR VALUES</w:t>
      </w:r>
    </w:p>
    <w:p w14:paraId="5E9FA969" w14:textId="383A8C92" w:rsidR="0025280F" w:rsidRDefault="0025280F" w:rsidP="0025280F">
      <w:pPr>
        <w:rPr>
          <w:rFonts w:ascii="Montserrat" w:hAnsi="Montserrat" w:cs="Arial"/>
          <w:bCs/>
          <w:iCs/>
          <w:snapToGrid w:val="0"/>
          <w:sz w:val="20"/>
        </w:rPr>
      </w:pPr>
      <w:r w:rsidRPr="00B6705D">
        <w:rPr>
          <w:rFonts w:ascii="Montserrat" w:hAnsi="Montserrat" w:cs="Arial"/>
          <w:bCs/>
          <w:iCs/>
          <w:snapToGrid w:val="0"/>
          <w:sz w:val="20"/>
        </w:rPr>
        <w:t xml:space="preserve">At Hume City Council, our Values underpin everything that we do. </w:t>
      </w:r>
    </w:p>
    <w:p w14:paraId="2E56A5B8" w14:textId="77777777" w:rsidR="007574D1" w:rsidRDefault="007574D1" w:rsidP="007574D1">
      <w:pPr>
        <w:rPr>
          <w:rFonts w:ascii="Montserrat" w:hAnsi="Montserrat" w:cs="Arial"/>
          <w:bCs/>
          <w:iCs/>
          <w:snapToGrid w:val="0"/>
          <w:sz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6"/>
      </w:tblGrid>
      <w:tr w:rsidR="007574D1" w:rsidRPr="003474D5" w14:paraId="0F891860" w14:textId="77777777" w:rsidTr="00847A86">
        <w:trPr>
          <w:trHeight w:val="1134"/>
        </w:trPr>
        <w:tc>
          <w:tcPr>
            <w:tcW w:w="1276" w:type="dxa"/>
            <w:tcBorders>
              <w:bottom w:val="single" w:sz="36" w:space="0" w:color="1F3864"/>
            </w:tcBorders>
            <w:shd w:val="clear" w:color="auto" w:fill="009274"/>
            <w:vAlign w:val="center"/>
          </w:tcPr>
          <w:p w14:paraId="4D205DC2"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545C9E8B" wp14:editId="003B1ADC">
                  <wp:extent cx="601980" cy="601980"/>
                  <wp:effectExtent l="0" t="0" r="0" b="7620"/>
                  <wp:docPr id="1134727160" name="Picture 1134727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296"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003" cy="602003"/>
                          </a:xfrm>
                          <a:prstGeom prst="rect">
                            <a:avLst/>
                          </a:prstGeom>
                        </pic:spPr>
                      </pic:pic>
                    </a:graphicData>
                  </a:graphic>
                </wp:inline>
              </w:drawing>
            </w:r>
          </w:p>
        </w:tc>
        <w:tc>
          <w:tcPr>
            <w:tcW w:w="7796" w:type="dxa"/>
            <w:tcBorders>
              <w:bottom w:val="single" w:sz="36" w:space="0" w:color="1F3864"/>
            </w:tcBorders>
            <w:shd w:val="clear" w:color="auto" w:fill="009274"/>
          </w:tcPr>
          <w:p w14:paraId="6DB9B41D"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better, every day</w:t>
            </w:r>
          </w:p>
          <w:p w14:paraId="083FB82C"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give things a go and value progress over perfection. We have permission to go for it and are expected to reflect and learn.</w:t>
            </w:r>
          </w:p>
        </w:tc>
      </w:tr>
      <w:tr w:rsidR="007574D1" w:rsidRPr="003474D5" w14:paraId="6152396C" w14:textId="77777777" w:rsidTr="00847A86">
        <w:tc>
          <w:tcPr>
            <w:tcW w:w="1276" w:type="dxa"/>
            <w:tcBorders>
              <w:top w:val="single" w:sz="36" w:space="0" w:color="1F3864"/>
              <w:bottom w:val="single" w:sz="36" w:space="0" w:color="1F3864"/>
            </w:tcBorders>
            <w:shd w:val="clear" w:color="auto" w:fill="018080"/>
            <w:vAlign w:val="center"/>
          </w:tcPr>
          <w:p w14:paraId="1978CAAF"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76820DA9" wp14:editId="7652FEE2">
                  <wp:extent cx="632460" cy="632460"/>
                  <wp:effectExtent l="0" t="0" r="0" b="0"/>
                  <wp:docPr id="409633353" name="Picture 4096333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122" name="Pictur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486" cy="632486"/>
                          </a:xfrm>
                          <a:prstGeom prst="rect">
                            <a:avLst/>
                          </a:prstGeom>
                        </pic:spPr>
                      </pic:pic>
                    </a:graphicData>
                  </a:graphic>
                </wp:inline>
              </w:drawing>
            </w:r>
          </w:p>
        </w:tc>
        <w:tc>
          <w:tcPr>
            <w:tcW w:w="7796" w:type="dxa"/>
            <w:tcBorders>
              <w:top w:val="single" w:sz="36" w:space="0" w:color="1F3864"/>
              <w:bottom w:val="single" w:sz="36" w:space="0" w:color="1F3864"/>
            </w:tcBorders>
            <w:shd w:val="clear" w:color="auto" w:fill="018080"/>
          </w:tcPr>
          <w:p w14:paraId="4A044AB4"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in it together</w:t>
            </w:r>
          </w:p>
          <w:p w14:paraId="21B2BEE6"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000000"/>
                <w:szCs w:val="24"/>
                <w:lang w:val="en-US" w:eastAsia="en-US"/>
              </w:rPr>
            </w:pPr>
            <w:r w:rsidRPr="003474D5">
              <w:rPr>
                <w:rFonts w:ascii="Montserrat Light" w:eastAsia="Calibri" w:hAnsi="Montserrat Light" w:cs="MinionPro-Regular"/>
                <w:color w:val="FFFFFF"/>
                <w:w w:val="110"/>
                <w:sz w:val="20"/>
                <w:lang w:val="en-US" w:eastAsia="en-US"/>
              </w:rPr>
              <w:t xml:space="preserve">At Hume, everyone matters. We welcome and include all. </w:t>
            </w:r>
            <w:r w:rsidRPr="003474D5">
              <w:rPr>
                <w:rFonts w:ascii="Montserrat Light" w:eastAsia="Calibri" w:hAnsi="Montserrat Light" w:cs="MinionPro-Regular"/>
                <w:color w:val="FFFFFF"/>
                <w:w w:val="110"/>
                <w:sz w:val="20"/>
                <w:lang w:val="en-US" w:eastAsia="en-US"/>
              </w:rPr>
              <w:br/>
              <w:t>Respect and safety are expected.</w:t>
            </w:r>
          </w:p>
        </w:tc>
      </w:tr>
      <w:tr w:rsidR="007574D1" w:rsidRPr="003474D5" w14:paraId="7186C78E" w14:textId="77777777" w:rsidTr="00847A86">
        <w:trPr>
          <w:trHeight w:val="1047"/>
        </w:trPr>
        <w:tc>
          <w:tcPr>
            <w:tcW w:w="1276" w:type="dxa"/>
            <w:tcBorders>
              <w:top w:val="single" w:sz="36" w:space="0" w:color="1F3864"/>
              <w:bottom w:val="single" w:sz="36" w:space="0" w:color="1F3864"/>
            </w:tcBorders>
            <w:shd w:val="clear" w:color="auto" w:fill="007DB7"/>
            <w:vAlign w:val="center"/>
          </w:tcPr>
          <w:p w14:paraId="2A71C318"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6909214E" wp14:editId="487DF7FE">
                  <wp:extent cx="571500" cy="571500"/>
                  <wp:effectExtent l="0" t="0" r="0" b="0"/>
                  <wp:docPr id="453827958" name="Picture 4538279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2243" name="Picture 4"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27" cy="571527"/>
                          </a:xfrm>
                          <a:prstGeom prst="rect">
                            <a:avLst/>
                          </a:prstGeom>
                        </pic:spPr>
                      </pic:pic>
                    </a:graphicData>
                  </a:graphic>
                </wp:inline>
              </w:drawing>
            </w:r>
          </w:p>
        </w:tc>
        <w:tc>
          <w:tcPr>
            <w:tcW w:w="7796" w:type="dxa"/>
            <w:tcBorders>
              <w:top w:val="single" w:sz="36" w:space="0" w:color="1F3864"/>
              <w:bottom w:val="single" w:sz="36" w:space="0" w:color="1F3864"/>
            </w:tcBorders>
            <w:shd w:val="clear" w:color="auto" w:fill="007DB7"/>
          </w:tcPr>
          <w:p w14:paraId="695647E8"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 show up</w:t>
            </w:r>
          </w:p>
          <w:p w14:paraId="2E118778"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empower and trust others and own our work. We rise to the challenges and are expected to do what we say we will.</w:t>
            </w:r>
          </w:p>
        </w:tc>
      </w:tr>
      <w:tr w:rsidR="007574D1" w:rsidRPr="003474D5" w14:paraId="0513B799" w14:textId="77777777" w:rsidTr="00847A86">
        <w:trPr>
          <w:trHeight w:val="1511"/>
        </w:trPr>
        <w:tc>
          <w:tcPr>
            <w:tcW w:w="1276" w:type="dxa"/>
            <w:tcBorders>
              <w:top w:val="single" w:sz="36" w:space="0" w:color="1F3864"/>
            </w:tcBorders>
            <w:shd w:val="clear" w:color="auto" w:fill="22438E"/>
            <w:vAlign w:val="center"/>
          </w:tcPr>
          <w:p w14:paraId="5AA27EEE" w14:textId="77777777" w:rsidR="007574D1" w:rsidRPr="003474D5" w:rsidRDefault="007574D1" w:rsidP="009E6DAB">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6F03F85C" wp14:editId="065BC2E8">
                  <wp:extent cx="624840" cy="624840"/>
                  <wp:effectExtent l="0" t="0" r="3810" b="0"/>
                  <wp:docPr id="404299008" name="Picture 404299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99773" name="Pictur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67" cy="624867"/>
                          </a:xfrm>
                          <a:prstGeom prst="rect">
                            <a:avLst/>
                          </a:prstGeom>
                        </pic:spPr>
                      </pic:pic>
                    </a:graphicData>
                  </a:graphic>
                </wp:inline>
              </w:drawing>
            </w:r>
          </w:p>
        </w:tc>
        <w:tc>
          <w:tcPr>
            <w:tcW w:w="7796" w:type="dxa"/>
            <w:tcBorders>
              <w:top w:val="single" w:sz="36" w:space="0" w:color="1F3864"/>
            </w:tcBorders>
            <w:shd w:val="clear" w:color="auto" w:fill="22438E"/>
          </w:tcPr>
          <w:p w14:paraId="26EC637A" w14:textId="77777777" w:rsidR="007574D1" w:rsidRPr="00904D5D" w:rsidRDefault="007574D1" w:rsidP="009E6DAB">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All for Hume</w:t>
            </w:r>
          </w:p>
          <w:p w14:paraId="55B11231" w14:textId="77777777" w:rsidR="007574D1" w:rsidRPr="003474D5" w:rsidRDefault="007574D1" w:rsidP="009E6DAB">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strive to achieve our best for the Hume Community. We are proud and passionate about working towards better outcomes and expect that they are at the centre of everything we do.</w:t>
            </w:r>
          </w:p>
        </w:tc>
      </w:tr>
    </w:tbl>
    <w:p w14:paraId="60771B3B" w14:textId="77777777" w:rsidR="007574D1" w:rsidRPr="00B6705D" w:rsidRDefault="007574D1" w:rsidP="007574D1">
      <w:pPr>
        <w:pStyle w:val="BodyTextIndent"/>
        <w:spacing w:after="0"/>
        <w:ind w:left="0"/>
        <w:outlineLvl w:val="0"/>
        <w:rPr>
          <w:rFonts w:ascii="Montserrat" w:hAnsi="Montserrat" w:cs="Arial"/>
          <w:b/>
          <w:sz w:val="20"/>
          <w:highlight w:val="yellow"/>
          <w:lang w:val="en-US"/>
        </w:rPr>
      </w:pPr>
    </w:p>
    <w:p w14:paraId="063B39CD" w14:textId="77777777" w:rsidR="00433F88" w:rsidRDefault="00433F88">
      <w:pPr>
        <w:spacing w:after="200" w:line="276" w:lineRule="auto"/>
        <w:jc w:val="left"/>
        <w:rPr>
          <w:rFonts w:ascii="Montserrat" w:hAnsi="Montserrat" w:cs="Arial"/>
          <w:b/>
          <w:sz w:val="20"/>
          <w:highlight w:val="yellow"/>
          <w:lang w:val="en-US"/>
        </w:rPr>
      </w:pPr>
      <w:r>
        <w:rPr>
          <w:rFonts w:ascii="Montserrat" w:hAnsi="Montserrat" w:cs="Arial"/>
          <w:b/>
          <w:sz w:val="20"/>
          <w:highlight w:val="yellow"/>
          <w:lang w:val="en-US"/>
        </w:rPr>
        <w:br w:type="page"/>
      </w:r>
    </w:p>
    <w:p w14:paraId="20583180" w14:textId="7F5F6449"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lastRenderedPageBreak/>
        <w:t>WORK HEALTH &amp; SAFETY (WHS)</w:t>
      </w:r>
    </w:p>
    <w:p w14:paraId="726FC321" w14:textId="77777777" w:rsidR="00F73B05" w:rsidRPr="00B6705D" w:rsidRDefault="00F73B05" w:rsidP="00F73B05">
      <w:pPr>
        <w:rPr>
          <w:rFonts w:ascii="Montserrat" w:hAnsi="Montserrat" w:cs="Arial"/>
          <w:bCs/>
          <w:iCs/>
          <w:snapToGrid w:val="0"/>
          <w:sz w:val="20"/>
        </w:rPr>
      </w:pPr>
      <w:r w:rsidRPr="00B6705D">
        <w:rPr>
          <w:rFonts w:ascii="Montserrat" w:hAnsi="Montserrat" w:cs="Arial"/>
          <w:bCs/>
          <w:iCs/>
          <w:snapToGrid w:val="0"/>
          <w:sz w:val="20"/>
        </w:rPr>
        <w:t>Employees are required to participate in the WHS process by:</w:t>
      </w:r>
    </w:p>
    <w:p w14:paraId="449DBBB4"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Following established safe working instructions, procedures and policies.</w:t>
      </w:r>
    </w:p>
    <w:p w14:paraId="7236C5D3"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 xml:space="preserve">Taking reasonable care for their own Work Health and Safety and that of others. </w:t>
      </w:r>
    </w:p>
    <w:p w14:paraId="3A501CE6"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Seeking assistance when unsure of practices, procedures and policies to perform a task.</w:t>
      </w:r>
    </w:p>
    <w:p w14:paraId="2E71771A" w14:textId="77777777" w:rsidR="00F73B05" w:rsidRPr="00B6705D" w:rsidRDefault="00F73B05" w:rsidP="00071659">
      <w:pPr>
        <w:numPr>
          <w:ilvl w:val="0"/>
          <w:numId w:val="13"/>
        </w:numPr>
        <w:ind w:left="284" w:hanging="284"/>
        <w:rPr>
          <w:rFonts w:ascii="Montserrat" w:hAnsi="Montserrat" w:cs="Arial"/>
          <w:sz w:val="20"/>
        </w:rPr>
      </w:pPr>
      <w:r w:rsidRPr="00B6705D">
        <w:rPr>
          <w:rFonts w:ascii="Montserrat" w:hAnsi="Montserrat" w:cs="Arial"/>
          <w:sz w:val="20"/>
        </w:rPr>
        <w:t>Reporting all incidents, injuries, near misses, damage to property and hazards as soon as practicable to their supervisor and the WHS Team.</w:t>
      </w:r>
    </w:p>
    <w:p w14:paraId="51F2E83A" w14:textId="77777777" w:rsidR="00F73B05" w:rsidRPr="00B6705D" w:rsidRDefault="00F73B05" w:rsidP="00FA6DAC">
      <w:pPr>
        <w:numPr>
          <w:ilvl w:val="0"/>
          <w:numId w:val="13"/>
        </w:numPr>
        <w:ind w:left="284" w:hanging="284"/>
        <w:jc w:val="left"/>
        <w:rPr>
          <w:rFonts w:ascii="Montserrat" w:hAnsi="Montserrat" w:cs="Arial"/>
          <w:sz w:val="20"/>
        </w:rPr>
      </w:pPr>
      <w:r w:rsidRPr="00B6705D">
        <w:rPr>
          <w:rFonts w:ascii="Montserrat" w:hAnsi="Montserrat" w:cs="Arial"/>
          <w:sz w:val="20"/>
        </w:rPr>
        <w:t xml:space="preserve">Actively participating and contributing to inspections, audits, team meetings and training. </w:t>
      </w:r>
    </w:p>
    <w:p w14:paraId="6990458A" w14:textId="16593D3B" w:rsidR="00F73B05" w:rsidRPr="00071659" w:rsidRDefault="00F73B05" w:rsidP="00071659">
      <w:pPr>
        <w:numPr>
          <w:ilvl w:val="0"/>
          <w:numId w:val="13"/>
        </w:numPr>
        <w:ind w:left="284" w:hanging="284"/>
        <w:jc w:val="left"/>
        <w:rPr>
          <w:rFonts w:ascii="Montserrat" w:hAnsi="Montserrat" w:cs="Arial"/>
          <w:sz w:val="20"/>
        </w:rPr>
      </w:pPr>
      <w:r w:rsidRPr="00071659">
        <w:rPr>
          <w:rFonts w:ascii="Montserrat" w:hAnsi="Montserrat" w:cs="Arial"/>
          <w:sz w:val="20"/>
        </w:rPr>
        <w:t>Ensure that relevant WHS legislation is complied with.</w:t>
      </w:r>
      <w:r w:rsidR="00071659">
        <w:rPr>
          <w:rFonts w:ascii="Montserrat" w:hAnsi="Montserrat" w:cs="Arial"/>
          <w:sz w:val="20"/>
        </w:rPr>
        <w:br/>
      </w:r>
    </w:p>
    <w:p w14:paraId="5EC8A628" w14:textId="77777777" w:rsidR="00F73B05" w:rsidRPr="00FA6DAC" w:rsidRDefault="00F73B05" w:rsidP="00F73B05">
      <w:pPr>
        <w:rPr>
          <w:rFonts w:ascii="Montserrat Medium" w:hAnsi="Montserrat Medium" w:cs="Arial"/>
          <w:b/>
          <w:bCs/>
          <w:i/>
          <w:snapToGrid w:val="0"/>
          <w:sz w:val="20"/>
        </w:rPr>
      </w:pPr>
      <w:r w:rsidRPr="00FA6DAC">
        <w:rPr>
          <w:rFonts w:ascii="Montserrat Medium" w:hAnsi="Montserrat Medium" w:cs="Arial"/>
          <w:bCs/>
          <w:iCs/>
          <w:snapToGrid w:val="0"/>
          <w:sz w:val="20"/>
        </w:rPr>
        <w:t>Managers, Coordinators, Team Leaders and Supervisors are required to participate in the WHS process by:</w:t>
      </w:r>
    </w:p>
    <w:p w14:paraId="529B435E"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Assist with the implementation of WHS policies, procedures, guidelines, work instructions and Control Plans.</w:t>
      </w:r>
    </w:p>
    <w:p w14:paraId="29744A23"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Consult with employees on WHS issues and support Health &amp; Safety Representatives in their duties and/or requests.</w:t>
      </w:r>
    </w:p>
    <w:p w14:paraId="6D4CE426"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Discuss WHS issues as a part of team meetings.</w:t>
      </w:r>
    </w:p>
    <w:p w14:paraId="39D971ED"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Conduct and document system reviews and inspections of employees and contractors with assistance from the WHS Team, manager(s), Health &amp; Safety Representatives and/or employees.</w:t>
      </w:r>
    </w:p>
    <w:p w14:paraId="65F46F21"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Ensure appropriate training and instruction is given to personnel allowing them to complete jobs safely and without risks to health and safety.</w:t>
      </w:r>
    </w:p>
    <w:p w14:paraId="6D58439D"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Take appropriate action to alleviate any hazards, unsafe acts or omissions that are observed or brought to their attention and provide appropriate feedback and support.</w:t>
      </w:r>
    </w:p>
    <w:p w14:paraId="6E26DD30"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Conduct effective induction of all employees, followed by ongoing training to develop and maintain a high level of WHS awareness.</w:t>
      </w:r>
    </w:p>
    <w:p w14:paraId="64005DB7"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Assist with the implementation of Return to Work Plans.</w:t>
      </w:r>
    </w:p>
    <w:p w14:paraId="7D18293E" w14:textId="77777777" w:rsidR="00F73B05" w:rsidRPr="00B6705D" w:rsidRDefault="00F73B05" w:rsidP="00071659">
      <w:pPr>
        <w:numPr>
          <w:ilvl w:val="0"/>
          <w:numId w:val="14"/>
        </w:numPr>
        <w:rPr>
          <w:rFonts w:ascii="Montserrat" w:hAnsi="Montserrat" w:cs="Arial"/>
          <w:sz w:val="20"/>
        </w:rPr>
      </w:pPr>
      <w:r w:rsidRPr="00B6705D">
        <w:rPr>
          <w:rFonts w:ascii="Montserrat" w:hAnsi="Montserrat" w:cs="Arial"/>
          <w:sz w:val="20"/>
        </w:rPr>
        <w:t>Ensure that relevant WHS legislation is complied with.</w:t>
      </w:r>
    </w:p>
    <w:p w14:paraId="22F321B7" w14:textId="77777777" w:rsidR="00F73B05" w:rsidRPr="00B6705D" w:rsidRDefault="00F73B05" w:rsidP="00F73B05">
      <w:pPr>
        <w:pStyle w:val="BodyTextIndent"/>
        <w:spacing w:after="0"/>
        <w:ind w:left="0"/>
        <w:outlineLvl w:val="0"/>
        <w:rPr>
          <w:rFonts w:ascii="Montserrat" w:hAnsi="Montserrat" w:cs="Arial"/>
          <w:b/>
          <w:sz w:val="20"/>
          <w:lang w:val="en-US"/>
        </w:rPr>
      </w:pPr>
    </w:p>
    <w:p w14:paraId="0157FE5D" w14:textId="77777777"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RISK MANAGEMENT</w:t>
      </w:r>
    </w:p>
    <w:p w14:paraId="27C5E451" w14:textId="77777777" w:rsidR="00F73B05" w:rsidRPr="00B6705D" w:rsidRDefault="00F73B05" w:rsidP="00F73B05">
      <w:pPr>
        <w:rPr>
          <w:rFonts w:ascii="Montserrat" w:hAnsi="Montserrat" w:cs="Arial"/>
          <w:bCs/>
          <w:iCs/>
          <w:snapToGrid w:val="0"/>
          <w:sz w:val="20"/>
        </w:rPr>
      </w:pPr>
      <w:r w:rsidRPr="00B6705D">
        <w:rPr>
          <w:rFonts w:ascii="Montserrat" w:hAnsi="Montserrat" w:cs="Arial"/>
          <w:bCs/>
          <w:iCs/>
          <w:snapToGrid w:val="0"/>
          <w:sz w:val="20"/>
        </w:rPr>
        <w:t xml:space="preserve">Contribute to a positive risk management culture by complying with the </w:t>
      </w:r>
      <w:r w:rsidRPr="00B6705D">
        <w:rPr>
          <w:rFonts w:ascii="Montserrat" w:hAnsi="Montserrat" w:cs="Arial"/>
          <w:bCs/>
          <w:i/>
          <w:iCs/>
          <w:snapToGrid w:val="0"/>
          <w:sz w:val="20"/>
        </w:rPr>
        <w:t>Risk Management Policy</w:t>
      </w:r>
      <w:r w:rsidRPr="00B6705D">
        <w:rPr>
          <w:rFonts w:ascii="Montserrat" w:hAnsi="Montserrat" w:cs="Arial"/>
          <w:bCs/>
          <w:iCs/>
          <w:snapToGrid w:val="0"/>
          <w:sz w:val="20"/>
        </w:rPr>
        <w:t>, assisting with the implementation of the Risk Management Strategy and reporting risk management concerns and improvements to their supervisors and/or managers.</w:t>
      </w:r>
    </w:p>
    <w:p w14:paraId="6DD4C98C" w14:textId="77777777" w:rsidR="00F73B05" w:rsidRPr="00B6705D" w:rsidRDefault="00F73B05" w:rsidP="00F73B05">
      <w:pPr>
        <w:rPr>
          <w:rFonts w:ascii="Montserrat" w:hAnsi="Montserrat" w:cs="Arial"/>
          <w:bCs/>
          <w:iCs/>
          <w:snapToGrid w:val="0"/>
          <w:sz w:val="20"/>
        </w:rPr>
      </w:pPr>
    </w:p>
    <w:p w14:paraId="1744E833" w14:textId="77777777" w:rsidR="00F73B05" w:rsidRPr="00B6705D" w:rsidRDefault="00F73B05" w:rsidP="00F73B05">
      <w:pPr>
        <w:spacing w:after="120"/>
        <w:rPr>
          <w:rFonts w:ascii="Montserrat" w:hAnsi="Montserrat" w:cs="Arial"/>
          <w:bCs/>
          <w:iCs/>
          <w:sz w:val="20"/>
        </w:rPr>
      </w:pPr>
      <w:r w:rsidRPr="00B6705D">
        <w:rPr>
          <w:rFonts w:ascii="Montserrat" w:hAnsi="Montserrat" w:cs="Arial"/>
          <w:bCs/>
          <w:iCs/>
          <w:sz w:val="20"/>
        </w:rPr>
        <w:t>Manage risks in area of responsibility by complying with the WHS Policy and Processes and implementing appropriate risk management strategies.</w:t>
      </w:r>
    </w:p>
    <w:p w14:paraId="498CB0C9" w14:textId="77777777" w:rsidR="00F73B05" w:rsidRPr="00B6705D" w:rsidRDefault="00F73B05" w:rsidP="00F73B05">
      <w:pPr>
        <w:spacing w:after="120"/>
        <w:rPr>
          <w:rFonts w:ascii="Montserrat" w:hAnsi="Montserrat" w:cs="Arial"/>
          <w:bCs/>
          <w:iCs/>
          <w:sz w:val="20"/>
        </w:rPr>
      </w:pPr>
      <w:r w:rsidRPr="00B6705D">
        <w:rPr>
          <w:rFonts w:ascii="Montserrat" w:hAnsi="Montserrat" w:cs="Arial"/>
          <w:bCs/>
          <w:sz w:val="20"/>
        </w:rPr>
        <w:t>D</w:t>
      </w:r>
      <w:r w:rsidRPr="00B6705D">
        <w:rPr>
          <w:rFonts w:ascii="Montserrat" w:hAnsi="Montserrat" w:cs="Arial"/>
          <w:bCs/>
          <w:iCs/>
          <w:sz w:val="20"/>
        </w:rPr>
        <w:t>emonstrate Council's commitment to implementing best practice risk management processes.</w:t>
      </w:r>
    </w:p>
    <w:p w14:paraId="4A03AEFB" w14:textId="77777777" w:rsidR="00F73B05" w:rsidRPr="00B6705D" w:rsidRDefault="00F73B05" w:rsidP="00D56B87">
      <w:pPr>
        <w:pStyle w:val="BodyTextIndent"/>
        <w:spacing w:after="0"/>
        <w:ind w:left="0"/>
        <w:outlineLvl w:val="0"/>
        <w:rPr>
          <w:rFonts w:ascii="Montserrat" w:hAnsi="Montserrat" w:cs="Arial"/>
          <w:b/>
          <w:sz w:val="20"/>
          <w:highlight w:val="yellow"/>
          <w:lang w:val="en-US"/>
        </w:rPr>
      </w:pPr>
    </w:p>
    <w:p w14:paraId="4A900F34" w14:textId="77777777" w:rsidR="00D56B87" w:rsidRPr="00B6705D" w:rsidRDefault="00D56B87" w:rsidP="00D56B87">
      <w:pPr>
        <w:pStyle w:val="Normal1"/>
        <w:ind w:left="0"/>
        <w:rPr>
          <w:rFonts w:ascii="Montserrat" w:hAnsi="Montserrat" w:cs="Arial"/>
          <w:b/>
        </w:rPr>
      </w:pPr>
      <w:r w:rsidRPr="00B6705D">
        <w:rPr>
          <w:rFonts w:ascii="Montserrat" w:hAnsi="Montserrat" w:cs="Arial"/>
          <w:b/>
          <w:bCs/>
          <w:sz w:val="20"/>
        </w:rPr>
        <w:t>STATEMENT OF COMMITMENT TO CHILD SAFE STANDARDS</w:t>
      </w:r>
    </w:p>
    <w:p w14:paraId="13A42BD0" w14:textId="366E500E" w:rsidR="008F15EE" w:rsidRDefault="00D56B87" w:rsidP="00D56B87">
      <w:pPr>
        <w:rPr>
          <w:rFonts w:ascii="Montserrat" w:hAnsi="Montserrat" w:cs="Arial"/>
          <w:sz w:val="20"/>
        </w:rPr>
      </w:pPr>
      <w:r w:rsidRPr="00B6705D">
        <w:rPr>
          <w:rFonts w:ascii="Montserrat" w:hAnsi="Montserrat" w:cs="Arial"/>
          <w:sz w:val="20"/>
        </w:rPr>
        <w:t>Hume City Council is a child safe organisation with zero tolerance for child abuse. Council adheres to the Victorian Child Safe Standards and related legislation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4101F5D1" w14:textId="77777777" w:rsidR="008F15EE" w:rsidRDefault="008F15EE">
      <w:pPr>
        <w:spacing w:after="200" w:line="276" w:lineRule="auto"/>
        <w:jc w:val="left"/>
        <w:rPr>
          <w:rFonts w:ascii="Montserrat" w:hAnsi="Montserrat" w:cs="Arial"/>
          <w:sz w:val="20"/>
        </w:rPr>
      </w:pPr>
      <w:r>
        <w:rPr>
          <w:rFonts w:ascii="Montserrat" w:hAnsi="Montserrat" w:cs="Arial"/>
          <w:sz w:val="20"/>
        </w:rPr>
        <w:br w:type="page"/>
      </w:r>
    </w:p>
    <w:p w14:paraId="1C318FF3" w14:textId="77777777" w:rsidR="00D56B87" w:rsidRPr="00B6705D" w:rsidRDefault="00D56B87" w:rsidP="00D56B87">
      <w:pPr>
        <w:rPr>
          <w:rFonts w:ascii="Montserrat" w:hAnsi="Montserrat"/>
          <w:sz w:val="20"/>
        </w:rPr>
      </w:pPr>
    </w:p>
    <w:p w14:paraId="346C1866" w14:textId="77777777" w:rsidR="00D56B87" w:rsidRPr="00B6705D" w:rsidRDefault="00D56B87" w:rsidP="00D56B87">
      <w:pPr>
        <w:spacing w:line="280" w:lineRule="exact"/>
        <w:jc w:val="left"/>
        <w:rPr>
          <w:rFonts w:ascii="Montserrat" w:eastAsia="Calibri" w:hAnsi="Montserrat" w:cs="Arial"/>
          <w:b/>
          <w:bCs/>
          <w:sz w:val="20"/>
          <w:lang w:val="en-US"/>
        </w:rPr>
      </w:pPr>
      <w:r w:rsidRPr="00B6705D">
        <w:rPr>
          <w:rFonts w:ascii="Montserrat" w:eastAsia="Calibri" w:hAnsi="Montserrat" w:cs="Arial"/>
          <w:b/>
          <w:bCs/>
          <w:sz w:val="20"/>
          <w:lang w:val="en-US"/>
        </w:rPr>
        <w:t xml:space="preserve">SERVICE PLANNING &amp; </w:t>
      </w:r>
      <w:r w:rsidRPr="00B6705D">
        <w:rPr>
          <w:rFonts w:ascii="Montserrat" w:hAnsi="Montserrat" w:cs="Arial"/>
          <w:b/>
          <w:sz w:val="20"/>
          <w:lang w:val="en-US"/>
        </w:rPr>
        <w:t>CONTINUOUS IMPROVEMENT</w:t>
      </w:r>
    </w:p>
    <w:p w14:paraId="31F0C098" w14:textId="77777777" w:rsidR="00D56B87" w:rsidRPr="00B6705D" w:rsidRDefault="00D56B87" w:rsidP="00B974FE">
      <w:pPr>
        <w:rPr>
          <w:rFonts w:ascii="Montserrat" w:eastAsia="Calibri" w:hAnsi="Montserrat" w:cs="Arial"/>
          <w:sz w:val="20"/>
          <w:lang w:eastAsia="en-US"/>
        </w:rPr>
      </w:pPr>
      <w:r w:rsidRPr="00B6705D">
        <w:rPr>
          <w:rFonts w:ascii="Montserrat" w:eastAsia="Calibri" w:hAnsi="Montserrat" w:cs="Arial"/>
          <w:sz w:val="20"/>
          <w:lang w:eastAsia="en-US"/>
        </w:rPr>
        <w:t xml:space="preserve">It is a requirement of the Service Performance Principles of the </w:t>
      </w:r>
      <w:r w:rsidRPr="00B6705D">
        <w:rPr>
          <w:rFonts w:ascii="Montserrat" w:eastAsia="Calibri" w:hAnsi="Montserrat" w:cs="Arial"/>
          <w:i/>
          <w:iCs/>
          <w:sz w:val="20"/>
          <w:lang w:eastAsia="en-US"/>
        </w:rPr>
        <w:t>Local Government Act 2020</w:t>
      </w:r>
      <w:r w:rsidRPr="00B6705D">
        <w:rPr>
          <w:rFonts w:ascii="Montserrat" w:eastAsia="Calibri" w:hAnsi="Montserrat" w:cs="Arial"/>
          <w:sz w:val="20"/>
          <w:lang w:eastAsia="en-US"/>
        </w:rPr>
        <w:t xml:space="preserve"> for Councils to continuously improve service delivery and service performance. Managers and Coordinators are responsible for undertaking service planning and continuous improvement in their area/s of responsibility and ensuring implementation of service plan actions in accordance with Council’s Service Planning Framework.</w:t>
      </w:r>
    </w:p>
    <w:p w14:paraId="7C196241" w14:textId="77777777" w:rsidR="00D56B87" w:rsidRPr="00B6705D" w:rsidRDefault="00D56B87" w:rsidP="00D56B87">
      <w:pPr>
        <w:rPr>
          <w:rFonts w:ascii="Montserrat" w:hAnsi="Montserrat" w:cs="Arial"/>
          <w:snapToGrid w:val="0"/>
          <w:sz w:val="20"/>
        </w:rPr>
      </w:pPr>
    </w:p>
    <w:p w14:paraId="74DB4C0D" w14:textId="77777777" w:rsidR="00D56B87" w:rsidRPr="00B6705D" w:rsidRDefault="00D56B87" w:rsidP="00D56B87">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ASSET MANAGEMENT</w:t>
      </w:r>
    </w:p>
    <w:p w14:paraId="1C01730E" w14:textId="77777777" w:rsidR="00D56B87" w:rsidRPr="00B6705D" w:rsidRDefault="00D56B87" w:rsidP="00D56B87">
      <w:pPr>
        <w:rPr>
          <w:rFonts w:ascii="Montserrat" w:hAnsi="Montserrat" w:cs="Arial"/>
          <w:bCs/>
          <w:iCs/>
          <w:snapToGrid w:val="0"/>
          <w:sz w:val="20"/>
        </w:rPr>
      </w:pPr>
      <w:r w:rsidRPr="00B6705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120D4EC0" w14:textId="66643E15" w:rsidR="00D56B87" w:rsidRPr="00B6705D" w:rsidRDefault="00D56B87" w:rsidP="00D56B87">
      <w:pPr>
        <w:rPr>
          <w:rFonts w:ascii="Montserrat" w:hAnsi="Montserrat" w:cs="Arial"/>
          <w:sz w:val="20"/>
        </w:rPr>
      </w:pPr>
    </w:p>
    <w:p w14:paraId="24BA31A3" w14:textId="77777777" w:rsidR="00F73B05" w:rsidRPr="00B6705D" w:rsidRDefault="00F73B05" w:rsidP="00F73B05">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ENVIRONMENTAL SUSTAINABILITY</w:t>
      </w:r>
    </w:p>
    <w:p w14:paraId="160EF09E" w14:textId="52490858" w:rsidR="00F73B05" w:rsidRPr="00B6705D" w:rsidRDefault="00F73B05" w:rsidP="00F73B05">
      <w:pPr>
        <w:rPr>
          <w:rFonts w:ascii="Montserrat" w:hAnsi="Montserrat" w:cs="Arial"/>
          <w:sz w:val="20"/>
        </w:rPr>
      </w:pPr>
      <w:r w:rsidRPr="00B6705D">
        <w:rPr>
          <w:rFonts w:ascii="Montserrat" w:hAnsi="Montserrat" w:cs="Arial"/>
          <w:sz w:val="20"/>
        </w:rPr>
        <w:t xml:space="preserve">Hume City Council has a strong and enduring commitment to environmental sustainability and prides itself on its leadership on a range of environmental issues. Council’s </w:t>
      </w:r>
      <w:r w:rsidR="007574D1">
        <w:rPr>
          <w:rFonts w:ascii="Montserrat" w:hAnsi="Montserrat" w:cs="Arial"/>
          <w:sz w:val="20"/>
        </w:rPr>
        <w:t xml:space="preserve">Waste &amp; </w:t>
      </w:r>
      <w:r w:rsidRPr="00B6705D">
        <w:rPr>
          <w:rFonts w:ascii="Montserrat" w:hAnsi="Montserrat" w:cs="Arial"/>
          <w:sz w:val="20"/>
        </w:rPr>
        <w:t xml:space="preserve">Sustainable </w:t>
      </w:r>
      <w:r w:rsidR="007574D1">
        <w:rPr>
          <w:rFonts w:ascii="Montserrat" w:hAnsi="Montserrat" w:cs="Arial"/>
          <w:sz w:val="20"/>
        </w:rPr>
        <w:t xml:space="preserve">team and Climate Action Integration </w:t>
      </w:r>
      <w:r w:rsidR="00B66C66">
        <w:rPr>
          <w:rFonts w:ascii="Montserrat" w:hAnsi="Montserrat" w:cs="Arial"/>
          <w:sz w:val="20"/>
        </w:rPr>
        <w:t>team</w:t>
      </w:r>
      <w:r w:rsidRPr="00B6705D">
        <w:rPr>
          <w:rFonts w:ascii="Montserrat" w:hAnsi="Montserrat" w:cs="Arial"/>
          <w:sz w:val="20"/>
        </w:rPr>
        <w:t xml:space="preserve"> lead Council activities in this area, however all Council departments have a direct responsibility for implementing environmental sustainability actions across all Council operations and services to the community.   </w:t>
      </w:r>
    </w:p>
    <w:p w14:paraId="56318BEE" w14:textId="77777777" w:rsidR="00F73B05" w:rsidRPr="00B6705D" w:rsidRDefault="00F73B05" w:rsidP="00F73B05">
      <w:pPr>
        <w:rPr>
          <w:rFonts w:ascii="Montserrat" w:hAnsi="Montserrat" w:cs="Arial"/>
          <w:sz w:val="20"/>
        </w:rPr>
      </w:pPr>
    </w:p>
    <w:p w14:paraId="45D1FB95" w14:textId="7A508459" w:rsidR="00815099" w:rsidRDefault="00F73B05" w:rsidP="00F73B05">
      <w:pPr>
        <w:pStyle w:val="Normal1"/>
        <w:ind w:left="0"/>
        <w:rPr>
          <w:rFonts w:ascii="Montserrat" w:hAnsi="Montserrat" w:cs="Arial"/>
          <w:sz w:val="20"/>
        </w:rPr>
      </w:pPr>
      <w:r w:rsidRPr="00B6705D">
        <w:rPr>
          <w:rFonts w:ascii="Montserrat" w:hAnsi="Montserrat" w:cs="Arial"/>
          <w:sz w:val="20"/>
        </w:rPr>
        <w:t xml:space="preserve">Council’s </w:t>
      </w:r>
      <w:r w:rsidRPr="00B6705D">
        <w:rPr>
          <w:rFonts w:ascii="Montserrat" w:hAnsi="Montserrat" w:cs="Arial"/>
          <w:i/>
          <w:sz w:val="20"/>
        </w:rPr>
        <w:t>Live Green Work Green</w:t>
      </w:r>
      <w:r w:rsidRPr="00B6705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B6705D">
        <w:rPr>
          <w:rFonts w:ascii="Montserrat" w:hAnsi="Montserrat" w:cs="Arial"/>
          <w:i/>
          <w:sz w:val="20"/>
        </w:rPr>
        <w:t>Green Team</w:t>
      </w:r>
      <w:r w:rsidRPr="00B6705D">
        <w:rPr>
          <w:rFonts w:ascii="Montserrat" w:hAnsi="Montserrat" w:cs="Arial"/>
          <w:sz w:val="20"/>
        </w:rPr>
        <w:t>, which guides action in this area.</w:t>
      </w:r>
    </w:p>
    <w:p w14:paraId="212A07A8" w14:textId="77777777" w:rsidR="00D83FD8" w:rsidRDefault="00D83FD8" w:rsidP="00F73B05">
      <w:pPr>
        <w:pStyle w:val="Normal1"/>
        <w:ind w:left="0"/>
        <w:rPr>
          <w:rFonts w:ascii="Montserrat" w:hAnsi="Montserrat" w:cs="Arial"/>
          <w:sz w:val="20"/>
        </w:rPr>
      </w:pPr>
    </w:p>
    <w:p w14:paraId="6C8CEB6D" w14:textId="77777777" w:rsidR="00D83FD8" w:rsidRPr="00D83FD8" w:rsidRDefault="00D83FD8" w:rsidP="00D83FD8">
      <w:pPr>
        <w:pStyle w:val="BodyTextIndent"/>
        <w:spacing w:after="0"/>
        <w:ind w:left="0"/>
        <w:outlineLvl w:val="0"/>
        <w:rPr>
          <w:rFonts w:ascii="Montserrat" w:hAnsi="Montserrat" w:cs="Arial"/>
          <w:b/>
          <w:sz w:val="20"/>
          <w:lang w:val="en-US"/>
        </w:rPr>
      </w:pPr>
      <w:r w:rsidRPr="00D83FD8">
        <w:rPr>
          <w:rFonts w:ascii="Montserrat" w:hAnsi="Montserrat" w:cs="Arial"/>
          <w:b/>
          <w:sz w:val="20"/>
          <w:lang w:val="en-US"/>
        </w:rPr>
        <w:t>HUMAN RIGHTS APPLICATION</w:t>
      </w:r>
    </w:p>
    <w:p w14:paraId="645B08B8" w14:textId="68F6A9D2" w:rsidR="00D83FD8" w:rsidRDefault="00D83FD8" w:rsidP="00D83FD8">
      <w:pPr>
        <w:pStyle w:val="Normal1"/>
        <w:ind w:left="0"/>
        <w:rPr>
          <w:rFonts w:ascii="Montserrat" w:hAnsi="Montserrat" w:cs="Arial"/>
          <w:sz w:val="20"/>
          <w:lang w:eastAsia="en-AU"/>
        </w:rPr>
      </w:pPr>
      <w:r w:rsidRPr="00D83FD8">
        <w:rPr>
          <w:rFonts w:ascii="Montserrat" w:hAnsi="Montserrat" w:cs="Arial"/>
          <w:sz w:val="20"/>
          <w:lang w:eastAsia="en-AU"/>
        </w:rPr>
        <w:t xml:space="preserve">As a public authority Council is legislated to act in ways that are compatible with human rights. The Charter of Human Rights and Responsibilities Act 2006 (Vic) provides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p w14:paraId="7DF2473C" w14:textId="77777777" w:rsidR="00815099" w:rsidRDefault="00815099">
      <w:pPr>
        <w:spacing w:after="200" w:line="276" w:lineRule="auto"/>
        <w:jc w:val="left"/>
        <w:rPr>
          <w:rFonts w:ascii="Montserrat" w:hAnsi="Montserrat" w:cs="Arial"/>
          <w:sz w:val="20"/>
        </w:rPr>
      </w:pPr>
      <w:r>
        <w:rPr>
          <w:rFonts w:ascii="Montserrat" w:hAnsi="Montserrat" w:cs="Arial"/>
          <w:sz w:val="20"/>
        </w:rPr>
        <w:br w:type="page"/>
      </w:r>
    </w:p>
    <w:tbl>
      <w:tblPr>
        <w:tblStyle w:val="TableGrid"/>
        <w:tblW w:w="0" w:type="auto"/>
        <w:tblLook w:val="04A0" w:firstRow="1" w:lastRow="0" w:firstColumn="1" w:lastColumn="0" w:noHBand="0" w:noVBand="1"/>
      </w:tblPr>
      <w:tblGrid>
        <w:gridCol w:w="7428"/>
        <w:gridCol w:w="1588"/>
      </w:tblGrid>
      <w:tr w:rsidR="00BA528E" w:rsidRPr="00CF7C3B" w14:paraId="006B353A" w14:textId="77777777" w:rsidTr="009B5549">
        <w:tc>
          <w:tcPr>
            <w:tcW w:w="9016" w:type="dxa"/>
            <w:gridSpan w:val="2"/>
          </w:tcPr>
          <w:p w14:paraId="4E3EACE0"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lastRenderedPageBreak/>
              <w:t>POLICE CHECK:</w:t>
            </w:r>
          </w:p>
          <w:p w14:paraId="12090E03" w14:textId="0CF7E9DB" w:rsidR="00BA528E" w:rsidRPr="00CF7C3B" w:rsidRDefault="00BA528E" w:rsidP="00847A86">
            <w:pPr>
              <w:tabs>
                <w:tab w:val="left" w:pos="567"/>
              </w:tabs>
              <w:rPr>
                <w:rFonts w:ascii="Montserrat" w:hAnsi="Montserrat" w:cs="Arial"/>
                <w:sz w:val="20"/>
              </w:rPr>
            </w:pPr>
            <w:r w:rsidRPr="00CF7C3B">
              <w:rPr>
                <w:rFonts w:ascii="Montserrat" w:hAnsi="Montserrat" w:cs="Arial"/>
                <w:sz w:val="20"/>
              </w:rPr>
              <w:t xml:space="preserve">The incumbent must have and maintain a current Police Check </w:t>
            </w:r>
          </w:p>
        </w:tc>
      </w:tr>
      <w:tr w:rsidR="00BA528E" w:rsidRPr="00CF7C3B" w14:paraId="77274A64" w14:textId="77777777" w:rsidTr="009B5549">
        <w:tc>
          <w:tcPr>
            <w:tcW w:w="7428" w:type="dxa"/>
          </w:tcPr>
          <w:p w14:paraId="2BE5A506"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WORKING WITH CHILDREN CHECK:</w:t>
            </w:r>
          </w:p>
          <w:p w14:paraId="13E30A11" w14:textId="1DD33C9E" w:rsidR="00BA528E" w:rsidRPr="00CF7C3B" w:rsidRDefault="00BA528E" w:rsidP="00847A86">
            <w:pPr>
              <w:tabs>
                <w:tab w:val="left" w:pos="567"/>
              </w:tabs>
              <w:rPr>
                <w:rFonts w:ascii="Montserrat" w:hAnsi="Montserrat" w:cs="Arial"/>
                <w:sz w:val="20"/>
              </w:rPr>
            </w:pPr>
            <w:r w:rsidRPr="00CF7C3B">
              <w:rPr>
                <w:rFonts w:ascii="Montserrat" w:hAnsi="Montserrat" w:cs="Arial"/>
                <w:sz w:val="20"/>
              </w:rPr>
              <w:t>The incumbent must have and maintain a current Working with Children Check</w:t>
            </w:r>
          </w:p>
        </w:tc>
        <w:tc>
          <w:tcPr>
            <w:tcW w:w="1588" w:type="dxa"/>
          </w:tcPr>
          <w:p w14:paraId="0805E211" w14:textId="77777777" w:rsidR="00BA528E" w:rsidRPr="007574D1" w:rsidRDefault="00BA528E" w:rsidP="009B5549">
            <w:pPr>
              <w:tabs>
                <w:tab w:val="left" w:pos="567"/>
              </w:tabs>
              <w:rPr>
                <w:rFonts w:ascii="Montserrat" w:hAnsi="Montserrat" w:cs="Arial"/>
                <w:sz w:val="18"/>
                <w:szCs w:val="18"/>
              </w:rPr>
            </w:pPr>
          </w:p>
          <w:p w14:paraId="64BE64A0" w14:textId="75A51BB5" w:rsidR="00BA528E" w:rsidRPr="007574D1" w:rsidRDefault="00F60ED2" w:rsidP="009B5549">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1"/>
                  </w:checkBox>
                </w:ffData>
              </w:fldChar>
            </w:r>
            <w:bookmarkStart w:id="0" w:name="Check3"/>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bookmarkEnd w:id="0"/>
            <w:r w:rsidR="00BA528E" w:rsidRPr="007574D1">
              <w:rPr>
                <w:rFonts w:ascii="Montserrat" w:hAnsi="Montserrat" w:cs="Arial"/>
                <w:sz w:val="18"/>
                <w:szCs w:val="18"/>
              </w:rPr>
              <w:t xml:space="preserve"> YES </w:t>
            </w:r>
            <w:r w:rsidR="00BA528E">
              <w:rPr>
                <w:rFonts w:ascii="Montserrat" w:hAnsi="Montserrat" w:cs="Arial"/>
                <w:sz w:val="18"/>
                <w:szCs w:val="18"/>
              </w:rPr>
              <w:fldChar w:fldCharType="begin">
                <w:ffData>
                  <w:name w:val="Check4"/>
                  <w:enabled/>
                  <w:calcOnExit w:val="0"/>
                  <w:checkBox>
                    <w:sizeAuto/>
                    <w:default w:val="0"/>
                  </w:checkBox>
                </w:ffData>
              </w:fldChar>
            </w:r>
            <w:bookmarkStart w:id="1" w:name="Check4"/>
            <w:r w:rsidR="00BA528E">
              <w:rPr>
                <w:rFonts w:ascii="Montserrat" w:hAnsi="Montserrat" w:cs="Arial"/>
                <w:sz w:val="18"/>
                <w:szCs w:val="18"/>
              </w:rPr>
              <w:instrText xml:space="preserve"> FORMCHECKBOX </w:instrText>
            </w:r>
            <w:r w:rsidR="00BA528E">
              <w:rPr>
                <w:rFonts w:ascii="Montserrat" w:hAnsi="Montserrat" w:cs="Arial"/>
                <w:sz w:val="18"/>
                <w:szCs w:val="18"/>
              </w:rPr>
            </w:r>
            <w:r w:rsidR="00BA528E">
              <w:rPr>
                <w:rFonts w:ascii="Montserrat" w:hAnsi="Montserrat" w:cs="Arial"/>
                <w:sz w:val="18"/>
                <w:szCs w:val="18"/>
              </w:rPr>
              <w:fldChar w:fldCharType="separate"/>
            </w:r>
            <w:r w:rsidR="00BA528E">
              <w:rPr>
                <w:rFonts w:ascii="Montserrat" w:hAnsi="Montserrat" w:cs="Arial"/>
                <w:sz w:val="18"/>
                <w:szCs w:val="18"/>
              </w:rPr>
              <w:fldChar w:fldCharType="end"/>
            </w:r>
            <w:bookmarkEnd w:id="1"/>
            <w:r w:rsidR="00BA528E" w:rsidRPr="007574D1">
              <w:rPr>
                <w:rFonts w:ascii="Montserrat" w:hAnsi="Montserrat" w:cs="Arial"/>
                <w:sz w:val="18"/>
                <w:szCs w:val="18"/>
              </w:rPr>
              <w:t xml:space="preserve"> NO</w:t>
            </w:r>
          </w:p>
        </w:tc>
      </w:tr>
      <w:tr w:rsidR="00BA528E" w:rsidRPr="00CF7C3B" w14:paraId="52EBEABA" w14:textId="77777777" w:rsidTr="009B5549">
        <w:tc>
          <w:tcPr>
            <w:tcW w:w="7428" w:type="dxa"/>
          </w:tcPr>
          <w:p w14:paraId="395DD504"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PRE-EMPLOYMENT MEDICAL CHECK</w:t>
            </w:r>
          </w:p>
          <w:p w14:paraId="5FC1C980" w14:textId="77777777" w:rsidR="00BA528E" w:rsidRDefault="00BA528E" w:rsidP="009B5549">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 xml:space="preserve">The incumbent must undergo a Pre-Employment Medical Check </w:t>
            </w:r>
            <w:r w:rsidRPr="00904D5D">
              <w:rPr>
                <w:rFonts w:ascii="Montserrat" w:hAnsi="Montserrat" w:cs="Arial"/>
                <w:sz w:val="16"/>
                <w:szCs w:val="16"/>
              </w:rPr>
              <w:t>(including fitness for work and functional capacity assessments, muscular-skeletal screening and drug &amp; alcohol test. May also include cognitive assessment.)</w:t>
            </w:r>
          </w:p>
          <w:p w14:paraId="72190A81" w14:textId="4BC94CDE" w:rsidR="00BA528E" w:rsidRPr="00904D5D" w:rsidRDefault="00BA528E" w:rsidP="00847A86">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The incumbent must undergo a</w:t>
            </w:r>
            <w:r>
              <w:rPr>
                <w:rFonts w:ascii="Montserrat" w:hAnsi="Montserrat" w:cs="Arial"/>
                <w:sz w:val="20"/>
              </w:rPr>
              <w:t xml:space="preserve"> Pre-Employment</w:t>
            </w:r>
            <w:r w:rsidRPr="00904D5D">
              <w:rPr>
                <w:rFonts w:ascii="Montserrat" w:hAnsi="Montserrat" w:cs="Arial"/>
                <w:sz w:val="20"/>
              </w:rPr>
              <w:t xml:space="preserve"> </w:t>
            </w:r>
            <w:r w:rsidRPr="00CF7C3B">
              <w:rPr>
                <w:rFonts w:ascii="Montserrat" w:hAnsi="Montserrat" w:cs="Arial"/>
                <w:sz w:val="20"/>
              </w:rPr>
              <w:t>Audio Test</w:t>
            </w:r>
          </w:p>
        </w:tc>
        <w:tc>
          <w:tcPr>
            <w:tcW w:w="1588" w:type="dxa"/>
          </w:tcPr>
          <w:p w14:paraId="45B4DBDE" w14:textId="77777777" w:rsidR="00BA528E" w:rsidRPr="00904D5D" w:rsidRDefault="00BA528E" w:rsidP="009B5549">
            <w:pPr>
              <w:tabs>
                <w:tab w:val="left" w:pos="567"/>
              </w:tabs>
              <w:rPr>
                <w:rFonts w:ascii="Montserrat" w:hAnsi="Montserrat" w:cs="Arial"/>
                <w:sz w:val="20"/>
              </w:rPr>
            </w:pPr>
          </w:p>
          <w:p w14:paraId="4663A7CB" w14:textId="4CAB24BB" w:rsidR="00BA528E" w:rsidRDefault="00F60ED2" w:rsidP="009B5549">
            <w:pPr>
              <w:rPr>
                <w:rFonts w:ascii="Montserrat" w:hAnsi="Montserrat" w:cs="Arial"/>
                <w:sz w:val="18"/>
                <w:szCs w:val="18"/>
              </w:rPr>
            </w:pP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00BA528E" w:rsidRPr="007574D1">
              <w:rPr>
                <w:rFonts w:ascii="Montserrat" w:hAnsi="Montserrat" w:cs="Arial"/>
                <w:sz w:val="18"/>
                <w:szCs w:val="18"/>
              </w:rPr>
              <w:t xml:space="preserve"> YES </w:t>
            </w:r>
            <w:r w:rsidR="00BA528E">
              <w:rPr>
                <w:rFonts w:ascii="Montserrat" w:hAnsi="Montserrat" w:cs="Arial"/>
                <w:sz w:val="18"/>
                <w:szCs w:val="18"/>
              </w:rPr>
              <w:fldChar w:fldCharType="begin">
                <w:ffData>
                  <w:name w:val=""/>
                  <w:enabled/>
                  <w:calcOnExit w:val="0"/>
                  <w:checkBox>
                    <w:sizeAuto/>
                    <w:default w:val="0"/>
                  </w:checkBox>
                </w:ffData>
              </w:fldChar>
            </w:r>
            <w:r w:rsidR="00BA528E">
              <w:rPr>
                <w:rFonts w:ascii="Montserrat" w:hAnsi="Montserrat" w:cs="Arial"/>
                <w:sz w:val="18"/>
                <w:szCs w:val="18"/>
              </w:rPr>
              <w:instrText xml:space="preserve"> FORMCHECKBOX </w:instrText>
            </w:r>
            <w:r w:rsidR="00BA528E">
              <w:rPr>
                <w:rFonts w:ascii="Montserrat" w:hAnsi="Montserrat" w:cs="Arial"/>
                <w:sz w:val="18"/>
                <w:szCs w:val="18"/>
              </w:rPr>
            </w:r>
            <w:r w:rsidR="00BA528E">
              <w:rPr>
                <w:rFonts w:ascii="Montserrat" w:hAnsi="Montserrat" w:cs="Arial"/>
                <w:sz w:val="18"/>
                <w:szCs w:val="18"/>
              </w:rPr>
              <w:fldChar w:fldCharType="separate"/>
            </w:r>
            <w:r w:rsidR="00BA528E">
              <w:rPr>
                <w:rFonts w:ascii="Montserrat" w:hAnsi="Montserrat" w:cs="Arial"/>
                <w:sz w:val="18"/>
                <w:szCs w:val="18"/>
              </w:rPr>
              <w:fldChar w:fldCharType="end"/>
            </w:r>
            <w:r w:rsidR="00BA528E" w:rsidRPr="007574D1">
              <w:rPr>
                <w:rFonts w:ascii="Montserrat" w:hAnsi="Montserrat" w:cs="Arial"/>
                <w:sz w:val="18"/>
                <w:szCs w:val="18"/>
              </w:rPr>
              <w:t xml:space="preserve"> NO</w:t>
            </w:r>
          </w:p>
          <w:p w14:paraId="7828EFE8" w14:textId="77777777" w:rsidR="00BA528E" w:rsidRDefault="00BA528E" w:rsidP="009B5549">
            <w:pPr>
              <w:rPr>
                <w:rFonts w:ascii="Montserrat" w:hAnsi="Montserrat" w:cs="Arial"/>
                <w:sz w:val="18"/>
                <w:szCs w:val="18"/>
              </w:rPr>
            </w:pPr>
          </w:p>
          <w:p w14:paraId="55889D54" w14:textId="77777777" w:rsidR="00BA528E" w:rsidRDefault="00BA528E" w:rsidP="009B5549">
            <w:pPr>
              <w:rPr>
                <w:rFonts w:ascii="Montserrat" w:hAnsi="Montserrat" w:cs="Arial"/>
                <w:sz w:val="18"/>
                <w:szCs w:val="18"/>
              </w:rPr>
            </w:pPr>
          </w:p>
          <w:p w14:paraId="750877B4" w14:textId="77777777" w:rsidR="00BA528E" w:rsidRDefault="00BA528E" w:rsidP="009B5549">
            <w:pPr>
              <w:rPr>
                <w:rFonts w:ascii="Montserrat" w:hAnsi="Montserrat" w:cs="Arial"/>
                <w:sz w:val="18"/>
                <w:szCs w:val="18"/>
              </w:rPr>
            </w:pPr>
          </w:p>
          <w:p w14:paraId="60E52C93" w14:textId="377C6159" w:rsidR="00BA528E" w:rsidRPr="007574D1" w:rsidRDefault="00BA528E" w:rsidP="009B5549">
            <w:pPr>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Pr>
                <w:rFonts w:ascii="Montserrat" w:hAnsi="Montserrat" w:cs="Arial"/>
                <w:sz w:val="18"/>
                <w:szCs w:val="18"/>
              </w:rPr>
              <w:fldChar w:fldCharType="begin">
                <w:ffData>
                  <w:name w:val=""/>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NO</w:t>
            </w:r>
          </w:p>
        </w:tc>
      </w:tr>
      <w:tr w:rsidR="00BA528E" w:rsidRPr="00CF7C3B" w14:paraId="0E8F271D" w14:textId="77777777" w:rsidTr="009B5549">
        <w:tc>
          <w:tcPr>
            <w:tcW w:w="9016" w:type="dxa"/>
            <w:gridSpan w:val="2"/>
          </w:tcPr>
          <w:p w14:paraId="449ACB64" w14:textId="77777777" w:rsidR="00BA528E" w:rsidRPr="00CF7C3B" w:rsidRDefault="00BA528E" w:rsidP="009B5549">
            <w:pPr>
              <w:tabs>
                <w:tab w:val="left" w:leader="underscore" w:pos="8222"/>
              </w:tabs>
              <w:rPr>
                <w:rFonts w:ascii="Montserrat" w:hAnsi="Montserrat" w:cs="Arial"/>
                <w:b/>
                <w:sz w:val="20"/>
              </w:rPr>
            </w:pPr>
            <w:r w:rsidRPr="00CF7C3B">
              <w:rPr>
                <w:rFonts w:ascii="Montserrat" w:hAnsi="Montserrat" w:cs="Arial"/>
                <w:b/>
                <w:sz w:val="20"/>
              </w:rPr>
              <w:t>OTHER DUTIES</w:t>
            </w:r>
          </w:p>
          <w:p w14:paraId="31F491EE" w14:textId="277CC810" w:rsidR="00BA528E" w:rsidRPr="00CF7C3B" w:rsidRDefault="00BA528E" w:rsidP="00847A86">
            <w:pPr>
              <w:rPr>
                <w:rFonts w:ascii="Montserrat" w:hAnsi="Montserrat" w:cs="Arial"/>
                <w:sz w:val="20"/>
              </w:rPr>
            </w:pPr>
            <w:r w:rsidRPr="00CF7C3B">
              <w:rPr>
                <w:rFonts w:ascii="Montserrat" w:hAnsi="Montserrat" w:cs="Arial"/>
                <w:sz w:val="20"/>
              </w:rPr>
              <w:t xml:space="preserve">Responsibilities and duties included in this position description are subject to the </w:t>
            </w:r>
            <w:r w:rsidRPr="00CF7C3B">
              <w:rPr>
                <w:rFonts w:ascii="Montserrat" w:hAnsi="Montserrat" w:cs="Arial"/>
                <w:i/>
                <w:iCs/>
                <w:sz w:val="20"/>
              </w:rPr>
              <w:t>Multi</w:t>
            </w:r>
            <w:r w:rsidRPr="00CF7C3B">
              <w:rPr>
                <w:rFonts w:ascii="Montserrat" w:hAnsi="Montserrat" w:cs="Arial"/>
                <w:i/>
                <w:iCs/>
                <w:sz w:val="20"/>
              </w:rPr>
              <w:noBreakHyphen/>
              <w:t>skilling</w:t>
            </w:r>
            <w:r w:rsidRPr="00CF7C3B">
              <w:rPr>
                <w:rFonts w:ascii="Montserrat" w:hAnsi="Montserrat" w:cs="Arial"/>
                <w:sz w:val="20"/>
              </w:rPr>
              <w:t xml:space="preserve"> provisions of the </w:t>
            </w:r>
            <w:r w:rsidRPr="00CF7C3B">
              <w:rPr>
                <w:rFonts w:ascii="Montserrat" w:hAnsi="Montserrat" w:cs="Arial"/>
                <w:i/>
                <w:iCs/>
                <w:sz w:val="20"/>
              </w:rPr>
              <w:t>Hume City Council Enterprise Agreement</w:t>
            </w:r>
            <w:r w:rsidRPr="00CF7C3B">
              <w:rPr>
                <w:rFonts w:ascii="Montserrat" w:hAnsi="Montserrat" w:cs="Arial"/>
                <w:sz w:val="20"/>
              </w:rPr>
              <w:t xml:space="preserve"> as varied from time to time</w:t>
            </w:r>
            <w:r>
              <w:rPr>
                <w:rFonts w:ascii="Montserrat" w:hAnsi="Montserrat" w:cs="Arial"/>
                <w:sz w:val="20"/>
              </w:rPr>
              <w:t>.</w:t>
            </w:r>
          </w:p>
        </w:tc>
      </w:tr>
    </w:tbl>
    <w:p w14:paraId="1726C87C" w14:textId="050F9633"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ACCOUNTABILITY AND EXTENT OF AUTHORITY:</w:t>
      </w:r>
    </w:p>
    <w:p w14:paraId="486BAABB" w14:textId="4EAF078B" w:rsidR="005F5CAB" w:rsidRPr="00BF4702" w:rsidRDefault="0034652D" w:rsidP="00BF4702">
      <w:pPr>
        <w:pStyle w:val="BodyText2"/>
        <w:spacing w:line="240" w:lineRule="auto"/>
        <w:rPr>
          <w:rFonts w:ascii="Montserrat" w:hAnsi="Montserrat" w:cs="Arial"/>
          <w:lang w:val="en-AU"/>
        </w:rPr>
      </w:pPr>
      <w:r w:rsidRPr="00904D5D">
        <w:rPr>
          <w:rFonts w:ascii="Montserrat" w:hAnsi="Montserrat" w:cs="Arial"/>
          <w:lang w:val="en-AU"/>
        </w:rPr>
        <w:t>The incumbent is responsible and accountable for:</w:t>
      </w:r>
    </w:p>
    <w:p w14:paraId="5533111A"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Displaying and promoting Our Hume Values &amp; Guiding Behaviours</w:t>
      </w:r>
    </w:p>
    <w:p w14:paraId="232403E4"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Maintaining knowledge of and working within Organisation Policies and Procedures including WHS, EEO and Code of Conduct.</w:t>
      </w:r>
    </w:p>
    <w:p w14:paraId="37B5F574"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Accountable for quality, quantity and timelines of own work associated with day-to-day work activities of Council's waste and litter collection and disposal programs.</w:t>
      </w:r>
    </w:p>
    <w:p w14:paraId="5A9642BF"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Responsible for own health and safety and the health and safety of others, including contractors, residents and staff that are directly involved or affected by works being carried out.</w:t>
      </w:r>
    </w:p>
    <w:p w14:paraId="518B90E6"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Responsible for ensuring that waste and litter vehicles and plant are maintained in a safe and clean manner.</w:t>
      </w:r>
    </w:p>
    <w:p w14:paraId="72429687"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Demonstrated ability to implement and work to Council procedures and policies.</w:t>
      </w:r>
    </w:p>
    <w:p w14:paraId="7F95A41D"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Responsible for the guidance and mentorship of less experienced staff and trainees.</w:t>
      </w:r>
    </w:p>
    <w:p w14:paraId="292ACD8D"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JUDGEMENT AND DECISION MAKING:</w:t>
      </w:r>
    </w:p>
    <w:p w14:paraId="614956B1"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incumbent is accountable for:</w:t>
      </w:r>
    </w:p>
    <w:p w14:paraId="3EFE244F"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The ability to make informed decisions using knowledge and experience, ensuring that any problems or issues pertinent to the role are quickly resolved or escalated to the appropriate individuals.</w:t>
      </w:r>
    </w:p>
    <w:p w14:paraId="36C3C643"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 xml:space="preserve">Ability to respond to all general inquiries in a professional manner and re-direct more specific inquiries as appropriate. </w:t>
      </w:r>
      <w:r w:rsidRPr="0028120D">
        <w:rPr>
          <w:rFonts w:ascii="Montserrat" w:hAnsi="Montserrat"/>
          <w:sz w:val="20"/>
        </w:rPr>
        <w:t>Guidance and advice is always available</w:t>
      </w:r>
      <w:r w:rsidRPr="00B37C13">
        <w:rPr>
          <w:rFonts w:ascii="Montserrat" w:hAnsi="Montserrat"/>
          <w:sz w:val="20"/>
        </w:rPr>
        <w:t>.</w:t>
      </w:r>
    </w:p>
    <w:p w14:paraId="4F856404"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SPECIALIST KNOWLEDGE AND SKILLS:</w:t>
      </w:r>
    </w:p>
    <w:p w14:paraId="0A3B9E50" w14:textId="77777777" w:rsidR="0034652D" w:rsidRPr="00904D5D" w:rsidRDefault="0034652D" w:rsidP="0034652D">
      <w:pPr>
        <w:pStyle w:val="BodyText2"/>
        <w:spacing w:line="240" w:lineRule="auto"/>
        <w:rPr>
          <w:rFonts w:ascii="Montserrat" w:hAnsi="Montserrat" w:cs="Arial"/>
          <w:lang w:val="en-AU"/>
        </w:rPr>
      </w:pPr>
      <w:r w:rsidRPr="00904D5D">
        <w:rPr>
          <w:rFonts w:ascii="Montserrat" w:hAnsi="Montserrat" w:cs="Arial"/>
          <w:lang w:val="en-AU"/>
        </w:rPr>
        <w:t>The following knowledge and skills are required to be utilised:</w:t>
      </w:r>
    </w:p>
    <w:p w14:paraId="42D690F4"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 demonstrated understanding of municipal environmental services operations and practices.</w:t>
      </w:r>
    </w:p>
    <w:p w14:paraId="3C83B430"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Basic awareness of relevant legislation including, "Road Management Act 2004".</w:t>
      </w:r>
    </w:p>
    <w:p w14:paraId="23A45D39"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Knowledge of Works Programming, plant &amp; equipment selection.</w:t>
      </w:r>
    </w:p>
    <w:p w14:paraId="739907A1"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lastRenderedPageBreak/>
        <w:t>Basic knowledge of Quality Assurance/ OH&amp;S processes &amp; procedures in relation to the works to be undertaken.</w:t>
      </w:r>
    </w:p>
    <w:p w14:paraId="50C6A6F8"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Operation and maintenance of heavy mechanical plant and equipment.</w:t>
      </w:r>
    </w:p>
    <w:p w14:paraId="70005F1E"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Knowledge of the Heavy Vehicle National Law and Regulations.</w:t>
      </w:r>
    </w:p>
    <w:p w14:paraId="46AB70B2"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Ability to obtain and hold mobile plant licenses.</w:t>
      </w:r>
    </w:p>
    <w:p w14:paraId="3A0F408B"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Ability to obtain and hold a Spotter Certificate.</w:t>
      </w:r>
    </w:p>
    <w:p w14:paraId="762BF334"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Ability to obtain and hold first aid and CPR certifications.</w:t>
      </w:r>
    </w:p>
    <w:p w14:paraId="56C333F5"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MANAGEMENT SKILLS:</w:t>
      </w:r>
    </w:p>
    <w:p w14:paraId="19AD27BB" w14:textId="77777777" w:rsidR="00D56B87" w:rsidRPr="00904D5D" w:rsidRDefault="00D56B87" w:rsidP="00904D5D">
      <w:pPr>
        <w:pStyle w:val="BodyText2"/>
        <w:spacing w:line="240" w:lineRule="auto"/>
        <w:rPr>
          <w:rFonts w:ascii="Montserrat" w:hAnsi="Montserrat" w:cs="Arial"/>
          <w:lang w:val="en-AU"/>
        </w:rPr>
      </w:pPr>
      <w:r w:rsidRPr="00904D5D">
        <w:rPr>
          <w:rFonts w:ascii="Montserrat" w:hAnsi="Montserrat" w:cs="Arial"/>
          <w:lang w:val="en-AU"/>
        </w:rPr>
        <w:t>The following management skills are required to be utilised:</w:t>
      </w:r>
    </w:p>
    <w:p w14:paraId="3ECB842C"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Demonstrated ability to manage time and work priorities effectively and be flexible to respond to urgent matters.</w:t>
      </w:r>
    </w:p>
    <w:p w14:paraId="209A6557"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Ability to supervise contractors, crews, and agency staff.</w:t>
      </w:r>
    </w:p>
    <w:p w14:paraId="5E2E7233"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Ability to arrange equipment and plant.</w:t>
      </w:r>
    </w:p>
    <w:p w14:paraId="30188DEF"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INTERPERSONAL SKILLS:</w:t>
      </w:r>
    </w:p>
    <w:p w14:paraId="3909CFBC" w14:textId="77777777" w:rsidR="00D56B87" w:rsidRPr="00904D5D" w:rsidRDefault="00D56B87" w:rsidP="00904D5D">
      <w:pPr>
        <w:pStyle w:val="BodyText2"/>
        <w:spacing w:line="240" w:lineRule="auto"/>
        <w:rPr>
          <w:rFonts w:ascii="Montserrat" w:hAnsi="Montserrat" w:cs="Arial"/>
          <w:lang w:val="en-AU"/>
        </w:rPr>
      </w:pPr>
      <w:r w:rsidRPr="00904D5D">
        <w:rPr>
          <w:rFonts w:ascii="Montserrat" w:hAnsi="Montserrat" w:cs="Arial"/>
          <w:lang w:val="en-AU"/>
        </w:rPr>
        <w:t>The following interpersonal skills are required to be demonstrated:</w:t>
      </w:r>
    </w:p>
    <w:p w14:paraId="4FF52550"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Demonstrated written and oral communication skills.</w:t>
      </w:r>
    </w:p>
    <w:p w14:paraId="0AA55B50"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Ability to gain co-operation and effectively communicate verbally with individuals from various backgrounds and cultures.</w:t>
      </w:r>
    </w:p>
    <w:p w14:paraId="04ACB919"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 xml:space="preserve">Demonstrated ability to contribute and work in a team environment. Ability to work individually or as part of a team. </w:t>
      </w:r>
    </w:p>
    <w:p w14:paraId="7145ADED" w14:textId="77777777" w:rsidR="00BF4702" w:rsidRPr="001574CD" w:rsidRDefault="00BF4702" w:rsidP="00BF4702">
      <w:pPr>
        <w:numPr>
          <w:ilvl w:val="0"/>
          <w:numId w:val="10"/>
        </w:numPr>
        <w:tabs>
          <w:tab w:val="left" w:leader="underscore" w:pos="8222"/>
        </w:tabs>
        <w:spacing w:before="60" w:after="60"/>
        <w:rPr>
          <w:rFonts w:ascii="Montserrat" w:hAnsi="Montserrat"/>
          <w:sz w:val="20"/>
        </w:rPr>
      </w:pPr>
      <w:r w:rsidRPr="001574CD">
        <w:rPr>
          <w:rFonts w:ascii="Montserrat" w:hAnsi="Montserrat"/>
          <w:sz w:val="20"/>
        </w:rPr>
        <w:t xml:space="preserve">Ability to deal with difficult situations with composure, handle complaints effectively and present a positive Council image. </w:t>
      </w:r>
    </w:p>
    <w:p w14:paraId="10E5BC2F" w14:textId="77777777"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QUALIFICATIONS AND EXPERIENCE:</w:t>
      </w:r>
    </w:p>
    <w:p w14:paraId="587100CF" w14:textId="77777777" w:rsidR="00D56B87" w:rsidRPr="00CF7C3B" w:rsidRDefault="00D56B87" w:rsidP="00904D5D">
      <w:pPr>
        <w:pStyle w:val="BodyText2"/>
        <w:spacing w:line="240" w:lineRule="auto"/>
        <w:rPr>
          <w:rFonts w:ascii="Montserrat" w:hAnsi="Montserrat" w:cs="Arial"/>
          <w:lang w:val="en-AU"/>
        </w:rPr>
      </w:pPr>
      <w:r w:rsidRPr="00CF7C3B">
        <w:rPr>
          <w:rFonts w:ascii="Montserrat" w:hAnsi="Montserrat" w:cs="Arial"/>
          <w:lang w:val="en-AU"/>
        </w:rPr>
        <w:t>The following qualifications and experience are required for the position:</w:t>
      </w:r>
    </w:p>
    <w:p w14:paraId="05B00D03" w14:textId="77777777" w:rsidR="00BF4702" w:rsidRPr="001574CD" w:rsidRDefault="00BF4702" w:rsidP="00BF4702">
      <w:pPr>
        <w:numPr>
          <w:ilvl w:val="0"/>
          <w:numId w:val="19"/>
        </w:numPr>
        <w:tabs>
          <w:tab w:val="left" w:leader="underscore" w:pos="8222"/>
        </w:tabs>
        <w:spacing w:before="60" w:after="60"/>
        <w:rPr>
          <w:rFonts w:ascii="Montserrat" w:hAnsi="Montserrat"/>
          <w:sz w:val="20"/>
        </w:rPr>
      </w:pPr>
      <w:r w:rsidRPr="001574CD">
        <w:rPr>
          <w:rFonts w:ascii="Montserrat" w:hAnsi="Montserrat"/>
          <w:sz w:val="20"/>
        </w:rPr>
        <w:t>Certificate III in Waste Management or substantial relevant experience in the field of waste and litter programs with lesser formal qualifications.</w:t>
      </w:r>
    </w:p>
    <w:p w14:paraId="4DEFEA21" w14:textId="77777777" w:rsidR="00BF4702" w:rsidRPr="001574CD" w:rsidRDefault="00BF4702" w:rsidP="00BF4702">
      <w:pPr>
        <w:numPr>
          <w:ilvl w:val="0"/>
          <w:numId w:val="19"/>
        </w:numPr>
        <w:tabs>
          <w:tab w:val="left" w:leader="underscore" w:pos="8222"/>
        </w:tabs>
        <w:spacing w:before="60" w:after="60"/>
        <w:rPr>
          <w:rFonts w:ascii="Montserrat" w:hAnsi="Montserrat"/>
          <w:sz w:val="20"/>
        </w:rPr>
      </w:pPr>
      <w:r w:rsidRPr="001574CD">
        <w:rPr>
          <w:rFonts w:ascii="Montserrat" w:hAnsi="Montserrat"/>
          <w:sz w:val="20"/>
        </w:rPr>
        <w:t>Relevant experience in the field of waste and litter collection and disposal or a similar maintenance environment.</w:t>
      </w:r>
    </w:p>
    <w:p w14:paraId="07F5DD1E" w14:textId="77777777" w:rsidR="00BF4702" w:rsidRPr="001574CD" w:rsidRDefault="00BF4702" w:rsidP="00BF4702">
      <w:pPr>
        <w:numPr>
          <w:ilvl w:val="0"/>
          <w:numId w:val="19"/>
        </w:numPr>
        <w:tabs>
          <w:tab w:val="left" w:leader="underscore" w:pos="8222"/>
        </w:tabs>
        <w:spacing w:before="60" w:after="60"/>
        <w:rPr>
          <w:rFonts w:ascii="Montserrat" w:hAnsi="Montserrat"/>
          <w:sz w:val="20"/>
        </w:rPr>
      </w:pPr>
      <w:r w:rsidRPr="001574CD">
        <w:rPr>
          <w:rFonts w:ascii="Montserrat" w:hAnsi="Montserrat"/>
          <w:sz w:val="20"/>
        </w:rPr>
        <w:t>Current heavy vehicle truck licence.</w:t>
      </w:r>
    </w:p>
    <w:p w14:paraId="7E30754D" w14:textId="77777777" w:rsidR="00BF4702" w:rsidRPr="001574CD" w:rsidRDefault="00BF4702" w:rsidP="00BF4702">
      <w:pPr>
        <w:numPr>
          <w:ilvl w:val="0"/>
          <w:numId w:val="19"/>
        </w:numPr>
        <w:tabs>
          <w:tab w:val="left" w:leader="underscore" w:pos="8222"/>
        </w:tabs>
        <w:spacing w:before="60" w:after="60"/>
        <w:rPr>
          <w:rFonts w:ascii="Montserrat" w:hAnsi="Montserrat"/>
          <w:sz w:val="20"/>
        </w:rPr>
      </w:pPr>
      <w:r w:rsidRPr="001574CD">
        <w:rPr>
          <w:rFonts w:ascii="Montserrat" w:hAnsi="Montserrat"/>
          <w:sz w:val="20"/>
        </w:rPr>
        <w:t>The following items are desirable:</w:t>
      </w:r>
    </w:p>
    <w:p w14:paraId="24110E06"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Certificate of competency to operate environmental services plant and equipment</w:t>
      </w:r>
    </w:p>
    <w:p w14:paraId="3D53CA2E"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Forklift licence</w:t>
      </w:r>
    </w:p>
    <w:p w14:paraId="2109D1AA"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Spotter Certificate</w:t>
      </w:r>
    </w:p>
    <w:p w14:paraId="10BD1F7B"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OH&amp;S Red Card</w:t>
      </w:r>
    </w:p>
    <w:p w14:paraId="426D786B"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Asbestos Awareness Training</w:t>
      </w:r>
    </w:p>
    <w:p w14:paraId="7CB16654"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Traffic Control Training</w:t>
      </w:r>
    </w:p>
    <w:p w14:paraId="3CAF8CF7"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Manual Handling Training</w:t>
      </w:r>
    </w:p>
    <w:p w14:paraId="35BFC1AA" w14:textId="77777777" w:rsidR="00BF4702" w:rsidRPr="001574CD" w:rsidRDefault="00BF4702" w:rsidP="00BF4702">
      <w:pPr>
        <w:numPr>
          <w:ilvl w:val="1"/>
          <w:numId w:val="19"/>
        </w:numPr>
        <w:tabs>
          <w:tab w:val="left" w:leader="underscore" w:pos="8222"/>
        </w:tabs>
        <w:spacing w:before="60" w:after="60"/>
        <w:rPr>
          <w:rFonts w:ascii="Montserrat" w:hAnsi="Montserrat"/>
          <w:sz w:val="20"/>
        </w:rPr>
      </w:pPr>
      <w:r w:rsidRPr="001574CD">
        <w:rPr>
          <w:rFonts w:ascii="Montserrat" w:hAnsi="Montserrat"/>
          <w:sz w:val="20"/>
        </w:rPr>
        <w:t>Current First Aid and CPR</w:t>
      </w:r>
    </w:p>
    <w:p w14:paraId="6F3AF92C" w14:textId="77777777" w:rsidR="00FA28B6" w:rsidRDefault="00FA28B6" w:rsidP="00D56B87">
      <w:pPr>
        <w:rPr>
          <w:rFonts w:ascii="Montserrat" w:hAnsi="Montserrat"/>
          <w:b/>
          <w:sz w:val="22"/>
        </w:rPr>
      </w:pPr>
    </w:p>
    <w:p w14:paraId="53898865" w14:textId="0FF2C34C" w:rsidR="00D56B87" w:rsidRPr="00CF7C3B" w:rsidRDefault="00D56B87" w:rsidP="00D56B87">
      <w:pPr>
        <w:rPr>
          <w:rFonts w:ascii="Montserrat" w:hAnsi="Montserrat"/>
          <w:sz w:val="20"/>
        </w:rPr>
      </w:pPr>
      <w:r w:rsidRPr="00CF7C3B">
        <w:rPr>
          <w:rFonts w:ascii="Montserrat" w:hAnsi="Montserrat"/>
          <w:b/>
          <w:sz w:val="22"/>
        </w:rPr>
        <w:lastRenderedPageBreak/>
        <w:t>TASK</w:t>
      </w:r>
      <w:r w:rsidRPr="00CF7C3B">
        <w:rPr>
          <w:rFonts w:ascii="Montserrat" w:hAnsi="Montserrat"/>
          <w:sz w:val="22"/>
        </w:rPr>
        <w:t xml:space="preserve"> </w:t>
      </w:r>
      <w:r w:rsidRPr="00CF7C3B">
        <w:rPr>
          <w:rFonts w:ascii="Montserrat" w:hAnsi="Montserrat"/>
          <w:b/>
          <w:sz w:val="22"/>
        </w:rPr>
        <w:t>ANALYSIS</w:t>
      </w:r>
    </w:p>
    <w:p w14:paraId="5E42632E" w14:textId="77777777" w:rsidR="00D56B87" w:rsidRPr="00CF7C3B" w:rsidRDefault="00D56B87" w:rsidP="00D56B87">
      <w:pPr>
        <w:pStyle w:val="BodyText"/>
        <w:rPr>
          <w:rFonts w:ascii="Montserrat" w:hAnsi="Montserrat" w:cs="Arial"/>
          <w:sz w:val="20"/>
        </w:rPr>
      </w:pPr>
      <w:r w:rsidRPr="00CF7C3B">
        <w:rPr>
          <w:rFonts w:ascii="Montserrat" w:hAnsi="Montserrat" w:cs="Arial"/>
          <w:sz w:val="20"/>
        </w:rPr>
        <w:t xml:space="preserve">In undertaking the inherent requirements of their duties, a person in this position may be expected to work in or be exposed to the following conditions or activities as marked. </w:t>
      </w:r>
    </w:p>
    <w:p w14:paraId="33E3C968" w14:textId="77777777" w:rsidR="00D56B87" w:rsidRPr="00CF7C3B" w:rsidRDefault="00D56B87" w:rsidP="00D56B87">
      <w:pPr>
        <w:pStyle w:val="BodyText"/>
        <w:rPr>
          <w:rFonts w:ascii="Montserrat" w:hAnsi="Montserrat" w:cs="Arial"/>
          <w:sz w:val="20"/>
        </w:rPr>
      </w:pPr>
    </w:p>
    <w:tbl>
      <w:tblPr>
        <w:tblStyle w:val="TableGrid"/>
        <w:tblW w:w="9067" w:type="dxa"/>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875"/>
        <w:gridCol w:w="1083"/>
        <w:gridCol w:w="1087"/>
        <w:gridCol w:w="1284"/>
        <w:gridCol w:w="738"/>
      </w:tblGrid>
      <w:tr w:rsidR="00363197" w14:paraId="3D1055FD" w14:textId="77777777" w:rsidTr="00363197">
        <w:tc>
          <w:tcPr>
            <w:tcW w:w="4875" w:type="dxa"/>
            <w:tcBorders>
              <w:top w:val="single" w:sz="4" w:space="0" w:color="auto"/>
              <w:bottom w:val="single" w:sz="4" w:space="0" w:color="auto"/>
            </w:tcBorders>
            <w:shd w:val="clear" w:color="auto" w:fill="F2F2F2" w:themeFill="background1" w:themeFillShade="F2"/>
            <w:vAlign w:val="center"/>
          </w:tcPr>
          <w:p w14:paraId="714D923E" w14:textId="77777777" w:rsidR="00363197" w:rsidRPr="0095261B" w:rsidRDefault="00363197" w:rsidP="00E86527">
            <w:pPr>
              <w:rPr>
                <w:rFonts w:ascii="Montserrat" w:hAnsi="Montserrat"/>
                <w:sz w:val="18"/>
                <w:szCs w:val="18"/>
              </w:rPr>
            </w:pPr>
            <w:r w:rsidRPr="0095261B">
              <w:rPr>
                <w:rFonts w:ascii="Montserrat" w:hAnsi="Montserrat" w:cs="Arial"/>
                <w:b/>
                <w:sz w:val="18"/>
                <w:szCs w:val="18"/>
              </w:rPr>
              <w:t>Condition/Activity</w:t>
            </w:r>
          </w:p>
        </w:tc>
        <w:tc>
          <w:tcPr>
            <w:tcW w:w="1083" w:type="dxa"/>
            <w:tcBorders>
              <w:top w:val="single" w:sz="4" w:space="0" w:color="auto"/>
              <w:bottom w:val="single" w:sz="4" w:space="0" w:color="auto"/>
            </w:tcBorders>
            <w:shd w:val="clear" w:color="auto" w:fill="F2F2F2" w:themeFill="background1" w:themeFillShade="F2"/>
            <w:vAlign w:val="center"/>
          </w:tcPr>
          <w:p w14:paraId="47F035B5" w14:textId="77777777" w:rsidR="00363197" w:rsidRPr="0095261B" w:rsidRDefault="00363197" w:rsidP="00E86527">
            <w:pPr>
              <w:rPr>
                <w:rFonts w:ascii="Montserrat" w:hAnsi="Montserrat"/>
                <w:sz w:val="18"/>
                <w:szCs w:val="18"/>
              </w:rPr>
            </w:pPr>
            <w:r w:rsidRPr="0095261B">
              <w:rPr>
                <w:rFonts w:ascii="Montserrat" w:hAnsi="Montserrat" w:cs="Arial"/>
                <w:b/>
                <w:sz w:val="18"/>
                <w:szCs w:val="18"/>
              </w:rPr>
              <w:t>Constant</w:t>
            </w:r>
          </w:p>
        </w:tc>
        <w:tc>
          <w:tcPr>
            <w:tcW w:w="1087" w:type="dxa"/>
            <w:tcBorders>
              <w:top w:val="single" w:sz="4" w:space="0" w:color="auto"/>
              <w:bottom w:val="single" w:sz="4" w:space="0" w:color="auto"/>
            </w:tcBorders>
            <w:shd w:val="clear" w:color="auto" w:fill="F2F2F2" w:themeFill="background1" w:themeFillShade="F2"/>
            <w:vAlign w:val="center"/>
          </w:tcPr>
          <w:p w14:paraId="65492ADB" w14:textId="77777777" w:rsidR="00363197" w:rsidRPr="0095261B" w:rsidRDefault="00363197" w:rsidP="00E86527">
            <w:pPr>
              <w:rPr>
                <w:rFonts w:ascii="Montserrat" w:hAnsi="Montserrat"/>
                <w:sz w:val="18"/>
                <w:szCs w:val="18"/>
              </w:rPr>
            </w:pPr>
            <w:r w:rsidRPr="0095261B">
              <w:rPr>
                <w:rFonts w:ascii="Montserrat" w:hAnsi="Montserrat" w:cs="Arial"/>
                <w:b/>
                <w:sz w:val="18"/>
                <w:szCs w:val="18"/>
              </w:rPr>
              <w:t>Frequent</w:t>
            </w:r>
          </w:p>
        </w:tc>
        <w:tc>
          <w:tcPr>
            <w:tcW w:w="1284" w:type="dxa"/>
            <w:tcBorders>
              <w:top w:val="single" w:sz="4" w:space="0" w:color="auto"/>
              <w:bottom w:val="single" w:sz="4" w:space="0" w:color="auto"/>
            </w:tcBorders>
            <w:shd w:val="clear" w:color="auto" w:fill="F2F2F2" w:themeFill="background1" w:themeFillShade="F2"/>
            <w:vAlign w:val="center"/>
          </w:tcPr>
          <w:p w14:paraId="42FE060D" w14:textId="77777777" w:rsidR="00363197" w:rsidRPr="0095261B" w:rsidRDefault="00363197" w:rsidP="00E86527">
            <w:pPr>
              <w:rPr>
                <w:rFonts w:ascii="Montserrat" w:hAnsi="Montserrat"/>
                <w:sz w:val="18"/>
                <w:szCs w:val="18"/>
              </w:rPr>
            </w:pPr>
            <w:r w:rsidRPr="0095261B">
              <w:rPr>
                <w:rFonts w:ascii="Montserrat" w:hAnsi="Montserrat" w:cs="Arial"/>
                <w:b/>
                <w:sz w:val="18"/>
                <w:szCs w:val="18"/>
              </w:rPr>
              <w:t>Occasional</w:t>
            </w:r>
          </w:p>
        </w:tc>
        <w:tc>
          <w:tcPr>
            <w:tcW w:w="738" w:type="dxa"/>
            <w:tcBorders>
              <w:top w:val="single" w:sz="4" w:space="0" w:color="auto"/>
              <w:bottom w:val="single" w:sz="4" w:space="0" w:color="auto"/>
            </w:tcBorders>
            <w:shd w:val="clear" w:color="auto" w:fill="F2F2F2" w:themeFill="background1" w:themeFillShade="F2"/>
            <w:vAlign w:val="center"/>
          </w:tcPr>
          <w:p w14:paraId="263AE92E" w14:textId="77777777" w:rsidR="00363197" w:rsidRPr="0095261B" w:rsidRDefault="00363197" w:rsidP="00E86527">
            <w:pPr>
              <w:rPr>
                <w:rFonts w:ascii="Montserrat" w:hAnsi="Montserrat"/>
                <w:sz w:val="18"/>
                <w:szCs w:val="18"/>
              </w:rPr>
            </w:pPr>
            <w:r w:rsidRPr="0095261B">
              <w:rPr>
                <w:rFonts w:ascii="Montserrat" w:hAnsi="Montserrat" w:cs="Arial"/>
                <w:b/>
                <w:sz w:val="18"/>
                <w:szCs w:val="18"/>
              </w:rPr>
              <w:t>N/A</w:t>
            </w:r>
          </w:p>
        </w:tc>
      </w:tr>
      <w:tr w:rsidR="00363197" w14:paraId="702ADEF2" w14:textId="77777777" w:rsidTr="00363197">
        <w:tc>
          <w:tcPr>
            <w:tcW w:w="4875" w:type="dxa"/>
          </w:tcPr>
          <w:p w14:paraId="36BFA14E"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Manual handling weights – above 10kgs</w:t>
            </w:r>
          </w:p>
        </w:tc>
        <w:tc>
          <w:tcPr>
            <w:tcW w:w="1083" w:type="dxa"/>
          </w:tcPr>
          <w:p w14:paraId="709BF15E" w14:textId="1A68904B"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2987A0A8" w14:textId="6F6BBA4D"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532B0A19" w14:textId="34919317"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352F3C58" w14:textId="6BD871D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1E2B8C2D" w14:textId="77777777" w:rsidTr="00363197">
        <w:tc>
          <w:tcPr>
            <w:tcW w:w="4875" w:type="dxa"/>
          </w:tcPr>
          <w:p w14:paraId="37B7E818" w14:textId="24C029F8" w:rsidR="00363197" w:rsidRPr="0095261B" w:rsidRDefault="00363197" w:rsidP="00363197">
            <w:pPr>
              <w:rPr>
                <w:rFonts w:ascii="Montserrat" w:hAnsi="Montserrat"/>
                <w:sz w:val="18"/>
                <w:szCs w:val="18"/>
              </w:rPr>
            </w:pPr>
            <w:r w:rsidRPr="0095261B">
              <w:rPr>
                <w:rFonts w:ascii="Montserrat" w:hAnsi="Montserrat" w:cs="Arial"/>
                <w:sz w:val="18"/>
                <w:szCs w:val="18"/>
              </w:rPr>
              <w:t xml:space="preserve">                                 </w:t>
            </w:r>
            <w:r w:rsidR="009A53E0">
              <w:rPr>
                <w:rFonts w:ascii="Montserrat" w:hAnsi="Montserrat" w:cs="Arial"/>
                <w:sz w:val="18"/>
                <w:szCs w:val="18"/>
              </w:rPr>
              <w:t xml:space="preserve">         </w:t>
            </w:r>
            <w:r w:rsidRPr="0095261B">
              <w:rPr>
                <w:rFonts w:ascii="Montserrat" w:hAnsi="Montserrat" w:cs="Arial"/>
                <w:sz w:val="18"/>
                <w:szCs w:val="18"/>
              </w:rPr>
              <w:t xml:space="preserve">        – below 10kgs</w:t>
            </w:r>
          </w:p>
        </w:tc>
        <w:tc>
          <w:tcPr>
            <w:tcW w:w="1083" w:type="dxa"/>
          </w:tcPr>
          <w:p w14:paraId="254FB610" w14:textId="4E854964"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Check126"/>
                  <w:enabled/>
                  <w:calcOnExit w:val="0"/>
                  <w:checkBox>
                    <w:sizeAuto/>
                    <w:default w:val="1"/>
                  </w:checkBox>
                </w:ffData>
              </w:fldChar>
            </w:r>
            <w:bookmarkStart w:id="2" w:name="Check126"/>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bookmarkEnd w:id="2"/>
          </w:p>
        </w:tc>
        <w:tc>
          <w:tcPr>
            <w:tcW w:w="1087" w:type="dxa"/>
          </w:tcPr>
          <w:p w14:paraId="7E085961" w14:textId="3097604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159C8B7" w14:textId="48B96FB9"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0C75CC4E" w14:textId="5D18B1A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715B5D0A" w14:textId="77777777" w:rsidTr="00363197">
        <w:tc>
          <w:tcPr>
            <w:tcW w:w="4875" w:type="dxa"/>
          </w:tcPr>
          <w:p w14:paraId="07AD6AE6"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Manual handling frequency</w:t>
            </w:r>
          </w:p>
        </w:tc>
        <w:tc>
          <w:tcPr>
            <w:tcW w:w="1083" w:type="dxa"/>
          </w:tcPr>
          <w:p w14:paraId="22EAB726" w14:textId="226CDB9A"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Pr>
          <w:p w14:paraId="2180EC1F" w14:textId="60F40A8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69EF2764" w14:textId="509F06BA"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16C72822" w14:textId="64FF6E8E"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1897A252" w14:textId="77777777" w:rsidTr="00363197">
        <w:tc>
          <w:tcPr>
            <w:tcW w:w="4875" w:type="dxa"/>
          </w:tcPr>
          <w:p w14:paraId="590D4DC7"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Repetitive manual work</w:t>
            </w:r>
          </w:p>
        </w:tc>
        <w:tc>
          <w:tcPr>
            <w:tcW w:w="1083" w:type="dxa"/>
          </w:tcPr>
          <w:p w14:paraId="6E6DC2F3" w14:textId="655C70B5"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Pr>
          <w:p w14:paraId="03DCE78E" w14:textId="09B6B04D"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CABEF0D" w14:textId="3602F226"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7AFEB5F6" w14:textId="7B8E125C"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4FC5EF22" w14:textId="77777777" w:rsidTr="00363197">
        <w:tc>
          <w:tcPr>
            <w:tcW w:w="4875" w:type="dxa"/>
          </w:tcPr>
          <w:p w14:paraId="0C3AD253"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Repetitive bending/twisting</w:t>
            </w:r>
          </w:p>
        </w:tc>
        <w:tc>
          <w:tcPr>
            <w:tcW w:w="1083" w:type="dxa"/>
          </w:tcPr>
          <w:p w14:paraId="47A365E9" w14:textId="38657A89"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Pr>
          <w:p w14:paraId="6289787B" w14:textId="5AC518A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EDFE28C" w14:textId="53C05526"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7E02E2DB" w14:textId="404161AB"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4F42E5A5" w14:textId="77777777" w:rsidTr="00363197">
        <w:tc>
          <w:tcPr>
            <w:tcW w:w="4875" w:type="dxa"/>
          </w:tcPr>
          <w:p w14:paraId="7773C3B0"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Repetitive kneeling/squatting</w:t>
            </w:r>
          </w:p>
        </w:tc>
        <w:tc>
          <w:tcPr>
            <w:tcW w:w="1083" w:type="dxa"/>
          </w:tcPr>
          <w:p w14:paraId="2F273D0F" w14:textId="322BC07A"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0F5E47B0" w14:textId="755ECA41"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EF0D93F" w14:textId="63AC63E5"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68CB031A" w14:textId="470AD66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4700250A" w14:textId="77777777" w:rsidTr="00363197">
        <w:tc>
          <w:tcPr>
            <w:tcW w:w="4875" w:type="dxa"/>
          </w:tcPr>
          <w:p w14:paraId="5470C5AE"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with arms above head</w:t>
            </w:r>
          </w:p>
        </w:tc>
        <w:tc>
          <w:tcPr>
            <w:tcW w:w="1083" w:type="dxa"/>
          </w:tcPr>
          <w:p w14:paraId="055C7CC8" w14:textId="067C7C95"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482BAC98" w14:textId="289BA2D0"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E8915F0" w14:textId="06E77CAC"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7C1B8667" w14:textId="1F89D1E4"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7AED9248" w14:textId="77777777" w:rsidTr="00363197">
        <w:tc>
          <w:tcPr>
            <w:tcW w:w="4875" w:type="dxa"/>
          </w:tcPr>
          <w:p w14:paraId="6B99C1C7"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Lifting above shoulder height</w:t>
            </w:r>
          </w:p>
        </w:tc>
        <w:tc>
          <w:tcPr>
            <w:tcW w:w="1083" w:type="dxa"/>
          </w:tcPr>
          <w:p w14:paraId="04ABE4A2" w14:textId="2B034C1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16EDFB6" w14:textId="27B2FA77"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5892030" w14:textId="72E6A89F"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18A48777" w14:textId="64D9BB5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1229195C" w14:textId="77777777" w:rsidTr="00363197">
        <w:tc>
          <w:tcPr>
            <w:tcW w:w="4875" w:type="dxa"/>
          </w:tcPr>
          <w:p w14:paraId="0711BAE3"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Using hand tools – vibration/powered</w:t>
            </w:r>
          </w:p>
        </w:tc>
        <w:tc>
          <w:tcPr>
            <w:tcW w:w="1083" w:type="dxa"/>
          </w:tcPr>
          <w:p w14:paraId="4E3B4B24" w14:textId="263EEE4B"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3BE7227" w14:textId="54D4BD67"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C2E2659" w14:textId="225D0CC3"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2181F88E" w14:textId="70684F20"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5B71F1C8" w14:textId="77777777" w:rsidTr="00363197">
        <w:tc>
          <w:tcPr>
            <w:tcW w:w="4875" w:type="dxa"/>
          </w:tcPr>
          <w:p w14:paraId="4DBE939F"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Operating precision machinery</w:t>
            </w:r>
          </w:p>
        </w:tc>
        <w:tc>
          <w:tcPr>
            <w:tcW w:w="1083" w:type="dxa"/>
          </w:tcPr>
          <w:p w14:paraId="23321341" w14:textId="12233BA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53196BF2" w14:textId="55FD7956"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114EF9C2" w14:textId="5ED74C4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1DD04EF6" w14:textId="49888224"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658FA9E3" w14:textId="77777777" w:rsidTr="00363197">
        <w:tc>
          <w:tcPr>
            <w:tcW w:w="4875" w:type="dxa"/>
          </w:tcPr>
          <w:p w14:paraId="3D556B42"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Close inspection work</w:t>
            </w:r>
          </w:p>
        </w:tc>
        <w:tc>
          <w:tcPr>
            <w:tcW w:w="1083" w:type="dxa"/>
          </w:tcPr>
          <w:p w14:paraId="1100A882" w14:textId="5AB1930A"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14D3B6C" w14:textId="5D292886"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6AED80EA" w14:textId="71D9EAA1"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34777351" w14:textId="26C83115"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51203C84" w14:textId="77777777" w:rsidTr="00363197">
        <w:tc>
          <w:tcPr>
            <w:tcW w:w="4875" w:type="dxa"/>
          </w:tcPr>
          <w:p w14:paraId="537563E6"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Wearing hearing protection</w:t>
            </w:r>
          </w:p>
        </w:tc>
        <w:tc>
          <w:tcPr>
            <w:tcW w:w="1083" w:type="dxa"/>
          </w:tcPr>
          <w:p w14:paraId="598640C0" w14:textId="0BDDBAE0"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0E6EE98F" w14:textId="5B4D294E"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5002C454" w14:textId="52B81AA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153298E5" w14:textId="1A2A570D"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1BF164A3" w14:textId="77777777" w:rsidTr="00363197">
        <w:tc>
          <w:tcPr>
            <w:tcW w:w="4875" w:type="dxa"/>
          </w:tcPr>
          <w:p w14:paraId="5CBE7E0D"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Wearing eye protection</w:t>
            </w:r>
          </w:p>
        </w:tc>
        <w:tc>
          <w:tcPr>
            <w:tcW w:w="1083" w:type="dxa"/>
          </w:tcPr>
          <w:p w14:paraId="12F69A5B" w14:textId="2282FA9C"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198C628A" w14:textId="5B196F00"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39ACF491" w14:textId="600E3B47"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3B2F2D80" w14:textId="529B122A"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1340408A" w14:textId="77777777" w:rsidTr="00363197">
        <w:tc>
          <w:tcPr>
            <w:tcW w:w="4875" w:type="dxa"/>
          </w:tcPr>
          <w:p w14:paraId="16AE9297"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Wearing safety shoes/boots (steel cap) / gum boots</w:t>
            </w:r>
          </w:p>
        </w:tc>
        <w:tc>
          <w:tcPr>
            <w:tcW w:w="1083" w:type="dxa"/>
          </w:tcPr>
          <w:p w14:paraId="423A685F" w14:textId="7B382064"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Pr>
          <w:p w14:paraId="55C2E338" w14:textId="2468C96D"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3093CBF6" w14:textId="63A8B57C"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3104766F" w14:textId="0F4BDB39"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38774186" w14:textId="77777777" w:rsidTr="00363197">
        <w:tc>
          <w:tcPr>
            <w:tcW w:w="4875" w:type="dxa"/>
          </w:tcPr>
          <w:p w14:paraId="22F8BB29"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Wearing other relevant PPE</w:t>
            </w:r>
          </w:p>
        </w:tc>
        <w:tc>
          <w:tcPr>
            <w:tcW w:w="1083" w:type="dxa"/>
          </w:tcPr>
          <w:p w14:paraId="3B30E33F" w14:textId="4BD59735"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Pr>
          <w:p w14:paraId="5D8AA913" w14:textId="2DD07E3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2B8518CB" w14:textId="79359B6D"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2C14E3E3" w14:textId="00A7DC7A"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30E99416" w14:textId="77777777" w:rsidTr="00363197">
        <w:tc>
          <w:tcPr>
            <w:tcW w:w="4875" w:type="dxa"/>
          </w:tcPr>
          <w:p w14:paraId="52198526"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in dusty conditions</w:t>
            </w:r>
          </w:p>
        </w:tc>
        <w:tc>
          <w:tcPr>
            <w:tcW w:w="1083" w:type="dxa"/>
          </w:tcPr>
          <w:p w14:paraId="3815E9FB" w14:textId="7E7C6D2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3BBE2098" w14:textId="2946FD9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7F53BF7" w14:textId="422D40B0"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660A36EA" w14:textId="21796AB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54B74C9B" w14:textId="77777777" w:rsidTr="00363197">
        <w:tc>
          <w:tcPr>
            <w:tcW w:w="4875" w:type="dxa"/>
          </w:tcPr>
          <w:p w14:paraId="0BE2EB1C"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in wet/slippery conditions</w:t>
            </w:r>
          </w:p>
        </w:tc>
        <w:tc>
          <w:tcPr>
            <w:tcW w:w="1083" w:type="dxa"/>
          </w:tcPr>
          <w:p w14:paraId="1B623FDB" w14:textId="1CAC4626"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23386E41" w14:textId="7D8DA4E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6EA8835" w14:textId="26F4607D"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2E7835DE" w14:textId="778642F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7ED4C4AD" w14:textId="77777777" w:rsidTr="00363197">
        <w:tc>
          <w:tcPr>
            <w:tcW w:w="4875" w:type="dxa"/>
          </w:tcPr>
          <w:p w14:paraId="1702B0AD"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with chemicals/solvents/detergents</w:t>
            </w:r>
          </w:p>
        </w:tc>
        <w:tc>
          <w:tcPr>
            <w:tcW w:w="1083" w:type="dxa"/>
          </w:tcPr>
          <w:p w14:paraId="5D409292" w14:textId="1C21FB6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1143CDF3" w14:textId="0DF7C276"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71408DC2" w14:textId="212F791E"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548B4B4E" w14:textId="4C14D81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06D4E31D" w14:textId="77777777" w:rsidTr="00363197">
        <w:tc>
          <w:tcPr>
            <w:tcW w:w="4875" w:type="dxa"/>
          </w:tcPr>
          <w:p w14:paraId="438A1CC7"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Washing hands with soap (hygiene)</w:t>
            </w:r>
          </w:p>
        </w:tc>
        <w:tc>
          <w:tcPr>
            <w:tcW w:w="1083" w:type="dxa"/>
          </w:tcPr>
          <w:p w14:paraId="247EE8EB" w14:textId="7DBC29D9"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33BA450E" w14:textId="7223EE84"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284" w:type="dxa"/>
          </w:tcPr>
          <w:p w14:paraId="0BF80115" w14:textId="62B43944"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444E31AF" w14:textId="2C471A4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2AF0184F" w14:textId="77777777" w:rsidTr="00363197">
        <w:tc>
          <w:tcPr>
            <w:tcW w:w="4875" w:type="dxa"/>
          </w:tcPr>
          <w:p w14:paraId="30198F86"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at heights</w:t>
            </w:r>
          </w:p>
        </w:tc>
        <w:tc>
          <w:tcPr>
            <w:tcW w:w="1083" w:type="dxa"/>
          </w:tcPr>
          <w:p w14:paraId="5FA3E62A" w14:textId="743D251F"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2DC1B4F9" w14:textId="44A6242D"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7B487484" w14:textId="73ABBC7E"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25AAF7C5" w14:textId="0E9358F6"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363197" w14:paraId="147D1814" w14:textId="77777777" w:rsidTr="00363197">
        <w:tc>
          <w:tcPr>
            <w:tcW w:w="4875" w:type="dxa"/>
          </w:tcPr>
          <w:p w14:paraId="57E15D13"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in confined spaces</w:t>
            </w:r>
          </w:p>
        </w:tc>
        <w:tc>
          <w:tcPr>
            <w:tcW w:w="1083" w:type="dxa"/>
          </w:tcPr>
          <w:p w14:paraId="7BBC7B97" w14:textId="12C8C00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08DE39F5" w14:textId="45FC1145"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50622746" w14:textId="0DB64544"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608975E7" w14:textId="4F1C7E64"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363197" w14:paraId="02D0B3C2" w14:textId="77777777" w:rsidTr="00363197">
        <w:tc>
          <w:tcPr>
            <w:tcW w:w="4875" w:type="dxa"/>
          </w:tcPr>
          <w:p w14:paraId="1E118618" w14:textId="77777777" w:rsidR="00363197" w:rsidRPr="0095261B" w:rsidRDefault="00363197" w:rsidP="00363197">
            <w:pPr>
              <w:rPr>
                <w:rFonts w:ascii="Montserrat" w:hAnsi="Montserrat"/>
                <w:sz w:val="18"/>
                <w:szCs w:val="18"/>
              </w:rPr>
            </w:pPr>
            <w:r w:rsidRPr="0095261B">
              <w:rPr>
                <w:rFonts w:ascii="Montserrat" w:hAnsi="Montserrat" w:cs="Arial"/>
                <w:sz w:val="18"/>
                <w:szCs w:val="18"/>
              </w:rPr>
              <w:t>Working in chillers (+4 degrees C)</w:t>
            </w:r>
          </w:p>
        </w:tc>
        <w:tc>
          <w:tcPr>
            <w:tcW w:w="1083" w:type="dxa"/>
          </w:tcPr>
          <w:p w14:paraId="2151FD7E" w14:textId="18DAAF9E"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1769C25" w14:textId="21099E3C"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1E511B53" w14:textId="0CF7CA48"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2891F780" w14:textId="7E1CE4C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54C7D9DD" w14:textId="77777777" w:rsidTr="00363197">
        <w:tc>
          <w:tcPr>
            <w:tcW w:w="4875" w:type="dxa"/>
          </w:tcPr>
          <w:p w14:paraId="1B8CCD2E"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Performing clerical duties</w:t>
            </w:r>
          </w:p>
        </w:tc>
        <w:tc>
          <w:tcPr>
            <w:tcW w:w="1083" w:type="dxa"/>
          </w:tcPr>
          <w:p w14:paraId="03A81DEE" w14:textId="65F6054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087" w:type="dxa"/>
          </w:tcPr>
          <w:p w14:paraId="6390F120" w14:textId="1B1D744E"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4A7F4545" w14:textId="31E313BC"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738" w:type="dxa"/>
          </w:tcPr>
          <w:p w14:paraId="0F915072" w14:textId="2A27951A"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72123884" w14:textId="77777777" w:rsidTr="00363197">
        <w:tc>
          <w:tcPr>
            <w:tcW w:w="4875" w:type="dxa"/>
          </w:tcPr>
          <w:p w14:paraId="11FDD2D2"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Working on a keyboard</w:t>
            </w:r>
          </w:p>
        </w:tc>
        <w:tc>
          <w:tcPr>
            <w:tcW w:w="1083" w:type="dxa"/>
          </w:tcPr>
          <w:p w14:paraId="518D8C78" w14:textId="61CFAAE8"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Pr>
          <w:p w14:paraId="3E52AAB1" w14:textId="2838B45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Pr>
          <w:p w14:paraId="046B0CA4" w14:textId="01196A7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Pr>
          <w:p w14:paraId="19D095DF" w14:textId="66E7615B"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0B38D476" w14:textId="77777777" w:rsidTr="00363197">
        <w:tc>
          <w:tcPr>
            <w:tcW w:w="4875" w:type="dxa"/>
            <w:tcBorders>
              <w:bottom w:val="single" w:sz="4" w:space="0" w:color="DDD9C3" w:themeColor="background2" w:themeShade="E6"/>
            </w:tcBorders>
          </w:tcPr>
          <w:p w14:paraId="400F1C1C"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Driving cars and/or trucks</w:t>
            </w:r>
          </w:p>
        </w:tc>
        <w:tc>
          <w:tcPr>
            <w:tcW w:w="1083" w:type="dxa"/>
            <w:tcBorders>
              <w:bottom w:val="single" w:sz="4" w:space="0" w:color="DDD9C3" w:themeColor="background2" w:themeShade="E6"/>
            </w:tcBorders>
          </w:tcPr>
          <w:p w14:paraId="1EB63744" w14:textId="5DC210F7"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Borders>
              <w:bottom w:val="single" w:sz="4" w:space="0" w:color="DDD9C3" w:themeColor="background2" w:themeShade="E6"/>
            </w:tcBorders>
          </w:tcPr>
          <w:p w14:paraId="4F72DE0E" w14:textId="68B1A1E3"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Borders>
              <w:bottom w:val="single" w:sz="4" w:space="0" w:color="DDD9C3" w:themeColor="background2" w:themeShade="E6"/>
            </w:tcBorders>
          </w:tcPr>
          <w:p w14:paraId="04BD9B54" w14:textId="16EF7E1E"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Borders>
              <w:bottom w:val="single" w:sz="4" w:space="0" w:color="DDD9C3" w:themeColor="background2" w:themeShade="E6"/>
            </w:tcBorders>
          </w:tcPr>
          <w:p w14:paraId="78FC89A1" w14:textId="6489242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363197" w14:paraId="13B7E5EA" w14:textId="77777777" w:rsidTr="00363197">
        <w:trPr>
          <w:trHeight w:val="309"/>
        </w:trPr>
        <w:tc>
          <w:tcPr>
            <w:tcW w:w="4875" w:type="dxa"/>
            <w:tcBorders>
              <w:top w:val="single" w:sz="4" w:space="0" w:color="DDD9C3" w:themeColor="background2" w:themeShade="E6"/>
              <w:bottom w:val="single" w:sz="4" w:space="0" w:color="auto"/>
            </w:tcBorders>
          </w:tcPr>
          <w:p w14:paraId="1E3B66CB" w14:textId="77777777" w:rsidR="00363197" w:rsidRPr="0095261B" w:rsidRDefault="00363197" w:rsidP="00363197">
            <w:pPr>
              <w:rPr>
                <w:rFonts w:ascii="Montserrat" w:hAnsi="Montserrat" w:cs="Arial"/>
                <w:sz w:val="18"/>
                <w:szCs w:val="18"/>
              </w:rPr>
            </w:pPr>
            <w:r w:rsidRPr="0095261B">
              <w:rPr>
                <w:rFonts w:ascii="Montserrat" w:hAnsi="Montserrat" w:cs="Arial"/>
                <w:sz w:val="18"/>
                <w:szCs w:val="18"/>
              </w:rPr>
              <w:t>Other (please specify)</w:t>
            </w:r>
          </w:p>
        </w:tc>
        <w:tc>
          <w:tcPr>
            <w:tcW w:w="1083" w:type="dxa"/>
            <w:tcBorders>
              <w:top w:val="single" w:sz="4" w:space="0" w:color="DDD9C3" w:themeColor="background2" w:themeShade="E6"/>
              <w:bottom w:val="single" w:sz="4" w:space="0" w:color="auto"/>
            </w:tcBorders>
          </w:tcPr>
          <w:p w14:paraId="67E34EDD" w14:textId="53CCACEB" w:rsidR="00363197" w:rsidRPr="0095261B" w:rsidRDefault="00BF4702" w:rsidP="00363197">
            <w:pPr>
              <w:jc w:val="center"/>
              <w:rPr>
                <w:rFonts w:ascii="Montserrat" w:hAnsi="Montserrat"/>
                <w:sz w:val="18"/>
                <w:szCs w:val="18"/>
              </w:rPr>
            </w:pPr>
            <w:r>
              <w:rPr>
                <w:rFonts w:ascii="Montserrat" w:hAnsi="Montserrat"/>
                <w:sz w:val="18"/>
                <w:szCs w:val="18"/>
              </w:rPr>
              <w:fldChar w:fldCharType="begin">
                <w:ffData>
                  <w:name w:val=""/>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087" w:type="dxa"/>
            <w:tcBorders>
              <w:top w:val="single" w:sz="4" w:space="0" w:color="DDD9C3" w:themeColor="background2" w:themeShade="E6"/>
              <w:bottom w:val="single" w:sz="4" w:space="0" w:color="auto"/>
            </w:tcBorders>
          </w:tcPr>
          <w:p w14:paraId="16555B50" w14:textId="6941B028"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1284" w:type="dxa"/>
            <w:tcBorders>
              <w:top w:val="single" w:sz="4" w:space="0" w:color="DDD9C3" w:themeColor="background2" w:themeShade="E6"/>
              <w:bottom w:val="single" w:sz="4" w:space="0" w:color="auto"/>
            </w:tcBorders>
          </w:tcPr>
          <w:p w14:paraId="639CDC89" w14:textId="51A28EE0"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c>
          <w:tcPr>
            <w:tcW w:w="738" w:type="dxa"/>
            <w:tcBorders>
              <w:top w:val="single" w:sz="4" w:space="0" w:color="DDD9C3" w:themeColor="background2" w:themeShade="E6"/>
              <w:bottom w:val="single" w:sz="4" w:space="0" w:color="auto"/>
            </w:tcBorders>
          </w:tcPr>
          <w:p w14:paraId="13C550C2" w14:textId="4C9D3822" w:rsidR="00363197" w:rsidRPr="0095261B" w:rsidRDefault="00363197" w:rsidP="00363197">
            <w:pPr>
              <w:jc w:val="center"/>
              <w:rPr>
                <w:rFonts w:ascii="Montserrat" w:hAnsi="Montserrat"/>
                <w:sz w:val="18"/>
                <w:szCs w:val="18"/>
              </w:rPr>
            </w:pPr>
            <w:r w:rsidRPr="0095261B">
              <w:rPr>
                <w:rFonts w:ascii="Montserrat" w:hAnsi="Montserrat"/>
                <w:sz w:val="18"/>
                <w:szCs w:val="18"/>
              </w:rPr>
              <w:fldChar w:fldCharType="begin">
                <w:ffData>
                  <w:name w:val="Check126"/>
                  <w:enabled/>
                  <w:calcOnExit w:val="0"/>
                  <w:checkBox>
                    <w:sizeAuto/>
                    <w:default w:val="0"/>
                  </w:checkBox>
                </w:ffData>
              </w:fldChar>
            </w:r>
            <w:r w:rsidRPr="0095261B">
              <w:rPr>
                <w:rFonts w:ascii="Montserrat" w:hAnsi="Montserrat"/>
                <w:sz w:val="18"/>
                <w:szCs w:val="18"/>
              </w:rPr>
              <w:instrText xml:space="preserve"> FORMCHECKBOX </w:instrText>
            </w:r>
            <w:r w:rsidRPr="0095261B">
              <w:rPr>
                <w:rFonts w:ascii="Montserrat" w:hAnsi="Montserrat"/>
                <w:sz w:val="18"/>
                <w:szCs w:val="18"/>
              </w:rPr>
            </w:r>
            <w:r w:rsidRPr="0095261B">
              <w:rPr>
                <w:rFonts w:ascii="Montserrat" w:hAnsi="Montserrat"/>
                <w:sz w:val="18"/>
                <w:szCs w:val="18"/>
              </w:rPr>
              <w:fldChar w:fldCharType="separate"/>
            </w:r>
            <w:r w:rsidRPr="0095261B">
              <w:rPr>
                <w:rFonts w:ascii="Montserrat" w:hAnsi="Montserrat"/>
                <w:sz w:val="18"/>
                <w:szCs w:val="18"/>
              </w:rPr>
              <w:fldChar w:fldCharType="end"/>
            </w:r>
          </w:p>
        </w:tc>
      </w:tr>
      <w:tr w:rsidR="004820D4" w:rsidRPr="00904D5D" w14:paraId="2690AF97" w14:textId="77777777" w:rsidTr="00363197">
        <w:tblPrEx>
          <w:tblBorders>
            <w:insideH w:val="single" w:sz="4" w:space="0" w:color="auto"/>
            <w:insideV w:val="single" w:sz="4" w:space="0" w:color="auto"/>
          </w:tblBorders>
        </w:tblPrEx>
        <w:tc>
          <w:tcPr>
            <w:tcW w:w="9067" w:type="dxa"/>
            <w:gridSpan w:val="5"/>
          </w:tcPr>
          <w:p w14:paraId="342D7313" w14:textId="77777777" w:rsidR="004820D4" w:rsidRDefault="004820D4" w:rsidP="00DB0BE8">
            <w:pPr>
              <w:rPr>
                <w:rFonts w:ascii="Montserrat" w:hAnsi="Montserrat"/>
                <w:sz w:val="18"/>
                <w:szCs w:val="18"/>
              </w:rPr>
            </w:pPr>
            <w:r w:rsidRPr="00904D5D">
              <w:rPr>
                <w:rFonts w:ascii="Montserrat" w:hAnsi="Montserrat"/>
                <w:sz w:val="18"/>
                <w:szCs w:val="18"/>
              </w:rPr>
              <w:t xml:space="preserve">Other special features (e.g. nature of chemicals, travelling requirements etc):   </w:t>
            </w:r>
          </w:p>
          <w:p w14:paraId="109A9701" w14:textId="159FC7A6" w:rsidR="00BF4702" w:rsidRDefault="00BF4702" w:rsidP="00DB0BE8">
            <w:pPr>
              <w:rPr>
                <w:rFonts w:ascii="Montserrat" w:hAnsi="Montserrat"/>
                <w:sz w:val="18"/>
                <w:szCs w:val="18"/>
              </w:rPr>
            </w:pPr>
            <w:r>
              <w:rPr>
                <w:rFonts w:ascii="Montserrat" w:hAnsi="Montserrat"/>
                <w:sz w:val="18"/>
                <w:szCs w:val="18"/>
              </w:rPr>
              <w:t>Working under power lines</w:t>
            </w:r>
          </w:p>
          <w:p w14:paraId="0D1CD7D5" w14:textId="46DBDFB8" w:rsidR="00904D5D" w:rsidRPr="00904D5D" w:rsidRDefault="00904D5D" w:rsidP="00DB0BE8">
            <w:pPr>
              <w:rPr>
                <w:rFonts w:ascii="Montserrat" w:hAnsi="Montserrat"/>
                <w:sz w:val="18"/>
                <w:szCs w:val="18"/>
              </w:rPr>
            </w:pPr>
          </w:p>
        </w:tc>
      </w:tr>
    </w:tbl>
    <w:p w14:paraId="001D650B" w14:textId="77777777" w:rsidR="004820D4" w:rsidRDefault="004820D4" w:rsidP="00D56B87">
      <w:pPr>
        <w:tabs>
          <w:tab w:val="left" w:leader="underscore" w:pos="8222"/>
        </w:tabs>
        <w:spacing w:after="60"/>
        <w:rPr>
          <w:rFonts w:ascii="Montserrat" w:hAnsi="Montserrat" w:cs="Arial"/>
          <w:b/>
          <w:sz w:val="22"/>
          <w:szCs w:val="22"/>
        </w:rPr>
      </w:pPr>
    </w:p>
    <w:p w14:paraId="1CFA60F8" w14:textId="31EA2F17" w:rsidR="00D56B87" w:rsidRPr="00B6705D" w:rsidRDefault="00D56B87" w:rsidP="00D56B87">
      <w:pPr>
        <w:tabs>
          <w:tab w:val="left" w:leader="underscore" w:pos="8222"/>
        </w:tabs>
        <w:spacing w:after="60"/>
        <w:rPr>
          <w:rFonts w:ascii="Montserrat" w:hAnsi="Montserrat" w:cs="Arial"/>
          <w:b/>
          <w:sz w:val="22"/>
          <w:szCs w:val="22"/>
        </w:rPr>
      </w:pPr>
      <w:r w:rsidRPr="00B6705D">
        <w:rPr>
          <w:rFonts w:ascii="Montserrat" w:hAnsi="Montserrat" w:cs="Arial"/>
          <w:b/>
          <w:sz w:val="22"/>
          <w:szCs w:val="22"/>
        </w:rPr>
        <w:t>VARIATION TO CONDITIONS OF EMPLOYMENT:</w:t>
      </w:r>
    </w:p>
    <w:p w14:paraId="4C66D46C" w14:textId="77777777" w:rsidR="00D56B87" w:rsidRPr="00B6705D" w:rsidRDefault="00D56B87" w:rsidP="00527526">
      <w:pPr>
        <w:tabs>
          <w:tab w:val="left" w:leader="underscore" w:pos="8222"/>
        </w:tabs>
        <w:spacing w:after="120"/>
        <w:rPr>
          <w:rFonts w:ascii="Montserrat" w:hAnsi="Montserrat" w:cs="Arial"/>
          <w:sz w:val="20"/>
        </w:rPr>
      </w:pPr>
      <w:r w:rsidRPr="00B6705D">
        <w:rPr>
          <w:rFonts w:ascii="Montserrat" w:hAnsi="Montserrat" w:cs="Arial"/>
          <w:sz w:val="20"/>
        </w:rPr>
        <w:t>These conditions of employment, your duties and your location may be varied by Council during the term of your employment.</w:t>
      </w:r>
    </w:p>
    <w:p w14:paraId="1FF01445" w14:textId="77777777" w:rsidR="00D56B87" w:rsidRPr="00B6705D" w:rsidRDefault="00D56B87" w:rsidP="00527526">
      <w:pPr>
        <w:pStyle w:val="BodyText2"/>
        <w:tabs>
          <w:tab w:val="left" w:pos="567"/>
          <w:tab w:val="left" w:pos="1134"/>
          <w:tab w:val="left" w:pos="1702"/>
        </w:tabs>
        <w:spacing w:before="60"/>
        <w:jc w:val="both"/>
        <w:rPr>
          <w:rFonts w:ascii="Montserrat" w:hAnsi="Montserrat" w:cs="Arial"/>
          <w:lang w:val="en-AU"/>
        </w:rPr>
      </w:pPr>
      <w:r w:rsidRPr="00B6705D">
        <w:rPr>
          <w:rFonts w:ascii="Montserrat" w:hAnsi="Montserrat" w:cs="Arial"/>
          <w:lang w:val="en-AU"/>
        </w:rPr>
        <w:t>The key responsibilities and duties in this position description are to be undertaken in accordance with the General Employee Handbook.</w:t>
      </w:r>
    </w:p>
    <w:p w14:paraId="69A06E8D" w14:textId="1242C512" w:rsidR="00D56B87" w:rsidRPr="00086790" w:rsidRDefault="00D56B87" w:rsidP="00E65CB1">
      <w:pPr>
        <w:spacing w:after="200" w:line="276" w:lineRule="auto"/>
        <w:jc w:val="left"/>
        <w:rPr>
          <w:rFonts w:ascii="Montserrat" w:hAnsi="Montserrat" w:cs="Arial"/>
          <w:b/>
          <w:bCs/>
          <w:sz w:val="22"/>
          <w:szCs w:val="22"/>
        </w:rPr>
      </w:pPr>
    </w:p>
    <w:p w14:paraId="4ABE15ED" w14:textId="77777777" w:rsidR="00D56B87" w:rsidRPr="00B6705D" w:rsidRDefault="00D56B87" w:rsidP="00D56B87">
      <w:pPr>
        <w:tabs>
          <w:tab w:val="left" w:leader="underscore" w:pos="8222"/>
        </w:tabs>
        <w:spacing w:before="60"/>
        <w:rPr>
          <w:rFonts w:ascii="Montserrat" w:hAnsi="Montserrat" w:cs="Arial"/>
          <w:b/>
          <w:sz w:val="22"/>
          <w:szCs w:val="22"/>
        </w:rPr>
      </w:pPr>
      <w:r w:rsidRPr="00B6705D">
        <w:rPr>
          <w:rFonts w:ascii="Montserrat" w:hAnsi="Montserrat" w:cs="Arial"/>
          <w:b/>
          <w:sz w:val="22"/>
          <w:szCs w:val="22"/>
        </w:rPr>
        <w:t>SELECTION CRITERIA:</w:t>
      </w:r>
    </w:p>
    <w:p w14:paraId="795C04DA" w14:textId="77777777" w:rsidR="00D56B87" w:rsidRPr="00B6705D" w:rsidRDefault="00D56B87" w:rsidP="00D56B87">
      <w:pPr>
        <w:rPr>
          <w:rFonts w:ascii="Montserrat" w:hAnsi="Montserrat" w:cs="Arial"/>
          <w:sz w:val="20"/>
        </w:rPr>
      </w:pPr>
    </w:p>
    <w:p w14:paraId="5A3324A4" w14:textId="77777777" w:rsidR="00D56B87" w:rsidRDefault="00D56B87" w:rsidP="00D56B87">
      <w:pPr>
        <w:tabs>
          <w:tab w:val="left" w:pos="567"/>
          <w:tab w:val="left" w:pos="1134"/>
          <w:tab w:val="left" w:pos="1702"/>
        </w:tabs>
        <w:autoSpaceDE w:val="0"/>
        <w:autoSpaceDN w:val="0"/>
        <w:adjustRightInd w:val="0"/>
        <w:spacing w:after="120"/>
        <w:rPr>
          <w:rFonts w:ascii="Montserrat" w:hAnsi="Montserrat" w:cs="Arial"/>
          <w:sz w:val="20"/>
        </w:rPr>
      </w:pPr>
      <w:r w:rsidRPr="00B6705D">
        <w:rPr>
          <w:rFonts w:ascii="Montserrat" w:hAnsi="Montserrat" w:cs="Arial"/>
          <w:sz w:val="20"/>
        </w:rPr>
        <w:t>Selection will be based on the following selection criteria; however, reference will also be made to other listed skills, knowledge and attributes as required in the position description:</w:t>
      </w:r>
    </w:p>
    <w:p w14:paraId="5B05AAAD"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Certificate III in Waste Management or substantial relevant experience in the field of environmental services with lesser formal qualifications.</w:t>
      </w:r>
    </w:p>
    <w:p w14:paraId="0371A876" w14:textId="77BF8F79"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lastRenderedPageBreak/>
        <w:t>Current Heavy vehicle truck licence</w:t>
      </w:r>
      <w:r>
        <w:rPr>
          <w:rFonts w:ascii="Montserrat" w:hAnsi="Montserrat"/>
          <w:sz w:val="20"/>
        </w:rPr>
        <w:t>, including the a</w:t>
      </w:r>
      <w:r w:rsidRPr="001574CD">
        <w:rPr>
          <w:rFonts w:ascii="Montserrat" w:hAnsi="Montserrat"/>
          <w:sz w:val="20"/>
        </w:rPr>
        <w:t xml:space="preserve">bility to obtain and hold a variety of licenses and certificates such as Spotters Certificate, First Aid and CPR, </w:t>
      </w:r>
      <w:r w:rsidR="00FA28B6">
        <w:rPr>
          <w:rFonts w:ascii="Montserrat" w:hAnsi="Montserrat"/>
          <w:sz w:val="20"/>
        </w:rPr>
        <w:t>and</w:t>
      </w:r>
      <w:r w:rsidRPr="001574CD">
        <w:rPr>
          <w:rFonts w:ascii="Montserrat" w:hAnsi="Montserrat"/>
          <w:sz w:val="20"/>
        </w:rPr>
        <w:t xml:space="preserve"> Mobile Plant licenses.</w:t>
      </w:r>
    </w:p>
    <w:p w14:paraId="3A5862C7"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Proficiency in the utilisation of heavy mechanical plant and equipment.</w:t>
      </w:r>
    </w:p>
    <w:p w14:paraId="6BD230B3"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 xml:space="preserve">Ability to plan, program and monitor work progress and works program. Ability to organise activities to ensure the appropriate selection of necessary equipment for task completion. </w:t>
      </w:r>
    </w:p>
    <w:p w14:paraId="79A33D02"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Knowledge of the maintenance procedures, plant, equipment and materials including the Road Works Signing Code of Practice.</w:t>
      </w:r>
    </w:p>
    <w:p w14:paraId="06686AD8"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Knowledge of Asbestos Awareness, Manual Handling and Sharps and Syringes procedures.</w:t>
      </w:r>
    </w:p>
    <w:p w14:paraId="6ED79058"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Ability to maintain full and accurate records including timesheets and purchasing requests.</w:t>
      </w:r>
    </w:p>
    <w:p w14:paraId="5EC982CB" w14:textId="77777777" w:rsidR="00BF4702" w:rsidRPr="001574CD" w:rsidRDefault="00BF4702" w:rsidP="00BF4702">
      <w:pPr>
        <w:numPr>
          <w:ilvl w:val="0"/>
          <w:numId w:val="23"/>
        </w:numPr>
        <w:tabs>
          <w:tab w:val="left" w:leader="underscore" w:pos="8222"/>
        </w:tabs>
        <w:spacing w:before="60" w:after="60"/>
        <w:rPr>
          <w:rFonts w:ascii="Montserrat" w:hAnsi="Montserrat"/>
          <w:sz w:val="20"/>
        </w:rPr>
      </w:pPr>
      <w:r w:rsidRPr="001574CD">
        <w:rPr>
          <w:rFonts w:ascii="Montserrat" w:hAnsi="Montserrat"/>
          <w:sz w:val="20"/>
        </w:rPr>
        <w:t xml:space="preserve">Ability to gain cooperation and effectively communicate both verbally and in writing with a diverse audience. </w:t>
      </w:r>
    </w:p>
    <w:p w14:paraId="7E695861" w14:textId="29D13C5E" w:rsidR="00AA6F5B" w:rsidRPr="00904D5D" w:rsidRDefault="00AA6F5B" w:rsidP="00FA28B6">
      <w:pPr>
        <w:spacing w:before="60" w:after="60"/>
        <w:ind w:left="360"/>
        <w:jc w:val="left"/>
        <w:rPr>
          <w:rFonts w:ascii="Montserrat" w:hAnsi="Montserrat" w:cs="Arial"/>
          <w:sz w:val="20"/>
        </w:rPr>
      </w:pPr>
    </w:p>
    <w:sectPr w:rsidR="00AA6F5B" w:rsidRPr="00904D5D" w:rsidSect="00D5440E">
      <w:headerReference w:type="default" r:id="rId15"/>
      <w:footerReference w:type="even" r:id="rId16"/>
      <w:footerReference w:type="default" r:id="rId17"/>
      <w:footerReference w:type="first" r:id="rId18"/>
      <w:pgSz w:w="11906" w:h="16838"/>
      <w:pgMar w:top="1531"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BBF5" w14:textId="77777777" w:rsidR="00062D92" w:rsidRDefault="00062D92" w:rsidP="004C4A38">
      <w:r>
        <w:separator/>
      </w:r>
    </w:p>
  </w:endnote>
  <w:endnote w:type="continuationSeparator" w:id="0">
    <w:p w14:paraId="01DF3822" w14:textId="77777777" w:rsidR="00062D92" w:rsidRDefault="00062D92" w:rsidP="004C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B2FC8" w14:textId="199A1790" w:rsidR="00FA28B6" w:rsidRDefault="00FA28B6">
    <w:pPr>
      <w:pStyle w:val="Footer"/>
    </w:pPr>
    <w:r>
      <w:rPr>
        <w:noProof/>
      </w:rPr>
      <mc:AlternateContent>
        <mc:Choice Requires="wps">
          <w:drawing>
            <wp:anchor distT="0" distB="0" distL="0" distR="0" simplePos="0" relativeHeight="251669504" behindDoc="0" locked="0" layoutInCell="1" allowOverlap="1" wp14:anchorId="4786BA77" wp14:editId="70B3ABA0">
              <wp:simplePos x="635" y="635"/>
              <wp:positionH relativeFrom="page">
                <wp:align>center</wp:align>
              </wp:positionH>
              <wp:positionV relativeFrom="page">
                <wp:align>bottom</wp:align>
              </wp:positionV>
              <wp:extent cx="518795" cy="345440"/>
              <wp:effectExtent l="0" t="0" r="14605" b="0"/>
              <wp:wrapNone/>
              <wp:docPr id="70030215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1AD399F" w14:textId="0D885438" w:rsidR="00FA28B6" w:rsidRPr="00FA28B6" w:rsidRDefault="00FA28B6" w:rsidP="00FA28B6">
                          <w:pPr>
                            <w:rPr>
                              <w:rFonts w:ascii="Aptos" w:eastAsia="Aptos" w:hAnsi="Aptos" w:cs="Aptos"/>
                              <w:noProof/>
                              <w:color w:val="FF0000"/>
                              <w:sz w:val="20"/>
                            </w:rPr>
                          </w:pPr>
                          <w:r w:rsidRPr="00FA28B6">
                            <w:rPr>
                              <w:rFonts w:ascii="Aptos" w:eastAsia="Aptos" w:hAnsi="Aptos" w:cs="Aptos"/>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86BA77" id="_x0000_t202" coordsize="21600,21600" o:spt="202" path="m,l,21600r21600,l21600,xe">
              <v:stroke joinstyle="miter"/>
              <v:path gradientshapeok="t" o:connecttype="rect"/>
            </v:shapetype>
            <v:shape id="Text Box 2" o:spid="_x0000_s1026" type="#_x0000_t202" alt="OFFICIAL" style="position:absolute;left:0;text-align:left;margin-left:0;margin-top:0;width:40.85pt;height:27.2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fill o:detectmouseclick="t"/>
              <v:textbox style="mso-fit-shape-to-text:t" inset="0,0,0,15pt">
                <w:txbxContent>
                  <w:p w14:paraId="21AD399F" w14:textId="0D885438" w:rsidR="00FA28B6" w:rsidRPr="00FA28B6" w:rsidRDefault="00FA28B6" w:rsidP="00FA28B6">
                    <w:pPr>
                      <w:rPr>
                        <w:rFonts w:ascii="Aptos" w:eastAsia="Aptos" w:hAnsi="Aptos" w:cs="Aptos"/>
                        <w:noProof/>
                        <w:color w:val="FF0000"/>
                        <w:sz w:val="20"/>
                      </w:rPr>
                    </w:pPr>
                    <w:r w:rsidRPr="00FA28B6">
                      <w:rPr>
                        <w:rFonts w:ascii="Aptos" w:eastAsia="Aptos" w:hAnsi="Aptos" w:cs="Aptos"/>
                        <w:noProof/>
                        <w:color w:val="FF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2693"/>
      <w:gridCol w:w="2722"/>
    </w:tblGrid>
    <w:tr w:rsidR="00627388" w:rsidRPr="00404E46" w14:paraId="35B2E78F" w14:textId="77777777" w:rsidTr="00847A86">
      <w:trPr>
        <w:trHeight w:val="408"/>
      </w:trPr>
      <w:tc>
        <w:tcPr>
          <w:tcW w:w="3657" w:type="dxa"/>
          <w:vMerge w:val="restart"/>
          <w:tcBorders>
            <w:top w:val="single" w:sz="4" w:space="0" w:color="auto"/>
          </w:tcBorders>
          <w:vAlign w:val="center"/>
        </w:tcPr>
        <w:p w14:paraId="294B4797" w14:textId="2BE05E18" w:rsidR="00627388" w:rsidRPr="009476B7" w:rsidRDefault="00FA28B6" w:rsidP="00627388">
          <w:pPr>
            <w:jc w:val="left"/>
            <w:rPr>
              <w:rFonts w:ascii="Montserrat" w:hAnsi="Montserrat" w:cs="Arial"/>
              <w:noProof/>
              <w:color w:val="000000"/>
              <w:sz w:val="16"/>
              <w:szCs w:val="16"/>
            </w:rPr>
          </w:pPr>
          <w:r>
            <w:rPr>
              <w:rFonts w:ascii="Montserrat" w:hAnsi="Montserrat" w:cs="Arial"/>
              <w:b/>
              <w:noProof/>
              <w:sz w:val="16"/>
              <w:szCs w:val="16"/>
            </w:rPr>
            <mc:AlternateContent>
              <mc:Choice Requires="wps">
                <w:drawing>
                  <wp:anchor distT="0" distB="0" distL="0" distR="0" simplePos="0" relativeHeight="251670528" behindDoc="0" locked="0" layoutInCell="1" allowOverlap="1" wp14:anchorId="59868E97" wp14:editId="5F4782E4">
                    <wp:simplePos x="981075" y="9829800"/>
                    <wp:positionH relativeFrom="page">
                      <wp:align>center</wp:align>
                    </wp:positionH>
                    <wp:positionV relativeFrom="page">
                      <wp:align>bottom</wp:align>
                    </wp:positionV>
                    <wp:extent cx="518795" cy="345440"/>
                    <wp:effectExtent l="0" t="0" r="14605" b="0"/>
                    <wp:wrapNone/>
                    <wp:docPr id="156540423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835436C" w14:textId="2E68805E" w:rsidR="00FA28B6" w:rsidRPr="00FA28B6" w:rsidRDefault="00FA28B6" w:rsidP="00FA28B6">
                                <w:pPr>
                                  <w:rPr>
                                    <w:rFonts w:ascii="Aptos" w:eastAsia="Aptos" w:hAnsi="Aptos" w:cs="Aptos"/>
                                    <w:noProof/>
                                    <w:color w:val="FF0000"/>
                                    <w:sz w:val="20"/>
                                  </w:rPr>
                                </w:pPr>
                                <w:r w:rsidRPr="00FA28B6">
                                  <w:rPr>
                                    <w:rFonts w:ascii="Aptos" w:eastAsia="Aptos" w:hAnsi="Aptos" w:cs="Aptos"/>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868E97"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fill o:detectmouseclick="t"/>
                    <v:textbox style="mso-fit-shape-to-text:t" inset="0,0,0,15pt">
                      <w:txbxContent>
                        <w:p w14:paraId="7835436C" w14:textId="2E68805E" w:rsidR="00FA28B6" w:rsidRPr="00FA28B6" w:rsidRDefault="00FA28B6" w:rsidP="00FA28B6">
                          <w:pPr>
                            <w:rPr>
                              <w:rFonts w:ascii="Aptos" w:eastAsia="Aptos" w:hAnsi="Aptos" w:cs="Aptos"/>
                              <w:noProof/>
                              <w:color w:val="FF0000"/>
                              <w:sz w:val="20"/>
                            </w:rPr>
                          </w:pPr>
                          <w:r w:rsidRPr="00FA28B6">
                            <w:rPr>
                              <w:rFonts w:ascii="Aptos" w:eastAsia="Aptos" w:hAnsi="Aptos" w:cs="Aptos"/>
                              <w:noProof/>
                              <w:color w:val="FF0000"/>
                              <w:sz w:val="20"/>
                            </w:rPr>
                            <w:t>OFFICIAL</w:t>
                          </w:r>
                        </w:p>
                      </w:txbxContent>
                    </v:textbox>
                    <w10:wrap anchorx="page" anchory="page"/>
                  </v:shape>
                </w:pict>
              </mc:Fallback>
            </mc:AlternateContent>
          </w:r>
          <w:r w:rsidR="00627388" w:rsidRPr="009476B7">
            <w:rPr>
              <w:rFonts w:ascii="Montserrat" w:hAnsi="Montserrat" w:cs="Arial"/>
              <w:b/>
              <w:sz w:val="16"/>
              <w:szCs w:val="16"/>
            </w:rPr>
            <w:t xml:space="preserve">Position Description </w:t>
          </w:r>
          <w:r w:rsidR="00627388" w:rsidRPr="009476B7">
            <w:rPr>
              <w:rFonts w:ascii="Montserrat" w:hAnsi="Montserrat" w:cs="Arial"/>
              <w:sz w:val="16"/>
              <w:szCs w:val="16"/>
            </w:rPr>
            <w:t xml:space="preserve">- </w:t>
          </w:r>
          <w:r w:rsidR="00627388" w:rsidRPr="009476B7">
            <w:rPr>
              <w:rFonts w:ascii="Montserrat" w:hAnsi="Montserrat" w:cs="Arial"/>
              <w:color w:val="000000"/>
              <w:sz w:val="16"/>
              <w:szCs w:val="16"/>
            </w:rPr>
            <w:t xml:space="preserve">For current version refer to HQ.  </w:t>
          </w:r>
          <w:r w:rsidR="00627388" w:rsidRPr="009476B7">
            <w:rPr>
              <w:rFonts w:ascii="Montserrat" w:hAnsi="Montserrat" w:cs="Arial"/>
              <w:bCs/>
              <w:color w:val="000000"/>
              <w:sz w:val="16"/>
              <w:szCs w:val="16"/>
            </w:rPr>
            <w:t>P</w:t>
          </w:r>
          <w:r w:rsidR="00627388" w:rsidRPr="009476B7">
            <w:rPr>
              <w:rFonts w:ascii="Montserrat" w:hAnsi="Montserrat" w:cs="Arial"/>
              <w:color w:val="000000"/>
              <w:sz w:val="16"/>
              <w:szCs w:val="16"/>
            </w:rPr>
            <w:t xml:space="preserve">rinted copy for immediate use only. Page </w:t>
          </w:r>
          <w:r w:rsidR="00AF4A89">
            <w:rPr>
              <w:rFonts w:ascii="Montserrat" w:hAnsi="Montserrat" w:cs="Arial"/>
              <w:color w:val="000000"/>
              <w:sz w:val="16"/>
              <w:szCs w:val="16"/>
            </w:rPr>
            <w:fldChar w:fldCharType="begin"/>
          </w:r>
          <w:r w:rsidR="00AF4A89">
            <w:rPr>
              <w:rFonts w:ascii="Montserrat" w:hAnsi="Montserrat" w:cs="Arial"/>
              <w:color w:val="000000"/>
              <w:sz w:val="16"/>
              <w:szCs w:val="16"/>
            </w:rPr>
            <w:instrText xml:space="preserve"> PAGE   \* MERGEFORMAT </w:instrText>
          </w:r>
          <w:r w:rsidR="00AF4A89">
            <w:rPr>
              <w:rFonts w:ascii="Montserrat" w:hAnsi="Montserrat" w:cs="Arial"/>
              <w:color w:val="000000"/>
              <w:sz w:val="16"/>
              <w:szCs w:val="16"/>
            </w:rPr>
            <w:fldChar w:fldCharType="separate"/>
          </w:r>
          <w:r w:rsidR="00AF4A89">
            <w:rPr>
              <w:rFonts w:ascii="Montserrat" w:hAnsi="Montserrat" w:cs="Arial"/>
              <w:noProof/>
              <w:color w:val="000000"/>
              <w:sz w:val="16"/>
              <w:szCs w:val="16"/>
            </w:rPr>
            <w:t>2</w:t>
          </w:r>
          <w:r w:rsidR="00AF4A89">
            <w:rPr>
              <w:rFonts w:ascii="Montserrat" w:hAnsi="Montserrat" w:cs="Arial"/>
              <w:color w:val="000000"/>
              <w:sz w:val="16"/>
              <w:szCs w:val="16"/>
            </w:rPr>
            <w:fldChar w:fldCharType="end"/>
          </w:r>
          <w:r w:rsidR="00627388" w:rsidRPr="009476B7">
            <w:rPr>
              <w:rFonts w:ascii="Montserrat" w:hAnsi="Montserrat" w:cs="Arial"/>
              <w:noProof/>
              <w:color w:val="000000"/>
              <w:sz w:val="16"/>
              <w:szCs w:val="16"/>
            </w:rPr>
            <w:t xml:space="preserve"> of </w:t>
          </w:r>
          <w:r w:rsidR="00AF4A89">
            <w:rPr>
              <w:rFonts w:ascii="Montserrat" w:hAnsi="Montserrat" w:cs="Arial"/>
              <w:noProof/>
              <w:color w:val="000000"/>
              <w:sz w:val="16"/>
              <w:szCs w:val="16"/>
            </w:rPr>
            <w:fldChar w:fldCharType="begin"/>
          </w:r>
          <w:r w:rsidR="00AF4A89">
            <w:rPr>
              <w:rFonts w:ascii="Montserrat" w:hAnsi="Montserrat" w:cs="Arial"/>
              <w:noProof/>
              <w:color w:val="000000"/>
              <w:sz w:val="16"/>
              <w:szCs w:val="16"/>
            </w:rPr>
            <w:instrText xml:space="preserve"> NUMPAGES   \* MERGEFORMAT </w:instrText>
          </w:r>
          <w:r w:rsidR="00AF4A89">
            <w:rPr>
              <w:rFonts w:ascii="Montserrat" w:hAnsi="Montserrat" w:cs="Arial"/>
              <w:noProof/>
              <w:color w:val="000000"/>
              <w:sz w:val="16"/>
              <w:szCs w:val="16"/>
            </w:rPr>
            <w:fldChar w:fldCharType="separate"/>
          </w:r>
          <w:r w:rsidR="00AF4A89">
            <w:rPr>
              <w:rFonts w:ascii="Montserrat" w:hAnsi="Montserrat" w:cs="Arial"/>
              <w:noProof/>
              <w:color w:val="000000"/>
              <w:sz w:val="16"/>
              <w:szCs w:val="16"/>
            </w:rPr>
            <w:t>9</w:t>
          </w:r>
          <w:r w:rsidR="00AF4A89">
            <w:rPr>
              <w:rFonts w:ascii="Montserrat" w:hAnsi="Montserrat" w:cs="Arial"/>
              <w:noProof/>
              <w:color w:val="000000"/>
              <w:sz w:val="16"/>
              <w:szCs w:val="16"/>
            </w:rPr>
            <w:fldChar w:fldCharType="end"/>
          </w:r>
        </w:p>
      </w:tc>
      <w:tc>
        <w:tcPr>
          <w:tcW w:w="2693" w:type="dxa"/>
          <w:tcBorders>
            <w:top w:val="single" w:sz="4" w:space="0" w:color="auto"/>
          </w:tcBorders>
          <w:vAlign w:val="center"/>
        </w:tcPr>
        <w:p w14:paraId="55D01F22" w14:textId="77777777" w:rsidR="00BA528E" w:rsidRDefault="00627388" w:rsidP="00627388">
          <w:pPr>
            <w:jc w:val="left"/>
            <w:rPr>
              <w:rFonts w:ascii="Montserrat" w:hAnsi="Montserrat" w:cs="Arial"/>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p>
        <w:p w14:paraId="48062FD1" w14:textId="4DABE07E" w:rsidR="00627388" w:rsidRPr="009476B7" w:rsidRDefault="00627388" w:rsidP="00627388">
          <w:pPr>
            <w:jc w:val="left"/>
            <w:rPr>
              <w:rFonts w:ascii="Montserrat" w:hAnsi="Montserrat" w:cs="Arial"/>
              <w:b/>
              <w:bCs/>
              <w:color w:val="000000"/>
              <w:sz w:val="16"/>
              <w:szCs w:val="16"/>
            </w:rPr>
          </w:pPr>
          <w:r w:rsidRPr="009476B7">
            <w:rPr>
              <w:rFonts w:ascii="Montserrat" w:hAnsi="Montserrat" w:cs="Arial"/>
              <w:bCs/>
              <w:color w:val="000000"/>
              <w:sz w:val="16"/>
              <w:szCs w:val="16"/>
            </w:rPr>
            <w:t>Manager People &amp; Culture</w:t>
          </w:r>
        </w:p>
      </w:tc>
      <w:tc>
        <w:tcPr>
          <w:tcW w:w="2722" w:type="dxa"/>
          <w:tcBorders>
            <w:top w:val="single" w:sz="4" w:space="0" w:color="auto"/>
          </w:tcBorders>
          <w:vAlign w:val="center"/>
        </w:tcPr>
        <w:p w14:paraId="3065351A" w14:textId="5FCDE051"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sidR="00AF4A89">
            <w:rPr>
              <w:rFonts w:ascii="Montserrat" w:hAnsi="Montserrat" w:cs="Arial"/>
              <w:color w:val="000000"/>
              <w:sz w:val="16"/>
              <w:szCs w:val="16"/>
            </w:rPr>
            <w:fldChar w:fldCharType="begin"/>
          </w:r>
          <w:r w:rsidR="00AF4A89">
            <w:rPr>
              <w:rFonts w:ascii="Montserrat" w:hAnsi="Montserrat" w:cs="Arial"/>
              <w:color w:val="000000"/>
              <w:sz w:val="16"/>
              <w:szCs w:val="16"/>
            </w:rPr>
            <w:instrText xml:space="preserve"> DATE  \@ "MMMM yy"  \* MERGEFORMAT </w:instrText>
          </w:r>
          <w:r w:rsidR="00AF4A89">
            <w:rPr>
              <w:rFonts w:ascii="Montserrat" w:hAnsi="Montserrat" w:cs="Arial"/>
              <w:color w:val="000000"/>
              <w:sz w:val="16"/>
              <w:szCs w:val="16"/>
            </w:rPr>
            <w:fldChar w:fldCharType="separate"/>
          </w:r>
          <w:r w:rsidR="00F60ED2">
            <w:rPr>
              <w:rFonts w:ascii="Montserrat" w:hAnsi="Montserrat" w:cs="Arial"/>
              <w:noProof/>
              <w:color w:val="000000"/>
              <w:sz w:val="16"/>
              <w:szCs w:val="16"/>
            </w:rPr>
            <w:t>July 26</w:t>
          </w:r>
          <w:r w:rsidR="00AF4A89">
            <w:rPr>
              <w:rFonts w:ascii="Montserrat" w:hAnsi="Montserrat" w:cs="Arial"/>
              <w:color w:val="000000"/>
              <w:sz w:val="16"/>
              <w:szCs w:val="16"/>
            </w:rPr>
            <w:fldChar w:fldCharType="end"/>
          </w:r>
        </w:p>
      </w:tc>
    </w:tr>
    <w:tr w:rsidR="00627388" w:rsidRPr="00404E46" w14:paraId="76DF4986" w14:textId="77777777" w:rsidTr="00847A86">
      <w:trPr>
        <w:trHeight w:val="439"/>
      </w:trPr>
      <w:tc>
        <w:tcPr>
          <w:tcW w:w="3657" w:type="dxa"/>
          <w:vMerge/>
          <w:vAlign w:val="center"/>
        </w:tcPr>
        <w:p w14:paraId="2B6A2CDF" w14:textId="77777777" w:rsidR="00627388" w:rsidRPr="009476B7" w:rsidRDefault="00627388" w:rsidP="00627388">
          <w:pPr>
            <w:jc w:val="left"/>
            <w:rPr>
              <w:rFonts w:ascii="Montserrat" w:hAnsi="Montserrat" w:cs="Arial"/>
              <w:bCs/>
              <w:color w:val="000000"/>
              <w:sz w:val="16"/>
              <w:szCs w:val="16"/>
            </w:rPr>
          </w:pPr>
        </w:p>
      </w:tc>
      <w:tc>
        <w:tcPr>
          <w:tcW w:w="2693" w:type="dxa"/>
          <w:vAlign w:val="center"/>
        </w:tcPr>
        <w:p w14:paraId="23482B46" w14:textId="77777777"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722" w:type="dxa"/>
          <w:vAlign w:val="center"/>
        </w:tcPr>
        <w:p w14:paraId="22B0E21D" w14:textId="45E93EA6"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sidR="00BA528E">
            <w:rPr>
              <w:rFonts w:ascii="Montserrat" w:hAnsi="Montserrat" w:cs="Arial"/>
              <w:color w:val="000000"/>
              <w:sz w:val="16"/>
              <w:szCs w:val="16"/>
            </w:rPr>
            <w:t>April 2026</w:t>
          </w:r>
        </w:p>
      </w:tc>
    </w:tr>
  </w:tbl>
  <w:p w14:paraId="3E38D6DA" w14:textId="2F5C8C79" w:rsidR="00EA32AE" w:rsidRPr="00EC39C9" w:rsidRDefault="00EA32AE" w:rsidP="00627388">
    <w:pPr>
      <w:pStyle w:val="Footer"/>
      <w:rPr>
        <w:sz w:val="8"/>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E247" w14:textId="3541C1C6" w:rsidR="0025280F" w:rsidRDefault="00FA28B6">
    <w:pPr>
      <w:pStyle w:val="Footer"/>
    </w:pPr>
    <w:r>
      <w:rPr>
        <w:noProof/>
      </w:rPr>
      <mc:AlternateContent>
        <mc:Choice Requires="wps">
          <w:drawing>
            <wp:anchor distT="0" distB="0" distL="0" distR="0" simplePos="0" relativeHeight="251668480" behindDoc="0" locked="0" layoutInCell="1" allowOverlap="1" wp14:anchorId="36B39E0D" wp14:editId="22272541">
              <wp:simplePos x="914400" y="10229850"/>
              <wp:positionH relativeFrom="page">
                <wp:align>center</wp:align>
              </wp:positionH>
              <wp:positionV relativeFrom="page">
                <wp:align>bottom</wp:align>
              </wp:positionV>
              <wp:extent cx="518795" cy="345440"/>
              <wp:effectExtent l="0" t="0" r="14605" b="0"/>
              <wp:wrapNone/>
              <wp:docPr id="175185113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37094AC" w14:textId="21047449" w:rsidR="00FA28B6" w:rsidRPr="00FA28B6" w:rsidRDefault="00FA28B6" w:rsidP="00FA28B6">
                          <w:pPr>
                            <w:rPr>
                              <w:rFonts w:ascii="Aptos" w:eastAsia="Aptos" w:hAnsi="Aptos" w:cs="Aptos"/>
                              <w:noProof/>
                              <w:color w:val="FF0000"/>
                              <w:sz w:val="20"/>
                            </w:rPr>
                          </w:pPr>
                          <w:r w:rsidRPr="00FA28B6">
                            <w:rPr>
                              <w:rFonts w:ascii="Aptos" w:eastAsia="Aptos" w:hAnsi="Aptos" w:cs="Aptos"/>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B39E0D" id="_x0000_t202" coordsize="21600,21600" o:spt="202" path="m,l,21600r21600,l21600,xe">
              <v:stroke joinstyle="miter"/>
              <v:path gradientshapeok="t" o:connecttype="rect"/>
            </v:shapetype>
            <v:shape id="Text Box 1" o:spid="_x0000_s1028" type="#_x0000_t202" alt="OFFICIAL" style="position:absolute;left:0;text-align:left;margin-left:0;margin-top:0;width:40.85pt;height:27.2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537094AC" w14:textId="21047449" w:rsidR="00FA28B6" w:rsidRPr="00FA28B6" w:rsidRDefault="00FA28B6" w:rsidP="00FA28B6">
                    <w:pPr>
                      <w:rPr>
                        <w:rFonts w:ascii="Aptos" w:eastAsia="Aptos" w:hAnsi="Aptos" w:cs="Aptos"/>
                        <w:noProof/>
                        <w:color w:val="FF0000"/>
                        <w:sz w:val="20"/>
                      </w:rPr>
                    </w:pPr>
                    <w:r w:rsidRPr="00FA28B6">
                      <w:rPr>
                        <w:rFonts w:ascii="Aptos" w:eastAsia="Aptos" w:hAnsi="Aptos" w:cs="Aptos"/>
                        <w:noProof/>
                        <w:color w:val="FF0000"/>
                        <w:sz w:val="20"/>
                      </w:rPr>
                      <w:t>OFFICIAL</w:t>
                    </w:r>
                  </w:p>
                </w:txbxContent>
              </v:textbox>
              <w10:wrap anchorx="page" anchory="page"/>
            </v:shape>
          </w:pict>
        </mc:Fallback>
      </mc:AlternateContent>
    </w:r>
    <w:r w:rsidR="00D5440E">
      <w:rPr>
        <w:noProof/>
      </w:rPr>
      <w:drawing>
        <wp:anchor distT="0" distB="0" distL="114300" distR="114300" simplePos="0" relativeHeight="251664384" behindDoc="0" locked="0" layoutInCell="1" allowOverlap="1" wp14:anchorId="508B84F6" wp14:editId="0611546E">
          <wp:simplePos x="0" y="0"/>
          <wp:positionH relativeFrom="column">
            <wp:posOffset>5334000</wp:posOffset>
          </wp:positionH>
          <wp:positionV relativeFrom="paragraph">
            <wp:posOffset>-252486</wp:posOffset>
          </wp:positionV>
          <wp:extent cx="916256" cy="468279"/>
          <wp:effectExtent l="0" t="0" r="0" b="8255"/>
          <wp:wrapNone/>
          <wp:docPr id="52820321" name="Picture 528203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sidR="00D5440E">
      <w:rPr>
        <w:noProof/>
      </w:rPr>
      <w:drawing>
        <wp:anchor distT="0" distB="0" distL="114300" distR="114300" simplePos="0" relativeHeight="251663360" behindDoc="1" locked="0" layoutInCell="1" allowOverlap="1" wp14:anchorId="32FC450D" wp14:editId="1A1E3510">
          <wp:simplePos x="0" y="0"/>
          <wp:positionH relativeFrom="page">
            <wp:align>left</wp:align>
          </wp:positionH>
          <wp:positionV relativeFrom="paragraph">
            <wp:posOffset>-169349</wp:posOffset>
          </wp:positionV>
          <wp:extent cx="6107723" cy="349167"/>
          <wp:effectExtent l="0" t="0" r="0" b="0"/>
          <wp:wrapNone/>
          <wp:docPr id="125024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E4096" w14:textId="77777777" w:rsidR="00062D92" w:rsidRDefault="00062D92" w:rsidP="004C4A38">
      <w:r>
        <w:separator/>
      </w:r>
    </w:p>
  </w:footnote>
  <w:footnote w:type="continuationSeparator" w:id="0">
    <w:p w14:paraId="5FEBABF5" w14:textId="77777777" w:rsidR="00062D92" w:rsidRDefault="00062D92" w:rsidP="004C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1B9" w14:textId="0594373C" w:rsidR="00D5440E" w:rsidRDefault="00D5440E">
    <w:pPr>
      <w:pStyle w:val="Header"/>
    </w:pPr>
    <w:r>
      <w:rPr>
        <w:noProof/>
      </w:rPr>
      <w:drawing>
        <wp:anchor distT="0" distB="0" distL="114300" distR="114300" simplePos="0" relativeHeight="251666432" behindDoc="1" locked="0" layoutInCell="1" allowOverlap="1" wp14:anchorId="4112D40E" wp14:editId="4389A382">
          <wp:simplePos x="0" y="0"/>
          <wp:positionH relativeFrom="page">
            <wp:posOffset>-1270</wp:posOffset>
          </wp:positionH>
          <wp:positionV relativeFrom="paragraph">
            <wp:posOffset>-38735</wp:posOffset>
          </wp:positionV>
          <wp:extent cx="6107430" cy="348615"/>
          <wp:effectExtent l="0" t="0" r="0" b="0"/>
          <wp:wrapNone/>
          <wp:docPr id="298779191" name="Picture 29877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1">
                    <a:extLst>
                      <a:ext uri="{28A0092B-C50C-407E-A947-70E740481C1C}">
                        <a14:useLocalDpi xmlns:a14="http://schemas.microsoft.com/office/drawing/2010/main" val="0"/>
                      </a:ext>
                    </a:extLst>
                  </a:blip>
                  <a:stretch>
                    <a:fillRect/>
                  </a:stretch>
                </pic:blipFill>
                <pic:spPr>
                  <a:xfrm>
                    <a:off x="0" y="0"/>
                    <a:ext cx="6107430" cy="348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007E897" wp14:editId="214B789E">
          <wp:simplePos x="0" y="0"/>
          <wp:positionH relativeFrom="column">
            <wp:posOffset>5332730</wp:posOffset>
          </wp:positionH>
          <wp:positionV relativeFrom="paragraph">
            <wp:posOffset>-121734</wp:posOffset>
          </wp:positionV>
          <wp:extent cx="915670" cy="467995"/>
          <wp:effectExtent l="0" t="0" r="0" b="8255"/>
          <wp:wrapNone/>
          <wp:docPr id="1316564923" name="Picture 13165649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62E"/>
    <w:multiLevelType w:val="hybridMultilevel"/>
    <w:tmpl w:val="7062FE6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D17881"/>
    <w:multiLevelType w:val="hybridMultilevel"/>
    <w:tmpl w:val="91D0577A"/>
    <w:lvl w:ilvl="0" w:tplc="40E616FC">
      <w:start w:val="1"/>
      <w:numFmt w:val="decimal"/>
      <w:lvlText w:val="%1."/>
      <w:lvlJc w:val="left"/>
      <w:pPr>
        <w:tabs>
          <w:tab w:val="num" w:pos="360"/>
        </w:tabs>
        <w:ind w:left="360" w:hanging="360"/>
      </w:pPr>
      <w:rPr>
        <w:rFonts w:hint="default"/>
        <w:b/>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1515F2"/>
    <w:multiLevelType w:val="hybridMultilevel"/>
    <w:tmpl w:val="21D40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6DC75B4"/>
    <w:multiLevelType w:val="hybridMultilevel"/>
    <w:tmpl w:val="48C29522"/>
    <w:lvl w:ilvl="0" w:tplc="EED05B48">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45F02FE"/>
    <w:multiLevelType w:val="hybridMultilevel"/>
    <w:tmpl w:val="0832B1DC"/>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9253914"/>
    <w:multiLevelType w:val="hybridMultilevel"/>
    <w:tmpl w:val="EBD273C0"/>
    <w:lvl w:ilvl="0" w:tplc="04090001">
      <w:start w:val="1"/>
      <w:numFmt w:val="bullet"/>
      <w:lvlText w:val=""/>
      <w:lvlJc w:val="left"/>
      <w:pPr>
        <w:tabs>
          <w:tab w:val="num" w:pos="1014"/>
        </w:tabs>
        <w:ind w:left="1014" w:hanging="360"/>
      </w:pPr>
      <w:rPr>
        <w:rFonts w:ascii="Symbol" w:hAnsi="Symbol" w:hint="default"/>
      </w:rPr>
    </w:lvl>
    <w:lvl w:ilvl="1" w:tplc="04090003" w:tentative="1">
      <w:start w:val="1"/>
      <w:numFmt w:val="bullet"/>
      <w:lvlText w:val="o"/>
      <w:lvlJc w:val="left"/>
      <w:pPr>
        <w:tabs>
          <w:tab w:val="num" w:pos="1734"/>
        </w:tabs>
        <w:ind w:left="1734" w:hanging="360"/>
      </w:pPr>
      <w:rPr>
        <w:rFonts w:ascii="Courier New" w:hAnsi="Courier New" w:cs="Courier New" w:hint="default"/>
      </w:rPr>
    </w:lvl>
    <w:lvl w:ilvl="2" w:tplc="04090005" w:tentative="1">
      <w:start w:val="1"/>
      <w:numFmt w:val="bullet"/>
      <w:lvlText w:val=""/>
      <w:lvlJc w:val="left"/>
      <w:pPr>
        <w:tabs>
          <w:tab w:val="num" w:pos="2454"/>
        </w:tabs>
        <w:ind w:left="2454" w:hanging="360"/>
      </w:pPr>
      <w:rPr>
        <w:rFonts w:ascii="Wingdings" w:hAnsi="Wingdings" w:hint="default"/>
      </w:rPr>
    </w:lvl>
    <w:lvl w:ilvl="3" w:tplc="04090001" w:tentative="1">
      <w:start w:val="1"/>
      <w:numFmt w:val="bullet"/>
      <w:lvlText w:val=""/>
      <w:lvlJc w:val="left"/>
      <w:pPr>
        <w:tabs>
          <w:tab w:val="num" w:pos="3174"/>
        </w:tabs>
        <w:ind w:left="3174" w:hanging="360"/>
      </w:pPr>
      <w:rPr>
        <w:rFonts w:ascii="Symbol" w:hAnsi="Symbol" w:hint="default"/>
      </w:rPr>
    </w:lvl>
    <w:lvl w:ilvl="4" w:tplc="04090003" w:tentative="1">
      <w:start w:val="1"/>
      <w:numFmt w:val="bullet"/>
      <w:lvlText w:val="o"/>
      <w:lvlJc w:val="left"/>
      <w:pPr>
        <w:tabs>
          <w:tab w:val="num" w:pos="3894"/>
        </w:tabs>
        <w:ind w:left="3894" w:hanging="360"/>
      </w:pPr>
      <w:rPr>
        <w:rFonts w:ascii="Courier New" w:hAnsi="Courier New" w:cs="Courier New" w:hint="default"/>
      </w:rPr>
    </w:lvl>
    <w:lvl w:ilvl="5" w:tplc="04090005" w:tentative="1">
      <w:start w:val="1"/>
      <w:numFmt w:val="bullet"/>
      <w:lvlText w:val=""/>
      <w:lvlJc w:val="left"/>
      <w:pPr>
        <w:tabs>
          <w:tab w:val="num" w:pos="4614"/>
        </w:tabs>
        <w:ind w:left="4614" w:hanging="360"/>
      </w:pPr>
      <w:rPr>
        <w:rFonts w:ascii="Wingdings" w:hAnsi="Wingdings" w:hint="default"/>
      </w:rPr>
    </w:lvl>
    <w:lvl w:ilvl="6" w:tplc="04090001" w:tentative="1">
      <w:start w:val="1"/>
      <w:numFmt w:val="bullet"/>
      <w:lvlText w:val=""/>
      <w:lvlJc w:val="left"/>
      <w:pPr>
        <w:tabs>
          <w:tab w:val="num" w:pos="5334"/>
        </w:tabs>
        <w:ind w:left="5334" w:hanging="360"/>
      </w:pPr>
      <w:rPr>
        <w:rFonts w:ascii="Symbol" w:hAnsi="Symbol" w:hint="default"/>
      </w:rPr>
    </w:lvl>
    <w:lvl w:ilvl="7" w:tplc="04090003" w:tentative="1">
      <w:start w:val="1"/>
      <w:numFmt w:val="bullet"/>
      <w:lvlText w:val="o"/>
      <w:lvlJc w:val="left"/>
      <w:pPr>
        <w:tabs>
          <w:tab w:val="num" w:pos="6054"/>
        </w:tabs>
        <w:ind w:left="6054" w:hanging="360"/>
      </w:pPr>
      <w:rPr>
        <w:rFonts w:ascii="Courier New" w:hAnsi="Courier New" w:cs="Courier New" w:hint="default"/>
      </w:rPr>
    </w:lvl>
    <w:lvl w:ilvl="8" w:tplc="04090005" w:tentative="1">
      <w:start w:val="1"/>
      <w:numFmt w:val="bullet"/>
      <w:lvlText w:val=""/>
      <w:lvlJc w:val="left"/>
      <w:pPr>
        <w:tabs>
          <w:tab w:val="num" w:pos="6774"/>
        </w:tabs>
        <w:ind w:left="6774" w:hanging="360"/>
      </w:pPr>
      <w:rPr>
        <w:rFonts w:ascii="Wingdings" w:hAnsi="Wingdings" w:hint="default"/>
      </w:rPr>
    </w:lvl>
  </w:abstractNum>
  <w:abstractNum w:abstractNumId="11" w15:restartNumberingAfterBreak="0">
    <w:nsid w:val="5DB70921"/>
    <w:multiLevelType w:val="hybridMultilevel"/>
    <w:tmpl w:val="E9946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0C7A3E"/>
    <w:multiLevelType w:val="hybridMultilevel"/>
    <w:tmpl w:val="C6CC0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C306CF"/>
    <w:multiLevelType w:val="hybridMultilevel"/>
    <w:tmpl w:val="C4F47A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696987"/>
    <w:multiLevelType w:val="hybridMultilevel"/>
    <w:tmpl w:val="36CE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6C124CA6"/>
    <w:multiLevelType w:val="hybridMultilevel"/>
    <w:tmpl w:val="7590A528"/>
    <w:lvl w:ilvl="0" w:tplc="FFFFFFFF">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1D05AF"/>
    <w:multiLevelType w:val="hybridMultilevel"/>
    <w:tmpl w:val="6854F1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F485A22"/>
    <w:multiLevelType w:val="hybridMultilevel"/>
    <w:tmpl w:val="3B36F1A2"/>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E437AF"/>
    <w:multiLevelType w:val="hybridMultilevel"/>
    <w:tmpl w:val="F506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B4D04CD"/>
    <w:multiLevelType w:val="hybridMultilevel"/>
    <w:tmpl w:val="B68A7CA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E763FB6"/>
    <w:multiLevelType w:val="hybridMultilevel"/>
    <w:tmpl w:val="E3F6E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4961527">
    <w:abstractNumId w:val="5"/>
  </w:num>
  <w:num w:numId="2" w16cid:durableId="66265643">
    <w:abstractNumId w:val="16"/>
  </w:num>
  <w:num w:numId="3" w16cid:durableId="1313951655">
    <w:abstractNumId w:val="4"/>
  </w:num>
  <w:num w:numId="4" w16cid:durableId="34547336">
    <w:abstractNumId w:val="9"/>
  </w:num>
  <w:num w:numId="5" w16cid:durableId="348719748">
    <w:abstractNumId w:val="21"/>
  </w:num>
  <w:num w:numId="6" w16cid:durableId="366370498">
    <w:abstractNumId w:val="19"/>
  </w:num>
  <w:num w:numId="7" w16cid:durableId="1877504009">
    <w:abstractNumId w:val="13"/>
  </w:num>
  <w:num w:numId="8" w16cid:durableId="61610852">
    <w:abstractNumId w:val="8"/>
  </w:num>
  <w:num w:numId="9" w16cid:durableId="2080324978">
    <w:abstractNumId w:val="11"/>
  </w:num>
  <w:num w:numId="10" w16cid:durableId="892346715">
    <w:abstractNumId w:val="7"/>
  </w:num>
  <w:num w:numId="11" w16cid:durableId="15267448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048142877">
    <w:abstractNumId w:val="10"/>
  </w:num>
  <w:num w:numId="13" w16cid:durableId="1821195213">
    <w:abstractNumId w:val="14"/>
  </w:num>
  <w:num w:numId="14" w16cid:durableId="1171603624">
    <w:abstractNumId w:val="6"/>
  </w:num>
  <w:num w:numId="15" w16cid:durableId="303390759">
    <w:abstractNumId w:val="22"/>
  </w:num>
  <w:num w:numId="16" w16cid:durableId="1341156553">
    <w:abstractNumId w:val="17"/>
  </w:num>
  <w:num w:numId="17" w16cid:durableId="1086457659">
    <w:abstractNumId w:val="3"/>
  </w:num>
  <w:num w:numId="18" w16cid:durableId="1533836526">
    <w:abstractNumId w:val="20"/>
  </w:num>
  <w:num w:numId="19" w16cid:durableId="1045134103">
    <w:abstractNumId w:val="18"/>
  </w:num>
  <w:num w:numId="20" w16cid:durableId="2004431245">
    <w:abstractNumId w:val="1"/>
  </w:num>
  <w:num w:numId="21" w16cid:durableId="37437599">
    <w:abstractNumId w:val="15"/>
  </w:num>
  <w:num w:numId="22" w16cid:durableId="900872604">
    <w:abstractNumId w:val="12"/>
  </w:num>
  <w:num w:numId="23" w16cid:durableId="98855667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1785"/>
    <w:rsid w:val="00006440"/>
    <w:rsid w:val="00011D15"/>
    <w:rsid w:val="00016EB9"/>
    <w:rsid w:val="00022D7A"/>
    <w:rsid w:val="000361DE"/>
    <w:rsid w:val="000415AA"/>
    <w:rsid w:val="000415B8"/>
    <w:rsid w:val="00042CA0"/>
    <w:rsid w:val="00054351"/>
    <w:rsid w:val="00056311"/>
    <w:rsid w:val="00057190"/>
    <w:rsid w:val="00062D92"/>
    <w:rsid w:val="00071659"/>
    <w:rsid w:val="00071770"/>
    <w:rsid w:val="00075C7A"/>
    <w:rsid w:val="00080A6C"/>
    <w:rsid w:val="00086790"/>
    <w:rsid w:val="0008742E"/>
    <w:rsid w:val="000969D8"/>
    <w:rsid w:val="000A1359"/>
    <w:rsid w:val="000B089D"/>
    <w:rsid w:val="000B3039"/>
    <w:rsid w:val="000B490D"/>
    <w:rsid w:val="000B5DB7"/>
    <w:rsid w:val="000C5622"/>
    <w:rsid w:val="000E29A6"/>
    <w:rsid w:val="000E48D8"/>
    <w:rsid w:val="000E683C"/>
    <w:rsid w:val="001217DE"/>
    <w:rsid w:val="00126F71"/>
    <w:rsid w:val="00127299"/>
    <w:rsid w:val="00142586"/>
    <w:rsid w:val="00143601"/>
    <w:rsid w:val="00164809"/>
    <w:rsid w:val="00170648"/>
    <w:rsid w:val="001A360B"/>
    <w:rsid w:val="001A7CC7"/>
    <w:rsid w:val="001C10C3"/>
    <w:rsid w:val="001C7294"/>
    <w:rsid w:val="001E1631"/>
    <w:rsid w:val="001E5178"/>
    <w:rsid w:val="001F075B"/>
    <w:rsid w:val="00205617"/>
    <w:rsid w:val="00230394"/>
    <w:rsid w:val="0025280F"/>
    <w:rsid w:val="002538FE"/>
    <w:rsid w:val="00262319"/>
    <w:rsid w:val="00263769"/>
    <w:rsid w:val="00267F91"/>
    <w:rsid w:val="00271F12"/>
    <w:rsid w:val="0027593B"/>
    <w:rsid w:val="0027788D"/>
    <w:rsid w:val="002900D4"/>
    <w:rsid w:val="00293A60"/>
    <w:rsid w:val="00295D28"/>
    <w:rsid w:val="00296AAB"/>
    <w:rsid w:val="002A315A"/>
    <w:rsid w:val="002A54F4"/>
    <w:rsid w:val="002B2B37"/>
    <w:rsid w:val="002D00BB"/>
    <w:rsid w:val="002F0BAF"/>
    <w:rsid w:val="002F6486"/>
    <w:rsid w:val="00300A68"/>
    <w:rsid w:val="00315702"/>
    <w:rsid w:val="00324099"/>
    <w:rsid w:val="003408F1"/>
    <w:rsid w:val="0034652D"/>
    <w:rsid w:val="0035015A"/>
    <w:rsid w:val="00351D88"/>
    <w:rsid w:val="0036291C"/>
    <w:rsid w:val="00363197"/>
    <w:rsid w:val="003755F8"/>
    <w:rsid w:val="00375FD2"/>
    <w:rsid w:val="00386AFB"/>
    <w:rsid w:val="003A497B"/>
    <w:rsid w:val="003B5BA7"/>
    <w:rsid w:val="003E212F"/>
    <w:rsid w:val="00421BA2"/>
    <w:rsid w:val="00423C21"/>
    <w:rsid w:val="00433F88"/>
    <w:rsid w:val="00462ADD"/>
    <w:rsid w:val="004645D7"/>
    <w:rsid w:val="00480988"/>
    <w:rsid w:val="004820D4"/>
    <w:rsid w:val="00483E5B"/>
    <w:rsid w:val="004975DD"/>
    <w:rsid w:val="004A4A43"/>
    <w:rsid w:val="004A583E"/>
    <w:rsid w:val="004C4A38"/>
    <w:rsid w:val="004C5300"/>
    <w:rsid w:val="004E2020"/>
    <w:rsid w:val="00500218"/>
    <w:rsid w:val="005120B2"/>
    <w:rsid w:val="00513E9D"/>
    <w:rsid w:val="005233EE"/>
    <w:rsid w:val="00527526"/>
    <w:rsid w:val="005354F1"/>
    <w:rsid w:val="00536051"/>
    <w:rsid w:val="00557BDE"/>
    <w:rsid w:val="00564C65"/>
    <w:rsid w:val="005900BC"/>
    <w:rsid w:val="00595A76"/>
    <w:rsid w:val="005B7E76"/>
    <w:rsid w:val="005C2457"/>
    <w:rsid w:val="005D119F"/>
    <w:rsid w:val="005D3C40"/>
    <w:rsid w:val="005E338F"/>
    <w:rsid w:val="005E35FD"/>
    <w:rsid w:val="005F1472"/>
    <w:rsid w:val="005F5CAB"/>
    <w:rsid w:val="005F6040"/>
    <w:rsid w:val="00612B2E"/>
    <w:rsid w:val="00627388"/>
    <w:rsid w:val="00630D56"/>
    <w:rsid w:val="00643BF8"/>
    <w:rsid w:val="00646F25"/>
    <w:rsid w:val="0067236A"/>
    <w:rsid w:val="0068230B"/>
    <w:rsid w:val="006A0544"/>
    <w:rsid w:val="006B4604"/>
    <w:rsid w:val="006B7D93"/>
    <w:rsid w:val="006F0780"/>
    <w:rsid w:val="006F2132"/>
    <w:rsid w:val="006F5841"/>
    <w:rsid w:val="0071733A"/>
    <w:rsid w:val="00742A0C"/>
    <w:rsid w:val="00754EED"/>
    <w:rsid w:val="007574D1"/>
    <w:rsid w:val="00760757"/>
    <w:rsid w:val="00765794"/>
    <w:rsid w:val="00782843"/>
    <w:rsid w:val="007850EF"/>
    <w:rsid w:val="007864AD"/>
    <w:rsid w:val="00787BCE"/>
    <w:rsid w:val="00793C12"/>
    <w:rsid w:val="007977F7"/>
    <w:rsid w:val="007A296B"/>
    <w:rsid w:val="007A7360"/>
    <w:rsid w:val="007B384B"/>
    <w:rsid w:val="007B703A"/>
    <w:rsid w:val="007C261C"/>
    <w:rsid w:val="007C3A42"/>
    <w:rsid w:val="007D1D4A"/>
    <w:rsid w:val="007E3AF4"/>
    <w:rsid w:val="007E486F"/>
    <w:rsid w:val="007F4B31"/>
    <w:rsid w:val="00815099"/>
    <w:rsid w:val="0081532B"/>
    <w:rsid w:val="008168B0"/>
    <w:rsid w:val="00824C91"/>
    <w:rsid w:val="008341E8"/>
    <w:rsid w:val="00846699"/>
    <w:rsid w:val="00847A86"/>
    <w:rsid w:val="0086065A"/>
    <w:rsid w:val="00866927"/>
    <w:rsid w:val="00871F2B"/>
    <w:rsid w:val="00896D96"/>
    <w:rsid w:val="008A4816"/>
    <w:rsid w:val="008B04FD"/>
    <w:rsid w:val="008C2766"/>
    <w:rsid w:val="008C419B"/>
    <w:rsid w:val="008C49B8"/>
    <w:rsid w:val="008D6483"/>
    <w:rsid w:val="008E4D8C"/>
    <w:rsid w:val="008F15EE"/>
    <w:rsid w:val="00902CD6"/>
    <w:rsid w:val="00904D5D"/>
    <w:rsid w:val="00933851"/>
    <w:rsid w:val="00945B5E"/>
    <w:rsid w:val="009476B7"/>
    <w:rsid w:val="0095743A"/>
    <w:rsid w:val="00960E3C"/>
    <w:rsid w:val="00973E59"/>
    <w:rsid w:val="009938E5"/>
    <w:rsid w:val="00994EFD"/>
    <w:rsid w:val="009A1CBB"/>
    <w:rsid w:val="009A53E0"/>
    <w:rsid w:val="009B3875"/>
    <w:rsid w:val="009B3FD7"/>
    <w:rsid w:val="009C557E"/>
    <w:rsid w:val="009C64C7"/>
    <w:rsid w:val="009D71E5"/>
    <w:rsid w:val="009E0339"/>
    <w:rsid w:val="009F35DC"/>
    <w:rsid w:val="009F5860"/>
    <w:rsid w:val="009F7286"/>
    <w:rsid w:val="00A00714"/>
    <w:rsid w:val="00A204EC"/>
    <w:rsid w:val="00A30A9D"/>
    <w:rsid w:val="00A64A2C"/>
    <w:rsid w:val="00A77CBA"/>
    <w:rsid w:val="00A826C0"/>
    <w:rsid w:val="00A868E4"/>
    <w:rsid w:val="00A86D80"/>
    <w:rsid w:val="00A87EAF"/>
    <w:rsid w:val="00A913CD"/>
    <w:rsid w:val="00AA3EE6"/>
    <w:rsid w:val="00AA6F5B"/>
    <w:rsid w:val="00AB3E34"/>
    <w:rsid w:val="00AB7988"/>
    <w:rsid w:val="00AC5FBC"/>
    <w:rsid w:val="00AD7957"/>
    <w:rsid w:val="00AD7B44"/>
    <w:rsid w:val="00AF4A89"/>
    <w:rsid w:val="00AF7098"/>
    <w:rsid w:val="00B104AD"/>
    <w:rsid w:val="00B17859"/>
    <w:rsid w:val="00B25960"/>
    <w:rsid w:val="00B661A4"/>
    <w:rsid w:val="00B66C66"/>
    <w:rsid w:val="00B6705D"/>
    <w:rsid w:val="00B850AA"/>
    <w:rsid w:val="00B974FE"/>
    <w:rsid w:val="00BA528E"/>
    <w:rsid w:val="00BB131D"/>
    <w:rsid w:val="00BC4005"/>
    <w:rsid w:val="00BD2491"/>
    <w:rsid w:val="00BD46F8"/>
    <w:rsid w:val="00BE002A"/>
    <w:rsid w:val="00BE12E6"/>
    <w:rsid w:val="00BE579D"/>
    <w:rsid w:val="00BF4702"/>
    <w:rsid w:val="00C32488"/>
    <w:rsid w:val="00C43F19"/>
    <w:rsid w:val="00C46EFC"/>
    <w:rsid w:val="00C47435"/>
    <w:rsid w:val="00C63B6F"/>
    <w:rsid w:val="00C65BFF"/>
    <w:rsid w:val="00C71DEE"/>
    <w:rsid w:val="00C71F48"/>
    <w:rsid w:val="00C7514B"/>
    <w:rsid w:val="00C81B84"/>
    <w:rsid w:val="00CE0113"/>
    <w:rsid w:val="00CF7C3B"/>
    <w:rsid w:val="00D04EC0"/>
    <w:rsid w:val="00D075AE"/>
    <w:rsid w:val="00D10397"/>
    <w:rsid w:val="00D11293"/>
    <w:rsid w:val="00D1750E"/>
    <w:rsid w:val="00D178D2"/>
    <w:rsid w:val="00D261AA"/>
    <w:rsid w:val="00D378BB"/>
    <w:rsid w:val="00D51056"/>
    <w:rsid w:val="00D5440E"/>
    <w:rsid w:val="00D56B87"/>
    <w:rsid w:val="00D62B6A"/>
    <w:rsid w:val="00D767C3"/>
    <w:rsid w:val="00D77684"/>
    <w:rsid w:val="00D83FD8"/>
    <w:rsid w:val="00D95685"/>
    <w:rsid w:val="00DA6A02"/>
    <w:rsid w:val="00DB22DD"/>
    <w:rsid w:val="00DD765B"/>
    <w:rsid w:val="00E1368C"/>
    <w:rsid w:val="00E231F7"/>
    <w:rsid w:val="00E2787A"/>
    <w:rsid w:val="00E34084"/>
    <w:rsid w:val="00E62F5B"/>
    <w:rsid w:val="00E65CB1"/>
    <w:rsid w:val="00E75A66"/>
    <w:rsid w:val="00E86AEB"/>
    <w:rsid w:val="00E930FD"/>
    <w:rsid w:val="00E950F2"/>
    <w:rsid w:val="00E97921"/>
    <w:rsid w:val="00EA32AE"/>
    <w:rsid w:val="00EA6EB1"/>
    <w:rsid w:val="00EB1BD2"/>
    <w:rsid w:val="00EC014C"/>
    <w:rsid w:val="00EC39C9"/>
    <w:rsid w:val="00EF46C8"/>
    <w:rsid w:val="00EF5645"/>
    <w:rsid w:val="00F17D75"/>
    <w:rsid w:val="00F4421F"/>
    <w:rsid w:val="00F5048C"/>
    <w:rsid w:val="00F60ED2"/>
    <w:rsid w:val="00F65CA6"/>
    <w:rsid w:val="00F73B05"/>
    <w:rsid w:val="00FA1019"/>
    <w:rsid w:val="00FA28B6"/>
    <w:rsid w:val="00FA4317"/>
    <w:rsid w:val="00FA6DAC"/>
    <w:rsid w:val="00FB1BBB"/>
    <w:rsid w:val="00FB24B0"/>
    <w:rsid w:val="00FB5F56"/>
    <w:rsid w:val="00FC24A0"/>
    <w:rsid w:val="00FC4A9B"/>
    <w:rsid w:val="00FD5A09"/>
    <w:rsid w:val="00FE6293"/>
    <w:rsid w:val="00FE7F42"/>
    <w:rsid w:val="00FF6225"/>
    <w:rsid w:val="12A36EB4"/>
    <w:rsid w:val="1EAAA46A"/>
    <w:rsid w:val="2B58CFF1"/>
    <w:rsid w:val="5F843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91214DDC-7553-4387-8594-C5DF5A77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qFormat/>
    <w:rsid w:val="004C4A38"/>
    <w:pPr>
      <w:keepNext/>
      <w:numPr>
        <w:ilvl w:val="2"/>
        <w:numId w:val="1"/>
      </w:numPr>
      <w:jc w:val="left"/>
      <w:outlineLvl w:val="2"/>
    </w:pPr>
    <w:rPr>
      <w:b/>
      <w:lang w:val="en-US"/>
    </w:rPr>
  </w:style>
  <w:style w:type="paragraph" w:styleId="Heading4">
    <w:name w:val="heading 4"/>
    <w:basedOn w:val="Normal"/>
    <w:next w:val="Normal"/>
    <w:link w:val="Heading4Char"/>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2"/>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1"/>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paragraph" w:customStyle="1" w:styleId="Default">
    <w:name w:val="Default"/>
    <w:rsid w:val="006B7D9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73E59"/>
    <w:pPr>
      <w:spacing w:after="0" w:line="240" w:lineRule="auto"/>
    </w:pPr>
    <w:rPr>
      <w:rFonts w:ascii="Swis721 Cn BT" w:eastAsia="Times New Roman" w:hAnsi="Swis721 Cn BT"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973E59"/>
    <w:rPr>
      <w:b/>
      <w:bCs/>
    </w:rPr>
  </w:style>
  <w:style w:type="character" w:customStyle="1" w:styleId="CommentSubjectChar">
    <w:name w:val="Comment Subject Char"/>
    <w:basedOn w:val="CommentTextChar"/>
    <w:link w:val="CommentSubject"/>
    <w:uiPriority w:val="99"/>
    <w:semiHidden/>
    <w:rsid w:val="00973E59"/>
    <w:rPr>
      <w:rFonts w:ascii="Swis721 Cn BT" w:eastAsia="Times New Roman" w:hAnsi="Swis721 Cn BT" w:cs="Times New Roman"/>
      <w:b/>
      <w:bCs/>
      <w:sz w:val="20"/>
      <w:szCs w:val="20"/>
      <w:lang w:eastAsia="en-AU"/>
    </w:rPr>
  </w:style>
  <w:style w:type="paragraph" w:customStyle="1" w:styleId="NoParagraphStyle">
    <w:name w:val="[No Paragraph Style]"/>
    <w:rsid w:val="00433F8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4779">
      <w:bodyDiv w:val="1"/>
      <w:marLeft w:val="0"/>
      <w:marRight w:val="0"/>
      <w:marTop w:val="0"/>
      <w:marBottom w:val="0"/>
      <w:divBdr>
        <w:top w:val="none" w:sz="0" w:space="0" w:color="auto"/>
        <w:left w:val="none" w:sz="0" w:space="0" w:color="auto"/>
        <w:bottom w:val="none" w:sz="0" w:space="0" w:color="auto"/>
        <w:right w:val="none" w:sz="0" w:space="0" w:color="auto"/>
      </w:divBdr>
    </w:div>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17242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C9071FE196A6243B45757AFE8468D6B" ma:contentTypeVersion="15" ma:contentTypeDescription="Create a new document." ma:contentTypeScope="" ma:versionID="77ed7352711545063096c9fbbd4bfe4b">
  <xsd:schema xmlns:xsd="http://www.w3.org/2001/XMLSchema" xmlns:xs="http://www.w3.org/2001/XMLSchema" xmlns:p="http://schemas.microsoft.com/office/2006/metadata/properties" xmlns:ns2="070b2dab-bdf7-4db5-a97b-ada90f248d20" xmlns:ns3="6d095e8b-3809-4397-b7fb-bbe755890959" targetNamespace="http://schemas.microsoft.com/office/2006/metadata/properties" ma:root="true" ma:fieldsID="6e4aa7b1fc527449e070d5f87cc0be59" ns2:_="" ns3:_="">
    <xsd:import namespace="070b2dab-bdf7-4db5-a97b-ada90f248d20"/>
    <xsd:import namespace="6d095e8b-3809-4397-b7fb-bbe7558909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b2dab-bdf7-4db5-a97b-ada90f248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format="Dropdown" ma:internalName="Notes">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73d26a-bad7-439b-8520-1dac0c5b32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095e8b-3809-4397-b7fb-bbe7558909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4c5d6b-bdb9-4a03-925a-fd816dc2e237}" ma:internalName="TaxCatchAll" ma:showField="CatchAllData" ma:web="6d095e8b-3809-4397-b7fb-bbe7558909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070b2dab-bdf7-4db5-a97b-ada90f248d20">
      <Terms xmlns="http://schemas.microsoft.com/office/infopath/2007/PartnerControls"/>
    </lcf76f155ced4ddcb4097134ff3c332f>
    <TaxCatchAll xmlns="6d095e8b-3809-4397-b7fb-bbe755890959" xsi:nil="true"/>
    <Notes xmlns="070b2dab-bdf7-4db5-a97b-ada90f248d20" xsi:nil="true"/>
  </documentManagement>
</p:properties>
</file>

<file path=customXml/itemProps1.xml><?xml version="1.0" encoding="utf-8"?>
<ds:datastoreItem xmlns:ds="http://schemas.openxmlformats.org/officeDocument/2006/customXml" ds:itemID="{9EA67B2E-7A5A-46D2-A990-873B166C9FAE}">
  <ds:schemaRefs>
    <ds:schemaRef ds:uri="http://schemas.microsoft.com/sharepoint/v3/contenttype/forms"/>
  </ds:schemaRefs>
</ds:datastoreItem>
</file>

<file path=customXml/itemProps2.xml><?xml version="1.0" encoding="utf-8"?>
<ds:datastoreItem xmlns:ds="http://schemas.openxmlformats.org/officeDocument/2006/customXml" ds:itemID="{CBF56CB6-4A63-4669-B542-757BAB1803F3}">
  <ds:schemaRefs>
    <ds:schemaRef ds:uri="http://schemas.openxmlformats.org/officeDocument/2006/bibliography"/>
  </ds:schemaRefs>
</ds:datastoreItem>
</file>

<file path=customXml/itemProps3.xml><?xml version="1.0" encoding="utf-8"?>
<ds:datastoreItem xmlns:ds="http://schemas.openxmlformats.org/officeDocument/2006/customXml" ds:itemID="{92A48211-CFE0-4B2A-882B-B23C1939F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b2dab-bdf7-4db5-a97b-ada90f248d20"/>
    <ds:schemaRef ds:uri="6d095e8b-3809-4397-b7fb-bbe755890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88F65-1F9D-42CD-A21E-9C946473270D}">
  <ds:schemaRefs>
    <ds:schemaRef ds:uri="http://schemas.microsoft.com/office/2006/metadata/properties"/>
    <ds:schemaRef ds:uri="070b2dab-bdf7-4db5-a97b-ada90f248d20"/>
    <ds:schemaRef ds:uri="http://schemas.microsoft.com/office/infopath/2007/PartnerControls"/>
    <ds:schemaRef ds:uri="6d095e8b-3809-4397-b7fb-bbe75589095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2711</Words>
  <Characters>15644</Characters>
  <Application>Microsoft Office Word</Application>
  <DocSecurity>6</DocSecurity>
  <Lines>521</Lines>
  <Paragraphs>417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creator>andrewt</dc:creator>
  <cp:lastModifiedBy>Garry Singh</cp:lastModifiedBy>
  <cp:revision>2</cp:revision>
  <cp:lastPrinted>2026-01-06T00:40:00Z</cp:lastPrinted>
  <dcterms:created xsi:type="dcterms:W3CDTF">2026-07-08T23:57:00Z</dcterms:created>
  <dcterms:modified xsi:type="dcterms:W3CDTF">2026-07-08T23:57:00Z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0x0101005C9071FE196A6243B45757AFE8468D6B</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39;#Full Time|cf325c10-08cf-4cc2-a787-9689fdebfc60</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61;#Leaders Toolkit|857f0228-89b4-437f-85e5-bf94bee72a0f</vt:lpwstr>
  </property>
  <property fmtid="{D5CDD505-2E9C-101B-9397-08002B2CF9AE}" pid="14" name="ProgramSoftware">
    <vt:lpwstr>52;#Microsoft Word|d8258608-668f-48a1-bd2f-715755d305d5</vt:lpwstr>
  </property>
  <property fmtid="{D5CDD505-2E9C-101B-9397-08002B2CF9AE}" pid="15" name="TemplateType">
    <vt:lpwstr/>
  </property>
  <property fmtid="{D5CDD505-2E9C-101B-9397-08002B2CF9AE}" pid="16" name="HumeDepartment">
    <vt:lpwstr>22;#Human Resources|0786d583-5c42-4860-930e-6aa5b9468441</vt:lpwstr>
  </property>
  <property fmtid="{D5CDD505-2E9C-101B-9397-08002B2CF9AE}" pid="17" name="Division">
    <vt:lpwstr>35;#Communications, Engagement and Advocacy|e3d3f0cb-10fc-44cd-92f4-0f2f970b1d7e</vt:lpwstr>
  </property>
  <property fmtid="{D5CDD505-2E9C-101B-9397-08002B2CF9AE}" pid="18" name="Classification">
    <vt:lpwstr>109;#Band 8|8b92fef9-4213-4923-b596-34aadb8a605d</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PositionNumber">
    <vt:lpwstr>100523</vt:lpwstr>
  </property>
  <property fmtid="{D5CDD505-2E9C-101B-9397-08002B2CF9AE}" pid="27" name="of0eda0a15914cd18d13562e660e0990">
    <vt:lpwstr>Leaders Toolkit|857f0228-89b4-437f-85e5-bf94bee72a0f</vt:lpwstr>
  </property>
  <property fmtid="{D5CDD505-2E9C-101B-9397-08002B2CF9AE}" pid="28" name="ClassificationContentMarkingFooterShapeIds">
    <vt:lpwstr>686b207c,29bdc346,5d4e2c4f</vt:lpwstr>
  </property>
  <property fmtid="{D5CDD505-2E9C-101B-9397-08002B2CF9AE}" pid="29" name="ClassificationContentMarkingFooterFontProps">
    <vt:lpwstr>#ff0000,10,Aptos</vt:lpwstr>
  </property>
  <property fmtid="{D5CDD505-2E9C-101B-9397-08002B2CF9AE}" pid="30" name="ClassificationContentMarkingFooterText">
    <vt:lpwstr>OFFICIAL</vt:lpwstr>
  </property>
  <property fmtid="{D5CDD505-2E9C-101B-9397-08002B2CF9AE}" pid="31" name="MSIP_Label_f4cb80ce-81e9-4f69-b336-718d9050d215_Enabled">
    <vt:lpwstr>true</vt:lpwstr>
  </property>
  <property fmtid="{D5CDD505-2E9C-101B-9397-08002B2CF9AE}" pid="32" name="MSIP_Label_f4cb80ce-81e9-4f69-b336-718d9050d215_SetDate">
    <vt:lpwstr>2026-07-08T23:57:02Z</vt:lpwstr>
  </property>
  <property fmtid="{D5CDD505-2E9C-101B-9397-08002B2CF9AE}" pid="33" name="MSIP_Label_f4cb80ce-81e9-4f69-b336-718d9050d215_Method">
    <vt:lpwstr>Standard</vt:lpwstr>
  </property>
  <property fmtid="{D5CDD505-2E9C-101B-9397-08002B2CF9AE}" pid="34" name="MSIP_Label_f4cb80ce-81e9-4f69-b336-718d9050d215_Name">
    <vt:lpwstr>OFFICIAL</vt:lpwstr>
  </property>
  <property fmtid="{D5CDD505-2E9C-101B-9397-08002B2CF9AE}" pid="35" name="MSIP_Label_f4cb80ce-81e9-4f69-b336-718d9050d215_SiteId">
    <vt:lpwstr>ef45c799-5ebb-480e-af7d-1d703b7eb224</vt:lpwstr>
  </property>
  <property fmtid="{D5CDD505-2E9C-101B-9397-08002B2CF9AE}" pid="36" name="MSIP_Label_f4cb80ce-81e9-4f69-b336-718d9050d215_ActionId">
    <vt:lpwstr>e9ce86e9-8493-4633-b2db-16e53a95c36b</vt:lpwstr>
  </property>
  <property fmtid="{D5CDD505-2E9C-101B-9397-08002B2CF9AE}" pid="37" name="MSIP_Label_f4cb80ce-81e9-4f69-b336-718d9050d215_ContentBits">
    <vt:lpwstr>2</vt:lpwstr>
  </property>
  <property fmtid="{D5CDD505-2E9C-101B-9397-08002B2CF9AE}" pid="38" name="MSIP_Label_f4cb80ce-81e9-4f69-b336-718d9050d215_Tag">
    <vt:lpwstr>10, 3, 0, 1</vt:lpwstr>
  </property>
</Properties>
</file>