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33915A1A" w:rsidR="004C4A38" w:rsidRDefault="00AB3E34" w:rsidP="3E3D4ADB">
      <w:pPr>
        <w:pStyle w:val="HumeHeadingZ"/>
        <w:rPr>
          <w:rFonts w:ascii="Montserrat" w:hAnsi="Montserrat" w:cs="Arial"/>
          <w:b/>
          <w:color w:val="1F497D" w:themeColor="text2"/>
          <w:kern w:val="0"/>
        </w:rPr>
      </w:pPr>
      <w:r w:rsidRPr="3E3D4ADB">
        <w:rPr>
          <w:rFonts w:ascii="Montserrat" w:hAnsi="Montserrat" w:cs="Arial"/>
          <w:b/>
          <w:color w:val="1F497D" w:themeColor="text2"/>
          <w:kern w:val="0"/>
        </w:rPr>
        <w:t>POsition descriptio</w:t>
      </w:r>
      <w:r w:rsidR="0034652D" w:rsidRPr="3E3D4ADB">
        <w:rPr>
          <w:rFonts w:ascii="Montserrat" w:hAnsi="Montserrat" w:cs="Arial"/>
          <w:b/>
          <w:color w:val="1F497D" w:themeColor="text2"/>
          <w:kern w:val="0"/>
        </w:rPr>
        <w:t>N</w:t>
      </w:r>
    </w:p>
    <w:p w14:paraId="5CC5C9F6" w14:textId="77777777" w:rsidR="0034652D" w:rsidRPr="0034652D" w:rsidRDefault="0034652D" w:rsidP="0034652D"/>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6959"/>
      </w:tblGrid>
      <w:tr w:rsidR="00925C30" w:rsidRPr="00925C30" w14:paraId="713C754F" w14:textId="77777777" w:rsidTr="00887DDD">
        <w:trPr>
          <w:trHeight w:val="419"/>
          <w:jc w:val="center"/>
        </w:trPr>
        <w:tc>
          <w:tcPr>
            <w:tcW w:w="2188" w:type="dxa"/>
            <w:vAlign w:val="center"/>
          </w:tcPr>
          <w:p w14:paraId="658A85EF" w14:textId="77777777" w:rsidR="00273336" w:rsidRPr="00455CE9" w:rsidRDefault="00273336" w:rsidP="00273336">
            <w:pPr>
              <w:jc w:val="left"/>
              <w:rPr>
                <w:rFonts w:ascii="Montserrat" w:hAnsi="Montserrat" w:cs="Arial"/>
                <w:b/>
                <w:bCs/>
                <w:sz w:val="20"/>
              </w:rPr>
            </w:pPr>
            <w:r w:rsidRPr="00455CE9">
              <w:rPr>
                <w:rFonts w:ascii="Montserrat" w:hAnsi="Montserrat" w:cs="Arial"/>
                <w:b/>
                <w:bCs/>
                <w:sz w:val="20"/>
              </w:rPr>
              <w:t>POSITION TITLE:</w:t>
            </w:r>
          </w:p>
        </w:tc>
        <w:tc>
          <w:tcPr>
            <w:tcW w:w="6959" w:type="dxa"/>
            <w:vAlign w:val="center"/>
          </w:tcPr>
          <w:p w14:paraId="0E41112C" w14:textId="5C1D0065" w:rsidR="00273336" w:rsidRPr="00455CE9" w:rsidRDefault="00CC5AA1" w:rsidP="4A6449B4">
            <w:pPr>
              <w:jc w:val="left"/>
              <w:rPr>
                <w:rFonts w:ascii="Montserrat" w:hAnsi="Montserrat" w:cs="Arial"/>
                <w:sz w:val="20"/>
              </w:rPr>
            </w:pPr>
            <w:r w:rsidRPr="00CC5AA1">
              <w:rPr>
                <w:rFonts w:ascii="Montserrat" w:hAnsi="Montserrat" w:cs="Arial"/>
                <w:sz w:val="20"/>
              </w:rPr>
              <w:t>Waste Contracts Field Officer</w:t>
            </w:r>
          </w:p>
        </w:tc>
      </w:tr>
      <w:tr w:rsidR="00925C30" w:rsidRPr="00925C30" w14:paraId="250DF911" w14:textId="77777777" w:rsidTr="00887DDD">
        <w:trPr>
          <w:trHeight w:val="419"/>
          <w:jc w:val="center"/>
        </w:trPr>
        <w:tc>
          <w:tcPr>
            <w:tcW w:w="2188" w:type="dxa"/>
            <w:vAlign w:val="center"/>
          </w:tcPr>
          <w:p w14:paraId="2A86CBB0" w14:textId="77777777" w:rsidR="0034652D" w:rsidRPr="00F133ED" w:rsidRDefault="0034652D" w:rsidP="0049274D">
            <w:pPr>
              <w:jc w:val="left"/>
              <w:rPr>
                <w:rFonts w:ascii="Montserrat" w:hAnsi="Montserrat" w:cs="Arial"/>
                <w:b/>
                <w:bCs/>
                <w:sz w:val="20"/>
              </w:rPr>
            </w:pPr>
            <w:r w:rsidRPr="00F133ED">
              <w:rPr>
                <w:rFonts w:ascii="Montserrat" w:hAnsi="Montserrat" w:cs="Arial"/>
                <w:b/>
                <w:bCs/>
                <w:sz w:val="20"/>
              </w:rPr>
              <w:t>DIVISION:</w:t>
            </w:r>
          </w:p>
        </w:tc>
        <w:tc>
          <w:tcPr>
            <w:tcW w:w="6959" w:type="dxa"/>
            <w:vAlign w:val="center"/>
          </w:tcPr>
          <w:p w14:paraId="1040E7EC" w14:textId="388AD981" w:rsidR="0034652D" w:rsidRPr="00F133ED" w:rsidRDefault="00D44024" w:rsidP="0049274D">
            <w:pPr>
              <w:jc w:val="left"/>
              <w:rPr>
                <w:rFonts w:ascii="Montserrat" w:hAnsi="Montserrat" w:cs="Arial"/>
                <w:sz w:val="20"/>
              </w:rPr>
            </w:pPr>
            <w:r>
              <w:rPr>
                <w:rFonts w:ascii="Montserrat" w:hAnsi="Montserrat" w:cs="Arial"/>
                <w:sz w:val="20"/>
              </w:rPr>
              <w:t>Infra</w:t>
            </w:r>
            <w:r w:rsidR="00B477F1">
              <w:rPr>
                <w:rFonts w:ascii="Montserrat" w:hAnsi="Montserrat" w:cs="Arial"/>
                <w:sz w:val="20"/>
              </w:rPr>
              <w:t>structure and Assets</w:t>
            </w:r>
          </w:p>
        </w:tc>
      </w:tr>
      <w:tr w:rsidR="00925C30" w:rsidRPr="00925C30" w14:paraId="5A7A3023" w14:textId="77777777" w:rsidTr="00887DDD">
        <w:trPr>
          <w:trHeight w:val="419"/>
          <w:jc w:val="center"/>
        </w:trPr>
        <w:tc>
          <w:tcPr>
            <w:tcW w:w="2188" w:type="dxa"/>
            <w:vAlign w:val="center"/>
          </w:tcPr>
          <w:p w14:paraId="2418BAB9" w14:textId="77777777" w:rsidR="0034652D" w:rsidRPr="00F133ED" w:rsidRDefault="0034652D" w:rsidP="0049274D">
            <w:pPr>
              <w:jc w:val="left"/>
              <w:rPr>
                <w:rFonts w:ascii="Montserrat" w:hAnsi="Montserrat" w:cs="Arial"/>
                <w:b/>
                <w:bCs/>
                <w:sz w:val="20"/>
              </w:rPr>
            </w:pPr>
            <w:r w:rsidRPr="00F133ED">
              <w:rPr>
                <w:rFonts w:ascii="Montserrat" w:hAnsi="Montserrat" w:cs="Arial"/>
                <w:b/>
                <w:bCs/>
                <w:sz w:val="20"/>
              </w:rPr>
              <w:t>DEPARTMENT:</w:t>
            </w:r>
          </w:p>
        </w:tc>
        <w:tc>
          <w:tcPr>
            <w:tcW w:w="6959" w:type="dxa"/>
            <w:vAlign w:val="center"/>
          </w:tcPr>
          <w:p w14:paraId="63C011DD" w14:textId="679162A3" w:rsidR="0034652D" w:rsidRPr="00F133ED" w:rsidRDefault="001E3D09" w:rsidP="0049274D">
            <w:pPr>
              <w:jc w:val="left"/>
              <w:rPr>
                <w:rFonts w:ascii="Montserrat" w:hAnsi="Montserrat" w:cs="Arial"/>
                <w:sz w:val="20"/>
              </w:rPr>
            </w:pPr>
            <w:r w:rsidRPr="00F133ED">
              <w:rPr>
                <w:rFonts w:ascii="Montserrat" w:hAnsi="Montserrat" w:cs="Arial"/>
                <w:sz w:val="20"/>
              </w:rPr>
              <w:t>Waste and Sustainability</w:t>
            </w:r>
          </w:p>
        </w:tc>
      </w:tr>
      <w:tr w:rsidR="00925C30" w:rsidRPr="00925C30" w14:paraId="05C30309" w14:textId="77777777" w:rsidTr="00887DDD">
        <w:trPr>
          <w:trHeight w:val="419"/>
          <w:jc w:val="center"/>
        </w:trPr>
        <w:tc>
          <w:tcPr>
            <w:tcW w:w="2188" w:type="dxa"/>
            <w:vAlign w:val="center"/>
          </w:tcPr>
          <w:p w14:paraId="1C959B4A" w14:textId="77777777" w:rsidR="0034652D" w:rsidRPr="00F133ED" w:rsidRDefault="0034652D" w:rsidP="0049274D">
            <w:pPr>
              <w:jc w:val="left"/>
              <w:rPr>
                <w:rFonts w:ascii="Montserrat" w:hAnsi="Montserrat" w:cs="Arial"/>
                <w:b/>
                <w:bCs/>
                <w:sz w:val="20"/>
              </w:rPr>
            </w:pPr>
            <w:r w:rsidRPr="00F133ED">
              <w:rPr>
                <w:rFonts w:ascii="Montserrat" w:hAnsi="Montserrat" w:cs="Arial"/>
                <w:b/>
                <w:bCs/>
                <w:sz w:val="20"/>
              </w:rPr>
              <w:t>SECTION:</w:t>
            </w:r>
          </w:p>
        </w:tc>
        <w:tc>
          <w:tcPr>
            <w:tcW w:w="6959" w:type="dxa"/>
            <w:vAlign w:val="center"/>
          </w:tcPr>
          <w:p w14:paraId="327320ED" w14:textId="4AF4B7D4" w:rsidR="0034652D" w:rsidRPr="00F133ED" w:rsidRDefault="0049386A" w:rsidP="0049274D">
            <w:pPr>
              <w:jc w:val="left"/>
              <w:rPr>
                <w:rFonts w:ascii="Montserrat" w:hAnsi="Montserrat" w:cs="Arial"/>
                <w:bCs/>
                <w:sz w:val="20"/>
              </w:rPr>
            </w:pPr>
            <w:r w:rsidRPr="00F133ED">
              <w:rPr>
                <w:rFonts w:ascii="Montserrat" w:hAnsi="Montserrat" w:cs="Arial"/>
                <w:bCs/>
                <w:sz w:val="20"/>
              </w:rPr>
              <w:t xml:space="preserve">Waste </w:t>
            </w:r>
            <w:r w:rsidR="004224CC" w:rsidRPr="00F133ED">
              <w:rPr>
                <w:rFonts w:ascii="Montserrat" w:hAnsi="Montserrat" w:cs="Arial"/>
                <w:bCs/>
                <w:sz w:val="20"/>
              </w:rPr>
              <w:t>Operations</w:t>
            </w:r>
          </w:p>
        </w:tc>
      </w:tr>
      <w:tr w:rsidR="00925C30" w:rsidRPr="00925C30" w14:paraId="0963DF31" w14:textId="77777777" w:rsidTr="00887DDD">
        <w:trPr>
          <w:trHeight w:val="419"/>
          <w:jc w:val="center"/>
        </w:trPr>
        <w:tc>
          <w:tcPr>
            <w:tcW w:w="2188" w:type="dxa"/>
            <w:vAlign w:val="center"/>
          </w:tcPr>
          <w:p w14:paraId="416A64BA" w14:textId="77777777" w:rsidR="0034652D" w:rsidRPr="00F133ED" w:rsidRDefault="0034652D" w:rsidP="0049274D">
            <w:pPr>
              <w:jc w:val="left"/>
              <w:rPr>
                <w:rFonts w:ascii="Montserrat" w:hAnsi="Montserrat" w:cs="Arial"/>
                <w:b/>
                <w:bCs/>
                <w:sz w:val="20"/>
              </w:rPr>
            </w:pPr>
            <w:r w:rsidRPr="00F133ED">
              <w:rPr>
                <w:rFonts w:ascii="Montserrat" w:hAnsi="Montserrat" w:cs="Arial"/>
                <w:b/>
                <w:bCs/>
                <w:sz w:val="20"/>
              </w:rPr>
              <w:t>CLASSIFICATION:</w:t>
            </w:r>
          </w:p>
        </w:tc>
        <w:tc>
          <w:tcPr>
            <w:tcW w:w="6959" w:type="dxa"/>
            <w:vAlign w:val="center"/>
          </w:tcPr>
          <w:p w14:paraId="29A711D5" w14:textId="300B51C6" w:rsidR="0034652D" w:rsidRPr="00F133ED" w:rsidRDefault="004B790F" w:rsidP="0049274D">
            <w:pPr>
              <w:jc w:val="left"/>
              <w:rPr>
                <w:rFonts w:ascii="Montserrat" w:hAnsi="Montserrat" w:cs="Arial"/>
                <w:bCs/>
                <w:sz w:val="20"/>
              </w:rPr>
            </w:pPr>
            <w:r w:rsidRPr="00F133ED">
              <w:rPr>
                <w:rFonts w:ascii="Montserrat" w:hAnsi="Montserrat" w:cs="Arial"/>
                <w:bCs/>
                <w:sz w:val="20"/>
              </w:rPr>
              <w:t xml:space="preserve">Band </w:t>
            </w:r>
            <w:r w:rsidR="00D31620" w:rsidRPr="00F133ED">
              <w:rPr>
                <w:rFonts w:ascii="Montserrat" w:hAnsi="Montserrat" w:cs="Arial"/>
                <w:bCs/>
                <w:sz w:val="20"/>
              </w:rPr>
              <w:t>5</w:t>
            </w:r>
          </w:p>
        </w:tc>
      </w:tr>
      <w:tr w:rsidR="00925C30" w:rsidRPr="00925C30" w14:paraId="23E4887C" w14:textId="77777777" w:rsidTr="00887DDD">
        <w:trPr>
          <w:trHeight w:val="419"/>
          <w:jc w:val="center"/>
        </w:trPr>
        <w:tc>
          <w:tcPr>
            <w:tcW w:w="2188" w:type="dxa"/>
            <w:vAlign w:val="center"/>
          </w:tcPr>
          <w:p w14:paraId="10CBE6B2" w14:textId="77777777" w:rsidR="00120DDC" w:rsidRPr="00D31620" w:rsidRDefault="00120DDC" w:rsidP="00120DDC">
            <w:pPr>
              <w:jc w:val="left"/>
              <w:rPr>
                <w:rFonts w:ascii="Montserrat" w:hAnsi="Montserrat" w:cs="Arial"/>
                <w:b/>
                <w:bCs/>
                <w:sz w:val="20"/>
              </w:rPr>
            </w:pPr>
            <w:r w:rsidRPr="00D31620">
              <w:rPr>
                <w:rFonts w:ascii="Montserrat" w:hAnsi="Montserrat" w:cs="Arial"/>
                <w:b/>
                <w:bCs/>
                <w:sz w:val="20"/>
              </w:rPr>
              <w:t>LOCATION:</w:t>
            </w:r>
          </w:p>
        </w:tc>
        <w:tc>
          <w:tcPr>
            <w:tcW w:w="6959" w:type="dxa"/>
            <w:vAlign w:val="center"/>
          </w:tcPr>
          <w:p w14:paraId="795DF09C" w14:textId="5ADFA24E" w:rsidR="00120DDC" w:rsidRPr="00D31620" w:rsidRDefault="00120DDC" w:rsidP="7FAC76AD">
            <w:pPr>
              <w:jc w:val="left"/>
              <w:rPr>
                <w:rFonts w:ascii="Montserrat" w:hAnsi="Montserrat" w:cs="Arial"/>
                <w:sz w:val="20"/>
              </w:rPr>
            </w:pPr>
            <w:r w:rsidRPr="00D31620">
              <w:rPr>
                <w:rFonts w:ascii="Montserrat" w:hAnsi="Montserrat" w:cs="Arial"/>
                <w:sz w:val="20"/>
              </w:rPr>
              <w:t>Variou</w:t>
            </w:r>
            <w:r w:rsidR="0049386A" w:rsidRPr="00D31620">
              <w:rPr>
                <w:rFonts w:ascii="Montserrat" w:hAnsi="Montserrat" w:cs="Arial"/>
                <w:sz w:val="20"/>
              </w:rPr>
              <w:t>s</w:t>
            </w:r>
            <w:r w:rsidR="004D5B6C">
              <w:rPr>
                <w:rFonts w:ascii="Montserrat" w:hAnsi="Montserrat" w:cs="Arial"/>
                <w:sz w:val="20"/>
              </w:rPr>
              <w:t xml:space="preserve"> locations within the Hume Municipality</w:t>
            </w:r>
            <w:r w:rsidR="0049386A" w:rsidRPr="00D31620">
              <w:rPr>
                <w:rFonts w:ascii="Montserrat" w:hAnsi="Montserrat" w:cs="Arial"/>
                <w:sz w:val="20"/>
              </w:rPr>
              <w:t xml:space="preserve">, primarily based at </w:t>
            </w:r>
            <w:r w:rsidR="42F0F293" w:rsidRPr="00D31620">
              <w:rPr>
                <w:rFonts w:ascii="Montserrat" w:hAnsi="Montserrat" w:cs="Arial"/>
                <w:sz w:val="20"/>
              </w:rPr>
              <w:t>Maffra Street</w:t>
            </w:r>
            <w:r w:rsidR="0049386A" w:rsidRPr="00D31620">
              <w:rPr>
                <w:rFonts w:ascii="Montserrat" w:hAnsi="Montserrat" w:cs="Arial"/>
                <w:sz w:val="20"/>
              </w:rPr>
              <w:t xml:space="preserve"> Operations Centre</w:t>
            </w:r>
          </w:p>
        </w:tc>
      </w:tr>
    </w:tbl>
    <w:p w14:paraId="24DF5884" w14:textId="77777777" w:rsidR="00D56B87" w:rsidRPr="00925C30" w:rsidRDefault="00D56B87" w:rsidP="00D56B87">
      <w:pPr>
        <w:rPr>
          <w:rFonts w:ascii="Montserrat" w:hAnsi="Montserrat" w:cs="Arial"/>
          <w:color w:val="FF0000"/>
          <w:sz w:val="22"/>
          <w:szCs w:val="22"/>
        </w:rPr>
      </w:pPr>
    </w:p>
    <w:p w14:paraId="27538C02" w14:textId="77777777" w:rsidR="00D56B87" w:rsidRPr="00F133ED" w:rsidRDefault="00D56B87" w:rsidP="00D56B87">
      <w:pPr>
        <w:tabs>
          <w:tab w:val="left" w:leader="underscore" w:pos="8222"/>
        </w:tabs>
        <w:spacing w:before="60" w:after="120"/>
        <w:rPr>
          <w:rFonts w:ascii="Montserrat" w:hAnsi="Montserrat" w:cs="Arial"/>
          <w:b/>
          <w:sz w:val="22"/>
          <w:szCs w:val="22"/>
        </w:rPr>
      </w:pPr>
      <w:r w:rsidRPr="00086EC9">
        <w:rPr>
          <w:rFonts w:ascii="Montserrat" w:hAnsi="Montserrat" w:cs="Arial"/>
          <w:b/>
          <w:sz w:val="22"/>
          <w:szCs w:val="22"/>
        </w:rPr>
        <w:t>POSITION OBJECTIVES:</w:t>
      </w:r>
    </w:p>
    <w:p w14:paraId="33E0882F" w14:textId="0C6F6A29" w:rsidR="00781242" w:rsidRPr="00781242" w:rsidRDefault="00D92A9E" w:rsidP="00781242">
      <w:pPr>
        <w:tabs>
          <w:tab w:val="left" w:leader="underscore" w:pos="8222"/>
        </w:tabs>
        <w:spacing w:before="60" w:after="240"/>
        <w:rPr>
          <w:rFonts w:ascii="Montserrat" w:hAnsi="Montserrat" w:cs="Arial"/>
          <w:sz w:val="20"/>
        </w:rPr>
      </w:pPr>
      <w:r w:rsidRPr="00F133ED">
        <w:rPr>
          <w:rFonts w:ascii="Montserrat" w:hAnsi="Montserrat" w:cs="Arial"/>
          <w:sz w:val="20"/>
        </w:rPr>
        <w:t xml:space="preserve">Hume City Council is one of Australia’s </w:t>
      </w:r>
      <w:r w:rsidR="0052270C" w:rsidRPr="00F133ED">
        <w:rPr>
          <w:rFonts w:ascii="Montserrat" w:hAnsi="Montserrat" w:cs="Arial"/>
          <w:sz w:val="20"/>
        </w:rPr>
        <w:t>fastest growing</w:t>
      </w:r>
      <w:r w:rsidRPr="00F133ED">
        <w:rPr>
          <w:rFonts w:ascii="Montserrat" w:hAnsi="Montserrat" w:cs="Arial"/>
          <w:sz w:val="20"/>
        </w:rPr>
        <w:t xml:space="preserve"> and </w:t>
      </w:r>
      <w:r w:rsidR="0052270C" w:rsidRPr="00F133ED">
        <w:rPr>
          <w:rFonts w:ascii="Montserrat" w:hAnsi="Montserrat" w:cs="Arial"/>
          <w:sz w:val="20"/>
        </w:rPr>
        <w:t>culturally diverse</w:t>
      </w:r>
      <w:r w:rsidRPr="00F133ED">
        <w:rPr>
          <w:rFonts w:ascii="Montserrat" w:hAnsi="Montserrat" w:cs="Arial"/>
          <w:sz w:val="20"/>
        </w:rPr>
        <w:t xml:space="preserve"> communities</w:t>
      </w:r>
      <w:r w:rsidR="0052270C" w:rsidRPr="00F133ED">
        <w:rPr>
          <w:rFonts w:ascii="Montserrat" w:hAnsi="Montserrat" w:cs="Arial"/>
          <w:sz w:val="20"/>
        </w:rPr>
        <w:t>. With a total area spanning 504 square kilometres,</w:t>
      </w:r>
      <w:r w:rsidRPr="00F133ED">
        <w:rPr>
          <w:rFonts w:ascii="Montserrat" w:hAnsi="Montserrat" w:cs="Arial"/>
          <w:sz w:val="20"/>
        </w:rPr>
        <w:t xml:space="preserve"> its forecast that by 2041</w:t>
      </w:r>
      <w:r w:rsidR="0052270C" w:rsidRPr="00F133ED">
        <w:rPr>
          <w:rFonts w:ascii="Montserrat" w:hAnsi="Montserrat" w:cs="Arial"/>
          <w:sz w:val="20"/>
        </w:rPr>
        <w:t xml:space="preserve"> approximately </w:t>
      </w:r>
      <w:r w:rsidRPr="00F133ED">
        <w:rPr>
          <w:rFonts w:ascii="Montserrat" w:hAnsi="Montserrat" w:cs="Arial"/>
          <w:sz w:val="20"/>
        </w:rPr>
        <w:t xml:space="preserve">389,000 people will call Hume home. </w:t>
      </w:r>
    </w:p>
    <w:p w14:paraId="60ADB21F" w14:textId="09257655" w:rsidR="00986F6F" w:rsidRPr="00F133ED" w:rsidRDefault="00781242" w:rsidP="00781242">
      <w:pPr>
        <w:tabs>
          <w:tab w:val="left" w:leader="underscore" w:pos="8222"/>
        </w:tabs>
        <w:spacing w:before="60" w:after="240"/>
        <w:rPr>
          <w:rFonts w:ascii="Montserrat" w:hAnsi="Montserrat" w:cs="Arial"/>
          <w:sz w:val="20"/>
        </w:rPr>
      </w:pPr>
      <w:r w:rsidRPr="00781242">
        <w:rPr>
          <w:rFonts w:ascii="Montserrat" w:eastAsiaTheme="minorHAnsi" w:hAnsi="Montserrat" w:cs="Montserrat"/>
          <w:color w:val="000000"/>
          <w:sz w:val="20"/>
          <w:lang w:val="en-US" w:eastAsia="en-US"/>
        </w:rPr>
        <w:t>Part of the Waste and Sustainability department, the Waste Contracts unit manages the delivery of a variety of contracted services, valued at over $35M per annum. These services include, but are not limited to; kerbside recycling collection, kerbside FOGO collection, at-call hard waste collection, bulk waste collection, litter collection, graffiti removal, landfill disposal, recyclables processing, food and garden organics processing, material collection and transport, landfill auditing, environmental monitoring, and leachate disposal.</w:t>
      </w:r>
    </w:p>
    <w:p w14:paraId="46BD19BF" w14:textId="525817D2" w:rsidR="00555C7A" w:rsidRPr="00555C7A" w:rsidRDefault="00D92A9E" w:rsidP="18C874A8">
      <w:pPr>
        <w:tabs>
          <w:tab w:val="left" w:leader="underscore" w:pos="8222"/>
        </w:tabs>
        <w:spacing w:before="60" w:after="240"/>
        <w:rPr>
          <w:rFonts w:ascii="Montserrat" w:hAnsi="Montserrat" w:cs="Arial"/>
          <w:sz w:val="20"/>
        </w:rPr>
      </w:pPr>
      <w:r w:rsidRPr="18C874A8">
        <w:rPr>
          <w:rFonts w:ascii="Montserrat" w:hAnsi="Montserrat" w:cs="Arial"/>
          <w:sz w:val="20"/>
        </w:rPr>
        <w:t xml:space="preserve">As </w:t>
      </w:r>
      <w:r w:rsidR="00781242" w:rsidRPr="18C874A8">
        <w:rPr>
          <w:rFonts w:ascii="Montserrat" w:hAnsi="Montserrat" w:cs="Arial"/>
          <w:sz w:val="20"/>
        </w:rPr>
        <w:t>Field Officer</w:t>
      </w:r>
      <w:r w:rsidRPr="18C874A8">
        <w:rPr>
          <w:rFonts w:ascii="Montserrat" w:hAnsi="Montserrat" w:cs="Arial"/>
          <w:sz w:val="20"/>
        </w:rPr>
        <w:t>, you will play a</w:t>
      </w:r>
      <w:r w:rsidR="00DD1F4E" w:rsidRPr="18C874A8">
        <w:rPr>
          <w:rFonts w:ascii="Montserrat" w:hAnsi="Montserrat" w:cs="Arial"/>
          <w:sz w:val="20"/>
        </w:rPr>
        <w:t>n important</w:t>
      </w:r>
      <w:r w:rsidRPr="18C874A8">
        <w:rPr>
          <w:rFonts w:ascii="Montserrat" w:hAnsi="Montserrat" w:cs="Arial"/>
          <w:sz w:val="20"/>
        </w:rPr>
        <w:t xml:space="preserve"> role in</w:t>
      </w:r>
      <w:r w:rsidR="00341988" w:rsidRPr="18C874A8">
        <w:rPr>
          <w:rFonts w:ascii="Montserrat" w:hAnsi="Montserrat" w:cs="Arial"/>
          <w:sz w:val="20"/>
        </w:rPr>
        <w:t xml:space="preserve"> ensuring the</w:t>
      </w:r>
      <w:r w:rsidRPr="18C874A8">
        <w:rPr>
          <w:rFonts w:ascii="Montserrat" w:hAnsi="Montserrat" w:cs="Arial"/>
          <w:sz w:val="20"/>
        </w:rPr>
        <w:t xml:space="preserve"> </w:t>
      </w:r>
      <w:r w:rsidR="00341988" w:rsidRPr="18C874A8">
        <w:rPr>
          <w:rFonts w:ascii="Montserrat" w:hAnsi="Montserrat" w:cs="Arial"/>
          <w:sz w:val="20"/>
        </w:rPr>
        <w:t>safe, effective, and efficient delivery of services to the Hume community.</w:t>
      </w:r>
    </w:p>
    <w:p w14:paraId="2DA1058B" w14:textId="2B2E89B6" w:rsidR="00EC7688" w:rsidRPr="00EC7688" w:rsidRDefault="00555C7A" w:rsidP="18C874A8">
      <w:pPr>
        <w:tabs>
          <w:tab w:val="left" w:leader="underscore" w:pos="8222"/>
        </w:tabs>
        <w:spacing w:before="60" w:after="240"/>
        <w:rPr>
          <w:rFonts w:ascii="Montserrat" w:hAnsi="Montserrat" w:cs="Arial"/>
          <w:sz w:val="20"/>
        </w:rPr>
      </w:pPr>
      <w:r w:rsidRPr="18C874A8">
        <w:rPr>
          <w:rFonts w:ascii="Montserrat" w:eastAsiaTheme="minorEastAsia" w:hAnsi="Montserrat" w:cs="Montserrat"/>
          <w:color w:val="000000" w:themeColor="text1"/>
          <w:sz w:val="20"/>
          <w:lang w:val="en-US" w:eastAsia="en-US"/>
        </w:rPr>
        <w:t xml:space="preserve">Primarily, you will assist with the delivery of contracted services from the </w:t>
      </w:r>
      <w:r w:rsidR="17566464" w:rsidRPr="18C874A8">
        <w:rPr>
          <w:rFonts w:ascii="Montserrat" w:eastAsiaTheme="minorEastAsia" w:hAnsi="Montserrat" w:cs="Montserrat"/>
          <w:color w:val="000000" w:themeColor="text1"/>
          <w:sz w:val="20"/>
          <w:lang w:val="en-US" w:eastAsia="en-US"/>
        </w:rPr>
        <w:t>Waste</w:t>
      </w:r>
      <w:r w:rsidRPr="18C874A8">
        <w:rPr>
          <w:rFonts w:ascii="Montserrat" w:eastAsiaTheme="minorEastAsia" w:hAnsi="Montserrat" w:cs="Montserrat"/>
          <w:color w:val="000000" w:themeColor="text1"/>
          <w:sz w:val="20"/>
          <w:lang w:val="en-US" w:eastAsia="en-US"/>
        </w:rPr>
        <w:t xml:space="preserve"> portfolio, ensuring that activities </w:t>
      </w:r>
      <w:r w:rsidR="00261C25" w:rsidRPr="18C874A8">
        <w:rPr>
          <w:rFonts w:ascii="Montserrat" w:eastAsiaTheme="minorEastAsia" w:hAnsi="Montserrat" w:cs="Montserrat"/>
          <w:color w:val="000000" w:themeColor="text1"/>
          <w:sz w:val="20"/>
          <w:lang w:val="en-US" w:eastAsia="en-US"/>
        </w:rPr>
        <w:t xml:space="preserve">the functions and </w:t>
      </w:r>
      <w:r w:rsidRPr="18C874A8">
        <w:rPr>
          <w:rFonts w:ascii="Montserrat" w:eastAsiaTheme="minorEastAsia" w:hAnsi="Montserrat" w:cs="Montserrat"/>
          <w:color w:val="000000" w:themeColor="text1"/>
          <w:sz w:val="20"/>
          <w:lang w:val="en-US" w:eastAsia="en-US"/>
        </w:rPr>
        <w:t>performed by contractors and suppliers are delivered in accordance with contract documentation, Hume City Council’s policies and procedures, and best-practice principles, in addition to State and Federal government legislation, permits, licences, policies, regulations and directions</w:t>
      </w:r>
      <w:r w:rsidR="53ACE6F2" w:rsidRPr="18C874A8">
        <w:rPr>
          <w:rFonts w:ascii="Montserrat" w:eastAsiaTheme="minorEastAsia" w:hAnsi="Montserrat" w:cs="Montserrat"/>
          <w:color w:val="000000" w:themeColor="text1"/>
          <w:sz w:val="20"/>
          <w:lang w:val="en-US" w:eastAsia="en-US"/>
        </w:rPr>
        <w:t>.</w:t>
      </w:r>
    </w:p>
    <w:p w14:paraId="2007694B" w14:textId="3365CEC7" w:rsidR="00101C51" w:rsidRPr="00925C30" w:rsidRDefault="2A37D7E6" w:rsidP="18C874A8">
      <w:pPr>
        <w:tabs>
          <w:tab w:val="left" w:leader="underscore" w:pos="8222"/>
        </w:tabs>
        <w:spacing w:before="60" w:after="120"/>
        <w:rPr>
          <w:rFonts w:ascii="Montserrat" w:hAnsi="Montserrat" w:cs="Arial"/>
          <w:color w:val="FF0000"/>
          <w:sz w:val="20"/>
        </w:rPr>
      </w:pPr>
      <w:r w:rsidRPr="50A24014">
        <w:rPr>
          <w:rFonts w:ascii="Montserrat" w:eastAsiaTheme="minorEastAsia" w:hAnsi="Montserrat" w:cs="Montserrat"/>
          <w:color w:val="000000" w:themeColor="text1"/>
          <w:sz w:val="20"/>
          <w:lang w:val="en-US" w:eastAsia="en-US"/>
        </w:rPr>
        <w:t xml:space="preserve">Your </w:t>
      </w:r>
      <w:r w:rsidR="39800DA1" w:rsidRPr="50A24014">
        <w:rPr>
          <w:rFonts w:ascii="Montserrat" w:eastAsiaTheme="minorEastAsia" w:hAnsi="Montserrat" w:cs="Montserrat"/>
          <w:color w:val="000000" w:themeColor="text1"/>
          <w:sz w:val="20"/>
          <w:lang w:val="en-US" w:eastAsia="en-US"/>
        </w:rPr>
        <w:t>experience,</w:t>
      </w:r>
      <w:r w:rsidRPr="50A24014">
        <w:rPr>
          <w:rFonts w:ascii="Montserrat" w:eastAsiaTheme="minorEastAsia" w:hAnsi="Montserrat" w:cs="Montserrat"/>
          <w:color w:val="000000" w:themeColor="text1"/>
          <w:sz w:val="20"/>
          <w:lang w:val="en-US" w:eastAsia="en-US"/>
        </w:rPr>
        <w:t xml:space="preserve"> expertise, capability to effectively manage competing priorities, and commitment to exceeding customer expectations, will be crucial to your success in this role.</w:t>
      </w:r>
    </w:p>
    <w:p w14:paraId="1B39E03B" w14:textId="77777777" w:rsidR="0015690C" w:rsidRPr="00925C30" w:rsidRDefault="0015690C" w:rsidP="00F26C29">
      <w:pPr>
        <w:tabs>
          <w:tab w:val="left" w:leader="underscore" w:pos="8222"/>
        </w:tabs>
        <w:spacing w:before="60" w:after="120"/>
        <w:rPr>
          <w:color w:val="FF0000"/>
          <w:sz w:val="22"/>
          <w:szCs w:val="22"/>
        </w:rPr>
      </w:pPr>
    </w:p>
    <w:p w14:paraId="42CCAA78" w14:textId="77777777" w:rsidR="00887DDD" w:rsidRDefault="00887DDD">
      <w:pPr>
        <w:spacing w:after="200" w:line="276" w:lineRule="auto"/>
        <w:jc w:val="left"/>
        <w:rPr>
          <w:rFonts w:ascii="Montserrat" w:hAnsi="Montserrat" w:cs="Arial"/>
          <w:b/>
          <w:sz w:val="22"/>
          <w:szCs w:val="22"/>
        </w:rPr>
      </w:pPr>
      <w:r>
        <w:rPr>
          <w:rFonts w:ascii="Montserrat" w:hAnsi="Montserrat" w:cs="Arial"/>
          <w:b/>
          <w:sz w:val="22"/>
          <w:szCs w:val="22"/>
        </w:rPr>
        <w:br w:type="page"/>
      </w:r>
    </w:p>
    <w:p w14:paraId="238E7EBA" w14:textId="11D2106C" w:rsidR="00D56B87" w:rsidRPr="00F133ED" w:rsidRDefault="00D56B87" w:rsidP="00D56B87">
      <w:pPr>
        <w:tabs>
          <w:tab w:val="left" w:leader="underscore" w:pos="8222"/>
        </w:tabs>
        <w:spacing w:before="60" w:after="120"/>
        <w:rPr>
          <w:rFonts w:ascii="Montserrat" w:hAnsi="Montserrat" w:cs="Arial"/>
          <w:b/>
          <w:sz w:val="22"/>
          <w:szCs w:val="22"/>
        </w:rPr>
      </w:pPr>
      <w:r w:rsidRPr="00F133ED">
        <w:rPr>
          <w:rFonts w:ascii="Montserrat" w:hAnsi="Montserrat" w:cs="Arial"/>
          <w:b/>
          <w:sz w:val="22"/>
          <w:szCs w:val="22"/>
        </w:rPr>
        <w:lastRenderedPageBreak/>
        <w:t>KEY RESPONSIBILITIES AND DUTIES:</w:t>
      </w:r>
    </w:p>
    <w:p w14:paraId="32E6D3A5" w14:textId="0413E4A6" w:rsidR="00DA3234" w:rsidRPr="00A97B50" w:rsidRDefault="00975F55" w:rsidP="00887DDD">
      <w:pPr>
        <w:spacing w:before="60" w:after="60"/>
        <w:jc w:val="left"/>
        <w:rPr>
          <w:rFonts w:ascii="Montserrat" w:hAnsi="Montserrat" w:cs="Arial"/>
          <w:b/>
          <w:sz w:val="20"/>
        </w:rPr>
      </w:pPr>
      <w:r w:rsidRPr="00A97B50">
        <w:rPr>
          <w:rFonts w:ascii="Montserrat" w:hAnsi="Montserrat" w:cs="Arial"/>
          <w:b/>
          <w:sz w:val="20"/>
        </w:rPr>
        <w:t>S</w:t>
      </w:r>
      <w:r w:rsidR="00887DDD">
        <w:rPr>
          <w:rFonts w:ascii="Montserrat" w:hAnsi="Montserrat" w:cs="Arial"/>
          <w:b/>
          <w:sz w:val="20"/>
        </w:rPr>
        <w:t>ervice Delivery – Field Activities</w:t>
      </w:r>
    </w:p>
    <w:p w14:paraId="4A13A12E" w14:textId="63BA82F4" w:rsidR="00864CB4" w:rsidRPr="00A72003" w:rsidRDefault="007C103A" w:rsidP="00887DDD">
      <w:pPr>
        <w:numPr>
          <w:ilvl w:val="0"/>
          <w:numId w:val="7"/>
        </w:numPr>
        <w:rPr>
          <w:rFonts w:ascii="Montserrat" w:hAnsi="Montserrat" w:cs="Arial"/>
          <w:sz w:val="20"/>
        </w:rPr>
      </w:pPr>
      <w:r w:rsidRPr="18C874A8">
        <w:rPr>
          <w:rFonts w:ascii="Montserrat" w:hAnsi="Montserrat" w:cs="Arial"/>
          <w:sz w:val="20"/>
        </w:rPr>
        <w:t xml:space="preserve">Support the </w:t>
      </w:r>
      <w:r w:rsidR="0025282F" w:rsidRPr="18C874A8">
        <w:rPr>
          <w:rFonts w:ascii="Montserrat" w:hAnsi="Montserrat" w:cs="Arial"/>
          <w:sz w:val="20"/>
        </w:rPr>
        <w:t xml:space="preserve">Contracts Supervisor to embed day to day </w:t>
      </w:r>
      <w:r w:rsidR="00AD146F" w:rsidRPr="18C874A8">
        <w:rPr>
          <w:rFonts w:ascii="Montserrat" w:hAnsi="Montserrat" w:cs="Arial"/>
          <w:sz w:val="20"/>
        </w:rPr>
        <w:t xml:space="preserve">contract </w:t>
      </w:r>
      <w:r w:rsidR="00214BDB" w:rsidRPr="18C874A8">
        <w:rPr>
          <w:rFonts w:ascii="Montserrat" w:hAnsi="Montserrat" w:cs="Arial"/>
          <w:sz w:val="20"/>
        </w:rPr>
        <w:t>compliance</w:t>
      </w:r>
      <w:r w:rsidR="00AD146F" w:rsidRPr="18C874A8">
        <w:rPr>
          <w:rFonts w:ascii="Montserrat" w:hAnsi="Montserrat" w:cs="Arial"/>
          <w:sz w:val="20"/>
        </w:rPr>
        <w:t xml:space="preserve"> practices across the </w:t>
      </w:r>
      <w:r w:rsidR="15E7B82C" w:rsidRPr="18C874A8">
        <w:rPr>
          <w:rFonts w:ascii="Montserrat" w:hAnsi="Montserrat" w:cs="Arial"/>
          <w:sz w:val="20"/>
        </w:rPr>
        <w:t>W</w:t>
      </w:r>
      <w:r w:rsidR="00AD146F" w:rsidRPr="18C874A8">
        <w:rPr>
          <w:rFonts w:ascii="Montserrat" w:hAnsi="Montserrat" w:cs="Arial"/>
          <w:sz w:val="20"/>
        </w:rPr>
        <w:t xml:space="preserve">aste </w:t>
      </w:r>
      <w:r w:rsidR="001124B8" w:rsidRPr="18C874A8">
        <w:rPr>
          <w:rFonts w:ascii="Montserrat" w:hAnsi="Montserrat" w:cs="Arial"/>
          <w:sz w:val="20"/>
        </w:rPr>
        <w:t xml:space="preserve">and Sustainability </w:t>
      </w:r>
      <w:r w:rsidR="00255E73" w:rsidRPr="18C874A8">
        <w:rPr>
          <w:rFonts w:ascii="Montserrat" w:hAnsi="Montserrat" w:cs="Arial"/>
          <w:sz w:val="20"/>
        </w:rPr>
        <w:t>department, ensuring effective application</w:t>
      </w:r>
      <w:r w:rsidR="00F76C62" w:rsidRPr="18C874A8">
        <w:rPr>
          <w:rFonts w:ascii="Montserrat" w:hAnsi="Montserrat" w:cs="Arial"/>
          <w:sz w:val="20"/>
        </w:rPr>
        <w:t xml:space="preserve"> </w:t>
      </w:r>
      <w:r w:rsidR="00255E73" w:rsidRPr="18C874A8">
        <w:rPr>
          <w:rFonts w:ascii="Montserrat" w:hAnsi="Montserrat" w:cs="Arial"/>
          <w:sz w:val="20"/>
        </w:rPr>
        <w:t>of cont</w:t>
      </w:r>
      <w:r w:rsidR="007373D8" w:rsidRPr="18C874A8">
        <w:rPr>
          <w:rFonts w:ascii="Montserrat" w:hAnsi="Montserrat" w:cs="Arial"/>
          <w:sz w:val="20"/>
        </w:rPr>
        <w:t xml:space="preserve">ractual terms and conditions and the delivery of performance </w:t>
      </w:r>
      <w:r w:rsidR="00F76C62" w:rsidRPr="18C874A8">
        <w:rPr>
          <w:rFonts w:ascii="Montserrat" w:hAnsi="Montserrat" w:cs="Arial"/>
          <w:sz w:val="20"/>
        </w:rPr>
        <w:t>objectives.</w:t>
      </w:r>
    </w:p>
    <w:p w14:paraId="1F1EFE2C" w14:textId="5E0FD2FA" w:rsidR="008E1346" w:rsidRPr="00887DDD" w:rsidRDefault="00864CB4" w:rsidP="00887DDD">
      <w:pPr>
        <w:numPr>
          <w:ilvl w:val="0"/>
          <w:numId w:val="7"/>
        </w:numPr>
        <w:rPr>
          <w:rFonts w:ascii="Montserrat" w:hAnsi="Montserrat" w:cs="Arial"/>
          <w:sz w:val="20"/>
        </w:rPr>
      </w:pPr>
      <w:r w:rsidRPr="00887DDD">
        <w:rPr>
          <w:rFonts w:ascii="Montserrat" w:hAnsi="Montserrat" w:cs="Arial"/>
          <w:sz w:val="20"/>
        </w:rPr>
        <w:t xml:space="preserve">Ensure contracted waste services are delivered to a high standard, adhering to service level agreements, safety and industry standards, and in alignment with all relevant policy, legislation and regulatory requirements. </w:t>
      </w:r>
    </w:p>
    <w:p w14:paraId="793935F2" w14:textId="6B6A4328" w:rsidR="00DF4901" w:rsidRPr="00887DDD" w:rsidRDefault="008E1346" w:rsidP="00887DDD">
      <w:pPr>
        <w:numPr>
          <w:ilvl w:val="0"/>
          <w:numId w:val="7"/>
        </w:numPr>
        <w:rPr>
          <w:rFonts w:ascii="Montserrat" w:hAnsi="Montserrat" w:cs="Arial"/>
          <w:sz w:val="20"/>
        </w:rPr>
      </w:pPr>
      <w:r w:rsidRPr="00887DDD">
        <w:rPr>
          <w:rFonts w:ascii="Montserrat" w:hAnsi="Montserrat" w:cs="Arial"/>
          <w:sz w:val="20"/>
        </w:rPr>
        <w:t>Audit</w:t>
      </w:r>
      <w:r w:rsidR="006F3F34" w:rsidRPr="00887DDD">
        <w:rPr>
          <w:rFonts w:ascii="Montserrat" w:hAnsi="Montserrat" w:cs="Arial"/>
          <w:sz w:val="20"/>
        </w:rPr>
        <w:t xml:space="preserve"> and</w:t>
      </w:r>
      <w:r w:rsidRPr="00887DDD">
        <w:rPr>
          <w:rFonts w:ascii="Montserrat" w:hAnsi="Montserrat" w:cs="Arial"/>
          <w:sz w:val="20"/>
        </w:rPr>
        <w:t xml:space="preserve"> monitor contracts, ensuring they are delivered to a high standard, adhere to agreements, safety and industry standards, and are performed in alignment with all relevant policy, legislation and regulatory requirements.  </w:t>
      </w:r>
    </w:p>
    <w:p w14:paraId="22D77A67" w14:textId="2875D48A" w:rsidR="00DF4901" w:rsidRDefault="00DF4901" w:rsidP="00887DDD">
      <w:pPr>
        <w:numPr>
          <w:ilvl w:val="0"/>
          <w:numId w:val="7"/>
        </w:numPr>
        <w:rPr>
          <w:rFonts w:ascii="Montserrat" w:hAnsi="Montserrat" w:cs="Arial"/>
          <w:sz w:val="20"/>
        </w:rPr>
      </w:pPr>
      <w:r w:rsidRPr="00887DDD">
        <w:rPr>
          <w:rFonts w:ascii="Montserrat" w:hAnsi="Montserrat" w:cs="Arial"/>
          <w:sz w:val="20"/>
        </w:rPr>
        <w:t xml:space="preserve">Regularly report to the Waste Contracts Supervisor on contractor performance and issues, proposing and discussing solutions as needed. </w:t>
      </w:r>
    </w:p>
    <w:p w14:paraId="21E17B6E" w14:textId="70512921" w:rsidR="007C6FEE" w:rsidRPr="00E30C27" w:rsidRDefault="00643FA5" w:rsidP="00887DDD">
      <w:pPr>
        <w:numPr>
          <w:ilvl w:val="0"/>
          <w:numId w:val="7"/>
        </w:numPr>
        <w:rPr>
          <w:rFonts w:ascii="Montserrat" w:hAnsi="Montserrat" w:cs="Arial"/>
          <w:sz w:val="20"/>
        </w:rPr>
      </w:pPr>
      <w:r w:rsidRPr="00E30C27">
        <w:rPr>
          <w:rFonts w:ascii="Montserrat" w:hAnsi="Montserrat" w:cs="Arial"/>
          <w:sz w:val="20"/>
        </w:rPr>
        <w:t xml:space="preserve">Minor </w:t>
      </w:r>
      <w:r w:rsidR="007C6FEE" w:rsidRPr="00E30C27">
        <w:rPr>
          <w:rFonts w:ascii="Montserrat" w:hAnsi="Montserrat" w:cs="Arial"/>
          <w:sz w:val="20"/>
        </w:rPr>
        <w:t>Waste Management services, including identifying, reporting, and securing hazardous waste, removing waste when required, and performing any other reasonable onsite duties as directed.</w:t>
      </w:r>
    </w:p>
    <w:p w14:paraId="1C444503" w14:textId="77777777" w:rsidR="00BF10CD" w:rsidRPr="00637CAA" w:rsidRDefault="00BF10CD" w:rsidP="00637CAA">
      <w:pPr>
        <w:rPr>
          <w:rFonts w:ascii="Montserrat" w:hAnsi="Montserrat" w:cs="Arial"/>
          <w:sz w:val="20"/>
        </w:rPr>
      </w:pPr>
    </w:p>
    <w:p w14:paraId="6FFF03DA" w14:textId="20E29A20" w:rsidR="000349A4" w:rsidRPr="00777F05" w:rsidRDefault="008814DD" w:rsidP="00887DDD">
      <w:pPr>
        <w:spacing w:before="60" w:after="60"/>
        <w:jc w:val="left"/>
        <w:rPr>
          <w:rFonts w:ascii="Montserrat" w:hAnsi="Montserrat" w:cs="Arial"/>
          <w:b/>
          <w:bCs/>
          <w:sz w:val="20"/>
        </w:rPr>
      </w:pPr>
      <w:r w:rsidRPr="00777F05">
        <w:rPr>
          <w:rFonts w:ascii="Montserrat" w:hAnsi="Montserrat" w:cs="Arial"/>
          <w:b/>
          <w:bCs/>
          <w:sz w:val="20"/>
        </w:rPr>
        <w:t>S</w:t>
      </w:r>
      <w:r w:rsidR="00887DDD">
        <w:rPr>
          <w:rFonts w:ascii="Montserrat" w:hAnsi="Montserrat" w:cs="Arial"/>
          <w:b/>
          <w:bCs/>
          <w:sz w:val="20"/>
        </w:rPr>
        <w:t>upport Strategy, Policy and Program Implementation</w:t>
      </w:r>
      <w:r w:rsidR="002F51EA" w:rsidRPr="00777F05">
        <w:rPr>
          <w:rFonts w:ascii="Montserrat" w:hAnsi="Montserrat" w:cs="Arial"/>
          <w:b/>
          <w:bCs/>
          <w:sz w:val="20"/>
        </w:rPr>
        <w:t>:</w:t>
      </w:r>
    </w:p>
    <w:p w14:paraId="587D81FB" w14:textId="448B877E" w:rsidR="00503201" w:rsidRPr="0015690C" w:rsidRDefault="00051344" w:rsidP="00887DDD">
      <w:pPr>
        <w:numPr>
          <w:ilvl w:val="0"/>
          <w:numId w:val="7"/>
        </w:numPr>
        <w:rPr>
          <w:rFonts w:ascii="Montserrat" w:hAnsi="Montserrat" w:cs="Arial"/>
          <w:sz w:val="20"/>
        </w:rPr>
      </w:pPr>
      <w:r w:rsidRPr="0015690C">
        <w:rPr>
          <w:rFonts w:ascii="Montserrat" w:hAnsi="Montserrat" w:cs="Arial"/>
          <w:sz w:val="20"/>
        </w:rPr>
        <w:t xml:space="preserve">Support the </w:t>
      </w:r>
      <w:r w:rsidR="00503201" w:rsidRPr="0015690C">
        <w:rPr>
          <w:rFonts w:ascii="Montserrat" w:hAnsi="Montserrat" w:cs="Arial"/>
          <w:sz w:val="20"/>
        </w:rPr>
        <w:t>implement</w:t>
      </w:r>
      <w:r w:rsidRPr="0015690C">
        <w:rPr>
          <w:rFonts w:ascii="Montserrat" w:hAnsi="Montserrat" w:cs="Arial"/>
          <w:sz w:val="20"/>
        </w:rPr>
        <w:t>ation of allocated</w:t>
      </w:r>
      <w:r w:rsidR="00503201" w:rsidRPr="0015690C">
        <w:rPr>
          <w:rFonts w:ascii="Montserrat" w:hAnsi="Montserrat" w:cs="Arial"/>
          <w:sz w:val="20"/>
        </w:rPr>
        <w:t xml:space="preserve"> actions</w:t>
      </w:r>
      <w:r w:rsidR="004E4A8E" w:rsidRPr="0015690C">
        <w:rPr>
          <w:rFonts w:ascii="Montserrat" w:hAnsi="Montserrat" w:cs="Arial"/>
          <w:sz w:val="20"/>
        </w:rPr>
        <w:t xml:space="preserve"> and </w:t>
      </w:r>
      <w:r w:rsidR="000C4EF9" w:rsidRPr="0015690C">
        <w:rPr>
          <w:rFonts w:ascii="Montserrat" w:hAnsi="Montserrat" w:cs="Arial"/>
          <w:sz w:val="20"/>
        </w:rPr>
        <w:t xml:space="preserve">the </w:t>
      </w:r>
      <w:r w:rsidR="004E4A8E" w:rsidRPr="0015690C">
        <w:rPr>
          <w:rFonts w:ascii="Montserrat" w:hAnsi="Montserrat" w:cs="Arial"/>
          <w:sz w:val="20"/>
        </w:rPr>
        <w:t>achievement of targets</w:t>
      </w:r>
      <w:r w:rsidR="00503201" w:rsidRPr="0015690C">
        <w:rPr>
          <w:rFonts w:ascii="Montserrat" w:hAnsi="Montserrat" w:cs="Arial"/>
          <w:sz w:val="20"/>
        </w:rPr>
        <w:t xml:space="preserve"> from Council’s strategic documents, including the Waste and Resource Recovery Strategy 2022-2030</w:t>
      </w:r>
      <w:r w:rsidR="004E4A8E" w:rsidRPr="0015690C">
        <w:rPr>
          <w:rFonts w:ascii="Montserrat" w:hAnsi="Montserrat" w:cs="Arial"/>
          <w:sz w:val="20"/>
        </w:rPr>
        <w:t xml:space="preserve">. </w:t>
      </w:r>
    </w:p>
    <w:p w14:paraId="03BC0E99" w14:textId="4110B4AC" w:rsidR="000D2852" w:rsidRPr="0015690C" w:rsidRDefault="004E4A8E" w:rsidP="00887DDD">
      <w:pPr>
        <w:numPr>
          <w:ilvl w:val="0"/>
          <w:numId w:val="7"/>
        </w:numPr>
        <w:rPr>
          <w:rFonts w:ascii="Montserrat" w:hAnsi="Montserrat" w:cs="Arial"/>
          <w:sz w:val="20"/>
        </w:rPr>
      </w:pPr>
      <w:r w:rsidRPr="0015690C">
        <w:rPr>
          <w:rFonts w:ascii="Montserrat" w:hAnsi="Montserrat" w:cs="Arial"/>
          <w:sz w:val="20"/>
        </w:rPr>
        <w:t>Ensure the timely and effective delivery of allocated actions from the</w:t>
      </w:r>
      <w:r w:rsidR="00503201" w:rsidRPr="0015690C">
        <w:rPr>
          <w:rFonts w:ascii="Montserrat" w:hAnsi="Montserrat" w:cs="Arial"/>
          <w:sz w:val="20"/>
        </w:rPr>
        <w:t xml:space="preserve"> department</w:t>
      </w:r>
      <w:r w:rsidR="00392E17" w:rsidRPr="0015690C">
        <w:rPr>
          <w:rFonts w:ascii="Montserrat" w:hAnsi="Montserrat" w:cs="Arial"/>
          <w:sz w:val="20"/>
        </w:rPr>
        <w:t xml:space="preserve"> Business Plan</w:t>
      </w:r>
      <w:r w:rsidRPr="0015690C">
        <w:rPr>
          <w:rFonts w:ascii="Montserrat" w:hAnsi="Montserrat" w:cs="Arial"/>
          <w:sz w:val="20"/>
        </w:rPr>
        <w:t>.</w:t>
      </w:r>
    </w:p>
    <w:p w14:paraId="37BE7922" w14:textId="42331543" w:rsidR="00074413" w:rsidRPr="0015690C" w:rsidRDefault="00074413" w:rsidP="00887DDD">
      <w:pPr>
        <w:numPr>
          <w:ilvl w:val="0"/>
          <w:numId w:val="7"/>
        </w:numPr>
        <w:rPr>
          <w:rFonts w:ascii="Montserrat" w:hAnsi="Montserrat" w:cs="Arial"/>
          <w:sz w:val="20"/>
        </w:rPr>
      </w:pPr>
      <w:r w:rsidRPr="0015690C">
        <w:rPr>
          <w:rFonts w:ascii="Montserrat" w:hAnsi="Montserrat" w:cs="Arial"/>
          <w:sz w:val="20"/>
        </w:rPr>
        <w:t>Remain engaged in, and informed of, changes within the broader waste, resource recovery and local government</w:t>
      </w:r>
      <w:r w:rsidR="009C4B5E" w:rsidRPr="0015690C">
        <w:rPr>
          <w:rFonts w:ascii="Montserrat" w:hAnsi="Montserrat" w:cs="Arial"/>
          <w:sz w:val="20"/>
        </w:rPr>
        <w:t xml:space="preserve"> sectors, </w:t>
      </w:r>
      <w:r w:rsidR="00F95026" w:rsidRPr="0015690C">
        <w:rPr>
          <w:rFonts w:ascii="Montserrat" w:hAnsi="Montserrat" w:cs="Arial"/>
          <w:sz w:val="20"/>
        </w:rPr>
        <w:t xml:space="preserve">suggesting and implementing changes. </w:t>
      </w:r>
    </w:p>
    <w:p w14:paraId="610DC480" w14:textId="13FFFDB7" w:rsidR="008814DD" w:rsidRPr="00AE0C1E" w:rsidRDefault="008814DD" w:rsidP="00887DDD">
      <w:pPr>
        <w:numPr>
          <w:ilvl w:val="0"/>
          <w:numId w:val="7"/>
        </w:numPr>
        <w:rPr>
          <w:rFonts w:ascii="Montserrat" w:hAnsi="Montserrat" w:cs="Arial"/>
          <w:sz w:val="20"/>
        </w:rPr>
      </w:pPr>
      <w:r w:rsidRPr="0015690C">
        <w:rPr>
          <w:rFonts w:ascii="Montserrat" w:hAnsi="Montserrat" w:cs="Arial"/>
          <w:sz w:val="20"/>
        </w:rPr>
        <w:t>Recommend</w:t>
      </w:r>
      <w:r w:rsidR="000C4EF9" w:rsidRPr="0015690C">
        <w:rPr>
          <w:rFonts w:ascii="Montserrat" w:hAnsi="Montserrat" w:cs="Arial"/>
          <w:sz w:val="20"/>
        </w:rPr>
        <w:t xml:space="preserve"> service innovations and improvements to enhance</w:t>
      </w:r>
      <w:r w:rsidR="00E74883" w:rsidRPr="0015690C">
        <w:rPr>
          <w:rFonts w:ascii="Montserrat" w:hAnsi="Montserrat" w:cs="Arial"/>
          <w:sz w:val="20"/>
        </w:rPr>
        <w:t xml:space="preserve"> the </w:t>
      </w:r>
      <w:r w:rsidR="00BF10CD" w:rsidRPr="0015690C">
        <w:rPr>
          <w:rFonts w:ascii="Montserrat" w:hAnsi="Montserrat" w:cs="Arial"/>
          <w:sz w:val="20"/>
        </w:rPr>
        <w:t xml:space="preserve">City Presentation </w:t>
      </w:r>
      <w:r w:rsidR="000C4EF9" w:rsidRPr="0015690C">
        <w:rPr>
          <w:rFonts w:ascii="Montserrat" w:hAnsi="Montserrat" w:cs="Arial"/>
          <w:sz w:val="20"/>
        </w:rPr>
        <w:t>services delivered to the Hume community</w:t>
      </w:r>
      <w:r w:rsidRPr="0015690C">
        <w:rPr>
          <w:rFonts w:ascii="Montserrat" w:hAnsi="Montserrat" w:cs="Arial"/>
          <w:sz w:val="20"/>
        </w:rPr>
        <w:t>, implementing approved ini</w:t>
      </w:r>
      <w:r w:rsidR="001C3EFC" w:rsidRPr="0015690C">
        <w:rPr>
          <w:rFonts w:ascii="Montserrat" w:hAnsi="Montserrat" w:cs="Arial"/>
          <w:sz w:val="20"/>
        </w:rPr>
        <w:t>ti</w:t>
      </w:r>
      <w:r w:rsidRPr="0015690C">
        <w:rPr>
          <w:rFonts w:ascii="Montserrat" w:hAnsi="Montserrat" w:cs="Arial"/>
          <w:sz w:val="20"/>
        </w:rPr>
        <w:t>atives</w:t>
      </w:r>
      <w:r w:rsidR="000C4EF9" w:rsidRPr="0015690C">
        <w:rPr>
          <w:rFonts w:ascii="Montserrat" w:hAnsi="Montserrat" w:cs="Arial"/>
          <w:sz w:val="20"/>
        </w:rPr>
        <w:t xml:space="preserve">. </w:t>
      </w:r>
    </w:p>
    <w:p w14:paraId="24E9E396" w14:textId="053EC29B" w:rsidR="00FF5855" w:rsidRPr="0015690C" w:rsidRDefault="00FF5855" w:rsidP="00887DDD">
      <w:pPr>
        <w:numPr>
          <w:ilvl w:val="0"/>
          <w:numId w:val="7"/>
        </w:numPr>
        <w:rPr>
          <w:rFonts w:ascii="Montserrat" w:hAnsi="Montserrat" w:cs="Arial"/>
          <w:sz w:val="20"/>
        </w:rPr>
      </w:pPr>
      <w:r w:rsidRPr="0015690C">
        <w:rPr>
          <w:rFonts w:ascii="Montserrat" w:hAnsi="Montserrat" w:cs="Arial"/>
          <w:sz w:val="20"/>
        </w:rPr>
        <w:t xml:space="preserve">Collaborate across the broader Waste and Sustainability </w:t>
      </w:r>
      <w:r w:rsidRPr="006A26ED">
        <w:rPr>
          <w:rFonts w:ascii="Montserrat" w:hAnsi="Montserrat" w:cs="Arial"/>
          <w:sz w:val="20"/>
        </w:rPr>
        <w:t>group</w:t>
      </w:r>
      <w:r w:rsidRPr="0015690C">
        <w:rPr>
          <w:rFonts w:ascii="Montserrat" w:hAnsi="Montserrat" w:cs="Arial"/>
          <w:sz w:val="20"/>
        </w:rPr>
        <w:t xml:space="preserve"> to improve the quality of service through the sharing of </w:t>
      </w:r>
      <w:r w:rsidR="00A57081" w:rsidRPr="0015690C">
        <w:rPr>
          <w:rFonts w:ascii="Montserrat" w:hAnsi="Montserrat" w:cs="Arial"/>
          <w:sz w:val="20"/>
        </w:rPr>
        <w:t xml:space="preserve">challenges, </w:t>
      </w:r>
      <w:r w:rsidRPr="0015690C">
        <w:rPr>
          <w:rFonts w:ascii="Montserrat" w:hAnsi="Montserrat" w:cs="Arial"/>
          <w:sz w:val="20"/>
        </w:rPr>
        <w:t>ideas, initiatives and improvements,</w:t>
      </w:r>
      <w:r w:rsidR="00A57081" w:rsidRPr="0015690C">
        <w:rPr>
          <w:rFonts w:ascii="Montserrat" w:hAnsi="Montserrat" w:cs="Arial"/>
          <w:sz w:val="20"/>
        </w:rPr>
        <w:t xml:space="preserve"> and through the</w:t>
      </w:r>
      <w:r w:rsidRPr="0015690C">
        <w:rPr>
          <w:rFonts w:ascii="Montserrat" w:hAnsi="Montserrat" w:cs="Arial"/>
          <w:sz w:val="20"/>
        </w:rPr>
        <w:t xml:space="preserve"> planning of communications, projects and resourcing.</w:t>
      </w:r>
    </w:p>
    <w:p w14:paraId="3EBDCAD3" w14:textId="496DB849" w:rsidR="00E7015F" w:rsidRPr="0015690C" w:rsidRDefault="00E7015F" w:rsidP="00BA0754">
      <w:pPr>
        <w:rPr>
          <w:rFonts w:ascii="Montserrat" w:hAnsi="Montserrat" w:cs="Arial"/>
          <w:sz w:val="20"/>
        </w:rPr>
      </w:pPr>
    </w:p>
    <w:p w14:paraId="68082072" w14:textId="38F3650E" w:rsidR="003D3464" w:rsidRPr="00777F05" w:rsidRDefault="003D3464" w:rsidP="00887DDD">
      <w:pPr>
        <w:spacing w:before="60" w:after="60"/>
        <w:jc w:val="left"/>
        <w:rPr>
          <w:rFonts w:ascii="Montserrat" w:hAnsi="Montserrat" w:cs="Arial"/>
          <w:b/>
          <w:bCs/>
          <w:sz w:val="20"/>
        </w:rPr>
      </w:pPr>
      <w:r w:rsidRPr="00777F05">
        <w:rPr>
          <w:rFonts w:ascii="Montserrat" w:hAnsi="Montserrat" w:cs="Arial"/>
          <w:b/>
          <w:bCs/>
          <w:sz w:val="20"/>
        </w:rPr>
        <w:t>C</w:t>
      </w:r>
      <w:r w:rsidR="00887DDD">
        <w:rPr>
          <w:rFonts w:ascii="Montserrat" w:hAnsi="Montserrat" w:cs="Arial"/>
          <w:b/>
          <w:bCs/>
          <w:sz w:val="20"/>
        </w:rPr>
        <w:t>ustomer Service and Communications</w:t>
      </w:r>
      <w:r w:rsidR="002F51EA" w:rsidRPr="00777F05">
        <w:rPr>
          <w:rFonts w:ascii="Montserrat" w:hAnsi="Montserrat" w:cs="Arial"/>
          <w:b/>
          <w:bCs/>
          <w:sz w:val="20"/>
        </w:rPr>
        <w:t>:</w:t>
      </w:r>
    </w:p>
    <w:p w14:paraId="4FE7408E" w14:textId="1C3C1FD6" w:rsidR="0020638C" w:rsidRPr="0015690C" w:rsidRDefault="00D61640" w:rsidP="00887DDD">
      <w:pPr>
        <w:numPr>
          <w:ilvl w:val="0"/>
          <w:numId w:val="7"/>
        </w:numPr>
        <w:rPr>
          <w:rFonts w:ascii="Montserrat" w:hAnsi="Montserrat" w:cs="Arial"/>
          <w:sz w:val="20"/>
        </w:rPr>
      </w:pPr>
      <w:r w:rsidRPr="0015690C">
        <w:rPr>
          <w:rFonts w:ascii="Montserrat" w:hAnsi="Montserrat" w:cs="Arial"/>
          <w:sz w:val="20"/>
        </w:rPr>
        <w:t>Professionally represent Hume City Council at</w:t>
      </w:r>
      <w:r w:rsidR="00B21ABA" w:rsidRPr="0015690C">
        <w:rPr>
          <w:rFonts w:ascii="Montserrat" w:hAnsi="Montserrat" w:cs="Arial"/>
          <w:sz w:val="20"/>
        </w:rPr>
        <w:t xml:space="preserve"> internal and</w:t>
      </w:r>
      <w:r w:rsidRPr="0015690C">
        <w:rPr>
          <w:rFonts w:ascii="Montserrat" w:hAnsi="Montserrat" w:cs="Arial"/>
          <w:sz w:val="20"/>
        </w:rPr>
        <w:t xml:space="preserve"> external meetings</w:t>
      </w:r>
      <w:r w:rsidR="00B21ABA" w:rsidRPr="0015690C">
        <w:rPr>
          <w:rFonts w:ascii="Montserrat" w:hAnsi="Montserrat" w:cs="Arial"/>
          <w:sz w:val="20"/>
        </w:rPr>
        <w:t>, ensuring the provision of</w:t>
      </w:r>
      <w:r w:rsidRPr="0015690C">
        <w:rPr>
          <w:rFonts w:ascii="Montserrat" w:hAnsi="Montserrat" w:cs="Arial"/>
          <w:sz w:val="20"/>
        </w:rPr>
        <w:t xml:space="preserve"> accurate </w:t>
      </w:r>
      <w:r w:rsidR="00BE6F32" w:rsidRPr="0015690C">
        <w:rPr>
          <w:rFonts w:ascii="Montserrat" w:hAnsi="Montserrat" w:cs="Arial"/>
          <w:sz w:val="20"/>
        </w:rPr>
        <w:t xml:space="preserve">information, comments and advice. </w:t>
      </w:r>
    </w:p>
    <w:p w14:paraId="7F4EAED5" w14:textId="3DFE3644" w:rsidR="002B1898" w:rsidRPr="0015690C" w:rsidRDefault="6E24683A" w:rsidP="00887DDD">
      <w:pPr>
        <w:numPr>
          <w:ilvl w:val="0"/>
          <w:numId w:val="7"/>
        </w:numPr>
        <w:rPr>
          <w:rFonts w:ascii="Montserrat" w:hAnsi="Montserrat" w:cs="Arial"/>
          <w:sz w:val="20"/>
        </w:rPr>
      </w:pPr>
      <w:r w:rsidRPr="50A24014">
        <w:rPr>
          <w:rFonts w:ascii="Montserrat" w:hAnsi="Montserrat" w:cs="Arial"/>
          <w:sz w:val="20"/>
        </w:rPr>
        <w:t>Ensure the provision of clear</w:t>
      </w:r>
      <w:r w:rsidR="0DF1DA5E" w:rsidRPr="50A24014">
        <w:rPr>
          <w:rFonts w:ascii="Montserrat" w:hAnsi="Montserrat" w:cs="Arial"/>
          <w:sz w:val="20"/>
        </w:rPr>
        <w:t>, accurate and timely</w:t>
      </w:r>
      <w:r w:rsidRPr="50A24014">
        <w:rPr>
          <w:rFonts w:ascii="Montserrat" w:hAnsi="Montserrat" w:cs="Arial"/>
          <w:sz w:val="20"/>
        </w:rPr>
        <w:t xml:space="preserve"> information </w:t>
      </w:r>
      <w:r w:rsidR="0DF1DA5E" w:rsidRPr="50A24014">
        <w:rPr>
          <w:rFonts w:ascii="Montserrat" w:hAnsi="Montserrat" w:cs="Arial"/>
          <w:sz w:val="20"/>
        </w:rPr>
        <w:t>across</w:t>
      </w:r>
      <w:r w:rsidRPr="50A24014">
        <w:rPr>
          <w:rFonts w:ascii="Montserrat" w:hAnsi="Montserrat" w:cs="Arial"/>
          <w:sz w:val="20"/>
        </w:rPr>
        <w:t xml:space="preserve"> Council</w:t>
      </w:r>
      <w:r w:rsidR="0DF1DA5E" w:rsidRPr="50A24014">
        <w:rPr>
          <w:rFonts w:ascii="Montserrat" w:hAnsi="Montserrat" w:cs="Arial"/>
          <w:sz w:val="20"/>
        </w:rPr>
        <w:t>’s communication channels,</w:t>
      </w:r>
      <w:r w:rsidRPr="50A24014">
        <w:rPr>
          <w:rFonts w:ascii="Montserrat" w:hAnsi="Montserrat" w:cs="Arial"/>
          <w:sz w:val="20"/>
        </w:rPr>
        <w:t xml:space="preserve"> </w:t>
      </w:r>
      <w:r w:rsidR="0DF1DA5E" w:rsidRPr="50A24014">
        <w:rPr>
          <w:rFonts w:ascii="Montserrat" w:hAnsi="Montserrat" w:cs="Arial"/>
          <w:sz w:val="20"/>
        </w:rPr>
        <w:t>relevant</w:t>
      </w:r>
      <w:r w:rsidRPr="50A24014">
        <w:rPr>
          <w:rFonts w:ascii="Montserrat" w:hAnsi="Montserrat" w:cs="Arial"/>
          <w:sz w:val="20"/>
        </w:rPr>
        <w:t xml:space="preserve"> to </w:t>
      </w:r>
      <w:r w:rsidR="0DF1DA5E" w:rsidRPr="50A24014">
        <w:rPr>
          <w:rFonts w:ascii="Montserrat" w:hAnsi="Montserrat" w:cs="Arial"/>
          <w:sz w:val="20"/>
        </w:rPr>
        <w:t>services delivered by</w:t>
      </w:r>
      <w:r w:rsidRPr="50A24014">
        <w:rPr>
          <w:rFonts w:ascii="Montserrat" w:hAnsi="Montserrat" w:cs="Arial"/>
          <w:sz w:val="20"/>
        </w:rPr>
        <w:t xml:space="preserve"> the </w:t>
      </w:r>
      <w:r w:rsidR="413750B5" w:rsidRPr="50A24014">
        <w:rPr>
          <w:rFonts w:ascii="Montserrat" w:hAnsi="Montserrat" w:cs="Arial"/>
          <w:sz w:val="20"/>
        </w:rPr>
        <w:t xml:space="preserve">Waste &amp; Sustainability </w:t>
      </w:r>
      <w:r w:rsidR="5202C47E" w:rsidRPr="50A24014">
        <w:rPr>
          <w:rFonts w:ascii="Montserrat" w:hAnsi="Montserrat" w:cs="Arial"/>
          <w:sz w:val="20"/>
        </w:rPr>
        <w:t>group.</w:t>
      </w:r>
    </w:p>
    <w:p w14:paraId="1E0BA029" w14:textId="77777777" w:rsidR="002F51EA" w:rsidRPr="00BA0754" w:rsidRDefault="002F51EA" w:rsidP="00BA0754">
      <w:pPr>
        <w:rPr>
          <w:rFonts w:ascii="Montserrat" w:hAnsi="Montserrat" w:cs="Arial"/>
          <w:sz w:val="20"/>
        </w:rPr>
      </w:pPr>
    </w:p>
    <w:p w14:paraId="4FDDFA1C" w14:textId="129B0FEB" w:rsidR="003D3464" w:rsidRPr="00BA0754" w:rsidRDefault="00F95026" w:rsidP="00887DDD">
      <w:pPr>
        <w:spacing w:before="60" w:after="60"/>
        <w:jc w:val="left"/>
        <w:rPr>
          <w:rFonts w:ascii="Montserrat" w:hAnsi="Montserrat" w:cs="Arial"/>
          <w:b/>
          <w:sz w:val="20"/>
        </w:rPr>
      </w:pPr>
      <w:r w:rsidRPr="00BA0754">
        <w:rPr>
          <w:rFonts w:ascii="Montserrat" w:hAnsi="Montserrat" w:cs="Arial"/>
          <w:b/>
          <w:sz w:val="20"/>
        </w:rPr>
        <w:t>A</w:t>
      </w:r>
      <w:r w:rsidR="00887DDD" w:rsidRPr="00BA0754">
        <w:rPr>
          <w:rFonts w:ascii="Montserrat" w:hAnsi="Montserrat" w:cs="Arial"/>
          <w:b/>
          <w:sz w:val="20"/>
        </w:rPr>
        <w:t>dministration and Reporting</w:t>
      </w:r>
      <w:r w:rsidR="002F51EA" w:rsidRPr="00BA0754">
        <w:rPr>
          <w:rFonts w:ascii="Montserrat" w:hAnsi="Montserrat" w:cs="Arial"/>
          <w:b/>
          <w:sz w:val="20"/>
        </w:rPr>
        <w:t>:</w:t>
      </w:r>
    </w:p>
    <w:p w14:paraId="1419F4D8" w14:textId="32389CF5" w:rsidR="009D097A" w:rsidRDefault="009D097A" w:rsidP="00887DDD">
      <w:pPr>
        <w:numPr>
          <w:ilvl w:val="0"/>
          <w:numId w:val="7"/>
        </w:numPr>
        <w:rPr>
          <w:rFonts w:ascii="Montserrat" w:hAnsi="Montserrat" w:cs="Arial"/>
          <w:sz w:val="20"/>
        </w:rPr>
      </w:pPr>
      <w:r w:rsidRPr="00B72BE9">
        <w:rPr>
          <w:rFonts w:ascii="Montserrat" w:hAnsi="Montserrat" w:cs="Arial"/>
          <w:sz w:val="20"/>
        </w:rPr>
        <w:t>Provide high-quality, professional written and verbal reports, presentations, and advice to the</w:t>
      </w:r>
      <w:r w:rsidR="00B72BE9" w:rsidRPr="00B72BE9">
        <w:rPr>
          <w:rFonts w:ascii="Montserrat" w:hAnsi="Montserrat" w:cs="Arial"/>
          <w:sz w:val="20"/>
        </w:rPr>
        <w:t xml:space="preserve"> </w:t>
      </w:r>
      <w:r w:rsidR="00964638">
        <w:rPr>
          <w:rFonts w:ascii="Montserrat" w:hAnsi="Montserrat" w:cs="Arial"/>
          <w:sz w:val="20"/>
        </w:rPr>
        <w:t xml:space="preserve">Contracts </w:t>
      </w:r>
      <w:r w:rsidR="00B72BE9" w:rsidRPr="00B72BE9">
        <w:rPr>
          <w:rFonts w:ascii="Montserrat" w:hAnsi="Montserrat" w:cs="Arial"/>
          <w:sz w:val="20"/>
        </w:rPr>
        <w:t>Supervisor</w:t>
      </w:r>
      <w:r w:rsidR="00693ECC">
        <w:rPr>
          <w:rFonts w:ascii="Montserrat" w:hAnsi="Montserrat" w:cs="Arial"/>
          <w:sz w:val="20"/>
        </w:rPr>
        <w:t>.</w:t>
      </w:r>
      <w:r w:rsidRPr="00B72BE9">
        <w:rPr>
          <w:rFonts w:ascii="Montserrat" w:hAnsi="Montserrat" w:cs="Arial"/>
          <w:sz w:val="20"/>
        </w:rPr>
        <w:t xml:space="preserve"> </w:t>
      </w:r>
    </w:p>
    <w:p w14:paraId="443BFD4C" w14:textId="0CE018DD" w:rsidR="00085A28" w:rsidRPr="00B72BE9" w:rsidRDefault="00085A28" w:rsidP="00887DDD">
      <w:pPr>
        <w:numPr>
          <w:ilvl w:val="0"/>
          <w:numId w:val="7"/>
        </w:numPr>
        <w:rPr>
          <w:rFonts w:ascii="Montserrat" w:hAnsi="Montserrat" w:cs="Arial"/>
          <w:sz w:val="20"/>
        </w:rPr>
      </w:pPr>
      <w:r>
        <w:rPr>
          <w:rFonts w:ascii="Montserrat" w:hAnsi="Montserrat" w:cs="Arial"/>
          <w:sz w:val="20"/>
        </w:rPr>
        <w:t>Complete regular Audi</w:t>
      </w:r>
      <w:r w:rsidR="006A2E8B">
        <w:rPr>
          <w:rFonts w:ascii="Montserrat" w:hAnsi="Montserrat" w:cs="Arial"/>
          <w:sz w:val="20"/>
        </w:rPr>
        <w:t>ts using</w:t>
      </w:r>
      <w:r w:rsidR="00B33942">
        <w:rPr>
          <w:rFonts w:ascii="Montserrat" w:hAnsi="Montserrat" w:cs="Arial"/>
          <w:sz w:val="20"/>
        </w:rPr>
        <w:t xml:space="preserve"> </w:t>
      </w:r>
      <w:r w:rsidR="00517382">
        <w:rPr>
          <w:rFonts w:ascii="Montserrat" w:hAnsi="Montserrat" w:cs="Arial"/>
          <w:sz w:val="20"/>
        </w:rPr>
        <w:t xml:space="preserve">various apps, </w:t>
      </w:r>
      <w:r w:rsidR="00B33942">
        <w:rPr>
          <w:rFonts w:ascii="Montserrat" w:hAnsi="Montserrat" w:cs="Arial"/>
          <w:sz w:val="20"/>
        </w:rPr>
        <w:t>electronic devices</w:t>
      </w:r>
      <w:r w:rsidR="00517382">
        <w:rPr>
          <w:rFonts w:ascii="Montserrat" w:hAnsi="Montserrat" w:cs="Arial"/>
          <w:sz w:val="20"/>
        </w:rPr>
        <w:t>, and reporting programs</w:t>
      </w:r>
      <w:r w:rsidR="00B33942">
        <w:rPr>
          <w:rFonts w:ascii="Montserrat" w:hAnsi="Montserrat" w:cs="Arial"/>
          <w:sz w:val="20"/>
        </w:rPr>
        <w:t>.</w:t>
      </w:r>
    </w:p>
    <w:p w14:paraId="01D3F0CC" w14:textId="5F476294" w:rsidR="009D097A" w:rsidRPr="00D12499" w:rsidRDefault="009D097A" w:rsidP="00887DDD">
      <w:pPr>
        <w:numPr>
          <w:ilvl w:val="0"/>
          <w:numId w:val="7"/>
        </w:numPr>
        <w:rPr>
          <w:rFonts w:ascii="Montserrat" w:hAnsi="Montserrat" w:cs="Arial"/>
          <w:sz w:val="20"/>
        </w:rPr>
      </w:pPr>
      <w:r w:rsidRPr="00B72BE9">
        <w:rPr>
          <w:rFonts w:ascii="Montserrat" w:hAnsi="Montserrat" w:cs="Arial"/>
          <w:sz w:val="20"/>
        </w:rPr>
        <w:t xml:space="preserve">Regularly report to the </w:t>
      </w:r>
      <w:r w:rsidR="009F25D6">
        <w:rPr>
          <w:rFonts w:ascii="Montserrat" w:hAnsi="Montserrat" w:cs="Arial"/>
          <w:sz w:val="20"/>
        </w:rPr>
        <w:t xml:space="preserve">Contracts </w:t>
      </w:r>
      <w:r w:rsidR="00B72BE9" w:rsidRPr="00B72BE9">
        <w:rPr>
          <w:rFonts w:ascii="Montserrat" w:hAnsi="Montserrat" w:cs="Arial"/>
          <w:sz w:val="20"/>
        </w:rPr>
        <w:t>Supervisor</w:t>
      </w:r>
      <w:r w:rsidR="00C73799">
        <w:rPr>
          <w:rFonts w:ascii="Montserrat" w:hAnsi="Montserrat" w:cs="Arial"/>
          <w:sz w:val="20"/>
        </w:rPr>
        <w:t>.</w:t>
      </w:r>
    </w:p>
    <w:p w14:paraId="759953FD" w14:textId="790272D9" w:rsidR="00887DDD" w:rsidRDefault="001B5880" w:rsidP="00887DDD">
      <w:pPr>
        <w:numPr>
          <w:ilvl w:val="0"/>
          <w:numId w:val="7"/>
        </w:numPr>
        <w:rPr>
          <w:rFonts w:ascii="Montserrat" w:hAnsi="Montserrat" w:cs="Arial"/>
          <w:sz w:val="20"/>
        </w:rPr>
      </w:pPr>
      <w:r>
        <w:rPr>
          <w:rFonts w:ascii="Montserrat" w:hAnsi="Montserrat" w:cs="Arial"/>
          <w:sz w:val="20"/>
        </w:rPr>
        <w:t xml:space="preserve">Develop strong working relationships across the department and </w:t>
      </w:r>
      <w:r w:rsidR="00225B88">
        <w:rPr>
          <w:rFonts w:ascii="Montserrat" w:hAnsi="Montserrat" w:cs="Arial"/>
          <w:sz w:val="20"/>
        </w:rPr>
        <w:t>organisation leveraging relationships to solve issues and challenges.</w:t>
      </w:r>
    </w:p>
    <w:p w14:paraId="6DFCE4B1" w14:textId="77777777" w:rsidR="00887DDD" w:rsidRDefault="00887DDD">
      <w:pPr>
        <w:spacing w:after="200" w:line="276" w:lineRule="auto"/>
        <w:jc w:val="left"/>
        <w:rPr>
          <w:rFonts w:ascii="Montserrat" w:hAnsi="Montserrat" w:cs="Arial"/>
          <w:sz w:val="20"/>
        </w:rPr>
      </w:pPr>
      <w:r>
        <w:rPr>
          <w:rFonts w:ascii="Montserrat" w:hAnsi="Montserrat" w:cs="Arial"/>
          <w:sz w:val="20"/>
        </w:rPr>
        <w:br w:type="page"/>
      </w:r>
    </w:p>
    <w:tbl>
      <w:tblPr>
        <w:tblW w:w="92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920"/>
        <w:gridCol w:w="7320"/>
      </w:tblGrid>
      <w:tr w:rsidR="00925C30" w:rsidRPr="00925C30" w14:paraId="79FEBA7D" w14:textId="77777777" w:rsidTr="18C874A8">
        <w:trPr>
          <w:trHeight w:val="45"/>
        </w:trPr>
        <w:tc>
          <w:tcPr>
            <w:tcW w:w="9240" w:type="dxa"/>
            <w:gridSpan w:val="2"/>
            <w:tcBorders>
              <w:top w:val="single" w:sz="12" w:space="0" w:color="auto"/>
              <w:bottom w:val="single" w:sz="4" w:space="0" w:color="C0C0C0"/>
            </w:tcBorders>
            <w:shd w:val="clear" w:color="auto" w:fill="E6E6E6"/>
          </w:tcPr>
          <w:p w14:paraId="79CE4A21" w14:textId="50F117B1" w:rsidR="00D56B87" w:rsidRPr="00B21ABA" w:rsidRDefault="00914C52" w:rsidP="0049274D">
            <w:pPr>
              <w:tabs>
                <w:tab w:val="left" w:leader="underscore" w:pos="8222"/>
              </w:tabs>
              <w:spacing w:before="60"/>
              <w:rPr>
                <w:rFonts w:ascii="Montserrat" w:hAnsi="Montserrat" w:cs="Arial"/>
                <w:b/>
                <w:sz w:val="22"/>
                <w:szCs w:val="22"/>
              </w:rPr>
            </w:pPr>
            <w:bookmarkStart w:id="0" w:name="_Hlk176613362"/>
            <w:r>
              <w:rPr>
                <w:rFonts w:ascii="Montserrat" w:hAnsi="Montserrat" w:cs="Arial"/>
                <w:color w:val="FF0000"/>
                <w:sz w:val="20"/>
              </w:rPr>
              <w:lastRenderedPageBreak/>
              <w:br w:type="page"/>
            </w:r>
            <w:bookmarkEnd w:id="0"/>
            <w:r w:rsidR="00A96A4D" w:rsidRPr="00B21ABA">
              <w:rPr>
                <w:rFonts w:ascii="Montserrat" w:hAnsi="Montserrat" w:cs="Arial"/>
                <w:sz w:val="20"/>
              </w:rPr>
              <w:t xml:space="preserve"> </w:t>
            </w:r>
            <w:r w:rsidR="00D56B87" w:rsidRPr="00B21ABA">
              <w:rPr>
                <w:rFonts w:ascii="Montserrat" w:hAnsi="Montserrat" w:cs="Arial"/>
                <w:b/>
                <w:sz w:val="22"/>
                <w:szCs w:val="22"/>
              </w:rPr>
              <w:t>ORGANISATIONAL RELATIONSHIPS:</w:t>
            </w:r>
          </w:p>
        </w:tc>
      </w:tr>
      <w:tr w:rsidR="00925C30" w:rsidRPr="00925C30" w14:paraId="131412E2" w14:textId="77777777" w:rsidTr="18C874A8">
        <w:trPr>
          <w:trHeight w:val="260"/>
        </w:trPr>
        <w:tc>
          <w:tcPr>
            <w:tcW w:w="1920" w:type="dxa"/>
            <w:tcBorders>
              <w:top w:val="single" w:sz="4" w:space="0" w:color="C0C0C0"/>
              <w:bottom w:val="single" w:sz="4" w:space="0" w:color="C0C0C0"/>
            </w:tcBorders>
            <w:shd w:val="clear" w:color="auto" w:fill="FFFFFF" w:themeFill="background1"/>
            <w:vAlign w:val="center"/>
          </w:tcPr>
          <w:p w14:paraId="3C4539D5" w14:textId="77777777" w:rsidR="0034652D" w:rsidRPr="00D12499" w:rsidRDefault="0034652D" w:rsidP="00D12499">
            <w:pPr>
              <w:tabs>
                <w:tab w:val="left" w:leader="underscore" w:pos="8222"/>
              </w:tabs>
              <w:spacing w:before="60" w:after="60"/>
              <w:jc w:val="left"/>
              <w:rPr>
                <w:rFonts w:ascii="Montserrat" w:hAnsi="Montserrat" w:cs="Arial"/>
                <w:sz w:val="20"/>
              </w:rPr>
            </w:pPr>
            <w:r w:rsidRPr="00D12499">
              <w:rPr>
                <w:rFonts w:ascii="Montserrat" w:hAnsi="Montserrat" w:cs="Arial"/>
                <w:sz w:val="20"/>
              </w:rPr>
              <w:t>Reports to:</w:t>
            </w:r>
          </w:p>
        </w:tc>
        <w:tc>
          <w:tcPr>
            <w:tcW w:w="7320" w:type="dxa"/>
            <w:tcBorders>
              <w:top w:val="single" w:sz="4" w:space="0" w:color="C0C0C0"/>
              <w:bottom w:val="single" w:sz="4" w:space="0" w:color="C0C0C0"/>
            </w:tcBorders>
            <w:shd w:val="clear" w:color="auto" w:fill="FFFFFF" w:themeFill="background1"/>
            <w:vAlign w:val="center"/>
          </w:tcPr>
          <w:p w14:paraId="46C873ED" w14:textId="5A18469A" w:rsidR="0034652D" w:rsidRPr="00D12499" w:rsidRDefault="74A6317A" w:rsidP="18C874A8">
            <w:pPr>
              <w:tabs>
                <w:tab w:val="left" w:leader="underscore" w:pos="8222"/>
              </w:tabs>
              <w:spacing w:before="60" w:after="60"/>
              <w:jc w:val="left"/>
              <w:rPr>
                <w:rFonts w:ascii="Montserrat" w:hAnsi="Montserrat" w:cs="Arial"/>
                <w:sz w:val="20"/>
              </w:rPr>
            </w:pPr>
            <w:r w:rsidRPr="18C874A8">
              <w:rPr>
                <w:rFonts w:ascii="Montserrat" w:hAnsi="Montserrat" w:cs="Arial"/>
                <w:sz w:val="20"/>
              </w:rPr>
              <w:t>Contracts Supervisor</w:t>
            </w:r>
          </w:p>
        </w:tc>
      </w:tr>
      <w:tr w:rsidR="00925C30" w:rsidRPr="00925C30" w14:paraId="0965F36D" w14:textId="77777777" w:rsidTr="18C874A8">
        <w:trPr>
          <w:trHeight w:val="882"/>
        </w:trPr>
        <w:tc>
          <w:tcPr>
            <w:tcW w:w="1920" w:type="dxa"/>
            <w:tcBorders>
              <w:top w:val="single" w:sz="4" w:space="0" w:color="C0C0C0"/>
              <w:bottom w:val="single" w:sz="4" w:space="0" w:color="C0C0C0"/>
            </w:tcBorders>
            <w:shd w:val="clear" w:color="auto" w:fill="FFFFFF" w:themeFill="background1"/>
            <w:vAlign w:val="center"/>
          </w:tcPr>
          <w:p w14:paraId="04251C08" w14:textId="77777777" w:rsidR="001E06BC" w:rsidRPr="00D12499" w:rsidRDefault="001E06BC" w:rsidP="00D12499">
            <w:pPr>
              <w:tabs>
                <w:tab w:val="left" w:leader="underscore" w:pos="8222"/>
              </w:tabs>
              <w:spacing w:before="60" w:after="60"/>
              <w:jc w:val="left"/>
              <w:rPr>
                <w:rFonts w:ascii="Montserrat" w:hAnsi="Montserrat" w:cs="Arial"/>
                <w:sz w:val="20"/>
              </w:rPr>
            </w:pPr>
            <w:r w:rsidRPr="00D12499">
              <w:rPr>
                <w:rFonts w:ascii="Montserrat" w:hAnsi="Montserrat" w:cs="Arial"/>
                <w:sz w:val="20"/>
              </w:rPr>
              <w:t>Supervises:</w:t>
            </w:r>
          </w:p>
        </w:tc>
        <w:tc>
          <w:tcPr>
            <w:tcW w:w="7320" w:type="dxa"/>
            <w:tcBorders>
              <w:top w:val="single" w:sz="4" w:space="0" w:color="C0C0C0"/>
              <w:bottom w:val="single" w:sz="4" w:space="0" w:color="C0C0C0"/>
            </w:tcBorders>
            <w:shd w:val="clear" w:color="auto" w:fill="FFFFFF" w:themeFill="background1"/>
            <w:vAlign w:val="center"/>
          </w:tcPr>
          <w:p w14:paraId="1EB10DAA" w14:textId="574E48C0" w:rsidR="00D12499" w:rsidRPr="00D12499" w:rsidRDefault="008A7253" w:rsidP="00D12499">
            <w:pPr>
              <w:tabs>
                <w:tab w:val="left" w:pos="567"/>
                <w:tab w:val="left" w:pos="1134"/>
                <w:tab w:val="left" w:pos="1702"/>
              </w:tabs>
              <w:jc w:val="left"/>
              <w:rPr>
                <w:rFonts w:ascii="Montserrat" w:hAnsi="Montserrat" w:cs="Arial"/>
                <w:sz w:val="20"/>
              </w:rPr>
            </w:pPr>
            <w:r>
              <w:rPr>
                <w:rFonts w:ascii="Montserrat" w:hAnsi="Montserrat" w:cs="Arial"/>
                <w:sz w:val="20"/>
              </w:rPr>
              <w:t>N</w:t>
            </w:r>
            <w:r w:rsidR="001A2EF3">
              <w:rPr>
                <w:rFonts w:ascii="Montserrat" w:hAnsi="Montserrat" w:cs="Arial"/>
                <w:sz w:val="20"/>
              </w:rPr>
              <w:t>IL</w:t>
            </w:r>
          </w:p>
        </w:tc>
      </w:tr>
      <w:tr w:rsidR="00925C30" w:rsidRPr="00925C30" w14:paraId="60E7AAE2" w14:textId="77777777" w:rsidTr="18C874A8">
        <w:trPr>
          <w:trHeight w:val="853"/>
        </w:trPr>
        <w:tc>
          <w:tcPr>
            <w:tcW w:w="1920" w:type="dxa"/>
            <w:tcBorders>
              <w:top w:val="single" w:sz="4" w:space="0" w:color="C0C0C0"/>
              <w:bottom w:val="single" w:sz="4" w:space="0" w:color="C0C0C0"/>
            </w:tcBorders>
            <w:shd w:val="clear" w:color="auto" w:fill="FFFFFF" w:themeFill="background1"/>
            <w:vAlign w:val="center"/>
          </w:tcPr>
          <w:p w14:paraId="273846B6" w14:textId="77777777" w:rsidR="001E06BC" w:rsidRPr="00D12499" w:rsidRDefault="001E06BC" w:rsidP="00D12499">
            <w:pPr>
              <w:tabs>
                <w:tab w:val="left" w:leader="underscore" w:pos="8222"/>
              </w:tabs>
              <w:spacing w:before="60" w:after="60"/>
              <w:jc w:val="left"/>
              <w:rPr>
                <w:rFonts w:ascii="Montserrat" w:hAnsi="Montserrat" w:cs="Arial"/>
                <w:sz w:val="20"/>
              </w:rPr>
            </w:pPr>
            <w:r w:rsidRPr="00D12499">
              <w:rPr>
                <w:rFonts w:ascii="Montserrat" w:hAnsi="Montserrat" w:cs="Arial"/>
                <w:sz w:val="20"/>
              </w:rPr>
              <w:t>Internal Contacts:</w:t>
            </w:r>
          </w:p>
        </w:tc>
        <w:tc>
          <w:tcPr>
            <w:tcW w:w="7320" w:type="dxa"/>
            <w:tcBorders>
              <w:top w:val="single" w:sz="4" w:space="0" w:color="C0C0C0"/>
              <w:bottom w:val="single" w:sz="4" w:space="0" w:color="C0C0C0"/>
            </w:tcBorders>
            <w:shd w:val="clear" w:color="auto" w:fill="FFFFFF" w:themeFill="background1"/>
            <w:vAlign w:val="center"/>
          </w:tcPr>
          <w:p w14:paraId="0F4EEED3" w14:textId="4B5FD0E8" w:rsidR="3E3D4ADB" w:rsidRDefault="3E3D4ADB" w:rsidP="00D12499">
            <w:pPr>
              <w:tabs>
                <w:tab w:val="left" w:pos="567"/>
                <w:tab w:val="left" w:pos="1134"/>
                <w:tab w:val="left" w:pos="1702"/>
              </w:tabs>
              <w:jc w:val="left"/>
              <w:rPr>
                <w:rFonts w:ascii="Montserrat" w:eastAsia="Montserrat" w:hAnsi="Montserrat" w:cs="Montserrat"/>
                <w:sz w:val="20"/>
              </w:rPr>
            </w:pPr>
            <w:r w:rsidRPr="00D12499">
              <w:rPr>
                <w:rFonts w:ascii="Montserrat" w:eastAsia="Montserrat" w:hAnsi="Montserrat" w:cs="Montserrat"/>
                <w:sz w:val="20"/>
              </w:rPr>
              <w:t>Waste and Sustainability department employees</w:t>
            </w:r>
          </w:p>
          <w:p w14:paraId="695FAAEB" w14:textId="3B7E3080" w:rsidR="00A82DD1" w:rsidRPr="00D12499" w:rsidRDefault="00A82DD1" w:rsidP="00D12499">
            <w:pPr>
              <w:tabs>
                <w:tab w:val="left" w:pos="567"/>
                <w:tab w:val="left" w:pos="1134"/>
                <w:tab w:val="left" w:pos="1702"/>
              </w:tabs>
              <w:jc w:val="left"/>
            </w:pPr>
            <w:r>
              <w:rPr>
                <w:rFonts w:ascii="Montserrat" w:eastAsia="Montserrat" w:hAnsi="Montserrat" w:cs="Montserrat"/>
                <w:sz w:val="20"/>
              </w:rPr>
              <w:t>Procurement team</w:t>
            </w:r>
          </w:p>
          <w:p w14:paraId="77F95E23" w14:textId="22176C5F" w:rsidR="3E3D4ADB" w:rsidRPr="00D12499" w:rsidRDefault="3E3D4ADB" w:rsidP="00D12499">
            <w:pPr>
              <w:tabs>
                <w:tab w:val="left" w:pos="567"/>
                <w:tab w:val="left" w:pos="1134"/>
                <w:tab w:val="left" w:pos="1702"/>
              </w:tabs>
              <w:jc w:val="left"/>
            </w:pPr>
            <w:r w:rsidRPr="00D12499">
              <w:rPr>
                <w:rFonts w:ascii="Montserrat" w:eastAsia="Montserrat" w:hAnsi="Montserrat" w:cs="Montserrat"/>
                <w:sz w:val="20"/>
              </w:rPr>
              <w:t>Infrastructure and Assets employees</w:t>
            </w:r>
          </w:p>
          <w:p w14:paraId="63F841FD" w14:textId="494F2321" w:rsidR="3E3D4ADB" w:rsidRPr="00D12499" w:rsidRDefault="3E3D4ADB" w:rsidP="00D12499">
            <w:pPr>
              <w:tabs>
                <w:tab w:val="left" w:pos="567"/>
                <w:tab w:val="left" w:pos="1134"/>
                <w:tab w:val="left" w:pos="1702"/>
              </w:tabs>
              <w:jc w:val="left"/>
            </w:pPr>
            <w:r w:rsidRPr="00D12499">
              <w:rPr>
                <w:rFonts w:ascii="Montserrat" w:eastAsia="Montserrat" w:hAnsi="Montserrat" w:cs="Montserrat"/>
                <w:sz w:val="20"/>
              </w:rPr>
              <w:t>Hume City Council employees</w:t>
            </w:r>
          </w:p>
        </w:tc>
      </w:tr>
      <w:tr w:rsidR="00925C30" w:rsidRPr="00925C30" w14:paraId="112E0110" w14:textId="77777777" w:rsidTr="18C874A8">
        <w:trPr>
          <w:trHeight w:val="1262"/>
        </w:trPr>
        <w:tc>
          <w:tcPr>
            <w:tcW w:w="1920" w:type="dxa"/>
            <w:tcBorders>
              <w:top w:val="single" w:sz="4" w:space="0" w:color="C0C0C0"/>
              <w:bottom w:val="single" w:sz="12" w:space="0" w:color="auto"/>
            </w:tcBorders>
            <w:shd w:val="clear" w:color="auto" w:fill="FFFFFF" w:themeFill="background1"/>
            <w:vAlign w:val="center"/>
          </w:tcPr>
          <w:p w14:paraId="32938B53" w14:textId="77777777" w:rsidR="001E06BC" w:rsidRPr="00D12499" w:rsidRDefault="001E06BC" w:rsidP="00D12499">
            <w:pPr>
              <w:tabs>
                <w:tab w:val="left" w:leader="underscore" w:pos="8222"/>
              </w:tabs>
              <w:spacing w:before="60" w:after="60"/>
              <w:jc w:val="left"/>
              <w:rPr>
                <w:rFonts w:ascii="Montserrat" w:hAnsi="Montserrat" w:cs="Arial"/>
                <w:sz w:val="20"/>
              </w:rPr>
            </w:pPr>
            <w:r w:rsidRPr="00D12499">
              <w:rPr>
                <w:rFonts w:ascii="Montserrat" w:hAnsi="Montserrat" w:cs="Arial"/>
                <w:sz w:val="20"/>
              </w:rPr>
              <w:t>External Contacts:</w:t>
            </w:r>
          </w:p>
        </w:tc>
        <w:tc>
          <w:tcPr>
            <w:tcW w:w="7320" w:type="dxa"/>
            <w:tcBorders>
              <w:top w:val="single" w:sz="4" w:space="0" w:color="C0C0C0"/>
              <w:bottom w:val="single" w:sz="12" w:space="0" w:color="auto"/>
            </w:tcBorders>
            <w:shd w:val="clear" w:color="auto" w:fill="FFFFFF" w:themeFill="background1"/>
            <w:vAlign w:val="center"/>
          </w:tcPr>
          <w:p w14:paraId="212D265C" w14:textId="517E5FF7" w:rsidR="3E3D4ADB" w:rsidRPr="00E721E0" w:rsidRDefault="00B2436E" w:rsidP="00D12499">
            <w:pPr>
              <w:tabs>
                <w:tab w:val="left" w:pos="567"/>
                <w:tab w:val="left" w:pos="1134"/>
                <w:tab w:val="left" w:pos="1702"/>
              </w:tabs>
              <w:jc w:val="left"/>
              <w:rPr>
                <w:rFonts w:ascii="Montserrat" w:hAnsi="Montserrat"/>
                <w:sz w:val="20"/>
              </w:rPr>
            </w:pPr>
            <w:r w:rsidRPr="00E721E0">
              <w:rPr>
                <w:rFonts w:ascii="Montserrat" w:hAnsi="Montserrat"/>
                <w:sz w:val="20"/>
              </w:rPr>
              <w:t xml:space="preserve">Hume residents and </w:t>
            </w:r>
            <w:r w:rsidR="00CA36EB" w:rsidRPr="00E721E0">
              <w:rPr>
                <w:rFonts w:ascii="Montserrat" w:hAnsi="Montserrat"/>
                <w:sz w:val="20"/>
              </w:rPr>
              <w:t>public</w:t>
            </w:r>
          </w:p>
          <w:p w14:paraId="148BD9C2" w14:textId="74A9B1AB" w:rsidR="3E3D4ADB" w:rsidRPr="001767E4" w:rsidRDefault="3E3D4ADB" w:rsidP="00D12499">
            <w:pPr>
              <w:tabs>
                <w:tab w:val="left" w:pos="567"/>
                <w:tab w:val="left" w:pos="1134"/>
                <w:tab w:val="left" w:pos="1702"/>
              </w:tabs>
              <w:jc w:val="left"/>
              <w:rPr>
                <w:rFonts w:ascii="Montserrat" w:hAnsi="Montserrat"/>
              </w:rPr>
            </w:pPr>
            <w:r w:rsidRPr="001767E4">
              <w:rPr>
                <w:rFonts w:ascii="Montserrat" w:eastAsia="Montserrat" w:hAnsi="Montserrat" w:cs="Montserrat"/>
                <w:sz w:val="20"/>
              </w:rPr>
              <w:t>Contractors</w:t>
            </w:r>
          </w:p>
          <w:p w14:paraId="0DE15EC9" w14:textId="3AA8994F" w:rsidR="3E3D4ADB" w:rsidRPr="00D12499" w:rsidRDefault="3E3D4ADB" w:rsidP="00D12499">
            <w:pPr>
              <w:tabs>
                <w:tab w:val="left" w:pos="567"/>
                <w:tab w:val="left" w:pos="1134"/>
                <w:tab w:val="left" w:pos="1702"/>
              </w:tabs>
              <w:jc w:val="left"/>
            </w:pPr>
            <w:r w:rsidRPr="00D12499">
              <w:rPr>
                <w:rFonts w:ascii="Montserrat" w:eastAsia="Montserrat" w:hAnsi="Montserrat" w:cs="Montserrat"/>
                <w:sz w:val="20"/>
              </w:rPr>
              <w:t>Suppliers</w:t>
            </w:r>
          </w:p>
          <w:p w14:paraId="7D2A3239" w14:textId="77777777" w:rsidR="00582F22" w:rsidRPr="00D12499" w:rsidRDefault="3E3D4ADB" w:rsidP="00D12499">
            <w:pPr>
              <w:tabs>
                <w:tab w:val="left" w:pos="567"/>
                <w:tab w:val="left" w:pos="1134"/>
                <w:tab w:val="left" w:pos="1702"/>
              </w:tabs>
              <w:jc w:val="left"/>
              <w:rPr>
                <w:rFonts w:ascii="Montserrat" w:eastAsia="Montserrat" w:hAnsi="Montserrat" w:cs="Montserrat"/>
                <w:sz w:val="20"/>
              </w:rPr>
            </w:pPr>
            <w:r w:rsidRPr="00D12499">
              <w:rPr>
                <w:rFonts w:ascii="Montserrat" w:eastAsia="Montserrat" w:hAnsi="Montserrat" w:cs="Montserrat"/>
                <w:sz w:val="20"/>
              </w:rPr>
              <w:t>Officers from other local governments</w:t>
            </w:r>
          </w:p>
          <w:p w14:paraId="2D79F662" w14:textId="51065E02" w:rsidR="00582F22" w:rsidRPr="00D12499" w:rsidRDefault="00582F22" w:rsidP="00D12499">
            <w:pPr>
              <w:tabs>
                <w:tab w:val="left" w:pos="567"/>
                <w:tab w:val="left" w:pos="1134"/>
                <w:tab w:val="left" w:pos="1702"/>
              </w:tabs>
              <w:jc w:val="left"/>
              <w:rPr>
                <w:rFonts w:ascii="Montserrat" w:eastAsia="Montserrat" w:hAnsi="Montserrat" w:cs="Montserrat"/>
                <w:sz w:val="20"/>
              </w:rPr>
            </w:pPr>
            <w:r w:rsidRPr="00D12499">
              <w:rPr>
                <w:rFonts w:ascii="Montserrat" w:eastAsia="Montserrat" w:hAnsi="Montserrat" w:cs="Montserrat"/>
                <w:sz w:val="20"/>
              </w:rPr>
              <w:t>Officers from state government departments</w:t>
            </w:r>
          </w:p>
        </w:tc>
      </w:tr>
    </w:tbl>
    <w:p w14:paraId="2CEB776A" w14:textId="77777777" w:rsidR="00D56B87" w:rsidRPr="00BA0754" w:rsidRDefault="00D56B87" w:rsidP="00BA0754">
      <w:pPr>
        <w:rPr>
          <w:rFonts w:ascii="Montserrat" w:hAnsi="Montserrat" w:cs="Arial"/>
          <w:sz w:val="20"/>
        </w:rPr>
      </w:pPr>
    </w:p>
    <w:p w14:paraId="1A5F4357" w14:textId="114911D7" w:rsidR="00D56B87" w:rsidRPr="00B6705D" w:rsidRDefault="00D56B87" w:rsidP="00D56B87">
      <w:pPr>
        <w:spacing w:after="200" w:line="276" w:lineRule="auto"/>
        <w:jc w:val="left"/>
        <w:rPr>
          <w:rFonts w:ascii="Montserrat" w:hAnsi="Montserrat" w:cs="Arial"/>
          <w:b/>
        </w:rPr>
      </w:pPr>
      <w:r w:rsidRPr="00B6705D">
        <w:rPr>
          <w:rFonts w:ascii="Montserrat" w:hAnsi="Montserrat" w:cs="Arial"/>
          <w:b/>
          <w:sz w:val="22"/>
          <w:szCs w:val="22"/>
        </w:rPr>
        <w:t>ORGANISATIONAL CONTEXT</w:t>
      </w:r>
    </w:p>
    <w:p w14:paraId="53A70E16" w14:textId="77777777" w:rsidR="00D56B87" w:rsidRPr="00B6705D" w:rsidRDefault="00D56B87" w:rsidP="00904D5D">
      <w:pPr>
        <w:tabs>
          <w:tab w:val="num" w:pos="0"/>
        </w:tabs>
        <w:spacing w:before="120"/>
        <w:rPr>
          <w:rFonts w:ascii="Montserrat" w:hAnsi="Montserrat" w:cs="Arial"/>
          <w:b/>
          <w:sz w:val="20"/>
        </w:rPr>
      </w:pPr>
      <w:r w:rsidRPr="00B6705D">
        <w:rPr>
          <w:rFonts w:ascii="Montserrat" w:hAnsi="Montserrat" w:cs="Arial"/>
          <w:b/>
          <w:sz w:val="20"/>
        </w:rPr>
        <w:t>VISION</w:t>
      </w:r>
    </w:p>
    <w:p w14:paraId="4AD445A5"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Hume City Council will be recognised as a leader in achieving social, environmental and economic outcomes with a common goal of connecting our proud community and celebrating the diversity of Hume.</w:t>
      </w:r>
    </w:p>
    <w:p w14:paraId="4C80BB1C" w14:textId="26227600" w:rsidR="00D56B87" w:rsidRPr="00B6705D" w:rsidRDefault="00D56B87" w:rsidP="00904D5D">
      <w:pPr>
        <w:tabs>
          <w:tab w:val="num" w:pos="0"/>
        </w:tabs>
        <w:spacing w:before="240"/>
        <w:rPr>
          <w:rFonts w:ascii="Montserrat" w:hAnsi="Montserrat" w:cs="Arial"/>
          <w:b/>
          <w:sz w:val="20"/>
        </w:rPr>
      </w:pPr>
      <w:r w:rsidRPr="00B6705D">
        <w:rPr>
          <w:rFonts w:ascii="Montserrat" w:hAnsi="Montserrat" w:cs="Arial"/>
          <w:b/>
          <w:sz w:val="20"/>
        </w:rPr>
        <w:t>MISSION</w:t>
      </w:r>
    </w:p>
    <w:p w14:paraId="0196F7CB"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To enhance the social, economic and environmental prosperity of our community through vision, leadership, excellence and inclusion.</w:t>
      </w:r>
    </w:p>
    <w:p w14:paraId="2E3304E0" w14:textId="31BBBD3F" w:rsidR="0025280F" w:rsidRPr="00904D5D" w:rsidRDefault="0025280F" w:rsidP="00904D5D">
      <w:pPr>
        <w:tabs>
          <w:tab w:val="num" w:pos="0"/>
        </w:tabs>
        <w:spacing w:before="240"/>
        <w:rPr>
          <w:rFonts w:ascii="Montserrat" w:hAnsi="Montserrat" w:cs="Arial"/>
          <w:b/>
          <w:sz w:val="20"/>
        </w:rPr>
      </w:pPr>
      <w:r w:rsidRPr="00904D5D">
        <w:rPr>
          <w:rFonts w:ascii="Montserrat" w:hAnsi="Montserrat" w:cs="Arial"/>
          <w:b/>
          <w:sz w:val="20"/>
        </w:rPr>
        <w:t>OUR VALUES</w:t>
      </w:r>
    </w:p>
    <w:p w14:paraId="5E9FA969" w14:textId="383A8C92" w:rsidR="0025280F" w:rsidRDefault="0025280F" w:rsidP="0025280F">
      <w:pPr>
        <w:rPr>
          <w:rFonts w:ascii="Montserrat" w:hAnsi="Montserrat" w:cs="Arial"/>
          <w:bCs/>
          <w:iCs/>
          <w:snapToGrid w:val="0"/>
          <w:sz w:val="20"/>
        </w:rPr>
      </w:pPr>
      <w:r w:rsidRPr="00B6705D">
        <w:rPr>
          <w:rFonts w:ascii="Montserrat" w:hAnsi="Montserrat" w:cs="Arial"/>
          <w:bCs/>
          <w:iCs/>
          <w:snapToGrid w:val="0"/>
          <w:sz w:val="20"/>
        </w:rPr>
        <w:t xml:space="preserve">At Hume City Council, our Values underpin everything that we do. </w:t>
      </w:r>
    </w:p>
    <w:p w14:paraId="395EB451" w14:textId="77777777" w:rsidR="00914C52" w:rsidRDefault="00914C52" w:rsidP="0025280F">
      <w:pPr>
        <w:rPr>
          <w:rFonts w:ascii="Montserrat" w:hAnsi="Montserrat" w:cs="Arial"/>
          <w:bCs/>
          <w:iCs/>
          <w:snapToGrid w:val="0"/>
          <w:sz w:val="20"/>
        </w:rPr>
      </w:pPr>
    </w:p>
    <w:p w14:paraId="60771B3B" w14:textId="2E6DFC8F" w:rsidR="00887DDD" w:rsidRDefault="004755A7" w:rsidP="007574D1">
      <w:pPr>
        <w:pStyle w:val="BodyTextIndent"/>
        <w:spacing w:after="0"/>
        <w:ind w:left="0"/>
        <w:outlineLvl w:val="0"/>
        <w:rPr>
          <w:rFonts w:ascii="Montserrat" w:hAnsi="Montserrat" w:cs="Arial"/>
          <w:b/>
          <w:sz w:val="20"/>
          <w:highlight w:val="yellow"/>
          <w:lang w:val="en-US"/>
        </w:rPr>
      </w:pPr>
      <w:r>
        <w:rPr>
          <w:noProof/>
        </w:rPr>
        <w:drawing>
          <wp:inline distT="0" distB="0" distL="0" distR="0" wp14:anchorId="45A16400" wp14:editId="41EA4FAB">
            <wp:extent cx="5731510" cy="3073400"/>
            <wp:effectExtent l="0" t="0" r="2540" b="0"/>
            <wp:docPr id="1610221739" name="Picture 1" descr="A group of text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21739" name="Picture 1" descr="A group of text on a blue background&#10;&#10;Description automatically generated"/>
                    <pic:cNvPicPr/>
                  </pic:nvPicPr>
                  <pic:blipFill>
                    <a:blip r:embed="rId11"/>
                    <a:stretch>
                      <a:fillRect/>
                    </a:stretch>
                  </pic:blipFill>
                  <pic:spPr>
                    <a:xfrm>
                      <a:off x="0" y="0"/>
                      <a:ext cx="5731510" cy="3073400"/>
                    </a:xfrm>
                    <a:prstGeom prst="rect">
                      <a:avLst/>
                    </a:prstGeom>
                  </pic:spPr>
                </pic:pic>
              </a:graphicData>
            </a:graphic>
          </wp:inline>
        </w:drawing>
      </w:r>
    </w:p>
    <w:p w14:paraId="4C7EB538" w14:textId="77777777" w:rsidR="00887DDD" w:rsidRDefault="00887DDD">
      <w:pPr>
        <w:spacing w:after="200" w:line="276" w:lineRule="auto"/>
        <w:jc w:val="left"/>
        <w:rPr>
          <w:rFonts w:ascii="Montserrat" w:hAnsi="Montserrat" w:cs="Arial"/>
          <w:b/>
          <w:sz w:val="20"/>
          <w:highlight w:val="yellow"/>
          <w:lang w:val="en-US"/>
        </w:rPr>
      </w:pPr>
      <w:r>
        <w:rPr>
          <w:rFonts w:ascii="Montserrat" w:hAnsi="Montserrat" w:cs="Arial"/>
          <w:b/>
          <w:sz w:val="20"/>
          <w:highlight w:val="yellow"/>
          <w:lang w:val="en-US"/>
        </w:rPr>
        <w:br w:type="page"/>
      </w:r>
    </w:p>
    <w:p w14:paraId="56EFA37A" w14:textId="77777777" w:rsidR="001C6469" w:rsidRPr="00B6705D" w:rsidRDefault="001C6469" w:rsidP="001C6469">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lastRenderedPageBreak/>
        <w:t>WORK HEALTH &amp; SAFETY (WHS)</w:t>
      </w:r>
    </w:p>
    <w:p w14:paraId="425F56B0" w14:textId="77777777" w:rsidR="001C6469" w:rsidRPr="00B6705D" w:rsidRDefault="001C6469" w:rsidP="001C6469">
      <w:pPr>
        <w:rPr>
          <w:rFonts w:ascii="Montserrat" w:hAnsi="Montserrat" w:cs="Arial"/>
          <w:bCs/>
          <w:iCs/>
          <w:snapToGrid w:val="0"/>
          <w:sz w:val="20"/>
        </w:rPr>
      </w:pPr>
      <w:r w:rsidRPr="00B6705D">
        <w:rPr>
          <w:rFonts w:ascii="Montserrat" w:hAnsi="Montserrat" w:cs="Arial"/>
          <w:bCs/>
          <w:iCs/>
          <w:snapToGrid w:val="0"/>
          <w:sz w:val="20"/>
        </w:rPr>
        <w:t>Employees are required to participate in the WHS process by:</w:t>
      </w:r>
    </w:p>
    <w:p w14:paraId="5E8D6FD5" w14:textId="77777777" w:rsidR="001C6469" w:rsidRPr="00B6705D" w:rsidRDefault="001C6469" w:rsidP="001C6469">
      <w:pPr>
        <w:numPr>
          <w:ilvl w:val="0"/>
          <w:numId w:val="6"/>
        </w:numPr>
        <w:ind w:left="284" w:hanging="284"/>
        <w:rPr>
          <w:rFonts w:ascii="Montserrat" w:hAnsi="Montserrat" w:cs="Arial"/>
          <w:sz w:val="20"/>
        </w:rPr>
      </w:pPr>
      <w:r w:rsidRPr="00B6705D">
        <w:rPr>
          <w:rFonts w:ascii="Montserrat" w:hAnsi="Montserrat" w:cs="Arial"/>
          <w:sz w:val="20"/>
        </w:rPr>
        <w:t>Following established safe working instructions, procedures and policies.</w:t>
      </w:r>
    </w:p>
    <w:p w14:paraId="73082CAC" w14:textId="77777777" w:rsidR="001C6469" w:rsidRPr="00B6705D" w:rsidRDefault="001C6469" w:rsidP="001C6469">
      <w:pPr>
        <w:numPr>
          <w:ilvl w:val="0"/>
          <w:numId w:val="6"/>
        </w:numPr>
        <w:ind w:left="284" w:hanging="284"/>
        <w:rPr>
          <w:rFonts w:ascii="Montserrat" w:hAnsi="Montserrat" w:cs="Arial"/>
          <w:sz w:val="20"/>
        </w:rPr>
      </w:pPr>
      <w:r w:rsidRPr="00B6705D">
        <w:rPr>
          <w:rFonts w:ascii="Montserrat" w:hAnsi="Montserrat" w:cs="Arial"/>
          <w:sz w:val="20"/>
        </w:rPr>
        <w:t xml:space="preserve">Taking reasonable care for their own Work Health and Safety and that of others. </w:t>
      </w:r>
    </w:p>
    <w:p w14:paraId="1BA6AAB6" w14:textId="77777777" w:rsidR="001C6469" w:rsidRPr="00B6705D" w:rsidRDefault="001C6469" w:rsidP="001C6469">
      <w:pPr>
        <w:numPr>
          <w:ilvl w:val="0"/>
          <w:numId w:val="6"/>
        </w:numPr>
        <w:ind w:left="284" w:hanging="284"/>
        <w:rPr>
          <w:rFonts w:ascii="Montserrat" w:hAnsi="Montserrat" w:cs="Arial"/>
          <w:sz w:val="20"/>
        </w:rPr>
      </w:pPr>
      <w:r w:rsidRPr="00B6705D">
        <w:rPr>
          <w:rFonts w:ascii="Montserrat" w:hAnsi="Montserrat" w:cs="Arial"/>
          <w:sz w:val="20"/>
        </w:rPr>
        <w:t>Seeking assistance when unsure of practices, procedures and policies to perform a task.</w:t>
      </w:r>
    </w:p>
    <w:p w14:paraId="63EFD511" w14:textId="77777777" w:rsidR="001C6469" w:rsidRPr="00B6705D" w:rsidRDefault="001C6469" w:rsidP="001C6469">
      <w:pPr>
        <w:numPr>
          <w:ilvl w:val="0"/>
          <w:numId w:val="6"/>
        </w:numPr>
        <w:ind w:left="284" w:hanging="284"/>
        <w:rPr>
          <w:rFonts w:ascii="Montserrat" w:hAnsi="Montserrat" w:cs="Arial"/>
          <w:sz w:val="20"/>
        </w:rPr>
      </w:pPr>
      <w:r w:rsidRPr="00B6705D">
        <w:rPr>
          <w:rFonts w:ascii="Montserrat" w:hAnsi="Montserrat" w:cs="Arial"/>
          <w:sz w:val="20"/>
        </w:rPr>
        <w:t>Reporting all incidents, injuries, near misses, damage to property and hazards as soon as practicable to their supervisor and the WHS Team.</w:t>
      </w:r>
    </w:p>
    <w:p w14:paraId="02CDDBED" w14:textId="77777777" w:rsidR="001C6469" w:rsidRPr="00B6705D" w:rsidRDefault="001C6469" w:rsidP="001C6469">
      <w:pPr>
        <w:numPr>
          <w:ilvl w:val="0"/>
          <w:numId w:val="6"/>
        </w:numPr>
        <w:ind w:left="284" w:hanging="284"/>
        <w:jc w:val="left"/>
        <w:rPr>
          <w:rFonts w:ascii="Montserrat" w:hAnsi="Montserrat" w:cs="Arial"/>
          <w:sz w:val="20"/>
        </w:rPr>
      </w:pPr>
      <w:r w:rsidRPr="00B6705D">
        <w:rPr>
          <w:rFonts w:ascii="Montserrat" w:hAnsi="Montserrat" w:cs="Arial"/>
          <w:sz w:val="20"/>
        </w:rPr>
        <w:t xml:space="preserve">Actively participating and contributing to inspections, audits, team meetings and training. </w:t>
      </w:r>
    </w:p>
    <w:p w14:paraId="2E7AB20B" w14:textId="77777777" w:rsidR="001C6469" w:rsidRPr="00071659" w:rsidRDefault="001C6469" w:rsidP="001C6469">
      <w:pPr>
        <w:numPr>
          <w:ilvl w:val="0"/>
          <w:numId w:val="6"/>
        </w:numPr>
        <w:ind w:left="284" w:hanging="284"/>
        <w:jc w:val="left"/>
        <w:rPr>
          <w:rFonts w:ascii="Montserrat" w:hAnsi="Montserrat" w:cs="Arial"/>
          <w:sz w:val="20"/>
        </w:rPr>
      </w:pPr>
      <w:r w:rsidRPr="00071659">
        <w:rPr>
          <w:rFonts w:ascii="Montserrat" w:hAnsi="Montserrat" w:cs="Arial"/>
          <w:sz w:val="20"/>
        </w:rPr>
        <w:t>Ensure that relevant WHS legislation is complied with.</w:t>
      </w:r>
      <w:r>
        <w:rPr>
          <w:rFonts w:ascii="Montserrat" w:hAnsi="Montserrat" w:cs="Arial"/>
          <w:sz w:val="20"/>
        </w:rPr>
        <w:br/>
      </w:r>
    </w:p>
    <w:p w14:paraId="340D2A83" w14:textId="77777777" w:rsidR="001C6469" w:rsidRPr="00FA6DAC" w:rsidRDefault="001C6469" w:rsidP="001C6469">
      <w:pPr>
        <w:rPr>
          <w:rFonts w:ascii="Montserrat Medium" w:hAnsi="Montserrat Medium" w:cs="Arial"/>
          <w:b/>
          <w:bCs/>
          <w:i/>
          <w:snapToGrid w:val="0"/>
          <w:sz w:val="20"/>
        </w:rPr>
      </w:pPr>
      <w:r w:rsidRPr="00FA6DAC">
        <w:rPr>
          <w:rFonts w:ascii="Montserrat Medium" w:hAnsi="Montserrat Medium" w:cs="Arial"/>
          <w:bCs/>
          <w:iCs/>
          <w:snapToGrid w:val="0"/>
          <w:sz w:val="20"/>
        </w:rPr>
        <w:t>Managers, Coordinators, Team Leaders and Supervisors are required to participate in the WHS process by:</w:t>
      </w:r>
    </w:p>
    <w:p w14:paraId="7824BE40"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Assist with the implementation of WHS policies, procedures, guidelines, work instructions and Control Plans.</w:t>
      </w:r>
    </w:p>
    <w:p w14:paraId="34A39536"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Consult with employees on WHS issues and support Health &amp; Safety Representatives in their duties and/or requests.</w:t>
      </w:r>
    </w:p>
    <w:p w14:paraId="02A00B1E"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Discuss WHS issues as a part of team meetings.</w:t>
      </w:r>
    </w:p>
    <w:p w14:paraId="50D730D9"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Conduct and document system reviews and inspections of employees and contractors with assistance from the WHS Team, manager(s), Health &amp; Safety Representatives and/or employees.</w:t>
      </w:r>
    </w:p>
    <w:p w14:paraId="6A79E274"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Ensure appropriate training and instruction is given to personnel allowing them to complete jobs safely and without risks to health and safety.</w:t>
      </w:r>
    </w:p>
    <w:p w14:paraId="60F16304"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Take appropriate action to alleviate any hazards, unsafe acts or omissions that are observed or brought to their attention and provide appropriate feedback and support.</w:t>
      </w:r>
    </w:p>
    <w:p w14:paraId="2770795B"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Conduct effective induction of all employees, followed by ongoing training to develop and maintain a high level of WHS awareness.</w:t>
      </w:r>
    </w:p>
    <w:p w14:paraId="20EC56ED"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Assist with the implementation of Return to Work Plans.</w:t>
      </w:r>
    </w:p>
    <w:p w14:paraId="25CF84C9" w14:textId="77777777" w:rsidR="001C6469" w:rsidRPr="00B6705D" w:rsidRDefault="001C6469" w:rsidP="001C6469">
      <w:pPr>
        <w:numPr>
          <w:ilvl w:val="0"/>
          <w:numId w:val="7"/>
        </w:numPr>
        <w:rPr>
          <w:rFonts w:ascii="Montserrat" w:hAnsi="Montserrat" w:cs="Arial"/>
          <w:sz w:val="20"/>
        </w:rPr>
      </w:pPr>
      <w:r w:rsidRPr="00B6705D">
        <w:rPr>
          <w:rFonts w:ascii="Montserrat" w:hAnsi="Montserrat" w:cs="Arial"/>
          <w:sz w:val="20"/>
        </w:rPr>
        <w:t>Ensure that relevant WHS legislation is complied with.</w:t>
      </w:r>
    </w:p>
    <w:p w14:paraId="22F321B7" w14:textId="77777777" w:rsidR="00F73B05" w:rsidRDefault="00F73B05" w:rsidP="00F73B05">
      <w:pPr>
        <w:pStyle w:val="BodyTextIndent"/>
        <w:spacing w:after="0"/>
        <w:ind w:left="0"/>
        <w:outlineLvl w:val="0"/>
        <w:rPr>
          <w:rFonts w:ascii="Montserrat" w:hAnsi="Montserrat" w:cs="Arial"/>
          <w:b/>
          <w:sz w:val="20"/>
          <w:lang w:val="en-US"/>
        </w:rPr>
      </w:pPr>
    </w:p>
    <w:p w14:paraId="0157FE5D" w14:textId="77777777" w:rsidR="00F73B05" w:rsidRPr="00B6705D" w:rsidRDefault="00F73B05" w:rsidP="00F73B05">
      <w:pPr>
        <w:pStyle w:val="BodyTextIndent"/>
        <w:spacing w:after="0"/>
        <w:ind w:left="0"/>
        <w:outlineLvl w:val="0"/>
        <w:rPr>
          <w:rFonts w:ascii="Montserrat" w:hAnsi="Montserrat" w:cs="Arial"/>
          <w:b/>
          <w:sz w:val="20"/>
          <w:lang w:val="en-US"/>
        </w:rPr>
      </w:pPr>
      <w:r w:rsidRPr="006F0373">
        <w:rPr>
          <w:rFonts w:ascii="Montserrat" w:hAnsi="Montserrat" w:cs="Arial"/>
          <w:b/>
          <w:sz w:val="20"/>
          <w:lang w:val="en-US"/>
        </w:rPr>
        <w:t>RISK MANAGEMENT</w:t>
      </w:r>
    </w:p>
    <w:p w14:paraId="27C5E451" w14:textId="77777777" w:rsidR="00F73B05" w:rsidRPr="00353D1F" w:rsidRDefault="00F73B05" w:rsidP="00353D1F">
      <w:pPr>
        <w:rPr>
          <w:rFonts w:ascii="Montserrat" w:hAnsi="Montserrat" w:cs="Arial"/>
          <w:sz w:val="20"/>
        </w:rPr>
      </w:pPr>
      <w:r w:rsidRPr="00353D1F">
        <w:rPr>
          <w:rFonts w:ascii="Montserrat" w:hAnsi="Montserrat" w:cs="Arial"/>
          <w:sz w:val="20"/>
        </w:rPr>
        <w:t>Contribute to a positive risk management culture by complying with the Risk Management Policy, assisting with the implementation of the Risk Management Strategy and reporting risk management concerns and improvements to their supervisors and/or managers.</w:t>
      </w:r>
    </w:p>
    <w:p w14:paraId="6DD4C98C" w14:textId="77777777" w:rsidR="00F73B05" w:rsidRPr="00353D1F" w:rsidRDefault="00F73B05" w:rsidP="00F73B05">
      <w:pPr>
        <w:rPr>
          <w:rFonts w:ascii="Montserrat" w:hAnsi="Montserrat" w:cs="Arial"/>
          <w:sz w:val="20"/>
        </w:rPr>
      </w:pPr>
    </w:p>
    <w:p w14:paraId="1744E833" w14:textId="51AC02D3" w:rsidR="00F73B05" w:rsidRDefault="00F73B05" w:rsidP="00353D1F">
      <w:pPr>
        <w:rPr>
          <w:rFonts w:ascii="Montserrat" w:hAnsi="Montserrat" w:cs="Arial"/>
          <w:sz w:val="20"/>
        </w:rPr>
      </w:pPr>
      <w:r w:rsidRPr="00353D1F">
        <w:rPr>
          <w:rFonts w:ascii="Montserrat" w:hAnsi="Montserrat" w:cs="Arial"/>
          <w:sz w:val="20"/>
        </w:rPr>
        <w:t>Manage risks in area of responsibility by complying with the WHS Policy and Processes and implementing appropriate risk management strategies.</w:t>
      </w:r>
    </w:p>
    <w:p w14:paraId="3361D21F" w14:textId="77777777" w:rsidR="00353D1F" w:rsidRPr="00353D1F" w:rsidRDefault="00353D1F" w:rsidP="00353D1F">
      <w:pPr>
        <w:rPr>
          <w:rFonts w:ascii="Montserrat" w:hAnsi="Montserrat" w:cs="Arial"/>
          <w:sz w:val="20"/>
        </w:rPr>
      </w:pPr>
    </w:p>
    <w:p w14:paraId="498CB0C9" w14:textId="77777777" w:rsidR="00F73B05" w:rsidRPr="00353D1F" w:rsidRDefault="00F73B05" w:rsidP="00353D1F">
      <w:pPr>
        <w:rPr>
          <w:rFonts w:ascii="Montserrat" w:hAnsi="Montserrat" w:cs="Arial"/>
          <w:sz w:val="20"/>
        </w:rPr>
      </w:pPr>
      <w:r w:rsidRPr="00353D1F">
        <w:rPr>
          <w:rFonts w:ascii="Montserrat" w:hAnsi="Montserrat" w:cs="Arial"/>
          <w:sz w:val="20"/>
        </w:rPr>
        <w:t>Demonstrate Council's commitment to implementing best practice risk management processes.</w:t>
      </w:r>
    </w:p>
    <w:p w14:paraId="4A03AEFB" w14:textId="77777777" w:rsidR="00F73B05" w:rsidRPr="006F0373" w:rsidRDefault="00F73B05" w:rsidP="00D56B87">
      <w:pPr>
        <w:pStyle w:val="BodyTextIndent"/>
        <w:spacing w:after="0"/>
        <w:ind w:left="0"/>
        <w:outlineLvl w:val="0"/>
        <w:rPr>
          <w:rFonts w:ascii="Montserrat" w:hAnsi="Montserrat" w:cs="Arial"/>
          <w:b/>
          <w:sz w:val="20"/>
          <w:lang w:val="en-US"/>
        </w:rPr>
      </w:pPr>
    </w:p>
    <w:p w14:paraId="4A900F34" w14:textId="77777777" w:rsidR="00D56B87" w:rsidRPr="00B6705D" w:rsidRDefault="00D56B87" w:rsidP="00D56B87">
      <w:pPr>
        <w:pStyle w:val="Normal1"/>
        <w:ind w:left="0"/>
        <w:rPr>
          <w:rFonts w:ascii="Montserrat" w:hAnsi="Montserrat" w:cs="Arial"/>
          <w:b/>
        </w:rPr>
      </w:pPr>
      <w:r w:rsidRPr="006F0373">
        <w:rPr>
          <w:rFonts w:ascii="Montserrat" w:hAnsi="Montserrat" w:cs="Arial"/>
          <w:b/>
          <w:bCs/>
          <w:sz w:val="20"/>
        </w:rPr>
        <w:t>STATEMENT OF COMMITMENT TO CHILD SAFE STANDARDS</w:t>
      </w:r>
    </w:p>
    <w:p w14:paraId="13A42BD0" w14:textId="77777777" w:rsidR="00D56B87" w:rsidRDefault="00D56B87" w:rsidP="00D56B87">
      <w:pPr>
        <w:rPr>
          <w:rFonts w:ascii="Montserrat" w:hAnsi="Montserrat" w:cs="Arial"/>
          <w:sz w:val="20"/>
        </w:rPr>
      </w:pPr>
      <w:r w:rsidRPr="00B6705D">
        <w:rPr>
          <w:rFonts w:ascii="Montserrat" w:hAnsi="Montserrat" w:cs="Arial"/>
          <w:sz w:val="20"/>
        </w:rPr>
        <w:t>Hume City Council is a child safe organisation with zero tolerance for child abuse. Council adheres to the Victorian Child Safe Standards and related legislation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3FDC2EC4" w14:textId="77777777" w:rsidR="0014199C" w:rsidRDefault="0014199C">
      <w:pPr>
        <w:spacing w:after="200" w:line="276" w:lineRule="auto"/>
        <w:jc w:val="left"/>
        <w:rPr>
          <w:rFonts w:ascii="Montserrat" w:eastAsia="Calibri" w:hAnsi="Montserrat" w:cs="Arial"/>
          <w:b/>
          <w:bCs/>
          <w:sz w:val="20"/>
          <w:lang w:val="en-US"/>
        </w:rPr>
      </w:pPr>
      <w:r>
        <w:rPr>
          <w:rFonts w:ascii="Montserrat" w:eastAsia="Calibri" w:hAnsi="Montserrat" w:cs="Arial"/>
          <w:b/>
          <w:bCs/>
          <w:sz w:val="20"/>
          <w:lang w:val="en-US"/>
        </w:rPr>
        <w:br w:type="page"/>
      </w:r>
    </w:p>
    <w:p w14:paraId="027A9052" w14:textId="77777777" w:rsidR="00B44571" w:rsidRDefault="00B44571" w:rsidP="00D56B87">
      <w:pPr>
        <w:spacing w:line="280" w:lineRule="exact"/>
        <w:jc w:val="left"/>
        <w:rPr>
          <w:rFonts w:ascii="Montserrat" w:eastAsia="Calibri" w:hAnsi="Montserrat" w:cs="Arial"/>
          <w:b/>
          <w:bCs/>
          <w:sz w:val="20"/>
          <w:lang w:val="en-US"/>
        </w:rPr>
      </w:pPr>
    </w:p>
    <w:p w14:paraId="346C1866" w14:textId="55A3A840" w:rsidR="00D56B87" w:rsidRPr="00B6705D" w:rsidRDefault="00D56B87" w:rsidP="00D56B87">
      <w:pPr>
        <w:spacing w:line="280" w:lineRule="exact"/>
        <w:jc w:val="left"/>
        <w:rPr>
          <w:rFonts w:ascii="Montserrat" w:eastAsia="Calibri" w:hAnsi="Montserrat" w:cs="Arial"/>
          <w:b/>
          <w:bCs/>
          <w:sz w:val="20"/>
          <w:lang w:val="en-US"/>
        </w:rPr>
      </w:pPr>
      <w:r w:rsidRPr="006F0373">
        <w:rPr>
          <w:rFonts w:ascii="Montserrat" w:eastAsia="Calibri" w:hAnsi="Montserrat" w:cs="Arial"/>
          <w:b/>
          <w:bCs/>
          <w:sz w:val="20"/>
          <w:lang w:val="en-US"/>
        </w:rPr>
        <w:t xml:space="preserve">SERVICE PLANNING &amp; </w:t>
      </w:r>
      <w:r w:rsidRPr="006F0373">
        <w:rPr>
          <w:rFonts w:ascii="Montserrat" w:hAnsi="Montserrat" w:cs="Arial"/>
          <w:b/>
          <w:sz w:val="20"/>
          <w:lang w:val="en-US"/>
        </w:rPr>
        <w:t>CONTINUOUS IMPROVEMENT</w:t>
      </w:r>
    </w:p>
    <w:p w14:paraId="31F0C098" w14:textId="77777777" w:rsidR="00D56B87" w:rsidRPr="00B6705D" w:rsidRDefault="00D56B87" w:rsidP="00B44571">
      <w:pPr>
        <w:rPr>
          <w:rFonts w:ascii="Montserrat" w:eastAsia="Calibri" w:hAnsi="Montserrat" w:cs="Arial"/>
          <w:sz w:val="20"/>
          <w:lang w:eastAsia="en-US"/>
        </w:rPr>
      </w:pPr>
      <w:r w:rsidRPr="00B6705D">
        <w:rPr>
          <w:rFonts w:ascii="Montserrat" w:eastAsia="Calibri" w:hAnsi="Montserrat" w:cs="Arial"/>
          <w:sz w:val="20"/>
          <w:lang w:eastAsia="en-US"/>
        </w:rPr>
        <w:t xml:space="preserve">It is a requirement of the Service Performance Principles of the </w:t>
      </w:r>
      <w:r w:rsidRPr="00B6705D">
        <w:rPr>
          <w:rFonts w:ascii="Montserrat" w:eastAsia="Calibri" w:hAnsi="Montserrat" w:cs="Arial"/>
          <w:i/>
          <w:iCs/>
          <w:sz w:val="20"/>
          <w:lang w:eastAsia="en-US"/>
        </w:rPr>
        <w:t>Local Government Act 2020</w:t>
      </w:r>
      <w:r w:rsidRPr="00B6705D">
        <w:rPr>
          <w:rFonts w:ascii="Montserrat" w:eastAsia="Calibri" w:hAnsi="Montserrat" w:cs="Arial"/>
          <w:sz w:val="20"/>
          <w:lang w:eastAsia="en-US"/>
        </w:rPr>
        <w:t xml:space="preserve"> for Councils to continuously improve service delivery and service performance. Managers and Coordinators are responsible for undertaking service planning and continuous improvement in their area/s of responsibility and ensuring implementation of service plan actions in accordance with Council’s Service Planning Framework.</w:t>
      </w:r>
    </w:p>
    <w:p w14:paraId="7C196241" w14:textId="77777777" w:rsidR="00D56B87" w:rsidRPr="00B6705D" w:rsidRDefault="00D56B87" w:rsidP="00D56B87">
      <w:pPr>
        <w:rPr>
          <w:rFonts w:ascii="Montserrat" w:hAnsi="Montserrat" w:cs="Arial"/>
          <w:snapToGrid w:val="0"/>
          <w:sz w:val="20"/>
        </w:rPr>
      </w:pPr>
    </w:p>
    <w:p w14:paraId="74DB4C0D" w14:textId="77777777" w:rsidR="00D56B87" w:rsidRPr="00B6705D" w:rsidRDefault="00D56B87" w:rsidP="00D56B87">
      <w:pPr>
        <w:pStyle w:val="BodyTextIndent"/>
        <w:spacing w:after="0"/>
        <w:ind w:left="0"/>
        <w:outlineLvl w:val="0"/>
        <w:rPr>
          <w:rFonts w:ascii="Montserrat" w:hAnsi="Montserrat" w:cs="Arial"/>
          <w:b/>
          <w:sz w:val="20"/>
          <w:lang w:val="en-US"/>
        </w:rPr>
      </w:pPr>
      <w:r w:rsidRPr="006F0373">
        <w:rPr>
          <w:rFonts w:ascii="Montserrat" w:hAnsi="Montserrat" w:cs="Arial"/>
          <w:b/>
          <w:sz w:val="20"/>
          <w:lang w:val="en-US"/>
        </w:rPr>
        <w:t>ASSET MANAGEMENT</w:t>
      </w:r>
    </w:p>
    <w:p w14:paraId="1C01730E" w14:textId="77777777" w:rsidR="00D56B87" w:rsidRPr="00B6705D" w:rsidRDefault="00D56B87" w:rsidP="00D56B87">
      <w:pPr>
        <w:rPr>
          <w:rFonts w:ascii="Montserrat" w:hAnsi="Montserrat" w:cs="Arial"/>
          <w:bCs/>
          <w:iCs/>
          <w:snapToGrid w:val="0"/>
          <w:sz w:val="20"/>
        </w:rPr>
      </w:pPr>
      <w:r w:rsidRPr="00B6705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120D4EC0" w14:textId="66643E15" w:rsidR="00D56B87" w:rsidRPr="00B6705D" w:rsidRDefault="00D56B87" w:rsidP="00D56B87">
      <w:pPr>
        <w:rPr>
          <w:rFonts w:ascii="Montserrat" w:hAnsi="Montserrat" w:cs="Arial"/>
          <w:sz w:val="20"/>
        </w:rPr>
      </w:pPr>
    </w:p>
    <w:p w14:paraId="24BA31A3" w14:textId="77777777" w:rsidR="00F73B05" w:rsidRPr="00B6705D" w:rsidRDefault="00F73B05" w:rsidP="00F73B05">
      <w:pPr>
        <w:pStyle w:val="BodyTextIndent"/>
        <w:spacing w:after="0"/>
        <w:ind w:left="0"/>
        <w:outlineLvl w:val="0"/>
        <w:rPr>
          <w:rFonts w:ascii="Montserrat" w:hAnsi="Montserrat" w:cs="Arial"/>
          <w:b/>
          <w:sz w:val="20"/>
          <w:lang w:val="en-US"/>
        </w:rPr>
      </w:pPr>
      <w:r w:rsidRPr="006F0373">
        <w:rPr>
          <w:rFonts w:ascii="Montserrat" w:hAnsi="Montserrat" w:cs="Arial"/>
          <w:b/>
          <w:sz w:val="20"/>
          <w:lang w:val="en-US"/>
        </w:rPr>
        <w:t>ENVIRONMENTAL SUSTAINABILITY</w:t>
      </w:r>
    </w:p>
    <w:p w14:paraId="160EF09E" w14:textId="52490858" w:rsidR="00F73B05" w:rsidRPr="00B6705D" w:rsidRDefault="00F73B05" w:rsidP="00F73B05">
      <w:pPr>
        <w:rPr>
          <w:rFonts w:ascii="Montserrat" w:hAnsi="Montserrat" w:cs="Arial"/>
          <w:sz w:val="20"/>
        </w:rPr>
      </w:pPr>
      <w:r w:rsidRPr="00B6705D">
        <w:rPr>
          <w:rFonts w:ascii="Montserrat" w:hAnsi="Montserrat" w:cs="Arial"/>
          <w:sz w:val="20"/>
        </w:rPr>
        <w:t xml:space="preserve">Hume City Council has a strong and enduring commitment to environmental sustainability and prides itself on its leadership on a range of environmental issues. Council’s </w:t>
      </w:r>
      <w:r w:rsidR="007574D1">
        <w:rPr>
          <w:rFonts w:ascii="Montserrat" w:hAnsi="Montserrat" w:cs="Arial"/>
          <w:sz w:val="20"/>
        </w:rPr>
        <w:t xml:space="preserve">Waste &amp; </w:t>
      </w:r>
      <w:r w:rsidRPr="00B6705D">
        <w:rPr>
          <w:rFonts w:ascii="Montserrat" w:hAnsi="Montserrat" w:cs="Arial"/>
          <w:sz w:val="20"/>
        </w:rPr>
        <w:t xml:space="preserve">Sustainable </w:t>
      </w:r>
      <w:r w:rsidR="007574D1">
        <w:rPr>
          <w:rFonts w:ascii="Montserrat" w:hAnsi="Montserrat" w:cs="Arial"/>
          <w:sz w:val="20"/>
        </w:rPr>
        <w:t xml:space="preserve">team and Climate Action Integration </w:t>
      </w:r>
      <w:r w:rsidR="00B66C66">
        <w:rPr>
          <w:rFonts w:ascii="Montserrat" w:hAnsi="Montserrat" w:cs="Arial"/>
          <w:sz w:val="20"/>
        </w:rPr>
        <w:t>team</w:t>
      </w:r>
      <w:r w:rsidRPr="00B6705D">
        <w:rPr>
          <w:rFonts w:ascii="Montserrat" w:hAnsi="Montserrat" w:cs="Arial"/>
          <w:sz w:val="20"/>
        </w:rPr>
        <w:t xml:space="preserve"> lead Council activities in this area, however all Council departments have a direct responsibility for implementing environmental sustainability actions across all Council operations and services to the community.   </w:t>
      </w:r>
    </w:p>
    <w:p w14:paraId="56318BEE" w14:textId="77777777" w:rsidR="00F73B05" w:rsidRPr="00B6705D" w:rsidRDefault="00F73B05" w:rsidP="00F73B05">
      <w:pPr>
        <w:rPr>
          <w:rFonts w:ascii="Montserrat" w:hAnsi="Montserrat" w:cs="Arial"/>
          <w:sz w:val="20"/>
        </w:rPr>
      </w:pPr>
    </w:p>
    <w:p w14:paraId="45D1FB95" w14:textId="7B8359EE" w:rsidR="00810DE6" w:rsidRDefault="00F73B05" w:rsidP="00F73B05">
      <w:pPr>
        <w:pStyle w:val="Normal1"/>
        <w:ind w:left="0"/>
        <w:rPr>
          <w:rFonts w:ascii="Montserrat" w:hAnsi="Montserrat" w:cs="Arial"/>
          <w:sz w:val="20"/>
        </w:rPr>
      </w:pPr>
      <w:r w:rsidRPr="00B6705D">
        <w:rPr>
          <w:rFonts w:ascii="Montserrat" w:hAnsi="Montserrat" w:cs="Arial"/>
          <w:sz w:val="20"/>
        </w:rPr>
        <w:t xml:space="preserve">Council’s </w:t>
      </w:r>
      <w:r w:rsidRPr="00B6705D">
        <w:rPr>
          <w:rFonts w:ascii="Montserrat" w:hAnsi="Montserrat" w:cs="Arial"/>
          <w:i/>
          <w:sz w:val="20"/>
        </w:rPr>
        <w:t>Live Green Work Green</w:t>
      </w:r>
      <w:r w:rsidRPr="00B6705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B6705D">
        <w:rPr>
          <w:rFonts w:ascii="Montserrat" w:hAnsi="Montserrat" w:cs="Arial"/>
          <w:i/>
          <w:sz w:val="20"/>
        </w:rPr>
        <w:t>Green Team</w:t>
      </w:r>
      <w:r w:rsidRPr="00B6705D">
        <w:rPr>
          <w:rFonts w:ascii="Montserrat" w:hAnsi="Montserrat" w:cs="Arial"/>
          <w:sz w:val="20"/>
        </w:rPr>
        <w:t>, which guides action in this area.</w:t>
      </w:r>
    </w:p>
    <w:p w14:paraId="0A75609C" w14:textId="77777777" w:rsidR="001C6469" w:rsidRDefault="001C6469" w:rsidP="00F73B05">
      <w:pPr>
        <w:pStyle w:val="Normal1"/>
        <w:ind w:left="0"/>
        <w:rPr>
          <w:rFonts w:ascii="Montserrat" w:hAnsi="Montserrat" w:cs="Arial"/>
          <w:sz w:val="20"/>
        </w:rPr>
      </w:pPr>
    </w:p>
    <w:p w14:paraId="3927FC17" w14:textId="77777777" w:rsidR="001C6469" w:rsidRPr="00D83FD8" w:rsidRDefault="001C6469" w:rsidP="001C6469">
      <w:pPr>
        <w:pStyle w:val="BodyTextIndent"/>
        <w:spacing w:after="0"/>
        <w:ind w:left="0"/>
        <w:outlineLvl w:val="0"/>
        <w:rPr>
          <w:rFonts w:ascii="Montserrat" w:hAnsi="Montserrat" w:cs="Arial"/>
          <w:b/>
          <w:sz w:val="20"/>
          <w:lang w:val="en-US"/>
        </w:rPr>
      </w:pPr>
      <w:r w:rsidRPr="00D83FD8">
        <w:rPr>
          <w:rFonts w:ascii="Montserrat" w:hAnsi="Montserrat" w:cs="Arial"/>
          <w:b/>
          <w:sz w:val="20"/>
          <w:lang w:val="en-US"/>
        </w:rPr>
        <w:t>HUMAN RIGHTS APPLICATION</w:t>
      </w:r>
    </w:p>
    <w:p w14:paraId="4DFEC96F" w14:textId="77777777" w:rsidR="001C6469" w:rsidRDefault="001C6469" w:rsidP="001C6469">
      <w:pPr>
        <w:pStyle w:val="Normal1"/>
        <w:ind w:left="0"/>
        <w:rPr>
          <w:rFonts w:ascii="Montserrat" w:hAnsi="Montserrat" w:cs="Arial"/>
          <w:sz w:val="20"/>
          <w:lang w:eastAsia="en-AU"/>
        </w:rPr>
      </w:pPr>
      <w:r w:rsidRPr="00D83FD8">
        <w:rPr>
          <w:rFonts w:ascii="Montserrat" w:hAnsi="Montserrat" w:cs="Arial"/>
          <w:sz w:val="20"/>
          <w:lang w:eastAsia="en-AU"/>
        </w:rPr>
        <w:t xml:space="preserve">As a public authority Council is legislated to act in ways that are compatible with human rights. The Charter of Human Rights and Responsibilities Act 2006 (Vic) provides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p w14:paraId="50DA9FB7" w14:textId="77777777" w:rsidR="001C6469" w:rsidRDefault="001C6469" w:rsidP="00F73B05">
      <w:pPr>
        <w:pStyle w:val="Normal1"/>
        <w:ind w:left="0"/>
        <w:rPr>
          <w:rFonts w:ascii="Montserrat" w:hAnsi="Montserrat" w:cs="Arial"/>
          <w:sz w:val="20"/>
        </w:rPr>
      </w:pPr>
    </w:p>
    <w:p w14:paraId="26012F57" w14:textId="77777777" w:rsidR="001C6469" w:rsidRDefault="001C6469" w:rsidP="00F73B05">
      <w:pPr>
        <w:pStyle w:val="Normal1"/>
        <w:ind w:left="0"/>
        <w:rPr>
          <w:rFonts w:ascii="Montserrat" w:hAnsi="Montserrat" w:cs="Arial"/>
          <w:sz w:val="20"/>
        </w:rPr>
      </w:pPr>
    </w:p>
    <w:p w14:paraId="7092F89A" w14:textId="2637D0FC" w:rsidR="001C6469" w:rsidRDefault="001C6469">
      <w:pPr>
        <w:spacing w:after="200" w:line="276" w:lineRule="auto"/>
        <w:jc w:val="left"/>
        <w:rPr>
          <w:rFonts w:ascii="Montserrat" w:hAnsi="Montserrat" w:cs="Arial"/>
          <w:sz w:val="20"/>
        </w:rPr>
      </w:pPr>
      <w:r>
        <w:rPr>
          <w:rFonts w:ascii="Montserrat" w:hAnsi="Montserrat" w:cs="Arial"/>
          <w:sz w:val="20"/>
        </w:rPr>
        <w:br w:type="page"/>
      </w:r>
    </w:p>
    <w:tbl>
      <w:tblPr>
        <w:tblStyle w:val="TableGrid"/>
        <w:tblW w:w="0" w:type="auto"/>
        <w:tblLook w:val="04A0" w:firstRow="1" w:lastRow="0" w:firstColumn="1" w:lastColumn="0" w:noHBand="0" w:noVBand="1"/>
      </w:tblPr>
      <w:tblGrid>
        <w:gridCol w:w="7428"/>
        <w:gridCol w:w="1588"/>
      </w:tblGrid>
      <w:tr w:rsidR="001C6469" w:rsidRPr="00CF7C3B" w14:paraId="04E9FFB5" w14:textId="77777777" w:rsidTr="007B3591">
        <w:tc>
          <w:tcPr>
            <w:tcW w:w="9016" w:type="dxa"/>
            <w:gridSpan w:val="2"/>
          </w:tcPr>
          <w:p w14:paraId="31495BDC" w14:textId="77777777" w:rsidR="001C6469" w:rsidRPr="00CF7C3B" w:rsidRDefault="001C6469" w:rsidP="007B3591">
            <w:pPr>
              <w:tabs>
                <w:tab w:val="left" w:leader="underscore" w:pos="8222"/>
              </w:tabs>
              <w:rPr>
                <w:rFonts w:ascii="Montserrat" w:hAnsi="Montserrat" w:cs="Arial"/>
                <w:b/>
                <w:sz w:val="20"/>
              </w:rPr>
            </w:pPr>
            <w:r w:rsidRPr="00CF7C3B">
              <w:rPr>
                <w:rFonts w:ascii="Montserrat" w:hAnsi="Montserrat" w:cs="Arial"/>
                <w:b/>
                <w:sz w:val="20"/>
              </w:rPr>
              <w:lastRenderedPageBreak/>
              <w:t>POLICE CHECK:</w:t>
            </w:r>
          </w:p>
          <w:p w14:paraId="6655C932" w14:textId="77777777" w:rsidR="001C6469" w:rsidRPr="00CF7C3B" w:rsidRDefault="001C6469" w:rsidP="007B3591">
            <w:pPr>
              <w:tabs>
                <w:tab w:val="left" w:pos="567"/>
              </w:tabs>
              <w:rPr>
                <w:rFonts w:ascii="Montserrat" w:hAnsi="Montserrat" w:cs="Arial"/>
                <w:sz w:val="20"/>
              </w:rPr>
            </w:pPr>
            <w:r w:rsidRPr="00CF7C3B">
              <w:rPr>
                <w:rFonts w:ascii="Montserrat" w:hAnsi="Montserrat" w:cs="Arial"/>
                <w:sz w:val="20"/>
              </w:rPr>
              <w:t xml:space="preserve">The incumbent must have and maintain a current Police Check </w:t>
            </w:r>
          </w:p>
          <w:p w14:paraId="04146330" w14:textId="77777777" w:rsidR="001C6469" w:rsidRPr="00CF7C3B" w:rsidRDefault="001C6469" w:rsidP="007B3591">
            <w:pPr>
              <w:tabs>
                <w:tab w:val="left" w:pos="567"/>
              </w:tabs>
              <w:rPr>
                <w:rFonts w:ascii="Montserrat" w:hAnsi="Montserrat" w:cs="Arial"/>
                <w:sz w:val="20"/>
              </w:rPr>
            </w:pPr>
          </w:p>
          <w:p w14:paraId="1D2DE655" w14:textId="77777777" w:rsidR="001C6469" w:rsidRPr="00CF7C3B" w:rsidRDefault="001C6469" w:rsidP="007B3591">
            <w:pPr>
              <w:tabs>
                <w:tab w:val="left" w:pos="567"/>
              </w:tabs>
              <w:rPr>
                <w:rFonts w:ascii="Montserrat" w:hAnsi="Montserrat" w:cs="Arial"/>
                <w:sz w:val="20"/>
              </w:rPr>
            </w:pPr>
          </w:p>
        </w:tc>
      </w:tr>
      <w:tr w:rsidR="001C6469" w:rsidRPr="00CF7C3B" w14:paraId="161351EA" w14:textId="77777777" w:rsidTr="007B3591">
        <w:tc>
          <w:tcPr>
            <w:tcW w:w="7428" w:type="dxa"/>
          </w:tcPr>
          <w:p w14:paraId="20037868" w14:textId="77777777" w:rsidR="001C6469" w:rsidRPr="00CF7C3B" w:rsidRDefault="001C6469" w:rsidP="007B3591">
            <w:pPr>
              <w:tabs>
                <w:tab w:val="left" w:leader="underscore" w:pos="8222"/>
              </w:tabs>
              <w:rPr>
                <w:rFonts w:ascii="Montserrat" w:hAnsi="Montserrat" w:cs="Arial"/>
                <w:b/>
                <w:sz w:val="20"/>
              </w:rPr>
            </w:pPr>
            <w:r w:rsidRPr="00CF7C3B">
              <w:rPr>
                <w:rFonts w:ascii="Montserrat" w:hAnsi="Montserrat" w:cs="Arial"/>
                <w:b/>
                <w:sz w:val="20"/>
              </w:rPr>
              <w:t>WORKING WITH CHILDREN CHECK:</w:t>
            </w:r>
          </w:p>
          <w:p w14:paraId="402EE35B" w14:textId="77777777" w:rsidR="001C6469" w:rsidRPr="00CF7C3B" w:rsidRDefault="001C6469" w:rsidP="007B3591">
            <w:pPr>
              <w:tabs>
                <w:tab w:val="left" w:pos="567"/>
              </w:tabs>
              <w:rPr>
                <w:rFonts w:ascii="Montserrat" w:hAnsi="Montserrat" w:cs="Arial"/>
                <w:sz w:val="20"/>
              </w:rPr>
            </w:pPr>
            <w:r w:rsidRPr="00CF7C3B">
              <w:rPr>
                <w:rFonts w:ascii="Montserrat" w:hAnsi="Montserrat" w:cs="Arial"/>
                <w:sz w:val="20"/>
              </w:rPr>
              <w:t>The incumbent must have and maintain a current Working with Children Check</w:t>
            </w:r>
          </w:p>
          <w:p w14:paraId="61D4EF07" w14:textId="77777777" w:rsidR="001C6469" w:rsidRPr="00CF7C3B" w:rsidRDefault="001C6469" w:rsidP="007B3591">
            <w:pPr>
              <w:tabs>
                <w:tab w:val="left" w:pos="567"/>
              </w:tabs>
              <w:rPr>
                <w:rFonts w:ascii="Montserrat" w:hAnsi="Montserrat" w:cs="Arial"/>
                <w:sz w:val="20"/>
              </w:rPr>
            </w:pPr>
          </w:p>
        </w:tc>
        <w:tc>
          <w:tcPr>
            <w:tcW w:w="1588" w:type="dxa"/>
          </w:tcPr>
          <w:p w14:paraId="40E2B8A2" w14:textId="77777777" w:rsidR="001C6469" w:rsidRPr="007574D1" w:rsidRDefault="001C6469" w:rsidP="007B3591">
            <w:pPr>
              <w:tabs>
                <w:tab w:val="left" w:pos="567"/>
              </w:tabs>
              <w:rPr>
                <w:rFonts w:ascii="Montserrat" w:hAnsi="Montserrat" w:cs="Arial"/>
                <w:sz w:val="18"/>
                <w:szCs w:val="18"/>
              </w:rPr>
            </w:pPr>
          </w:p>
          <w:p w14:paraId="54D1F791" w14:textId="1243BB2D" w:rsidR="001C6469" w:rsidRPr="007574D1" w:rsidRDefault="001C6469" w:rsidP="007B3591">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1"/>
                  </w:checkBox>
                </w:ffData>
              </w:fldChar>
            </w:r>
            <w:bookmarkStart w:id="1" w:name="Check3"/>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bookmarkEnd w:id="1"/>
            <w:r w:rsidRPr="007574D1">
              <w:rPr>
                <w:rFonts w:ascii="Montserrat" w:hAnsi="Montserrat" w:cs="Arial"/>
                <w:sz w:val="18"/>
                <w:szCs w:val="18"/>
              </w:rPr>
              <w:t xml:space="preserve"> YES </w:t>
            </w:r>
            <w:r>
              <w:rPr>
                <w:rFonts w:ascii="Montserrat" w:hAnsi="Montserrat" w:cs="Arial"/>
                <w:sz w:val="18"/>
                <w:szCs w:val="18"/>
              </w:rPr>
              <w:fldChar w:fldCharType="begin">
                <w:ffData>
                  <w:name w:val="Check4"/>
                  <w:enabled/>
                  <w:calcOnExit w:val="0"/>
                  <w:checkBox>
                    <w:sizeAuto/>
                    <w:default w:val="0"/>
                  </w:checkBox>
                </w:ffData>
              </w:fldChar>
            </w:r>
            <w:bookmarkStart w:id="2" w:name="Check4"/>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bookmarkEnd w:id="2"/>
            <w:r w:rsidRPr="007574D1">
              <w:rPr>
                <w:rFonts w:ascii="Montserrat" w:hAnsi="Montserrat" w:cs="Arial"/>
                <w:sz w:val="18"/>
                <w:szCs w:val="18"/>
              </w:rPr>
              <w:t xml:space="preserve"> NO</w:t>
            </w:r>
          </w:p>
        </w:tc>
      </w:tr>
      <w:tr w:rsidR="001C6469" w:rsidRPr="00CF7C3B" w14:paraId="000AED62" w14:textId="77777777" w:rsidTr="007B3591">
        <w:tc>
          <w:tcPr>
            <w:tcW w:w="7428" w:type="dxa"/>
          </w:tcPr>
          <w:p w14:paraId="7E3A487C" w14:textId="77777777" w:rsidR="001C6469" w:rsidRPr="00CF7C3B" w:rsidRDefault="001C6469" w:rsidP="007B3591">
            <w:pPr>
              <w:tabs>
                <w:tab w:val="left" w:leader="underscore" w:pos="8222"/>
              </w:tabs>
              <w:rPr>
                <w:rFonts w:ascii="Montserrat" w:hAnsi="Montserrat" w:cs="Arial"/>
                <w:b/>
                <w:sz w:val="20"/>
              </w:rPr>
            </w:pPr>
            <w:r w:rsidRPr="00CF7C3B">
              <w:rPr>
                <w:rFonts w:ascii="Montserrat" w:hAnsi="Montserrat" w:cs="Arial"/>
                <w:b/>
                <w:sz w:val="20"/>
              </w:rPr>
              <w:t>PRE-EMPLOYMENT MEDICAL CHECK</w:t>
            </w:r>
          </w:p>
          <w:p w14:paraId="1CFBAC05" w14:textId="77777777" w:rsidR="001C6469" w:rsidRDefault="001C6469" w:rsidP="001C6469">
            <w:pPr>
              <w:pStyle w:val="ListParagraph"/>
              <w:numPr>
                <w:ilvl w:val="0"/>
                <w:numId w:val="8"/>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 xml:space="preserve">The incumbent must undergo a Pre-Employment Medical Check </w:t>
            </w:r>
            <w:r w:rsidRPr="00904D5D">
              <w:rPr>
                <w:rFonts w:ascii="Montserrat" w:hAnsi="Montserrat" w:cs="Arial"/>
                <w:sz w:val="16"/>
                <w:szCs w:val="16"/>
              </w:rPr>
              <w:t>(including fitness for work and functional capacity assessments, muscular-skeletal screening and drug &amp; alcohol test. May also include cognitive assessment.)</w:t>
            </w:r>
          </w:p>
          <w:p w14:paraId="7E02EFBD" w14:textId="77777777" w:rsidR="001C6469" w:rsidRPr="00904D5D" w:rsidRDefault="001C6469" w:rsidP="001C6469">
            <w:pPr>
              <w:pStyle w:val="ListParagraph"/>
              <w:numPr>
                <w:ilvl w:val="0"/>
                <w:numId w:val="8"/>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The incumbent must undergo a</w:t>
            </w:r>
            <w:r>
              <w:rPr>
                <w:rFonts w:ascii="Montserrat" w:hAnsi="Montserrat" w:cs="Arial"/>
                <w:sz w:val="20"/>
              </w:rPr>
              <w:t xml:space="preserve"> Pre-Employment</w:t>
            </w:r>
            <w:r w:rsidRPr="00904D5D">
              <w:rPr>
                <w:rFonts w:ascii="Montserrat" w:hAnsi="Montserrat" w:cs="Arial"/>
                <w:sz w:val="20"/>
              </w:rPr>
              <w:t xml:space="preserve"> </w:t>
            </w:r>
            <w:r w:rsidRPr="00CF7C3B">
              <w:rPr>
                <w:rFonts w:ascii="Montserrat" w:hAnsi="Montserrat" w:cs="Arial"/>
                <w:sz w:val="20"/>
              </w:rPr>
              <w:t>Audio Test</w:t>
            </w:r>
          </w:p>
          <w:p w14:paraId="51B42124" w14:textId="77777777" w:rsidR="001C6469" w:rsidRPr="00904D5D" w:rsidRDefault="001C6469" w:rsidP="007B3591">
            <w:pPr>
              <w:tabs>
                <w:tab w:val="left" w:pos="567"/>
                <w:tab w:val="left" w:pos="6360"/>
                <w:tab w:val="right" w:pos="10065"/>
              </w:tabs>
              <w:ind w:right="34"/>
              <w:rPr>
                <w:rFonts w:ascii="Montserrat" w:hAnsi="Montserrat" w:cs="Arial"/>
                <w:sz w:val="16"/>
                <w:szCs w:val="16"/>
              </w:rPr>
            </w:pPr>
          </w:p>
        </w:tc>
        <w:tc>
          <w:tcPr>
            <w:tcW w:w="1588" w:type="dxa"/>
          </w:tcPr>
          <w:p w14:paraId="0668491C" w14:textId="77777777" w:rsidR="001C6469" w:rsidRPr="00904D5D" w:rsidRDefault="001C6469" w:rsidP="007B3591">
            <w:pPr>
              <w:tabs>
                <w:tab w:val="left" w:pos="567"/>
              </w:tabs>
              <w:rPr>
                <w:rFonts w:ascii="Montserrat" w:hAnsi="Montserrat" w:cs="Arial"/>
                <w:sz w:val="20"/>
              </w:rPr>
            </w:pPr>
          </w:p>
          <w:p w14:paraId="69C96148" w14:textId="0EABD523" w:rsidR="001C6469" w:rsidRDefault="001C6469" w:rsidP="007B3591">
            <w:pPr>
              <w:rPr>
                <w:rFonts w:ascii="Montserrat" w:hAnsi="Montserrat" w:cs="Arial"/>
                <w:sz w:val="18"/>
                <w:szCs w:val="18"/>
              </w:rPr>
            </w:pP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Pr>
                <w:rFonts w:ascii="Montserrat" w:hAnsi="Montserrat" w:cs="Arial"/>
                <w:sz w:val="18"/>
                <w:szCs w:val="18"/>
              </w:rPr>
              <w:fldChar w:fldCharType="begin">
                <w:ffData>
                  <w:name w:val=""/>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NO</w:t>
            </w:r>
          </w:p>
          <w:p w14:paraId="6DA5E424" w14:textId="77777777" w:rsidR="001C6469" w:rsidRDefault="001C6469" w:rsidP="007B3591">
            <w:pPr>
              <w:rPr>
                <w:rFonts w:ascii="Montserrat" w:hAnsi="Montserrat" w:cs="Arial"/>
                <w:sz w:val="18"/>
                <w:szCs w:val="18"/>
              </w:rPr>
            </w:pPr>
          </w:p>
          <w:p w14:paraId="102E22E1" w14:textId="77777777" w:rsidR="001C6469" w:rsidRDefault="001C6469" w:rsidP="007B3591">
            <w:pPr>
              <w:rPr>
                <w:rFonts w:ascii="Montserrat" w:hAnsi="Montserrat" w:cs="Arial"/>
                <w:sz w:val="18"/>
                <w:szCs w:val="18"/>
              </w:rPr>
            </w:pPr>
          </w:p>
          <w:p w14:paraId="54FCD77F" w14:textId="77777777" w:rsidR="001C6469" w:rsidRDefault="001C6469" w:rsidP="007B3591">
            <w:pPr>
              <w:rPr>
                <w:rFonts w:ascii="Montserrat" w:hAnsi="Montserrat" w:cs="Arial"/>
                <w:sz w:val="18"/>
                <w:szCs w:val="18"/>
              </w:rPr>
            </w:pPr>
          </w:p>
          <w:p w14:paraId="02E4011A" w14:textId="7CF4493B" w:rsidR="001C6469" w:rsidRPr="007574D1" w:rsidRDefault="001C6469" w:rsidP="007B3591">
            <w:pPr>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NO</w:t>
            </w:r>
          </w:p>
        </w:tc>
      </w:tr>
      <w:tr w:rsidR="001C6469" w:rsidRPr="00CF7C3B" w14:paraId="783CB536" w14:textId="77777777" w:rsidTr="007B3591">
        <w:tc>
          <w:tcPr>
            <w:tcW w:w="7428" w:type="dxa"/>
          </w:tcPr>
          <w:p w14:paraId="3E417F27" w14:textId="77777777" w:rsidR="001C6469" w:rsidRPr="00CF7C3B" w:rsidRDefault="001C6469" w:rsidP="007B3591">
            <w:pPr>
              <w:tabs>
                <w:tab w:val="left" w:leader="underscore" w:pos="8222"/>
              </w:tabs>
              <w:rPr>
                <w:rFonts w:ascii="Montserrat" w:hAnsi="Montserrat" w:cs="Arial"/>
                <w:b/>
                <w:sz w:val="20"/>
              </w:rPr>
            </w:pPr>
            <w:r w:rsidRPr="00CF7C3B">
              <w:rPr>
                <w:rFonts w:ascii="Montserrat" w:hAnsi="Montserrat" w:cs="Arial"/>
                <w:b/>
                <w:sz w:val="20"/>
              </w:rPr>
              <w:t>PSYCHOMETRIC ASSESSMENT</w:t>
            </w:r>
          </w:p>
          <w:p w14:paraId="71B7CEA1" w14:textId="77777777" w:rsidR="001C6469" w:rsidRDefault="001C6469" w:rsidP="007B3591">
            <w:pPr>
              <w:tabs>
                <w:tab w:val="left" w:leader="underscore" w:pos="8222"/>
              </w:tabs>
              <w:rPr>
                <w:rFonts w:ascii="Montserrat" w:hAnsi="Montserrat" w:cs="Arial"/>
                <w:bCs/>
                <w:sz w:val="18"/>
                <w:szCs w:val="18"/>
              </w:rPr>
            </w:pPr>
            <w:r w:rsidRPr="00CF7C3B">
              <w:rPr>
                <w:rFonts w:ascii="Montserrat" w:hAnsi="Montserrat" w:cs="Arial"/>
                <w:bCs/>
                <w:sz w:val="20"/>
              </w:rPr>
              <w:t xml:space="preserve">The incumbent must undergo a series of psychometric assessments </w:t>
            </w:r>
            <w:r w:rsidRPr="00904D5D">
              <w:rPr>
                <w:rFonts w:ascii="Montserrat" w:hAnsi="Montserrat" w:cs="Arial"/>
                <w:bCs/>
                <w:sz w:val="18"/>
                <w:szCs w:val="18"/>
              </w:rPr>
              <w:t>(Psychometric testing can take various forms, such as numerical, mechanical, logical, verbal, or skills tests) to ensure suitability for the position</w:t>
            </w:r>
          </w:p>
          <w:p w14:paraId="337EF318" w14:textId="77777777" w:rsidR="001C6469" w:rsidRPr="00CF7C3B" w:rsidRDefault="001C6469" w:rsidP="007B3591">
            <w:pPr>
              <w:tabs>
                <w:tab w:val="left" w:leader="underscore" w:pos="8222"/>
              </w:tabs>
              <w:rPr>
                <w:rFonts w:ascii="Montserrat" w:hAnsi="Montserrat" w:cs="Arial"/>
                <w:bCs/>
                <w:sz w:val="20"/>
              </w:rPr>
            </w:pPr>
          </w:p>
        </w:tc>
        <w:tc>
          <w:tcPr>
            <w:tcW w:w="1588" w:type="dxa"/>
          </w:tcPr>
          <w:p w14:paraId="2840BC42" w14:textId="77777777" w:rsidR="001C6469" w:rsidRPr="007574D1" w:rsidRDefault="001C6469" w:rsidP="007B3591">
            <w:pPr>
              <w:tabs>
                <w:tab w:val="left" w:pos="567"/>
              </w:tabs>
              <w:rPr>
                <w:rFonts w:ascii="Montserrat" w:hAnsi="Montserrat" w:cs="Arial"/>
                <w:sz w:val="18"/>
                <w:szCs w:val="18"/>
              </w:rPr>
            </w:pPr>
          </w:p>
          <w:p w14:paraId="5682EFF7" w14:textId="782DF9D6" w:rsidR="001C6469" w:rsidRPr="007574D1" w:rsidRDefault="001C6469" w:rsidP="007B3591">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NO </w:t>
            </w:r>
          </w:p>
        </w:tc>
      </w:tr>
      <w:tr w:rsidR="001C6469" w:rsidRPr="00CF7C3B" w14:paraId="5B1F5CC5" w14:textId="77777777" w:rsidTr="007B3591">
        <w:tc>
          <w:tcPr>
            <w:tcW w:w="9016" w:type="dxa"/>
            <w:gridSpan w:val="2"/>
          </w:tcPr>
          <w:p w14:paraId="4C00DAB1" w14:textId="77777777" w:rsidR="001C6469" w:rsidRPr="00CF7C3B" w:rsidRDefault="001C6469" w:rsidP="007B3591">
            <w:pPr>
              <w:tabs>
                <w:tab w:val="left" w:leader="underscore" w:pos="8222"/>
              </w:tabs>
              <w:rPr>
                <w:rFonts w:ascii="Montserrat" w:hAnsi="Montserrat" w:cs="Arial"/>
                <w:b/>
                <w:sz w:val="20"/>
              </w:rPr>
            </w:pPr>
            <w:r w:rsidRPr="00CF7C3B">
              <w:rPr>
                <w:rFonts w:ascii="Montserrat" w:hAnsi="Montserrat" w:cs="Arial"/>
                <w:b/>
                <w:sz w:val="20"/>
              </w:rPr>
              <w:t>OTHER DUTIES</w:t>
            </w:r>
          </w:p>
          <w:p w14:paraId="57D29EBA" w14:textId="77777777" w:rsidR="001C6469" w:rsidRPr="00CF7C3B" w:rsidRDefault="001C6469" w:rsidP="007B3591">
            <w:pPr>
              <w:rPr>
                <w:rFonts w:ascii="Montserrat" w:hAnsi="Montserrat" w:cs="Arial"/>
                <w:sz w:val="20"/>
              </w:rPr>
            </w:pPr>
            <w:r w:rsidRPr="00CF7C3B">
              <w:rPr>
                <w:rFonts w:ascii="Montserrat" w:hAnsi="Montserrat" w:cs="Arial"/>
                <w:sz w:val="20"/>
              </w:rPr>
              <w:t xml:space="preserve">Responsibilities and duties included in this position description are subject to the </w:t>
            </w:r>
            <w:r w:rsidRPr="00CF7C3B">
              <w:rPr>
                <w:rFonts w:ascii="Montserrat" w:hAnsi="Montserrat" w:cs="Arial"/>
                <w:i/>
                <w:iCs/>
                <w:sz w:val="20"/>
              </w:rPr>
              <w:t>Multi</w:t>
            </w:r>
            <w:r w:rsidRPr="00CF7C3B">
              <w:rPr>
                <w:rFonts w:ascii="Montserrat" w:hAnsi="Montserrat" w:cs="Arial"/>
                <w:i/>
                <w:iCs/>
                <w:sz w:val="20"/>
              </w:rPr>
              <w:noBreakHyphen/>
              <w:t>skilling</w:t>
            </w:r>
            <w:r w:rsidRPr="00CF7C3B">
              <w:rPr>
                <w:rFonts w:ascii="Montserrat" w:hAnsi="Montserrat" w:cs="Arial"/>
                <w:sz w:val="20"/>
              </w:rPr>
              <w:t xml:space="preserve"> provisions of the </w:t>
            </w:r>
            <w:r w:rsidRPr="00CF7C3B">
              <w:rPr>
                <w:rFonts w:ascii="Montserrat" w:hAnsi="Montserrat" w:cs="Arial"/>
                <w:i/>
                <w:iCs/>
                <w:sz w:val="20"/>
              </w:rPr>
              <w:t>Hume City Council Enterprise Agreement</w:t>
            </w:r>
            <w:r w:rsidRPr="00CF7C3B">
              <w:rPr>
                <w:rFonts w:ascii="Montserrat" w:hAnsi="Montserrat" w:cs="Arial"/>
                <w:sz w:val="20"/>
              </w:rPr>
              <w:t xml:space="preserve"> as varied from time to time</w:t>
            </w:r>
            <w:r>
              <w:rPr>
                <w:rFonts w:ascii="Montserrat" w:hAnsi="Montserrat" w:cs="Arial"/>
                <w:sz w:val="20"/>
              </w:rPr>
              <w:t>.</w:t>
            </w:r>
          </w:p>
          <w:p w14:paraId="46202B06" w14:textId="77777777" w:rsidR="001C6469" w:rsidRPr="00CF7C3B" w:rsidRDefault="001C6469" w:rsidP="007B3591">
            <w:pPr>
              <w:tabs>
                <w:tab w:val="left" w:pos="567"/>
              </w:tabs>
              <w:rPr>
                <w:rFonts w:ascii="Montserrat" w:hAnsi="Montserrat" w:cs="Arial"/>
                <w:sz w:val="20"/>
              </w:rPr>
            </w:pPr>
          </w:p>
        </w:tc>
      </w:tr>
    </w:tbl>
    <w:p w14:paraId="128AC42F" w14:textId="77777777" w:rsidR="00B44571" w:rsidRPr="00B44571" w:rsidRDefault="00B44571" w:rsidP="00B44571">
      <w:pPr>
        <w:spacing w:after="200" w:line="276" w:lineRule="auto"/>
        <w:jc w:val="left"/>
        <w:rPr>
          <w:rFonts w:ascii="Montserrat" w:hAnsi="Montserrat" w:cs="Arial"/>
          <w:sz w:val="20"/>
        </w:rPr>
      </w:pPr>
      <w:bookmarkStart w:id="3" w:name="_Hlk177065294"/>
    </w:p>
    <w:p w14:paraId="1726C87C" w14:textId="76BED8A9" w:rsidR="00D56B87" w:rsidRPr="00ED5EDA" w:rsidRDefault="00D56B87" w:rsidP="00D56B87">
      <w:pPr>
        <w:tabs>
          <w:tab w:val="left" w:leader="underscore" w:pos="8222"/>
        </w:tabs>
        <w:spacing w:before="240" w:after="120"/>
        <w:rPr>
          <w:rFonts w:ascii="Montserrat" w:hAnsi="Montserrat" w:cs="Arial"/>
          <w:b/>
          <w:sz w:val="22"/>
          <w:szCs w:val="22"/>
        </w:rPr>
      </w:pPr>
      <w:r w:rsidRPr="006C0462">
        <w:rPr>
          <w:rFonts w:ascii="Montserrat" w:hAnsi="Montserrat" w:cs="Arial"/>
          <w:b/>
          <w:sz w:val="22"/>
          <w:szCs w:val="22"/>
        </w:rPr>
        <w:t>ACCOUNTABILITY AND EXTENT OF AUTHORITY:</w:t>
      </w:r>
    </w:p>
    <w:p w14:paraId="3B7D431B" w14:textId="77777777" w:rsidR="000062AD" w:rsidRPr="00ED5EDA" w:rsidRDefault="000062AD" w:rsidP="000062AD">
      <w:pPr>
        <w:pStyle w:val="BodyText2"/>
        <w:spacing w:line="240" w:lineRule="auto"/>
        <w:rPr>
          <w:rFonts w:ascii="Montserrat" w:hAnsi="Montserrat" w:cs="Arial"/>
          <w:lang w:val="en-AU"/>
        </w:rPr>
      </w:pPr>
      <w:r w:rsidRPr="00ED5EDA">
        <w:rPr>
          <w:rFonts w:ascii="Montserrat" w:hAnsi="Montserrat" w:cs="Arial"/>
          <w:lang w:val="en-AU"/>
        </w:rPr>
        <w:t>The incumbent is responsible and accountable for:</w:t>
      </w:r>
    </w:p>
    <w:p w14:paraId="43C33F04" w14:textId="77777777" w:rsidR="000062AD" w:rsidRPr="00ED5EDA" w:rsidRDefault="000062AD" w:rsidP="00B44571">
      <w:pPr>
        <w:numPr>
          <w:ilvl w:val="0"/>
          <w:numId w:val="7"/>
        </w:numPr>
        <w:rPr>
          <w:rFonts w:ascii="Montserrat" w:hAnsi="Montserrat" w:cs="Arial"/>
          <w:sz w:val="20"/>
        </w:rPr>
      </w:pPr>
      <w:r w:rsidRPr="00ED5EDA">
        <w:rPr>
          <w:rFonts w:ascii="Montserrat" w:hAnsi="Montserrat" w:cs="Arial"/>
          <w:sz w:val="20"/>
        </w:rPr>
        <w:t>Displaying and promoting Our Hume Values &amp; Guiding Behaviours.</w:t>
      </w:r>
    </w:p>
    <w:p w14:paraId="04454CE7" w14:textId="77777777" w:rsidR="000062AD" w:rsidRPr="00B54042" w:rsidRDefault="000062AD" w:rsidP="00B44571">
      <w:pPr>
        <w:numPr>
          <w:ilvl w:val="0"/>
          <w:numId w:val="7"/>
        </w:numPr>
        <w:rPr>
          <w:rFonts w:ascii="Montserrat" w:hAnsi="Montserrat" w:cs="Arial"/>
          <w:sz w:val="20"/>
        </w:rPr>
      </w:pPr>
      <w:r w:rsidRPr="00ED5EDA">
        <w:rPr>
          <w:rFonts w:ascii="Montserrat" w:hAnsi="Montserrat" w:cs="Arial"/>
          <w:sz w:val="20"/>
        </w:rPr>
        <w:t xml:space="preserve">Maintaining knowledge of and working within Organisation Policies and Procedures </w:t>
      </w:r>
      <w:r w:rsidRPr="00B54042">
        <w:rPr>
          <w:rFonts w:ascii="Montserrat" w:hAnsi="Montserrat" w:cs="Arial"/>
          <w:sz w:val="20"/>
        </w:rPr>
        <w:t>including WHS, EO and Code of Conduct.</w:t>
      </w:r>
    </w:p>
    <w:p w14:paraId="14871199" w14:textId="103EB3FD" w:rsidR="00B54042" w:rsidRPr="00526E99" w:rsidRDefault="00B54042" w:rsidP="00B44571">
      <w:pPr>
        <w:numPr>
          <w:ilvl w:val="0"/>
          <w:numId w:val="7"/>
        </w:numPr>
        <w:rPr>
          <w:rFonts w:ascii="Montserrat" w:hAnsi="Montserrat" w:cs="Arial"/>
          <w:sz w:val="20"/>
        </w:rPr>
      </w:pPr>
      <w:r w:rsidRPr="00B54042">
        <w:rPr>
          <w:rFonts w:ascii="Montserrat" w:hAnsi="Montserrat" w:cs="Arial"/>
          <w:sz w:val="20"/>
        </w:rPr>
        <w:t xml:space="preserve">This position exercises initiative and/or judgement within clearly established procedures and guidelines. </w:t>
      </w:r>
      <w:bookmarkStart w:id="4" w:name="_Hlk177064342"/>
    </w:p>
    <w:p w14:paraId="292ACD8D" w14:textId="17E52619" w:rsidR="00D56B87" w:rsidRPr="00904872" w:rsidRDefault="00D56B87" w:rsidP="00D56B87">
      <w:pPr>
        <w:tabs>
          <w:tab w:val="left" w:leader="underscore" w:pos="8222"/>
        </w:tabs>
        <w:spacing w:before="240" w:after="120"/>
        <w:rPr>
          <w:rFonts w:ascii="Montserrat" w:hAnsi="Montserrat" w:cs="Arial"/>
          <w:b/>
          <w:sz w:val="22"/>
          <w:szCs w:val="22"/>
        </w:rPr>
      </w:pPr>
      <w:r w:rsidRPr="00FC3EFB">
        <w:rPr>
          <w:rFonts w:ascii="Montserrat" w:hAnsi="Montserrat" w:cs="Arial"/>
          <w:b/>
          <w:sz w:val="22"/>
          <w:szCs w:val="22"/>
        </w:rPr>
        <w:t>JUDGEMENT AND DECISION MAKING:</w:t>
      </w:r>
    </w:p>
    <w:p w14:paraId="0D05CF19" w14:textId="471F5324" w:rsidR="00B54042" w:rsidRDefault="0034652D" w:rsidP="00B86647">
      <w:pPr>
        <w:pStyle w:val="BodyText2"/>
        <w:spacing w:line="240" w:lineRule="auto"/>
        <w:rPr>
          <w:rFonts w:ascii="Montserrat" w:hAnsi="Montserrat" w:cs="Arial"/>
          <w:lang w:val="en-AU"/>
        </w:rPr>
      </w:pPr>
      <w:r w:rsidRPr="00904872">
        <w:rPr>
          <w:rFonts w:ascii="Montserrat" w:hAnsi="Montserrat" w:cs="Arial"/>
          <w:lang w:val="en-AU"/>
        </w:rPr>
        <w:t>The incumbent is accountable for:</w:t>
      </w:r>
    </w:p>
    <w:p w14:paraId="0F54D46C" w14:textId="58FC02DB" w:rsidR="004F7F4D" w:rsidRPr="00904872" w:rsidRDefault="00EF4DD3" w:rsidP="00B44571">
      <w:pPr>
        <w:numPr>
          <w:ilvl w:val="0"/>
          <w:numId w:val="7"/>
        </w:numPr>
        <w:rPr>
          <w:rFonts w:ascii="Montserrat" w:hAnsi="Montserrat" w:cs="Arial"/>
          <w:sz w:val="20"/>
        </w:rPr>
      </w:pPr>
      <w:r w:rsidRPr="00904872">
        <w:rPr>
          <w:rFonts w:ascii="Montserrat" w:hAnsi="Montserrat" w:cs="Arial"/>
          <w:sz w:val="20"/>
        </w:rPr>
        <w:t xml:space="preserve">Make decisions </w:t>
      </w:r>
      <w:r w:rsidR="00B54042">
        <w:rPr>
          <w:rFonts w:ascii="Montserrat" w:hAnsi="Montserrat" w:cs="Arial"/>
          <w:sz w:val="20"/>
        </w:rPr>
        <w:t xml:space="preserve">and problem solve using professional, experience-based judgement, </w:t>
      </w:r>
      <w:r w:rsidRPr="00904872">
        <w:rPr>
          <w:rFonts w:ascii="Montserrat" w:hAnsi="Montserrat" w:cs="Arial"/>
          <w:sz w:val="20"/>
        </w:rPr>
        <w:t>in accordance with</w:t>
      </w:r>
      <w:r w:rsidR="00B54042">
        <w:rPr>
          <w:rFonts w:ascii="Montserrat" w:hAnsi="Montserrat" w:cs="Arial"/>
          <w:sz w:val="20"/>
        </w:rPr>
        <w:t xml:space="preserve"> corporate objectives,</w:t>
      </w:r>
      <w:r w:rsidRPr="00904872">
        <w:rPr>
          <w:rFonts w:ascii="Montserrat" w:hAnsi="Montserrat" w:cs="Arial"/>
          <w:sz w:val="20"/>
        </w:rPr>
        <w:t xml:space="preserve"> legislation, policies, procedures, practices, delegated authority and industry standards. </w:t>
      </w:r>
    </w:p>
    <w:p w14:paraId="4B0BDDFD" w14:textId="77777777" w:rsidR="006508CC" w:rsidRPr="00B44571" w:rsidRDefault="006508CC" w:rsidP="00B44571">
      <w:pPr>
        <w:numPr>
          <w:ilvl w:val="0"/>
          <w:numId w:val="7"/>
        </w:numPr>
        <w:rPr>
          <w:rFonts w:ascii="Montserrat" w:hAnsi="Montserrat" w:cs="Arial"/>
          <w:sz w:val="20"/>
        </w:rPr>
      </w:pPr>
      <w:r w:rsidRPr="00B44571">
        <w:rPr>
          <w:rFonts w:ascii="Montserrat" w:hAnsi="Montserrat" w:cs="Arial"/>
          <w:sz w:val="20"/>
        </w:rPr>
        <w:t xml:space="preserve">Evaluating, justifying, and deciding on appropriate methods, procedures and practices for achieving objectives and in reviewing and recommending improvements to these methods, procedures and practices. </w:t>
      </w:r>
    </w:p>
    <w:p w14:paraId="17A37F83" w14:textId="5A4EA744" w:rsidR="004F7F4D" w:rsidRPr="00B44571" w:rsidRDefault="004F7F4D" w:rsidP="00B44571">
      <w:pPr>
        <w:numPr>
          <w:ilvl w:val="0"/>
          <w:numId w:val="7"/>
        </w:numPr>
        <w:rPr>
          <w:rFonts w:ascii="Montserrat" w:hAnsi="Montserrat" w:cs="Arial"/>
          <w:sz w:val="20"/>
        </w:rPr>
      </w:pPr>
      <w:r w:rsidRPr="00B44571">
        <w:rPr>
          <w:rFonts w:ascii="Montserrat" w:hAnsi="Montserrat" w:cs="Arial"/>
          <w:sz w:val="20"/>
        </w:rPr>
        <w:t xml:space="preserve">Ability to set priorities to achieve the goals and objectives of the business unit. </w:t>
      </w:r>
    </w:p>
    <w:p w14:paraId="5E8A85B1" w14:textId="77777777" w:rsidR="00592F50" w:rsidRPr="00904872" w:rsidRDefault="00592F50" w:rsidP="00B44571">
      <w:pPr>
        <w:numPr>
          <w:ilvl w:val="0"/>
          <w:numId w:val="7"/>
        </w:numPr>
        <w:rPr>
          <w:rFonts w:ascii="Montserrat" w:hAnsi="Montserrat" w:cs="Arial"/>
          <w:sz w:val="20"/>
        </w:rPr>
      </w:pPr>
      <w:r w:rsidRPr="00904872">
        <w:rPr>
          <w:rFonts w:ascii="Montserrat" w:hAnsi="Montserrat" w:cs="Arial"/>
          <w:sz w:val="20"/>
        </w:rPr>
        <w:t>Ability to maintain confidentiality of information and advice.</w:t>
      </w:r>
    </w:p>
    <w:p w14:paraId="08DB89FD" w14:textId="54AE5572" w:rsidR="00422D52" w:rsidRPr="00B44571" w:rsidRDefault="00ED5EDA" w:rsidP="00B44571">
      <w:pPr>
        <w:numPr>
          <w:ilvl w:val="0"/>
          <w:numId w:val="7"/>
        </w:numPr>
        <w:rPr>
          <w:rFonts w:ascii="Montserrat" w:hAnsi="Montserrat" w:cs="Arial"/>
          <w:sz w:val="20"/>
        </w:rPr>
      </w:pPr>
      <w:r w:rsidRPr="00B44571">
        <w:rPr>
          <w:rFonts w:ascii="Montserrat" w:hAnsi="Montserrat" w:cs="Arial"/>
          <w:sz w:val="20"/>
        </w:rPr>
        <w:t xml:space="preserve">Guidance </w:t>
      </w:r>
      <w:r w:rsidR="006508CC" w:rsidRPr="00B44571">
        <w:rPr>
          <w:rFonts w:ascii="Montserrat" w:hAnsi="Montserrat" w:cs="Arial"/>
          <w:sz w:val="20"/>
        </w:rPr>
        <w:t xml:space="preserve">and advice </w:t>
      </w:r>
      <w:r w:rsidRPr="00B44571">
        <w:rPr>
          <w:rFonts w:ascii="Montserrat" w:hAnsi="Montserrat" w:cs="Arial"/>
          <w:sz w:val="20"/>
        </w:rPr>
        <w:t xml:space="preserve">will generally be available, but the </w:t>
      </w:r>
      <w:r w:rsidR="006508CC" w:rsidRPr="00B44571">
        <w:rPr>
          <w:rFonts w:ascii="Montserrat" w:hAnsi="Montserrat" w:cs="Arial"/>
          <w:sz w:val="20"/>
        </w:rPr>
        <w:t xml:space="preserve">incumbent </w:t>
      </w:r>
      <w:r w:rsidRPr="00B44571">
        <w:rPr>
          <w:rFonts w:ascii="Montserrat" w:hAnsi="Montserrat" w:cs="Arial"/>
          <w:sz w:val="20"/>
        </w:rPr>
        <w:t>require</w:t>
      </w:r>
      <w:r w:rsidR="006508CC" w:rsidRPr="00B44571">
        <w:rPr>
          <w:rFonts w:ascii="Montserrat" w:hAnsi="Montserrat" w:cs="Arial"/>
          <w:sz w:val="20"/>
        </w:rPr>
        <w:t>s</w:t>
      </w:r>
      <w:r w:rsidRPr="00B44571">
        <w:rPr>
          <w:rFonts w:ascii="Montserrat" w:hAnsi="Montserrat" w:cs="Arial"/>
          <w:sz w:val="20"/>
        </w:rPr>
        <w:t xml:space="preserve"> the ability to make short term decisions when supervision is not available.</w:t>
      </w:r>
    </w:p>
    <w:p w14:paraId="77BB78F1" w14:textId="77777777" w:rsidR="00B44571" w:rsidRDefault="00B44571">
      <w:pPr>
        <w:spacing w:after="200" w:line="276" w:lineRule="auto"/>
        <w:jc w:val="left"/>
        <w:rPr>
          <w:rFonts w:ascii="Montserrat" w:hAnsi="Montserrat" w:cs="Arial"/>
          <w:b/>
          <w:sz w:val="22"/>
          <w:szCs w:val="22"/>
        </w:rPr>
      </w:pPr>
      <w:r>
        <w:rPr>
          <w:rFonts w:ascii="Montserrat" w:hAnsi="Montserrat" w:cs="Arial"/>
          <w:b/>
          <w:sz w:val="22"/>
          <w:szCs w:val="22"/>
        </w:rPr>
        <w:br w:type="page"/>
      </w:r>
    </w:p>
    <w:p w14:paraId="4F856404" w14:textId="5481197B" w:rsidR="00D56B87" w:rsidRPr="00273386" w:rsidRDefault="00D56B87" w:rsidP="00B6121D">
      <w:pPr>
        <w:tabs>
          <w:tab w:val="left" w:leader="underscore" w:pos="8222"/>
        </w:tabs>
        <w:spacing w:before="240" w:after="120"/>
        <w:rPr>
          <w:rFonts w:ascii="Montserrat" w:hAnsi="Montserrat" w:cs="Arial"/>
          <w:b/>
          <w:sz w:val="22"/>
          <w:szCs w:val="22"/>
        </w:rPr>
      </w:pPr>
      <w:r w:rsidRPr="0092356D">
        <w:rPr>
          <w:rFonts w:ascii="Montserrat" w:hAnsi="Montserrat" w:cs="Arial"/>
          <w:b/>
          <w:sz w:val="22"/>
          <w:szCs w:val="22"/>
        </w:rPr>
        <w:lastRenderedPageBreak/>
        <w:t>SPECIALIST KNOWLEDGE AND SKILLS:</w:t>
      </w:r>
    </w:p>
    <w:p w14:paraId="0A3B9E50" w14:textId="77777777" w:rsidR="0034652D" w:rsidRPr="00273386" w:rsidRDefault="0034652D" w:rsidP="00B6121D">
      <w:pPr>
        <w:pStyle w:val="BodyText2"/>
        <w:spacing w:line="240" w:lineRule="auto"/>
        <w:jc w:val="both"/>
        <w:rPr>
          <w:rFonts w:ascii="Montserrat" w:hAnsi="Montserrat" w:cs="Arial"/>
          <w:lang w:val="en-AU"/>
        </w:rPr>
      </w:pPr>
      <w:r w:rsidRPr="00273386">
        <w:rPr>
          <w:rFonts w:ascii="Montserrat" w:hAnsi="Montserrat" w:cs="Arial"/>
          <w:lang w:val="en-AU"/>
        </w:rPr>
        <w:t>The following knowledge and skills are required to be utilised:</w:t>
      </w:r>
    </w:p>
    <w:p w14:paraId="1EC16563" w14:textId="72B2EE8C" w:rsidR="00177B42" w:rsidRPr="00177B42" w:rsidRDefault="006669B0" w:rsidP="00B44571">
      <w:pPr>
        <w:numPr>
          <w:ilvl w:val="0"/>
          <w:numId w:val="7"/>
        </w:numPr>
        <w:rPr>
          <w:rFonts w:ascii="Montserrat" w:hAnsi="Montserrat" w:cs="Arial"/>
          <w:sz w:val="20"/>
        </w:rPr>
      </w:pPr>
      <w:r w:rsidRPr="00273386">
        <w:rPr>
          <w:rFonts w:ascii="Montserrat" w:hAnsi="Montserrat" w:cs="Arial"/>
          <w:sz w:val="20"/>
        </w:rPr>
        <w:t>S</w:t>
      </w:r>
      <w:r w:rsidR="0011232F" w:rsidRPr="00273386">
        <w:rPr>
          <w:rFonts w:ascii="Montserrat" w:hAnsi="Montserrat" w:cs="Arial"/>
          <w:sz w:val="20"/>
        </w:rPr>
        <w:t xml:space="preserve">trong </w:t>
      </w:r>
      <w:r w:rsidRPr="00273386">
        <w:rPr>
          <w:rFonts w:ascii="Montserrat" w:hAnsi="Montserrat" w:cs="Arial"/>
          <w:sz w:val="20"/>
        </w:rPr>
        <w:t>understanding of Occupational Health and Safety and</w:t>
      </w:r>
      <w:r w:rsidR="0011232F" w:rsidRPr="00273386">
        <w:rPr>
          <w:rFonts w:ascii="Montserrat" w:hAnsi="Montserrat" w:cs="Arial"/>
          <w:sz w:val="20"/>
        </w:rPr>
        <w:t xml:space="preserve"> experience in applying this within</w:t>
      </w:r>
      <w:r w:rsidRPr="00273386">
        <w:rPr>
          <w:rFonts w:ascii="Montserrat" w:hAnsi="Montserrat" w:cs="Arial"/>
          <w:sz w:val="20"/>
        </w:rPr>
        <w:t xml:space="preserve"> </w:t>
      </w:r>
      <w:r w:rsidR="002876B1">
        <w:rPr>
          <w:rFonts w:ascii="Montserrat" w:hAnsi="Montserrat" w:cs="Arial"/>
          <w:sz w:val="20"/>
        </w:rPr>
        <w:t>contract agreements</w:t>
      </w:r>
      <w:r w:rsidRPr="00273386">
        <w:rPr>
          <w:rFonts w:ascii="Montserrat" w:hAnsi="Montserrat" w:cs="Arial"/>
          <w:sz w:val="20"/>
        </w:rPr>
        <w:t>.</w:t>
      </w:r>
    </w:p>
    <w:p w14:paraId="66ACF593" w14:textId="12979DDF" w:rsidR="00273386" w:rsidRPr="00B44571" w:rsidRDefault="00177B42" w:rsidP="00B44571">
      <w:pPr>
        <w:numPr>
          <w:ilvl w:val="0"/>
          <w:numId w:val="7"/>
        </w:numPr>
        <w:rPr>
          <w:rFonts w:ascii="Montserrat" w:hAnsi="Montserrat" w:cs="Arial"/>
          <w:sz w:val="20"/>
        </w:rPr>
      </w:pPr>
      <w:r w:rsidRPr="00B44571">
        <w:rPr>
          <w:rFonts w:ascii="Montserrat" w:hAnsi="Montserrat" w:cs="Arial"/>
          <w:sz w:val="20"/>
        </w:rPr>
        <w:t xml:space="preserve">Understanding of current trends and emerging issues in relation to waste and Council services. </w:t>
      </w:r>
    </w:p>
    <w:p w14:paraId="56C333F5" w14:textId="0DEE9887" w:rsidR="00D56B87" w:rsidRPr="00904872" w:rsidRDefault="00273386" w:rsidP="00B6121D">
      <w:pPr>
        <w:tabs>
          <w:tab w:val="left" w:leader="underscore" w:pos="8222"/>
        </w:tabs>
        <w:spacing w:before="240" w:after="120"/>
        <w:rPr>
          <w:rFonts w:ascii="Montserrat" w:hAnsi="Montserrat" w:cs="Arial"/>
          <w:b/>
          <w:sz w:val="22"/>
          <w:szCs w:val="22"/>
        </w:rPr>
      </w:pPr>
      <w:r w:rsidRPr="0092356D">
        <w:rPr>
          <w:rFonts w:ascii="Montserrat" w:hAnsi="Montserrat" w:cs="Arial"/>
          <w:b/>
          <w:sz w:val="22"/>
          <w:szCs w:val="22"/>
        </w:rPr>
        <w:t>M</w:t>
      </w:r>
      <w:r w:rsidR="00D56B87" w:rsidRPr="0092356D">
        <w:rPr>
          <w:rFonts w:ascii="Montserrat" w:hAnsi="Montserrat" w:cs="Arial"/>
          <w:b/>
          <w:sz w:val="22"/>
          <w:szCs w:val="22"/>
        </w:rPr>
        <w:t>ANAGEMENT SKILLS:</w:t>
      </w:r>
    </w:p>
    <w:p w14:paraId="29558109" w14:textId="5F2A47E3" w:rsidR="00885B79" w:rsidRPr="00904872" w:rsidRDefault="00D56B87" w:rsidP="00885B79">
      <w:pPr>
        <w:pStyle w:val="BodyText2"/>
        <w:spacing w:line="240" w:lineRule="auto"/>
        <w:jc w:val="both"/>
        <w:rPr>
          <w:rFonts w:ascii="Montserrat" w:hAnsi="Montserrat" w:cs="Arial"/>
          <w:lang w:val="en-AU"/>
        </w:rPr>
      </w:pPr>
      <w:r w:rsidRPr="00904872">
        <w:rPr>
          <w:rFonts w:ascii="Montserrat" w:hAnsi="Montserrat" w:cs="Arial"/>
          <w:lang w:val="en-AU"/>
        </w:rPr>
        <w:t>The following management skills are required to be utilised:</w:t>
      </w:r>
    </w:p>
    <w:p w14:paraId="31DAB5D8" w14:textId="0FBF6900" w:rsidR="00885B79" w:rsidRDefault="00885B79" w:rsidP="00B44571">
      <w:pPr>
        <w:numPr>
          <w:ilvl w:val="0"/>
          <w:numId w:val="7"/>
        </w:numPr>
        <w:rPr>
          <w:rFonts w:ascii="Montserrat" w:hAnsi="Montserrat" w:cs="Arial"/>
          <w:sz w:val="20"/>
        </w:rPr>
      </w:pPr>
      <w:r w:rsidRPr="00904872">
        <w:rPr>
          <w:rFonts w:ascii="Montserrat" w:hAnsi="Montserrat" w:cs="Arial"/>
          <w:sz w:val="20"/>
        </w:rPr>
        <w:t xml:space="preserve">Ability to work </w:t>
      </w:r>
      <w:r w:rsidR="00904872" w:rsidRPr="00904872">
        <w:rPr>
          <w:rFonts w:ascii="Montserrat" w:hAnsi="Montserrat" w:cs="Arial"/>
          <w:sz w:val="20"/>
        </w:rPr>
        <w:t>with limited supervision</w:t>
      </w:r>
      <w:r w:rsidRPr="00904872">
        <w:rPr>
          <w:rFonts w:ascii="Montserrat" w:hAnsi="Montserrat" w:cs="Arial"/>
          <w:sz w:val="20"/>
        </w:rPr>
        <w:t xml:space="preserve">. </w:t>
      </w:r>
    </w:p>
    <w:p w14:paraId="73AE7932" w14:textId="312CAB1B" w:rsidR="00273386" w:rsidRPr="004F55AA" w:rsidRDefault="00273386" w:rsidP="00B44571">
      <w:pPr>
        <w:numPr>
          <w:ilvl w:val="0"/>
          <w:numId w:val="7"/>
        </w:numPr>
        <w:rPr>
          <w:rFonts w:ascii="Montserrat" w:hAnsi="Montserrat" w:cs="Arial"/>
          <w:sz w:val="20"/>
        </w:rPr>
      </w:pPr>
      <w:r>
        <w:rPr>
          <w:rFonts w:ascii="Montserrat" w:hAnsi="Montserrat" w:cs="Arial"/>
          <w:sz w:val="20"/>
        </w:rPr>
        <w:t>Ability to plan</w:t>
      </w:r>
      <w:r w:rsidR="00F521D3">
        <w:rPr>
          <w:rFonts w:ascii="Montserrat" w:hAnsi="Montserrat" w:cs="Arial"/>
          <w:sz w:val="20"/>
        </w:rPr>
        <w:t xml:space="preserve">, set </w:t>
      </w:r>
      <w:r>
        <w:rPr>
          <w:rFonts w:ascii="Montserrat" w:hAnsi="Montserrat" w:cs="Arial"/>
          <w:sz w:val="20"/>
        </w:rPr>
        <w:t>priorities</w:t>
      </w:r>
      <w:r w:rsidR="00F521D3">
        <w:rPr>
          <w:rFonts w:ascii="Montserrat" w:hAnsi="Montserrat" w:cs="Arial"/>
          <w:sz w:val="20"/>
        </w:rPr>
        <w:t>, and manage time,</w:t>
      </w:r>
      <w:r>
        <w:rPr>
          <w:rFonts w:ascii="Montserrat" w:hAnsi="Montserrat" w:cs="Arial"/>
          <w:sz w:val="20"/>
        </w:rPr>
        <w:t xml:space="preserve"> to ensure c</w:t>
      </w:r>
      <w:r w:rsidR="00176AC8">
        <w:rPr>
          <w:rFonts w:ascii="Montserrat" w:hAnsi="Montserrat" w:cs="Arial"/>
          <w:sz w:val="20"/>
        </w:rPr>
        <w:t>ontract services</w:t>
      </w:r>
      <w:r>
        <w:rPr>
          <w:rFonts w:ascii="Montserrat" w:hAnsi="Montserrat" w:cs="Arial"/>
          <w:sz w:val="20"/>
        </w:rPr>
        <w:t xml:space="preserve"> are delivered to the agreed standards. </w:t>
      </w:r>
    </w:p>
    <w:p w14:paraId="1121E1E6" w14:textId="25DEA145" w:rsidR="00A7707D" w:rsidRPr="004F55AA" w:rsidRDefault="00885B79" w:rsidP="00B44571">
      <w:pPr>
        <w:numPr>
          <w:ilvl w:val="0"/>
          <w:numId w:val="7"/>
        </w:numPr>
        <w:rPr>
          <w:rFonts w:ascii="Montserrat" w:hAnsi="Montserrat" w:cs="Arial"/>
          <w:sz w:val="20"/>
        </w:rPr>
      </w:pPr>
      <w:r w:rsidRPr="00904872">
        <w:rPr>
          <w:rFonts w:ascii="Montserrat" w:hAnsi="Montserrat" w:cs="Arial"/>
          <w:sz w:val="20"/>
        </w:rPr>
        <w:t>Ability to efficiently implement daily, weekly and longer-term work</w:t>
      </w:r>
      <w:r w:rsidR="00904872" w:rsidRPr="00904872">
        <w:rPr>
          <w:rFonts w:ascii="Montserrat" w:hAnsi="Montserrat" w:cs="Arial"/>
          <w:sz w:val="20"/>
        </w:rPr>
        <w:t xml:space="preserve"> plans.</w:t>
      </w:r>
    </w:p>
    <w:p w14:paraId="60767C02" w14:textId="0E20B38E" w:rsidR="00273386" w:rsidRDefault="00273386" w:rsidP="00B44571">
      <w:pPr>
        <w:numPr>
          <w:ilvl w:val="0"/>
          <w:numId w:val="7"/>
        </w:numPr>
        <w:rPr>
          <w:rFonts w:ascii="Montserrat" w:hAnsi="Montserrat" w:cs="Arial"/>
          <w:sz w:val="20"/>
        </w:rPr>
      </w:pPr>
      <w:r w:rsidRPr="18C874A8">
        <w:rPr>
          <w:rFonts w:ascii="Montserrat" w:hAnsi="Montserrat" w:cs="Arial"/>
          <w:sz w:val="20"/>
        </w:rPr>
        <w:t xml:space="preserve">Good </w:t>
      </w:r>
      <w:r w:rsidR="047B0B6A" w:rsidRPr="18C874A8">
        <w:rPr>
          <w:rFonts w:ascii="Montserrat" w:hAnsi="Montserrat" w:cs="Arial"/>
          <w:sz w:val="20"/>
        </w:rPr>
        <w:t xml:space="preserve">communication </w:t>
      </w:r>
      <w:r w:rsidRPr="18C874A8">
        <w:rPr>
          <w:rFonts w:ascii="Montserrat" w:hAnsi="Montserrat" w:cs="Arial"/>
          <w:sz w:val="20"/>
        </w:rPr>
        <w:t xml:space="preserve">skills and </w:t>
      </w:r>
      <w:r w:rsidR="00F521D3" w:rsidRPr="18C874A8">
        <w:rPr>
          <w:rFonts w:ascii="Montserrat" w:hAnsi="Montserrat" w:cs="Arial"/>
          <w:sz w:val="20"/>
        </w:rPr>
        <w:t xml:space="preserve">qualities and be adept at conflict resolution. </w:t>
      </w:r>
    </w:p>
    <w:p w14:paraId="1FAEB391" w14:textId="77777777" w:rsidR="00B35FC8" w:rsidRPr="00F521D3" w:rsidRDefault="00B35FC8" w:rsidP="00F521D3">
      <w:pPr>
        <w:widowControl w:val="0"/>
        <w:tabs>
          <w:tab w:val="right" w:pos="4638"/>
        </w:tabs>
        <w:spacing w:before="40"/>
        <w:ind w:left="360"/>
        <w:rPr>
          <w:rFonts w:ascii="Montserrat" w:hAnsi="Montserrat" w:cs="Arial"/>
          <w:sz w:val="20"/>
        </w:rPr>
      </w:pPr>
    </w:p>
    <w:p w14:paraId="30188DEF" w14:textId="437B9088" w:rsidR="00D56B87" w:rsidRPr="00904872" w:rsidRDefault="00D56B87" w:rsidP="00B35FC8">
      <w:pPr>
        <w:widowControl w:val="0"/>
        <w:tabs>
          <w:tab w:val="right" w:pos="4638"/>
        </w:tabs>
        <w:spacing w:before="40"/>
        <w:rPr>
          <w:rFonts w:ascii="Montserrat" w:hAnsi="Montserrat" w:cs="Arial"/>
          <w:b/>
          <w:sz w:val="22"/>
          <w:szCs w:val="22"/>
        </w:rPr>
      </w:pPr>
      <w:r w:rsidRPr="00537536">
        <w:rPr>
          <w:rFonts w:ascii="Montserrat" w:hAnsi="Montserrat" w:cs="Arial"/>
          <w:b/>
          <w:sz w:val="22"/>
          <w:szCs w:val="22"/>
        </w:rPr>
        <w:t>INTERPERSONAL SKILLS:</w:t>
      </w:r>
    </w:p>
    <w:p w14:paraId="35DA0147" w14:textId="7DD8317C" w:rsidR="00DA65F0" w:rsidRPr="003D4FE0" w:rsidRDefault="00D56B87" w:rsidP="003D4FE0">
      <w:pPr>
        <w:pStyle w:val="BodyText2"/>
        <w:spacing w:line="240" w:lineRule="auto"/>
        <w:jc w:val="both"/>
        <w:rPr>
          <w:rFonts w:ascii="Montserrat" w:hAnsi="Montserrat" w:cs="Arial"/>
          <w:lang w:val="en-AU"/>
        </w:rPr>
      </w:pPr>
      <w:r w:rsidRPr="00904872">
        <w:rPr>
          <w:rFonts w:ascii="Montserrat" w:hAnsi="Montserrat" w:cs="Arial"/>
          <w:lang w:val="en-AU"/>
        </w:rPr>
        <w:t>The following interpersonal skills are required to be demonstrated:</w:t>
      </w:r>
    </w:p>
    <w:p w14:paraId="5F73AF89" w14:textId="77777777" w:rsidR="005E69C7" w:rsidRDefault="005E69C7" w:rsidP="00B44571">
      <w:pPr>
        <w:numPr>
          <w:ilvl w:val="0"/>
          <w:numId w:val="7"/>
        </w:numPr>
        <w:rPr>
          <w:rFonts w:ascii="Montserrat" w:hAnsi="Montserrat" w:cs="Arial"/>
          <w:sz w:val="20"/>
        </w:rPr>
      </w:pPr>
      <w:r w:rsidRPr="00273386">
        <w:rPr>
          <w:rFonts w:ascii="Montserrat" w:hAnsi="Montserrat" w:cs="Arial"/>
          <w:sz w:val="20"/>
        </w:rPr>
        <w:t>Excellent</w:t>
      </w:r>
      <w:r w:rsidRPr="00B54042">
        <w:rPr>
          <w:rFonts w:ascii="Montserrat" w:hAnsi="Montserrat" w:cs="Arial"/>
          <w:sz w:val="20"/>
        </w:rPr>
        <w:t xml:space="preserve"> written and oral communication skills</w:t>
      </w:r>
      <w:r w:rsidRPr="00273386">
        <w:rPr>
          <w:rFonts w:ascii="Montserrat" w:hAnsi="Montserrat" w:cs="Arial"/>
          <w:sz w:val="20"/>
        </w:rPr>
        <w:t>.</w:t>
      </w:r>
    </w:p>
    <w:p w14:paraId="4F903619" w14:textId="04751D6E" w:rsidR="00C123E1" w:rsidRPr="00904872" w:rsidRDefault="00D94C17" w:rsidP="00B44571">
      <w:pPr>
        <w:numPr>
          <w:ilvl w:val="0"/>
          <w:numId w:val="7"/>
        </w:numPr>
        <w:rPr>
          <w:rFonts w:ascii="Montserrat" w:hAnsi="Montserrat" w:cs="Arial"/>
          <w:sz w:val="20"/>
        </w:rPr>
      </w:pPr>
      <w:r w:rsidRPr="00904872">
        <w:rPr>
          <w:rFonts w:ascii="Montserrat" w:hAnsi="Montserrat" w:cs="Arial"/>
          <w:sz w:val="20"/>
        </w:rPr>
        <w:t xml:space="preserve">Well-developed customer service and communication skills, including the ability to communicate clearly </w:t>
      </w:r>
      <w:r w:rsidR="00F521D3">
        <w:rPr>
          <w:rFonts w:ascii="Montserrat" w:hAnsi="Montserrat" w:cs="Arial"/>
          <w:sz w:val="20"/>
        </w:rPr>
        <w:t xml:space="preserve">in various mediums, </w:t>
      </w:r>
      <w:r w:rsidRPr="00904872">
        <w:rPr>
          <w:rFonts w:ascii="Montserrat" w:hAnsi="Montserrat" w:cs="Arial"/>
          <w:sz w:val="20"/>
        </w:rPr>
        <w:t>with people from a variety of backgrounds.</w:t>
      </w:r>
    </w:p>
    <w:p w14:paraId="0CEA2757" w14:textId="01B7272D" w:rsidR="00384616" w:rsidRPr="00904872" w:rsidRDefault="00384616" w:rsidP="00B44571">
      <w:pPr>
        <w:numPr>
          <w:ilvl w:val="0"/>
          <w:numId w:val="7"/>
        </w:numPr>
        <w:rPr>
          <w:rFonts w:ascii="Montserrat" w:hAnsi="Montserrat" w:cs="Arial"/>
          <w:sz w:val="20"/>
        </w:rPr>
      </w:pPr>
      <w:r w:rsidRPr="00904872">
        <w:rPr>
          <w:rFonts w:ascii="Montserrat" w:hAnsi="Montserrat" w:cs="Arial"/>
          <w:sz w:val="20"/>
        </w:rPr>
        <w:t xml:space="preserve">Be able to develop and maintain effective working relationships with a wide range of stakeholders. </w:t>
      </w:r>
    </w:p>
    <w:p w14:paraId="687372C2" w14:textId="064B32D7" w:rsidR="001E739A" w:rsidRPr="00A02CEF" w:rsidRDefault="00384616" w:rsidP="00B44571">
      <w:pPr>
        <w:numPr>
          <w:ilvl w:val="0"/>
          <w:numId w:val="7"/>
        </w:numPr>
        <w:rPr>
          <w:rFonts w:ascii="Montserrat" w:hAnsi="Montserrat" w:cs="Arial"/>
          <w:sz w:val="20"/>
        </w:rPr>
      </w:pPr>
      <w:r w:rsidRPr="00904872">
        <w:rPr>
          <w:rFonts w:ascii="Montserrat" w:hAnsi="Montserrat" w:cs="Arial"/>
          <w:sz w:val="20"/>
        </w:rPr>
        <w:t xml:space="preserve">Be able to discuss and resolve problems amicably. </w:t>
      </w:r>
      <w:r w:rsidRPr="00B44571">
        <w:rPr>
          <w:rFonts w:ascii="Montserrat" w:hAnsi="Montserrat" w:cs="Arial"/>
          <w:sz w:val="20"/>
        </w:rPr>
        <w:t xml:space="preserve"> </w:t>
      </w:r>
    </w:p>
    <w:p w14:paraId="30067D5B" w14:textId="2603FE25" w:rsidR="001E739A" w:rsidRPr="001E739A" w:rsidRDefault="00A02CEF" w:rsidP="00B44571">
      <w:pPr>
        <w:numPr>
          <w:ilvl w:val="0"/>
          <w:numId w:val="7"/>
        </w:numPr>
        <w:rPr>
          <w:rFonts w:ascii="Montserrat" w:hAnsi="Montserrat" w:cs="Arial"/>
          <w:sz w:val="20"/>
        </w:rPr>
      </w:pPr>
      <w:r w:rsidRPr="00B44571">
        <w:rPr>
          <w:rFonts w:ascii="Montserrat" w:hAnsi="Montserrat" w:cs="Arial"/>
          <w:sz w:val="20"/>
        </w:rPr>
        <w:t>Exhibit self-awareness and willingness to seek guidance and advice when required.</w:t>
      </w:r>
    </w:p>
    <w:p w14:paraId="34C11B22" w14:textId="0403CFB9" w:rsidR="00281EB2" w:rsidRPr="001E739A" w:rsidRDefault="00384616" w:rsidP="00B44571">
      <w:pPr>
        <w:numPr>
          <w:ilvl w:val="0"/>
          <w:numId w:val="7"/>
        </w:numPr>
        <w:rPr>
          <w:rFonts w:ascii="Montserrat" w:hAnsi="Montserrat" w:cs="Arial"/>
          <w:sz w:val="20"/>
        </w:rPr>
      </w:pPr>
      <w:r w:rsidRPr="001E739A">
        <w:rPr>
          <w:rFonts w:ascii="Montserrat" w:hAnsi="Montserrat" w:cs="Arial"/>
          <w:sz w:val="20"/>
        </w:rPr>
        <w:t xml:space="preserve">Be willing to learn and undertake training relevant to the position. </w:t>
      </w:r>
    </w:p>
    <w:p w14:paraId="10E5BC2F" w14:textId="77777777" w:rsidR="00D56B87" w:rsidRPr="00273386" w:rsidRDefault="00D56B87" w:rsidP="00D56B87">
      <w:pPr>
        <w:tabs>
          <w:tab w:val="left" w:leader="underscore" w:pos="8222"/>
        </w:tabs>
        <w:spacing w:before="240" w:after="120"/>
        <w:rPr>
          <w:rFonts w:ascii="Montserrat" w:hAnsi="Montserrat" w:cs="Arial"/>
          <w:b/>
          <w:sz w:val="22"/>
          <w:szCs w:val="22"/>
        </w:rPr>
      </w:pPr>
      <w:r w:rsidRPr="006A26ED">
        <w:rPr>
          <w:rFonts w:ascii="Montserrat" w:hAnsi="Montserrat" w:cs="Arial"/>
          <w:b/>
          <w:sz w:val="22"/>
          <w:szCs w:val="22"/>
        </w:rPr>
        <w:t>QUALIFICATIONS AND EXPERIENCE:</w:t>
      </w:r>
    </w:p>
    <w:p w14:paraId="587100CF" w14:textId="77777777" w:rsidR="00D56B87" w:rsidRPr="00273386" w:rsidRDefault="00D56B87" w:rsidP="00904D5D">
      <w:pPr>
        <w:pStyle w:val="BodyText2"/>
        <w:spacing w:line="240" w:lineRule="auto"/>
        <w:rPr>
          <w:rFonts w:ascii="Montserrat" w:hAnsi="Montserrat" w:cs="Arial"/>
          <w:lang w:val="en-AU"/>
        </w:rPr>
      </w:pPr>
      <w:r w:rsidRPr="00273386">
        <w:rPr>
          <w:rFonts w:ascii="Montserrat" w:hAnsi="Montserrat" w:cs="Arial"/>
          <w:lang w:val="en-AU"/>
        </w:rPr>
        <w:t>The following qualifications and experience are required for the position:</w:t>
      </w:r>
    </w:p>
    <w:p w14:paraId="4238AFBF" w14:textId="433C0C73" w:rsidR="41F2F648" w:rsidRPr="00B44571" w:rsidRDefault="0E74804D" w:rsidP="00B44571">
      <w:pPr>
        <w:numPr>
          <w:ilvl w:val="0"/>
          <w:numId w:val="7"/>
        </w:numPr>
        <w:rPr>
          <w:rFonts w:ascii="Montserrat" w:hAnsi="Montserrat" w:cs="Arial"/>
          <w:sz w:val="20"/>
        </w:rPr>
      </w:pPr>
      <w:r w:rsidRPr="50A24014">
        <w:rPr>
          <w:rFonts w:ascii="Montserrat" w:hAnsi="Montserrat" w:cs="Arial"/>
          <w:sz w:val="20"/>
        </w:rPr>
        <w:t>R</w:t>
      </w:r>
      <w:r w:rsidR="79FDFD7D" w:rsidRPr="50A24014">
        <w:rPr>
          <w:rFonts w:ascii="Montserrat" w:hAnsi="Montserrat" w:cs="Arial"/>
          <w:sz w:val="20"/>
        </w:rPr>
        <w:t xml:space="preserve">elevant experience working in </w:t>
      </w:r>
      <w:r w:rsidR="7FF25C33" w:rsidRPr="50A24014">
        <w:rPr>
          <w:rFonts w:ascii="Montserrat" w:hAnsi="Montserrat" w:cs="Arial"/>
          <w:sz w:val="20"/>
        </w:rPr>
        <w:t xml:space="preserve">Waste </w:t>
      </w:r>
      <w:r w:rsidR="407D49AE" w:rsidRPr="50A24014">
        <w:rPr>
          <w:rFonts w:ascii="Montserrat" w:hAnsi="Montserrat" w:cs="Arial"/>
          <w:sz w:val="20"/>
        </w:rPr>
        <w:t xml:space="preserve">Management </w:t>
      </w:r>
      <w:r w:rsidR="43B304C4" w:rsidRPr="50A24014">
        <w:rPr>
          <w:rFonts w:ascii="Montserrat" w:hAnsi="Montserrat" w:cs="Arial"/>
          <w:sz w:val="20"/>
        </w:rPr>
        <w:t>is desirable</w:t>
      </w:r>
      <w:r w:rsidR="3953E996" w:rsidRPr="50A24014">
        <w:rPr>
          <w:rFonts w:ascii="Montserrat" w:hAnsi="Montserrat" w:cs="Arial"/>
          <w:sz w:val="20"/>
        </w:rPr>
        <w:t xml:space="preserve">, </w:t>
      </w:r>
      <w:r w:rsidR="7A0D88D9" w:rsidRPr="50A24014">
        <w:rPr>
          <w:rFonts w:ascii="Montserrat" w:hAnsi="Montserrat" w:cs="Arial"/>
          <w:sz w:val="20"/>
        </w:rPr>
        <w:t>with a commitment to developing ongoing technical qualifications</w:t>
      </w:r>
      <w:r w:rsidR="2A2CF5F6" w:rsidRPr="50A24014">
        <w:rPr>
          <w:rFonts w:ascii="Montserrat" w:hAnsi="Montserrat" w:cs="Arial"/>
          <w:sz w:val="20"/>
        </w:rPr>
        <w:t xml:space="preserve"> and skills.</w:t>
      </w:r>
      <w:r w:rsidR="2A2CF5F6" w:rsidRPr="00B44571">
        <w:rPr>
          <w:rFonts w:ascii="Montserrat" w:hAnsi="Montserrat" w:cs="Arial"/>
          <w:sz w:val="20"/>
        </w:rPr>
        <w:t xml:space="preserve"> </w:t>
      </w:r>
    </w:p>
    <w:p w14:paraId="3E1D7F36" w14:textId="04431008" w:rsidR="4C9DB815" w:rsidRPr="00B44571" w:rsidRDefault="2A0F9B63" w:rsidP="00B44571">
      <w:pPr>
        <w:numPr>
          <w:ilvl w:val="0"/>
          <w:numId w:val="7"/>
        </w:numPr>
        <w:rPr>
          <w:rFonts w:ascii="Montserrat" w:hAnsi="Montserrat" w:cs="Arial"/>
          <w:sz w:val="20"/>
        </w:rPr>
      </w:pPr>
      <w:r w:rsidRPr="00B44571">
        <w:rPr>
          <w:rFonts w:ascii="Montserrat" w:hAnsi="Montserrat" w:cs="Arial"/>
          <w:sz w:val="20"/>
        </w:rPr>
        <w:t>Demonstrated contract supervision, management and administration skills</w:t>
      </w:r>
      <w:r w:rsidR="00CC3324" w:rsidRPr="00B44571">
        <w:rPr>
          <w:rFonts w:ascii="Montserrat" w:hAnsi="Montserrat" w:cs="Arial"/>
          <w:sz w:val="20"/>
        </w:rPr>
        <w:t>.</w:t>
      </w:r>
    </w:p>
    <w:p w14:paraId="78BC1E0A" w14:textId="572BA994" w:rsidR="00A07271" w:rsidRDefault="00A07271" w:rsidP="00B44571">
      <w:pPr>
        <w:numPr>
          <w:ilvl w:val="0"/>
          <w:numId w:val="7"/>
        </w:numPr>
        <w:rPr>
          <w:rFonts w:ascii="Montserrat" w:hAnsi="Montserrat" w:cs="Arial"/>
          <w:sz w:val="20"/>
        </w:rPr>
      </w:pPr>
      <w:r w:rsidRPr="00273386">
        <w:rPr>
          <w:rFonts w:ascii="Montserrat" w:hAnsi="Montserrat" w:cs="Arial"/>
          <w:sz w:val="20"/>
        </w:rPr>
        <w:t xml:space="preserve">Demonstrated experience complying with and working to Occupational Health and Safety regulations, policies and procedures. </w:t>
      </w:r>
    </w:p>
    <w:p w14:paraId="4FF93311" w14:textId="77777777" w:rsidR="00A84A5A" w:rsidRDefault="4EFD1630" w:rsidP="00B44571">
      <w:pPr>
        <w:numPr>
          <w:ilvl w:val="0"/>
          <w:numId w:val="7"/>
        </w:numPr>
        <w:rPr>
          <w:rFonts w:ascii="Montserrat" w:hAnsi="Montserrat" w:cs="Arial"/>
          <w:sz w:val="20"/>
        </w:rPr>
      </w:pPr>
      <w:r w:rsidRPr="50A24014">
        <w:rPr>
          <w:rFonts w:ascii="Montserrat" w:hAnsi="Montserrat" w:cs="Arial"/>
          <w:sz w:val="20"/>
        </w:rPr>
        <w:t xml:space="preserve">Demonstrated experience in </w:t>
      </w:r>
      <w:r w:rsidR="0041151D">
        <w:rPr>
          <w:rFonts w:ascii="Montserrat" w:hAnsi="Montserrat" w:cs="Arial"/>
          <w:sz w:val="20"/>
        </w:rPr>
        <w:t>using electronic devices</w:t>
      </w:r>
      <w:r w:rsidR="50388D88" w:rsidRPr="50A24014">
        <w:rPr>
          <w:rFonts w:ascii="Montserrat" w:hAnsi="Montserrat" w:cs="Arial"/>
          <w:sz w:val="20"/>
        </w:rPr>
        <w:t xml:space="preserve"> </w:t>
      </w:r>
      <w:r w:rsidR="00BA0F68">
        <w:rPr>
          <w:rFonts w:ascii="Montserrat" w:hAnsi="Montserrat" w:cs="Arial"/>
          <w:sz w:val="20"/>
        </w:rPr>
        <w:t>to conduct audits</w:t>
      </w:r>
      <w:r w:rsidR="00A84A5A">
        <w:rPr>
          <w:rFonts w:ascii="Montserrat" w:hAnsi="Montserrat" w:cs="Arial"/>
          <w:sz w:val="20"/>
        </w:rPr>
        <w:t>.</w:t>
      </w:r>
    </w:p>
    <w:p w14:paraId="222229ED" w14:textId="3ED9A7E9" w:rsidR="00C55732" w:rsidRPr="00273386" w:rsidRDefault="00A84A5A" w:rsidP="00B44571">
      <w:pPr>
        <w:numPr>
          <w:ilvl w:val="0"/>
          <w:numId w:val="7"/>
        </w:numPr>
        <w:rPr>
          <w:rFonts w:ascii="Montserrat" w:hAnsi="Montserrat" w:cs="Arial"/>
          <w:sz w:val="20"/>
        </w:rPr>
      </w:pPr>
      <w:r w:rsidRPr="50A24014">
        <w:rPr>
          <w:rFonts w:ascii="Montserrat" w:hAnsi="Montserrat" w:cs="Arial"/>
          <w:sz w:val="20"/>
        </w:rPr>
        <w:t xml:space="preserve">Demonstrated experience in </w:t>
      </w:r>
      <w:r>
        <w:rPr>
          <w:rFonts w:ascii="Montserrat" w:hAnsi="Montserrat" w:cs="Arial"/>
          <w:sz w:val="20"/>
        </w:rPr>
        <w:t>using</w:t>
      </w:r>
      <w:r w:rsidR="50388D88" w:rsidRPr="50A24014">
        <w:rPr>
          <w:rFonts w:ascii="Montserrat" w:hAnsi="Montserrat" w:cs="Arial"/>
          <w:sz w:val="20"/>
        </w:rPr>
        <w:t xml:space="preserve"> </w:t>
      </w:r>
      <w:r w:rsidR="4EFD1630" w:rsidRPr="50A24014">
        <w:rPr>
          <w:rFonts w:ascii="Montserrat" w:hAnsi="Montserrat" w:cs="Arial"/>
          <w:sz w:val="20"/>
        </w:rPr>
        <w:t>Microsoft Offic</w:t>
      </w:r>
      <w:r w:rsidR="50388D88" w:rsidRPr="50A24014">
        <w:rPr>
          <w:rFonts w:ascii="Montserrat" w:hAnsi="Montserrat" w:cs="Arial"/>
          <w:sz w:val="20"/>
        </w:rPr>
        <w:t xml:space="preserve">e. </w:t>
      </w:r>
      <w:r w:rsidR="00860A53">
        <w:rPr>
          <w:rFonts w:ascii="Montserrat" w:hAnsi="Montserrat" w:cs="Arial"/>
          <w:sz w:val="20"/>
        </w:rPr>
        <w:t xml:space="preserve"> </w:t>
      </w:r>
    </w:p>
    <w:p w14:paraId="4A23069B" w14:textId="01D2AB51" w:rsidR="00A07271" w:rsidRPr="00273386" w:rsidRDefault="006A0BB1" w:rsidP="00B44571">
      <w:pPr>
        <w:numPr>
          <w:ilvl w:val="0"/>
          <w:numId w:val="7"/>
        </w:numPr>
        <w:rPr>
          <w:rFonts w:ascii="Montserrat" w:hAnsi="Montserrat" w:cs="Arial"/>
          <w:sz w:val="20"/>
        </w:rPr>
      </w:pPr>
      <w:r>
        <w:rPr>
          <w:rFonts w:ascii="Montserrat" w:hAnsi="Montserrat" w:cs="Arial"/>
          <w:sz w:val="20"/>
        </w:rPr>
        <w:t>Understanding</w:t>
      </w:r>
      <w:r w:rsidR="23594902" w:rsidRPr="50A24014">
        <w:rPr>
          <w:rFonts w:ascii="Montserrat" w:hAnsi="Montserrat" w:cs="Arial"/>
          <w:sz w:val="20"/>
        </w:rPr>
        <w:t xml:space="preserve"> of relevant </w:t>
      </w:r>
      <w:r w:rsidR="407D49AE" w:rsidRPr="50A24014">
        <w:rPr>
          <w:rFonts w:ascii="Montserrat" w:hAnsi="Montserrat" w:cs="Arial"/>
          <w:sz w:val="20"/>
        </w:rPr>
        <w:t>W</w:t>
      </w:r>
      <w:r w:rsidR="23594902" w:rsidRPr="50A24014">
        <w:rPr>
          <w:rFonts w:ascii="Montserrat" w:hAnsi="Montserrat" w:cs="Arial"/>
          <w:sz w:val="20"/>
        </w:rPr>
        <w:t xml:space="preserve">aste </w:t>
      </w:r>
      <w:r w:rsidR="407D49AE" w:rsidRPr="50A24014">
        <w:rPr>
          <w:rFonts w:ascii="Montserrat" w:hAnsi="Montserrat" w:cs="Arial"/>
          <w:sz w:val="20"/>
        </w:rPr>
        <w:t>M</w:t>
      </w:r>
      <w:r w:rsidR="23594902" w:rsidRPr="50A24014">
        <w:rPr>
          <w:rFonts w:ascii="Montserrat" w:hAnsi="Montserrat" w:cs="Arial"/>
          <w:sz w:val="20"/>
        </w:rPr>
        <w:t>anagement practice and legislation, including ensuring environmental compliance.</w:t>
      </w:r>
    </w:p>
    <w:bookmarkEnd w:id="3"/>
    <w:bookmarkEnd w:id="4"/>
    <w:p w14:paraId="2907137F" w14:textId="77777777" w:rsidR="00D36F77" w:rsidRDefault="00D36F77" w:rsidP="00D56B87">
      <w:pPr>
        <w:rPr>
          <w:rFonts w:ascii="Montserrat" w:hAnsi="Montserrat"/>
          <w:b/>
          <w:sz w:val="22"/>
          <w:highlight w:val="green"/>
        </w:rPr>
      </w:pPr>
    </w:p>
    <w:p w14:paraId="39A24D11" w14:textId="77777777" w:rsidR="00B44571" w:rsidRDefault="00B44571">
      <w:pPr>
        <w:spacing w:after="200" w:line="276" w:lineRule="auto"/>
        <w:jc w:val="left"/>
        <w:rPr>
          <w:rFonts w:ascii="Montserrat" w:hAnsi="Montserrat"/>
          <w:b/>
          <w:sz w:val="22"/>
        </w:rPr>
      </w:pPr>
      <w:r>
        <w:rPr>
          <w:rFonts w:ascii="Montserrat" w:hAnsi="Montserrat"/>
          <w:b/>
          <w:sz w:val="22"/>
        </w:rPr>
        <w:br w:type="page"/>
      </w:r>
    </w:p>
    <w:p w14:paraId="37283DB6" w14:textId="77777777" w:rsidR="003B5B93" w:rsidRPr="00CF7C3B" w:rsidRDefault="003B5B93" w:rsidP="003B5B93">
      <w:pPr>
        <w:rPr>
          <w:rFonts w:ascii="Montserrat" w:hAnsi="Montserrat"/>
          <w:sz w:val="20"/>
        </w:rPr>
      </w:pPr>
      <w:r w:rsidRPr="00CF7C3B">
        <w:rPr>
          <w:rFonts w:ascii="Montserrat" w:hAnsi="Montserrat"/>
          <w:b/>
          <w:sz w:val="22"/>
        </w:rPr>
        <w:lastRenderedPageBreak/>
        <w:t>TASK</w:t>
      </w:r>
      <w:r w:rsidRPr="00CF7C3B">
        <w:rPr>
          <w:rFonts w:ascii="Montserrat" w:hAnsi="Montserrat"/>
          <w:sz w:val="22"/>
        </w:rPr>
        <w:t xml:space="preserve"> </w:t>
      </w:r>
      <w:r w:rsidRPr="00CF7C3B">
        <w:rPr>
          <w:rFonts w:ascii="Montserrat" w:hAnsi="Montserrat"/>
          <w:b/>
          <w:sz w:val="22"/>
        </w:rPr>
        <w:t>ANALYSIS</w:t>
      </w:r>
    </w:p>
    <w:p w14:paraId="1DD448CF" w14:textId="77777777" w:rsidR="003B5B93" w:rsidRPr="00CF7C3B" w:rsidRDefault="003B5B93" w:rsidP="003B5B93">
      <w:pPr>
        <w:pStyle w:val="BodyText"/>
        <w:rPr>
          <w:rFonts w:ascii="Montserrat" w:hAnsi="Montserrat" w:cs="Arial"/>
          <w:sz w:val="20"/>
        </w:rPr>
      </w:pPr>
      <w:r w:rsidRPr="00CF7C3B">
        <w:rPr>
          <w:rFonts w:ascii="Montserrat" w:hAnsi="Montserrat" w:cs="Arial"/>
          <w:sz w:val="20"/>
        </w:rPr>
        <w:t xml:space="preserve">In undertaking the inherent requirements of their duties, a person in this position may be expected to work in or be exposed to the following conditions or activities as marked. </w:t>
      </w:r>
    </w:p>
    <w:p w14:paraId="73F9F0EE" w14:textId="77777777" w:rsidR="003B5B93" w:rsidRPr="00CF7C3B" w:rsidRDefault="003B5B93" w:rsidP="003B5B93">
      <w:pPr>
        <w:pStyle w:val="BodyText"/>
        <w:rPr>
          <w:rFonts w:ascii="Montserrat" w:hAnsi="Montserrat" w:cs="Arial"/>
          <w:sz w:val="20"/>
        </w:rPr>
      </w:pPr>
    </w:p>
    <w:tbl>
      <w:tblPr>
        <w:tblStyle w:val="TableGrid"/>
        <w:tblW w:w="0" w:type="auto"/>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815"/>
        <w:gridCol w:w="1086"/>
        <w:gridCol w:w="81"/>
        <w:gridCol w:w="1017"/>
        <w:gridCol w:w="107"/>
        <w:gridCol w:w="975"/>
        <w:gridCol w:w="270"/>
        <w:gridCol w:w="645"/>
        <w:gridCol w:w="20"/>
      </w:tblGrid>
      <w:tr w:rsidR="003B5B93" w:rsidRPr="00904D5D" w14:paraId="76DF4206" w14:textId="77777777" w:rsidTr="007B3591">
        <w:tc>
          <w:tcPr>
            <w:tcW w:w="4815" w:type="dxa"/>
            <w:tcBorders>
              <w:top w:val="single" w:sz="4" w:space="0" w:color="auto"/>
              <w:bottom w:val="single" w:sz="4" w:space="0" w:color="auto"/>
            </w:tcBorders>
            <w:shd w:val="clear" w:color="auto" w:fill="F2F2F2" w:themeFill="background1" w:themeFillShade="F2"/>
            <w:vAlign w:val="center"/>
          </w:tcPr>
          <w:p w14:paraId="569CE274" w14:textId="77777777" w:rsidR="003B5B93" w:rsidRPr="00904D5D" w:rsidRDefault="003B5B93" w:rsidP="007B3591">
            <w:pPr>
              <w:rPr>
                <w:rFonts w:ascii="Montserrat" w:hAnsi="Montserrat"/>
                <w:sz w:val="18"/>
                <w:szCs w:val="18"/>
              </w:rPr>
            </w:pPr>
            <w:r w:rsidRPr="00904D5D">
              <w:rPr>
                <w:rFonts w:ascii="Montserrat" w:hAnsi="Montserrat" w:cs="Arial"/>
                <w:b/>
                <w:sz w:val="18"/>
                <w:szCs w:val="18"/>
              </w:rPr>
              <w:t>Condition/Activity</w:t>
            </w:r>
          </w:p>
        </w:tc>
        <w:tc>
          <w:tcPr>
            <w:tcW w:w="1086" w:type="dxa"/>
            <w:tcBorders>
              <w:top w:val="single" w:sz="4" w:space="0" w:color="auto"/>
              <w:bottom w:val="single" w:sz="4" w:space="0" w:color="auto"/>
            </w:tcBorders>
            <w:shd w:val="clear" w:color="auto" w:fill="F2F2F2" w:themeFill="background1" w:themeFillShade="F2"/>
            <w:vAlign w:val="center"/>
          </w:tcPr>
          <w:p w14:paraId="5BA8700E" w14:textId="77777777" w:rsidR="003B5B93" w:rsidRPr="00904D5D" w:rsidRDefault="003B5B93" w:rsidP="007B3591">
            <w:pPr>
              <w:rPr>
                <w:rFonts w:ascii="Montserrat" w:hAnsi="Montserrat"/>
                <w:sz w:val="18"/>
                <w:szCs w:val="18"/>
              </w:rPr>
            </w:pPr>
            <w:r w:rsidRPr="00904D5D">
              <w:rPr>
                <w:rFonts w:ascii="Montserrat" w:hAnsi="Montserrat" w:cs="Arial"/>
                <w:b/>
                <w:sz w:val="18"/>
                <w:szCs w:val="18"/>
              </w:rPr>
              <w:t>Constant</w:t>
            </w:r>
          </w:p>
        </w:tc>
        <w:tc>
          <w:tcPr>
            <w:tcW w:w="1098" w:type="dxa"/>
            <w:gridSpan w:val="2"/>
            <w:tcBorders>
              <w:top w:val="single" w:sz="4" w:space="0" w:color="auto"/>
              <w:bottom w:val="single" w:sz="4" w:space="0" w:color="auto"/>
            </w:tcBorders>
            <w:shd w:val="clear" w:color="auto" w:fill="F2F2F2" w:themeFill="background1" w:themeFillShade="F2"/>
            <w:vAlign w:val="center"/>
          </w:tcPr>
          <w:p w14:paraId="67DFA2D9" w14:textId="77777777" w:rsidR="003B5B93" w:rsidRPr="00904D5D" w:rsidRDefault="003B5B93" w:rsidP="007B3591">
            <w:pPr>
              <w:rPr>
                <w:rFonts w:ascii="Montserrat" w:hAnsi="Montserrat"/>
                <w:sz w:val="18"/>
                <w:szCs w:val="18"/>
              </w:rPr>
            </w:pPr>
            <w:r w:rsidRPr="00904D5D">
              <w:rPr>
                <w:rFonts w:ascii="Montserrat" w:hAnsi="Montserrat" w:cs="Arial"/>
                <w:b/>
                <w:sz w:val="18"/>
                <w:szCs w:val="18"/>
              </w:rPr>
              <w:t>Frequent</w:t>
            </w:r>
          </w:p>
        </w:tc>
        <w:tc>
          <w:tcPr>
            <w:tcW w:w="1352" w:type="dxa"/>
            <w:gridSpan w:val="3"/>
            <w:tcBorders>
              <w:top w:val="single" w:sz="4" w:space="0" w:color="auto"/>
              <w:bottom w:val="single" w:sz="4" w:space="0" w:color="auto"/>
            </w:tcBorders>
            <w:shd w:val="clear" w:color="auto" w:fill="F2F2F2" w:themeFill="background1" w:themeFillShade="F2"/>
            <w:vAlign w:val="center"/>
          </w:tcPr>
          <w:p w14:paraId="09774FE7" w14:textId="77777777" w:rsidR="003B5B93" w:rsidRPr="00904D5D" w:rsidRDefault="003B5B93" w:rsidP="007B3591">
            <w:pPr>
              <w:rPr>
                <w:rFonts w:ascii="Montserrat" w:hAnsi="Montserrat"/>
                <w:sz w:val="18"/>
                <w:szCs w:val="18"/>
              </w:rPr>
            </w:pPr>
            <w:r w:rsidRPr="00904D5D">
              <w:rPr>
                <w:rFonts w:ascii="Montserrat" w:hAnsi="Montserrat" w:cs="Arial"/>
                <w:b/>
                <w:sz w:val="18"/>
                <w:szCs w:val="18"/>
              </w:rPr>
              <w:t>Occasional</w:t>
            </w:r>
          </w:p>
        </w:tc>
        <w:tc>
          <w:tcPr>
            <w:tcW w:w="665" w:type="dxa"/>
            <w:gridSpan w:val="2"/>
            <w:tcBorders>
              <w:top w:val="single" w:sz="4" w:space="0" w:color="auto"/>
              <w:bottom w:val="single" w:sz="4" w:space="0" w:color="auto"/>
            </w:tcBorders>
            <w:shd w:val="clear" w:color="auto" w:fill="F2F2F2" w:themeFill="background1" w:themeFillShade="F2"/>
            <w:vAlign w:val="center"/>
          </w:tcPr>
          <w:p w14:paraId="41410811" w14:textId="77777777" w:rsidR="003B5B93" w:rsidRPr="00904D5D" w:rsidRDefault="003B5B93" w:rsidP="007B3591">
            <w:pPr>
              <w:rPr>
                <w:rFonts w:ascii="Montserrat" w:hAnsi="Montserrat"/>
                <w:sz w:val="18"/>
                <w:szCs w:val="18"/>
              </w:rPr>
            </w:pPr>
            <w:r w:rsidRPr="00904D5D">
              <w:rPr>
                <w:rFonts w:ascii="Montserrat" w:hAnsi="Montserrat" w:cs="Arial"/>
                <w:b/>
                <w:sz w:val="18"/>
                <w:szCs w:val="18"/>
              </w:rPr>
              <w:t>N/A</w:t>
            </w:r>
          </w:p>
        </w:tc>
      </w:tr>
      <w:tr w:rsidR="003B5B93" w:rsidRPr="00904D5D" w14:paraId="12AECCDE" w14:textId="77777777" w:rsidTr="007B3591">
        <w:tblPrEx>
          <w:tblBorders>
            <w:insideH w:val="single" w:sz="4" w:space="0" w:color="auto"/>
            <w:insideV w:val="single" w:sz="4" w:space="0" w:color="auto"/>
          </w:tblBorders>
        </w:tblPrEx>
        <w:trPr>
          <w:gridAfter w:val="1"/>
          <w:wAfter w:w="20" w:type="dxa"/>
        </w:trPr>
        <w:tc>
          <w:tcPr>
            <w:tcW w:w="4815" w:type="dxa"/>
          </w:tcPr>
          <w:p w14:paraId="6DF4D5D1" w14:textId="77777777" w:rsidR="003B5B93" w:rsidRPr="00904D5D" w:rsidRDefault="003B5B93" w:rsidP="007B3591">
            <w:pPr>
              <w:rPr>
                <w:rFonts w:ascii="Montserrat" w:hAnsi="Montserrat"/>
                <w:sz w:val="18"/>
                <w:szCs w:val="18"/>
              </w:rPr>
            </w:pPr>
            <w:r w:rsidRPr="00904D5D">
              <w:rPr>
                <w:rFonts w:ascii="Montserrat" w:hAnsi="Montserrat" w:cs="Arial"/>
                <w:sz w:val="18"/>
                <w:szCs w:val="18"/>
              </w:rPr>
              <w:t>Manual handling weights – above 10kgs</w:t>
            </w:r>
          </w:p>
        </w:tc>
        <w:tc>
          <w:tcPr>
            <w:tcW w:w="1167" w:type="dxa"/>
            <w:gridSpan w:val="2"/>
          </w:tcPr>
          <w:p w14:paraId="64BB93A8" w14:textId="77777777" w:rsidR="003B5B93" w:rsidRPr="00904D5D" w:rsidRDefault="003B5B93" w:rsidP="007B3591">
            <w:pPr>
              <w:jc w:val="center"/>
              <w:rPr>
                <w:rFonts w:ascii="Montserrat" w:hAnsi="Montserrat"/>
                <w:sz w:val="18"/>
                <w:szCs w:val="18"/>
              </w:rPr>
            </w:pPr>
            <w:r w:rsidRPr="00904D5D">
              <w:rPr>
                <w:rFonts w:ascii="Montserrat" w:hAnsi="Montserrat"/>
                <w:sz w:val="18"/>
                <w:szCs w:val="18"/>
              </w:rPr>
              <w:fldChar w:fldCharType="begin">
                <w:ffData>
                  <w:name w:val="Check126"/>
                  <w:enabled/>
                  <w:calcOnExit w:val="0"/>
                  <w:checkBox>
                    <w:sizeAuto/>
                    <w:default w:val="0"/>
                  </w:checkBox>
                </w:ffData>
              </w:fldChar>
            </w:r>
            <w:bookmarkStart w:id="5" w:name="Check12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5"/>
          </w:p>
        </w:tc>
        <w:tc>
          <w:tcPr>
            <w:tcW w:w="1124" w:type="dxa"/>
            <w:gridSpan w:val="2"/>
          </w:tcPr>
          <w:p w14:paraId="0B1C810E" w14:textId="77777777" w:rsidR="003B5B93" w:rsidRPr="00904D5D" w:rsidRDefault="003B5B93" w:rsidP="007B3591">
            <w:pPr>
              <w:jc w:val="center"/>
              <w:rPr>
                <w:rFonts w:ascii="Montserrat" w:hAnsi="Montserrat"/>
                <w:sz w:val="18"/>
                <w:szCs w:val="18"/>
              </w:rPr>
            </w:pPr>
            <w:r w:rsidRPr="00904D5D">
              <w:rPr>
                <w:rFonts w:ascii="Montserrat" w:hAnsi="Montserrat"/>
                <w:sz w:val="18"/>
                <w:szCs w:val="18"/>
              </w:rPr>
              <w:fldChar w:fldCharType="begin">
                <w:ffData>
                  <w:name w:val="Check15"/>
                  <w:enabled/>
                  <w:calcOnExit w:val="0"/>
                  <w:checkBox>
                    <w:sizeAuto/>
                    <w:default w:val="0"/>
                  </w:checkBox>
                </w:ffData>
              </w:fldChar>
            </w:r>
            <w:bookmarkStart w:id="6" w:name="Check1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6"/>
          </w:p>
        </w:tc>
        <w:tc>
          <w:tcPr>
            <w:tcW w:w="975" w:type="dxa"/>
          </w:tcPr>
          <w:p w14:paraId="5F8FB493" w14:textId="06FDBE95" w:rsidR="003B5B93" w:rsidRPr="00904D5D" w:rsidRDefault="00850DBC" w:rsidP="007B3591">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270F57FA" w14:textId="77777777" w:rsidR="003B5B93" w:rsidRPr="00904D5D" w:rsidRDefault="003B5B93" w:rsidP="007B3591">
            <w:pPr>
              <w:jc w:val="center"/>
              <w:rPr>
                <w:rFonts w:ascii="Montserrat" w:hAnsi="Montserrat"/>
                <w:sz w:val="18"/>
                <w:szCs w:val="18"/>
              </w:rPr>
            </w:pPr>
            <w:r w:rsidRPr="00904D5D">
              <w:rPr>
                <w:rFonts w:ascii="Montserrat" w:hAnsi="Montserrat"/>
                <w:sz w:val="18"/>
                <w:szCs w:val="18"/>
              </w:rPr>
              <w:fldChar w:fldCharType="begin">
                <w:ffData>
                  <w:name w:val="Check1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1EDDDC45" w14:textId="77777777" w:rsidTr="007B3591">
        <w:tblPrEx>
          <w:tblBorders>
            <w:insideH w:val="single" w:sz="4" w:space="0" w:color="auto"/>
            <w:insideV w:val="single" w:sz="4" w:space="0" w:color="auto"/>
          </w:tblBorders>
        </w:tblPrEx>
        <w:trPr>
          <w:gridAfter w:val="1"/>
          <w:wAfter w:w="20" w:type="dxa"/>
        </w:trPr>
        <w:tc>
          <w:tcPr>
            <w:tcW w:w="4815" w:type="dxa"/>
          </w:tcPr>
          <w:p w14:paraId="56F61938"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 xml:space="preserve">                                         – below 10kgs</w:t>
            </w:r>
          </w:p>
        </w:tc>
        <w:tc>
          <w:tcPr>
            <w:tcW w:w="1167" w:type="dxa"/>
            <w:gridSpan w:val="2"/>
          </w:tcPr>
          <w:p w14:paraId="3A325881"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9"/>
                  <w:enabled/>
                  <w:calcOnExit w:val="0"/>
                  <w:checkBox>
                    <w:sizeAuto/>
                    <w:default w:val="0"/>
                  </w:checkBox>
                </w:ffData>
              </w:fldChar>
            </w:r>
            <w:bookmarkStart w:id="7" w:name="Check1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7"/>
          </w:p>
        </w:tc>
        <w:tc>
          <w:tcPr>
            <w:tcW w:w="1124" w:type="dxa"/>
            <w:gridSpan w:val="2"/>
          </w:tcPr>
          <w:p w14:paraId="387A1A91"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0"/>
                  <w:enabled/>
                  <w:calcOnExit w:val="0"/>
                  <w:checkBox>
                    <w:sizeAuto/>
                    <w:default w:val="0"/>
                  </w:checkBox>
                </w:ffData>
              </w:fldChar>
            </w:r>
            <w:bookmarkStart w:id="8" w:name="Check2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8"/>
          </w:p>
        </w:tc>
        <w:tc>
          <w:tcPr>
            <w:tcW w:w="975" w:type="dxa"/>
          </w:tcPr>
          <w:p w14:paraId="3F59EE03" w14:textId="221974CE"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780CD1E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0"/>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6D2F3B5C" w14:textId="77777777" w:rsidTr="007B3591">
        <w:tblPrEx>
          <w:tblBorders>
            <w:insideH w:val="single" w:sz="4" w:space="0" w:color="auto"/>
            <w:insideV w:val="single" w:sz="4" w:space="0" w:color="auto"/>
          </w:tblBorders>
        </w:tblPrEx>
        <w:trPr>
          <w:gridAfter w:val="1"/>
          <w:wAfter w:w="20" w:type="dxa"/>
        </w:trPr>
        <w:tc>
          <w:tcPr>
            <w:tcW w:w="4815" w:type="dxa"/>
          </w:tcPr>
          <w:p w14:paraId="40580A06"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Manual handling frequency</w:t>
            </w:r>
          </w:p>
        </w:tc>
        <w:tc>
          <w:tcPr>
            <w:tcW w:w="1167" w:type="dxa"/>
            <w:gridSpan w:val="2"/>
          </w:tcPr>
          <w:p w14:paraId="0C85628C"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2"/>
                  <w:enabled/>
                  <w:calcOnExit w:val="0"/>
                  <w:checkBox>
                    <w:sizeAuto/>
                    <w:default w:val="0"/>
                  </w:checkBox>
                </w:ffData>
              </w:fldChar>
            </w:r>
            <w:bookmarkStart w:id="9" w:name="Check2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9"/>
          </w:p>
        </w:tc>
        <w:tc>
          <w:tcPr>
            <w:tcW w:w="1124" w:type="dxa"/>
            <w:gridSpan w:val="2"/>
          </w:tcPr>
          <w:p w14:paraId="74224A9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3"/>
                  <w:enabled/>
                  <w:calcOnExit w:val="0"/>
                  <w:checkBox>
                    <w:sizeAuto/>
                    <w:default w:val="0"/>
                  </w:checkBox>
                </w:ffData>
              </w:fldChar>
            </w:r>
            <w:bookmarkStart w:id="10" w:name="Check2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0"/>
          </w:p>
        </w:tc>
        <w:tc>
          <w:tcPr>
            <w:tcW w:w="975" w:type="dxa"/>
          </w:tcPr>
          <w:p w14:paraId="62941908" w14:textId="6FA0A123"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6913F1D"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7A63844C" w14:textId="77777777" w:rsidTr="007B3591">
        <w:tblPrEx>
          <w:tblBorders>
            <w:insideH w:val="single" w:sz="4" w:space="0" w:color="auto"/>
            <w:insideV w:val="single" w:sz="4" w:space="0" w:color="auto"/>
          </w:tblBorders>
        </w:tblPrEx>
        <w:trPr>
          <w:gridAfter w:val="1"/>
          <w:wAfter w:w="20" w:type="dxa"/>
        </w:trPr>
        <w:tc>
          <w:tcPr>
            <w:tcW w:w="4815" w:type="dxa"/>
          </w:tcPr>
          <w:p w14:paraId="480533FA"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Repetitive manual work</w:t>
            </w:r>
          </w:p>
        </w:tc>
        <w:tc>
          <w:tcPr>
            <w:tcW w:w="1167" w:type="dxa"/>
            <w:gridSpan w:val="2"/>
          </w:tcPr>
          <w:p w14:paraId="0AA7EBE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5"/>
                  <w:enabled/>
                  <w:calcOnExit w:val="0"/>
                  <w:checkBox>
                    <w:sizeAuto/>
                    <w:default w:val="0"/>
                  </w:checkBox>
                </w:ffData>
              </w:fldChar>
            </w:r>
            <w:bookmarkStart w:id="11" w:name="Check2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1"/>
          </w:p>
        </w:tc>
        <w:tc>
          <w:tcPr>
            <w:tcW w:w="1124" w:type="dxa"/>
            <w:gridSpan w:val="2"/>
          </w:tcPr>
          <w:p w14:paraId="67115D2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6"/>
                  <w:enabled/>
                  <w:calcOnExit w:val="0"/>
                  <w:checkBox>
                    <w:sizeAuto/>
                    <w:default w:val="0"/>
                  </w:checkBox>
                </w:ffData>
              </w:fldChar>
            </w:r>
            <w:bookmarkStart w:id="12" w:name="Check2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2"/>
          </w:p>
        </w:tc>
        <w:tc>
          <w:tcPr>
            <w:tcW w:w="975" w:type="dxa"/>
          </w:tcPr>
          <w:p w14:paraId="202F540C" w14:textId="238ADD59"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52B810A6"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6"/>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40B009D0" w14:textId="77777777" w:rsidTr="007B3591">
        <w:tblPrEx>
          <w:tblBorders>
            <w:insideH w:val="single" w:sz="4" w:space="0" w:color="auto"/>
            <w:insideV w:val="single" w:sz="4" w:space="0" w:color="auto"/>
          </w:tblBorders>
        </w:tblPrEx>
        <w:trPr>
          <w:gridAfter w:val="1"/>
          <w:wAfter w:w="20" w:type="dxa"/>
        </w:trPr>
        <w:tc>
          <w:tcPr>
            <w:tcW w:w="4815" w:type="dxa"/>
          </w:tcPr>
          <w:p w14:paraId="56D74933"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Repetitive bending/twisting</w:t>
            </w:r>
          </w:p>
        </w:tc>
        <w:tc>
          <w:tcPr>
            <w:tcW w:w="1167" w:type="dxa"/>
            <w:gridSpan w:val="2"/>
          </w:tcPr>
          <w:p w14:paraId="1C20117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29"/>
                  <w:enabled/>
                  <w:calcOnExit w:val="0"/>
                  <w:checkBox>
                    <w:sizeAuto/>
                    <w:default w:val="0"/>
                  </w:checkBox>
                </w:ffData>
              </w:fldChar>
            </w:r>
            <w:bookmarkStart w:id="13" w:name="Check2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3"/>
          </w:p>
        </w:tc>
        <w:tc>
          <w:tcPr>
            <w:tcW w:w="1124" w:type="dxa"/>
            <w:gridSpan w:val="2"/>
          </w:tcPr>
          <w:p w14:paraId="154A6683"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1"/>
                  <w:enabled/>
                  <w:calcOnExit w:val="0"/>
                  <w:checkBox>
                    <w:sizeAuto/>
                    <w:default w:val="0"/>
                  </w:checkBox>
                </w:ffData>
              </w:fldChar>
            </w:r>
            <w:r w:rsidRPr="00904D5D">
              <w:rPr>
                <w:rFonts w:ascii="Montserrat" w:hAnsi="Montserrat"/>
                <w:sz w:val="18"/>
                <w:szCs w:val="18"/>
              </w:rPr>
              <w:instrText xml:space="preserve"> </w:instrText>
            </w:r>
            <w:bookmarkStart w:id="14" w:name="Check51"/>
            <w:r w:rsidRPr="00904D5D">
              <w:rPr>
                <w:rFonts w:ascii="Montserrat" w:hAnsi="Montserrat"/>
                <w:sz w:val="18"/>
                <w:szCs w:val="18"/>
              </w:rPr>
              <w:instrText xml:space="preserve">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4"/>
          </w:p>
        </w:tc>
        <w:tc>
          <w:tcPr>
            <w:tcW w:w="975" w:type="dxa"/>
          </w:tcPr>
          <w:p w14:paraId="624B5B1F" w14:textId="22F66C0D"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7FF3A28D"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1"/>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7B28F057" w14:textId="77777777" w:rsidTr="007B3591">
        <w:tblPrEx>
          <w:tblBorders>
            <w:insideH w:val="single" w:sz="4" w:space="0" w:color="auto"/>
            <w:insideV w:val="single" w:sz="4" w:space="0" w:color="auto"/>
          </w:tblBorders>
        </w:tblPrEx>
        <w:trPr>
          <w:gridAfter w:val="1"/>
          <w:wAfter w:w="20" w:type="dxa"/>
        </w:trPr>
        <w:tc>
          <w:tcPr>
            <w:tcW w:w="4815" w:type="dxa"/>
          </w:tcPr>
          <w:p w14:paraId="3C753D84" w14:textId="77777777" w:rsidR="00850DBC" w:rsidRPr="00904D5D" w:rsidRDefault="00850DBC" w:rsidP="00850DBC">
            <w:pPr>
              <w:rPr>
                <w:rFonts w:ascii="Montserrat" w:hAnsi="Montserrat" w:cs="Arial"/>
                <w:sz w:val="18"/>
                <w:szCs w:val="18"/>
              </w:rPr>
            </w:pPr>
            <w:r w:rsidRPr="00904D5D">
              <w:rPr>
                <w:rFonts w:ascii="Montserrat" w:hAnsi="Montserrat" w:cs="Arial"/>
                <w:sz w:val="18"/>
                <w:szCs w:val="18"/>
              </w:rPr>
              <w:t>Repetitive kneeling/squatting</w:t>
            </w:r>
          </w:p>
        </w:tc>
        <w:tc>
          <w:tcPr>
            <w:tcW w:w="1167" w:type="dxa"/>
            <w:gridSpan w:val="2"/>
          </w:tcPr>
          <w:p w14:paraId="78C5B95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22"/>
                  <w:enabled/>
                  <w:calcOnExit w:val="0"/>
                  <w:checkBox>
                    <w:sizeAuto/>
                    <w:default w:val="0"/>
                  </w:checkBox>
                </w:ffData>
              </w:fldChar>
            </w:r>
            <w:bookmarkStart w:id="15" w:name="Check12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5"/>
          </w:p>
        </w:tc>
        <w:tc>
          <w:tcPr>
            <w:tcW w:w="1124" w:type="dxa"/>
            <w:gridSpan w:val="2"/>
          </w:tcPr>
          <w:p w14:paraId="5463DD8D"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23"/>
                  <w:enabled/>
                  <w:calcOnExit w:val="0"/>
                  <w:checkBox>
                    <w:sizeAuto/>
                    <w:default w:val="0"/>
                  </w:checkBox>
                </w:ffData>
              </w:fldChar>
            </w:r>
            <w:bookmarkStart w:id="16" w:name="Check12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6"/>
          </w:p>
        </w:tc>
        <w:tc>
          <w:tcPr>
            <w:tcW w:w="975" w:type="dxa"/>
          </w:tcPr>
          <w:p w14:paraId="163744D0" w14:textId="153E024B"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157AA30"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2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25F90B68" w14:textId="77777777" w:rsidTr="007B3591">
        <w:tblPrEx>
          <w:tblBorders>
            <w:insideH w:val="single" w:sz="4" w:space="0" w:color="auto"/>
            <w:insideV w:val="single" w:sz="4" w:space="0" w:color="auto"/>
          </w:tblBorders>
        </w:tblPrEx>
        <w:trPr>
          <w:gridAfter w:val="1"/>
          <w:wAfter w:w="20" w:type="dxa"/>
        </w:trPr>
        <w:tc>
          <w:tcPr>
            <w:tcW w:w="4815" w:type="dxa"/>
          </w:tcPr>
          <w:p w14:paraId="6C9931F0"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with arms above head</w:t>
            </w:r>
          </w:p>
        </w:tc>
        <w:tc>
          <w:tcPr>
            <w:tcW w:w="1167" w:type="dxa"/>
            <w:gridSpan w:val="2"/>
          </w:tcPr>
          <w:p w14:paraId="4C1DB99A"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0"/>
                  <w:enabled/>
                  <w:calcOnExit w:val="0"/>
                  <w:checkBox>
                    <w:sizeAuto/>
                    <w:default w:val="0"/>
                  </w:checkBox>
                </w:ffData>
              </w:fldChar>
            </w:r>
            <w:bookmarkStart w:id="17" w:name="Check3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7"/>
          </w:p>
        </w:tc>
        <w:tc>
          <w:tcPr>
            <w:tcW w:w="1124" w:type="dxa"/>
            <w:gridSpan w:val="2"/>
          </w:tcPr>
          <w:p w14:paraId="2B6614B3"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3"/>
                  <w:enabled/>
                  <w:calcOnExit w:val="0"/>
                  <w:checkBox>
                    <w:sizeAuto/>
                    <w:default w:val="0"/>
                  </w:checkBox>
                </w:ffData>
              </w:fldChar>
            </w:r>
            <w:bookmarkStart w:id="18" w:name="Check5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8"/>
          </w:p>
        </w:tc>
        <w:tc>
          <w:tcPr>
            <w:tcW w:w="975" w:type="dxa"/>
          </w:tcPr>
          <w:p w14:paraId="0634E302" w14:textId="72CCB693"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35F57E3F"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049D7F72" w14:textId="77777777" w:rsidTr="007B3591">
        <w:tblPrEx>
          <w:tblBorders>
            <w:insideH w:val="single" w:sz="4" w:space="0" w:color="auto"/>
            <w:insideV w:val="single" w:sz="4" w:space="0" w:color="auto"/>
          </w:tblBorders>
        </w:tblPrEx>
        <w:trPr>
          <w:gridAfter w:val="1"/>
          <w:wAfter w:w="20" w:type="dxa"/>
        </w:trPr>
        <w:tc>
          <w:tcPr>
            <w:tcW w:w="4815" w:type="dxa"/>
          </w:tcPr>
          <w:p w14:paraId="5E376A6C"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Lifting above shoulder height</w:t>
            </w:r>
          </w:p>
        </w:tc>
        <w:tc>
          <w:tcPr>
            <w:tcW w:w="1167" w:type="dxa"/>
            <w:gridSpan w:val="2"/>
          </w:tcPr>
          <w:p w14:paraId="0EFAA2AE"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1"/>
                  <w:enabled/>
                  <w:calcOnExit w:val="0"/>
                  <w:checkBox>
                    <w:sizeAuto/>
                    <w:default w:val="0"/>
                  </w:checkBox>
                </w:ffData>
              </w:fldChar>
            </w:r>
            <w:bookmarkStart w:id="19" w:name="Check31"/>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9"/>
          </w:p>
        </w:tc>
        <w:tc>
          <w:tcPr>
            <w:tcW w:w="1124" w:type="dxa"/>
            <w:gridSpan w:val="2"/>
          </w:tcPr>
          <w:p w14:paraId="403FA0D6"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4"/>
                  <w:enabled/>
                  <w:calcOnExit w:val="0"/>
                  <w:checkBox>
                    <w:sizeAuto/>
                    <w:default w:val="0"/>
                  </w:checkBox>
                </w:ffData>
              </w:fldChar>
            </w:r>
            <w:bookmarkStart w:id="20" w:name="Check5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0"/>
          </w:p>
        </w:tc>
        <w:tc>
          <w:tcPr>
            <w:tcW w:w="975" w:type="dxa"/>
          </w:tcPr>
          <w:p w14:paraId="640A1159" w14:textId="39429A28"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71487AD7"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4"/>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48AC6960" w14:textId="77777777" w:rsidTr="007B3591">
        <w:tblPrEx>
          <w:tblBorders>
            <w:insideH w:val="single" w:sz="4" w:space="0" w:color="auto"/>
            <w:insideV w:val="single" w:sz="4" w:space="0" w:color="auto"/>
          </w:tblBorders>
        </w:tblPrEx>
        <w:trPr>
          <w:gridAfter w:val="1"/>
          <w:wAfter w:w="20" w:type="dxa"/>
        </w:trPr>
        <w:tc>
          <w:tcPr>
            <w:tcW w:w="4815" w:type="dxa"/>
          </w:tcPr>
          <w:p w14:paraId="292EFD46"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Using hand tools – vibration/powered</w:t>
            </w:r>
          </w:p>
        </w:tc>
        <w:tc>
          <w:tcPr>
            <w:tcW w:w="1167" w:type="dxa"/>
            <w:gridSpan w:val="2"/>
          </w:tcPr>
          <w:p w14:paraId="0AB73D80"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2"/>
                  <w:enabled/>
                  <w:calcOnExit w:val="0"/>
                  <w:checkBox>
                    <w:sizeAuto/>
                    <w:default w:val="0"/>
                  </w:checkBox>
                </w:ffData>
              </w:fldChar>
            </w:r>
            <w:bookmarkStart w:id="21" w:name="Check3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1"/>
          </w:p>
        </w:tc>
        <w:tc>
          <w:tcPr>
            <w:tcW w:w="1124" w:type="dxa"/>
            <w:gridSpan w:val="2"/>
          </w:tcPr>
          <w:p w14:paraId="32BF0D86"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5"/>
                  <w:enabled/>
                  <w:calcOnExit w:val="0"/>
                  <w:checkBox>
                    <w:sizeAuto/>
                    <w:default w:val="0"/>
                  </w:checkBox>
                </w:ffData>
              </w:fldChar>
            </w:r>
            <w:bookmarkStart w:id="22" w:name="Check5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2"/>
          </w:p>
        </w:tc>
        <w:tc>
          <w:tcPr>
            <w:tcW w:w="975" w:type="dxa"/>
          </w:tcPr>
          <w:p w14:paraId="6676A618" w14:textId="43511813"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70CECD71"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1626CECD" w14:textId="77777777" w:rsidTr="007B3591">
        <w:tblPrEx>
          <w:tblBorders>
            <w:insideH w:val="single" w:sz="4" w:space="0" w:color="auto"/>
            <w:insideV w:val="single" w:sz="4" w:space="0" w:color="auto"/>
          </w:tblBorders>
        </w:tblPrEx>
        <w:trPr>
          <w:gridAfter w:val="1"/>
          <w:wAfter w:w="20" w:type="dxa"/>
        </w:trPr>
        <w:tc>
          <w:tcPr>
            <w:tcW w:w="4815" w:type="dxa"/>
          </w:tcPr>
          <w:p w14:paraId="1953757F"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Operating precision machinery</w:t>
            </w:r>
          </w:p>
        </w:tc>
        <w:tc>
          <w:tcPr>
            <w:tcW w:w="1167" w:type="dxa"/>
            <w:gridSpan w:val="2"/>
          </w:tcPr>
          <w:p w14:paraId="31CF5903"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3"/>
                  <w:enabled/>
                  <w:calcOnExit w:val="0"/>
                  <w:checkBox>
                    <w:sizeAuto/>
                    <w:default w:val="0"/>
                  </w:checkBox>
                </w:ffData>
              </w:fldChar>
            </w:r>
            <w:bookmarkStart w:id="23" w:name="Check3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3"/>
          </w:p>
        </w:tc>
        <w:tc>
          <w:tcPr>
            <w:tcW w:w="1124" w:type="dxa"/>
            <w:gridSpan w:val="2"/>
          </w:tcPr>
          <w:p w14:paraId="7A9693B0"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6"/>
                  <w:enabled/>
                  <w:calcOnExit w:val="0"/>
                  <w:checkBox>
                    <w:sizeAuto/>
                    <w:default w:val="0"/>
                  </w:checkBox>
                </w:ffData>
              </w:fldChar>
            </w:r>
            <w:bookmarkStart w:id="24" w:name="Check5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4"/>
          </w:p>
        </w:tc>
        <w:tc>
          <w:tcPr>
            <w:tcW w:w="975" w:type="dxa"/>
          </w:tcPr>
          <w:p w14:paraId="7DACD1B4" w14:textId="0F4A6CD7"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9F5CF83"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6"/>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3D809396" w14:textId="77777777" w:rsidTr="007B3591">
        <w:tblPrEx>
          <w:tblBorders>
            <w:insideH w:val="single" w:sz="4" w:space="0" w:color="auto"/>
            <w:insideV w:val="single" w:sz="4" w:space="0" w:color="auto"/>
          </w:tblBorders>
        </w:tblPrEx>
        <w:trPr>
          <w:gridAfter w:val="1"/>
          <w:wAfter w:w="20" w:type="dxa"/>
        </w:trPr>
        <w:tc>
          <w:tcPr>
            <w:tcW w:w="4815" w:type="dxa"/>
          </w:tcPr>
          <w:p w14:paraId="69D84BC3"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Close inspection work</w:t>
            </w:r>
          </w:p>
        </w:tc>
        <w:tc>
          <w:tcPr>
            <w:tcW w:w="1167" w:type="dxa"/>
            <w:gridSpan w:val="2"/>
          </w:tcPr>
          <w:p w14:paraId="29DF6802"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4"/>
                  <w:enabled/>
                  <w:calcOnExit w:val="0"/>
                  <w:checkBox>
                    <w:sizeAuto/>
                    <w:default w:val="0"/>
                  </w:checkBox>
                </w:ffData>
              </w:fldChar>
            </w:r>
            <w:bookmarkStart w:id="25" w:name="Check3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5"/>
          </w:p>
        </w:tc>
        <w:tc>
          <w:tcPr>
            <w:tcW w:w="1124" w:type="dxa"/>
            <w:gridSpan w:val="2"/>
          </w:tcPr>
          <w:p w14:paraId="7AA5EB57" w14:textId="391298A5"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4A4267E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7"/>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7099207F"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7"/>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62B5C3C5" w14:textId="77777777" w:rsidTr="007B3591">
        <w:tblPrEx>
          <w:tblBorders>
            <w:insideH w:val="single" w:sz="4" w:space="0" w:color="auto"/>
            <w:insideV w:val="single" w:sz="4" w:space="0" w:color="auto"/>
          </w:tblBorders>
        </w:tblPrEx>
        <w:trPr>
          <w:gridAfter w:val="1"/>
          <w:wAfter w:w="20" w:type="dxa"/>
        </w:trPr>
        <w:tc>
          <w:tcPr>
            <w:tcW w:w="4815" w:type="dxa"/>
          </w:tcPr>
          <w:p w14:paraId="08AAA741"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Wearing hearing protection</w:t>
            </w:r>
          </w:p>
        </w:tc>
        <w:tc>
          <w:tcPr>
            <w:tcW w:w="1167" w:type="dxa"/>
            <w:gridSpan w:val="2"/>
          </w:tcPr>
          <w:p w14:paraId="15DF2037"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5"/>
                  <w:enabled/>
                  <w:calcOnExit w:val="0"/>
                  <w:checkBox>
                    <w:sizeAuto/>
                    <w:default w:val="0"/>
                  </w:checkBox>
                </w:ffData>
              </w:fldChar>
            </w:r>
            <w:bookmarkStart w:id="26" w:name="Check3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6"/>
          </w:p>
        </w:tc>
        <w:tc>
          <w:tcPr>
            <w:tcW w:w="1124" w:type="dxa"/>
            <w:gridSpan w:val="2"/>
          </w:tcPr>
          <w:p w14:paraId="2BE388EA"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8"/>
                  <w:enabled/>
                  <w:calcOnExit w:val="0"/>
                  <w:checkBox>
                    <w:sizeAuto/>
                    <w:default w:val="0"/>
                  </w:checkBox>
                </w:ffData>
              </w:fldChar>
            </w:r>
            <w:bookmarkStart w:id="27" w:name="Check5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7"/>
          </w:p>
        </w:tc>
        <w:tc>
          <w:tcPr>
            <w:tcW w:w="975" w:type="dxa"/>
          </w:tcPr>
          <w:p w14:paraId="530855EB" w14:textId="60624CF2"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01D4FB3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8"/>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0BF4C523" w14:textId="77777777" w:rsidTr="007B3591">
        <w:tblPrEx>
          <w:tblBorders>
            <w:insideH w:val="single" w:sz="4" w:space="0" w:color="auto"/>
            <w:insideV w:val="single" w:sz="4" w:space="0" w:color="auto"/>
          </w:tblBorders>
        </w:tblPrEx>
        <w:trPr>
          <w:gridAfter w:val="1"/>
          <w:wAfter w:w="20" w:type="dxa"/>
        </w:trPr>
        <w:tc>
          <w:tcPr>
            <w:tcW w:w="4815" w:type="dxa"/>
          </w:tcPr>
          <w:p w14:paraId="72243A27"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Wearing eye protection</w:t>
            </w:r>
          </w:p>
        </w:tc>
        <w:tc>
          <w:tcPr>
            <w:tcW w:w="1167" w:type="dxa"/>
            <w:gridSpan w:val="2"/>
          </w:tcPr>
          <w:p w14:paraId="72D7D5FD"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6"/>
                  <w:enabled/>
                  <w:calcOnExit w:val="0"/>
                  <w:checkBox>
                    <w:sizeAuto/>
                    <w:default w:val="0"/>
                  </w:checkBox>
                </w:ffData>
              </w:fldChar>
            </w:r>
            <w:bookmarkStart w:id="28" w:name="Check3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8"/>
          </w:p>
        </w:tc>
        <w:tc>
          <w:tcPr>
            <w:tcW w:w="1124" w:type="dxa"/>
            <w:gridSpan w:val="2"/>
          </w:tcPr>
          <w:p w14:paraId="5D39336F" w14:textId="44F44157"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7677122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51001A10"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5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07E639B7" w14:textId="77777777" w:rsidTr="007B3591">
        <w:tblPrEx>
          <w:tblBorders>
            <w:insideH w:val="single" w:sz="4" w:space="0" w:color="auto"/>
            <w:insideV w:val="single" w:sz="4" w:space="0" w:color="auto"/>
          </w:tblBorders>
        </w:tblPrEx>
        <w:trPr>
          <w:gridAfter w:val="1"/>
          <w:wAfter w:w="20" w:type="dxa"/>
        </w:trPr>
        <w:tc>
          <w:tcPr>
            <w:tcW w:w="4815" w:type="dxa"/>
          </w:tcPr>
          <w:p w14:paraId="483B83B7" w14:textId="77777777" w:rsidR="00850DBC" w:rsidRPr="00904D5D" w:rsidRDefault="00850DBC" w:rsidP="00850DBC">
            <w:pPr>
              <w:rPr>
                <w:rFonts w:ascii="Montserrat" w:hAnsi="Montserrat" w:cs="Arial"/>
                <w:sz w:val="18"/>
                <w:szCs w:val="18"/>
              </w:rPr>
            </w:pPr>
            <w:r w:rsidRPr="00904D5D">
              <w:rPr>
                <w:rFonts w:ascii="Montserrat" w:hAnsi="Montserrat" w:cs="Arial"/>
                <w:sz w:val="18"/>
                <w:szCs w:val="18"/>
              </w:rPr>
              <w:t>Wearing safety shoes/boots (steel cap) / gum boots</w:t>
            </w:r>
          </w:p>
        </w:tc>
        <w:tc>
          <w:tcPr>
            <w:tcW w:w="1167" w:type="dxa"/>
            <w:gridSpan w:val="2"/>
          </w:tcPr>
          <w:p w14:paraId="2E38DF92" w14:textId="0EF2B418"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124" w:type="dxa"/>
            <w:gridSpan w:val="2"/>
          </w:tcPr>
          <w:p w14:paraId="56E5A094"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19"/>
                  <w:enabled/>
                  <w:calcOnExit w:val="0"/>
                  <w:checkBox>
                    <w:sizeAuto/>
                    <w:default w:val="0"/>
                  </w:checkBox>
                </w:ffData>
              </w:fldChar>
            </w:r>
            <w:bookmarkStart w:id="29" w:name="Check11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9"/>
          </w:p>
        </w:tc>
        <w:tc>
          <w:tcPr>
            <w:tcW w:w="975" w:type="dxa"/>
          </w:tcPr>
          <w:p w14:paraId="424E44FA"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1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4FB9044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1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6ABF55A7" w14:textId="77777777" w:rsidTr="007B3591">
        <w:tblPrEx>
          <w:tblBorders>
            <w:insideH w:val="single" w:sz="4" w:space="0" w:color="auto"/>
            <w:insideV w:val="single" w:sz="4" w:space="0" w:color="auto"/>
          </w:tblBorders>
        </w:tblPrEx>
        <w:trPr>
          <w:gridAfter w:val="1"/>
          <w:wAfter w:w="20" w:type="dxa"/>
        </w:trPr>
        <w:tc>
          <w:tcPr>
            <w:tcW w:w="4815" w:type="dxa"/>
          </w:tcPr>
          <w:p w14:paraId="2640E91D" w14:textId="77777777" w:rsidR="00850DBC" w:rsidRPr="00904D5D" w:rsidRDefault="00850DBC" w:rsidP="00850DBC">
            <w:pPr>
              <w:rPr>
                <w:rFonts w:ascii="Montserrat" w:hAnsi="Montserrat" w:cs="Arial"/>
                <w:sz w:val="18"/>
                <w:szCs w:val="18"/>
              </w:rPr>
            </w:pPr>
            <w:r w:rsidRPr="00904D5D">
              <w:rPr>
                <w:rFonts w:ascii="Montserrat" w:hAnsi="Montserrat" w:cs="Arial"/>
                <w:sz w:val="18"/>
                <w:szCs w:val="18"/>
              </w:rPr>
              <w:t>Wearing other relevant PPE</w:t>
            </w:r>
          </w:p>
        </w:tc>
        <w:tc>
          <w:tcPr>
            <w:tcW w:w="1167" w:type="dxa"/>
            <w:gridSpan w:val="2"/>
          </w:tcPr>
          <w:p w14:paraId="233BC9E4"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14"/>
                  <w:enabled/>
                  <w:calcOnExit w:val="0"/>
                  <w:checkBox>
                    <w:sizeAuto/>
                    <w:default w:val="0"/>
                  </w:checkBox>
                </w:ffData>
              </w:fldChar>
            </w:r>
            <w:bookmarkStart w:id="30" w:name="Check11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0"/>
          </w:p>
        </w:tc>
        <w:tc>
          <w:tcPr>
            <w:tcW w:w="1124" w:type="dxa"/>
            <w:gridSpan w:val="2"/>
          </w:tcPr>
          <w:p w14:paraId="47BCE6D3" w14:textId="783BC5D7"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34F012EE"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1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79130BF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11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56EA6F16" w14:textId="77777777" w:rsidTr="007B3591">
        <w:tblPrEx>
          <w:tblBorders>
            <w:insideH w:val="single" w:sz="4" w:space="0" w:color="auto"/>
            <w:insideV w:val="single" w:sz="4" w:space="0" w:color="auto"/>
          </w:tblBorders>
        </w:tblPrEx>
        <w:trPr>
          <w:gridAfter w:val="1"/>
          <w:wAfter w:w="20" w:type="dxa"/>
        </w:trPr>
        <w:tc>
          <w:tcPr>
            <w:tcW w:w="4815" w:type="dxa"/>
          </w:tcPr>
          <w:p w14:paraId="4945CDCC"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in dusty conditions</w:t>
            </w:r>
          </w:p>
        </w:tc>
        <w:tc>
          <w:tcPr>
            <w:tcW w:w="1167" w:type="dxa"/>
            <w:gridSpan w:val="2"/>
          </w:tcPr>
          <w:p w14:paraId="15F4D4B1"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7"/>
                  <w:enabled/>
                  <w:calcOnExit w:val="0"/>
                  <w:checkBox>
                    <w:sizeAuto/>
                    <w:default w:val="0"/>
                  </w:checkBox>
                </w:ffData>
              </w:fldChar>
            </w:r>
            <w:bookmarkStart w:id="31" w:name="Check37"/>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1"/>
          </w:p>
        </w:tc>
        <w:tc>
          <w:tcPr>
            <w:tcW w:w="1124" w:type="dxa"/>
            <w:gridSpan w:val="2"/>
          </w:tcPr>
          <w:p w14:paraId="6C904C03"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60"/>
                  <w:enabled/>
                  <w:calcOnExit w:val="0"/>
                  <w:checkBox>
                    <w:sizeAuto/>
                    <w:default w:val="0"/>
                  </w:checkBox>
                </w:ffData>
              </w:fldChar>
            </w:r>
            <w:bookmarkStart w:id="32" w:name="Check6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2"/>
          </w:p>
        </w:tc>
        <w:tc>
          <w:tcPr>
            <w:tcW w:w="975" w:type="dxa"/>
          </w:tcPr>
          <w:p w14:paraId="76C0F464" w14:textId="5622FA59"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36C9058"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60"/>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2AD0EEE3" w14:textId="77777777" w:rsidTr="007B3591">
        <w:tblPrEx>
          <w:tblBorders>
            <w:insideH w:val="single" w:sz="4" w:space="0" w:color="auto"/>
            <w:insideV w:val="single" w:sz="4" w:space="0" w:color="auto"/>
          </w:tblBorders>
        </w:tblPrEx>
        <w:trPr>
          <w:gridAfter w:val="1"/>
          <w:wAfter w:w="20" w:type="dxa"/>
        </w:trPr>
        <w:tc>
          <w:tcPr>
            <w:tcW w:w="4815" w:type="dxa"/>
          </w:tcPr>
          <w:p w14:paraId="7AB48724"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in wet/slippery conditions</w:t>
            </w:r>
          </w:p>
        </w:tc>
        <w:tc>
          <w:tcPr>
            <w:tcW w:w="1167" w:type="dxa"/>
            <w:gridSpan w:val="2"/>
          </w:tcPr>
          <w:p w14:paraId="7AB15C5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38"/>
                  <w:enabled/>
                  <w:calcOnExit w:val="0"/>
                  <w:checkBox>
                    <w:sizeAuto/>
                    <w:default w:val="0"/>
                  </w:checkBox>
                </w:ffData>
              </w:fldChar>
            </w:r>
            <w:bookmarkStart w:id="33" w:name="Check3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3"/>
          </w:p>
        </w:tc>
        <w:tc>
          <w:tcPr>
            <w:tcW w:w="1124" w:type="dxa"/>
            <w:gridSpan w:val="2"/>
          </w:tcPr>
          <w:p w14:paraId="0130AE4F"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85"/>
                  <w:enabled/>
                  <w:calcOnExit w:val="0"/>
                  <w:checkBox>
                    <w:sizeAuto/>
                    <w:default w:val="0"/>
                  </w:checkBox>
                </w:ffData>
              </w:fldChar>
            </w:r>
            <w:bookmarkStart w:id="34" w:name="Check8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4"/>
          </w:p>
        </w:tc>
        <w:tc>
          <w:tcPr>
            <w:tcW w:w="975" w:type="dxa"/>
          </w:tcPr>
          <w:p w14:paraId="439BB66F" w14:textId="2A231201"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47B2A0D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8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5003BEB7" w14:textId="77777777" w:rsidTr="007B3591">
        <w:tblPrEx>
          <w:tblBorders>
            <w:insideH w:val="single" w:sz="4" w:space="0" w:color="auto"/>
            <w:insideV w:val="single" w:sz="4" w:space="0" w:color="auto"/>
          </w:tblBorders>
        </w:tblPrEx>
        <w:trPr>
          <w:gridAfter w:val="1"/>
          <w:wAfter w:w="20" w:type="dxa"/>
        </w:trPr>
        <w:tc>
          <w:tcPr>
            <w:tcW w:w="4815" w:type="dxa"/>
          </w:tcPr>
          <w:p w14:paraId="2C693656"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with chemicals/solvents/detergents</w:t>
            </w:r>
          </w:p>
        </w:tc>
        <w:tc>
          <w:tcPr>
            <w:tcW w:w="1167" w:type="dxa"/>
            <w:gridSpan w:val="2"/>
          </w:tcPr>
          <w:p w14:paraId="5B5639BD"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1"/>
                  <w:enabled/>
                  <w:calcOnExit w:val="0"/>
                  <w:checkBox>
                    <w:sizeAuto/>
                    <w:default w:val="0"/>
                  </w:checkBox>
                </w:ffData>
              </w:fldChar>
            </w:r>
            <w:bookmarkStart w:id="35" w:name="Check41"/>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5"/>
          </w:p>
        </w:tc>
        <w:tc>
          <w:tcPr>
            <w:tcW w:w="1124" w:type="dxa"/>
            <w:gridSpan w:val="2"/>
          </w:tcPr>
          <w:p w14:paraId="15F1DFDB"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88"/>
                  <w:enabled/>
                  <w:calcOnExit w:val="0"/>
                  <w:checkBox>
                    <w:sizeAuto/>
                    <w:default w:val="0"/>
                  </w:checkBox>
                </w:ffData>
              </w:fldChar>
            </w:r>
            <w:bookmarkStart w:id="36" w:name="Check8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6"/>
          </w:p>
        </w:tc>
        <w:tc>
          <w:tcPr>
            <w:tcW w:w="975" w:type="dxa"/>
          </w:tcPr>
          <w:p w14:paraId="7B258004" w14:textId="448F7F57"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8AD00C7"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88"/>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39D17DBE" w14:textId="77777777" w:rsidTr="007B3591">
        <w:tblPrEx>
          <w:tblBorders>
            <w:insideH w:val="single" w:sz="4" w:space="0" w:color="auto"/>
            <w:insideV w:val="single" w:sz="4" w:space="0" w:color="auto"/>
          </w:tblBorders>
        </w:tblPrEx>
        <w:trPr>
          <w:gridAfter w:val="1"/>
          <w:wAfter w:w="20" w:type="dxa"/>
        </w:trPr>
        <w:tc>
          <w:tcPr>
            <w:tcW w:w="4815" w:type="dxa"/>
          </w:tcPr>
          <w:p w14:paraId="3AB845F4"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Washing hands with soap (hygiene)</w:t>
            </w:r>
          </w:p>
        </w:tc>
        <w:tc>
          <w:tcPr>
            <w:tcW w:w="1167" w:type="dxa"/>
            <w:gridSpan w:val="2"/>
          </w:tcPr>
          <w:p w14:paraId="4A606274"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2"/>
                  <w:enabled/>
                  <w:calcOnExit w:val="0"/>
                  <w:checkBox>
                    <w:sizeAuto/>
                    <w:default w:val="0"/>
                  </w:checkBox>
                </w:ffData>
              </w:fldChar>
            </w:r>
            <w:bookmarkStart w:id="37" w:name="Check4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7"/>
          </w:p>
        </w:tc>
        <w:tc>
          <w:tcPr>
            <w:tcW w:w="1124" w:type="dxa"/>
            <w:gridSpan w:val="2"/>
          </w:tcPr>
          <w:p w14:paraId="6EADDA8C"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89"/>
                  <w:enabled/>
                  <w:calcOnExit w:val="0"/>
                  <w:checkBox>
                    <w:sizeAuto/>
                    <w:default w:val="0"/>
                  </w:checkBox>
                </w:ffData>
              </w:fldChar>
            </w:r>
            <w:bookmarkStart w:id="38" w:name="Check8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8"/>
          </w:p>
        </w:tc>
        <w:tc>
          <w:tcPr>
            <w:tcW w:w="975" w:type="dxa"/>
          </w:tcPr>
          <w:p w14:paraId="1EA627F8" w14:textId="4F88AD66"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758195A"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8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45CBA833" w14:textId="77777777" w:rsidTr="007B3591">
        <w:tblPrEx>
          <w:tblBorders>
            <w:insideH w:val="single" w:sz="4" w:space="0" w:color="auto"/>
            <w:insideV w:val="single" w:sz="4" w:space="0" w:color="auto"/>
          </w:tblBorders>
        </w:tblPrEx>
        <w:trPr>
          <w:gridAfter w:val="1"/>
          <w:wAfter w:w="20" w:type="dxa"/>
        </w:trPr>
        <w:tc>
          <w:tcPr>
            <w:tcW w:w="4815" w:type="dxa"/>
          </w:tcPr>
          <w:p w14:paraId="34D1B904"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at heights</w:t>
            </w:r>
          </w:p>
        </w:tc>
        <w:tc>
          <w:tcPr>
            <w:tcW w:w="1167" w:type="dxa"/>
            <w:gridSpan w:val="2"/>
          </w:tcPr>
          <w:p w14:paraId="6CB3A3DE"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3"/>
                  <w:enabled/>
                  <w:calcOnExit w:val="0"/>
                  <w:checkBox>
                    <w:sizeAuto/>
                    <w:default w:val="0"/>
                  </w:checkBox>
                </w:ffData>
              </w:fldChar>
            </w:r>
            <w:bookmarkStart w:id="39" w:name="Check4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9"/>
          </w:p>
        </w:tc>
        <w:tc>
          <w:tcPr>
            <w:tcW w:w="1124" w:type="dxa"/>
            <w:gridSpan w:val="2"/>
          </w:tcPr>
          <w:p w14:paraId="42A27E8C"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0"/>
                  <w:enabled/>
                  <w:calcOnExit w:val="0"/>
                  <w:checkBox>
                    <w:sizeAuto/>
                    <w:default w:val="0"/>
                  </w:checkBox>
                </w:ffData>
              </w:fldChar>
            </w:r>
            <w:bookmarkStart w:id="40" w:name="Check9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0"/>
          </w:p>
        </w:tc>
        <w:tc>
          <w:tcPr>
            <w:tcW w:w="975" w:type="dxa"/>
          </w:tcPr>
          <w:p w14:paraId="6EDDA749" w14:textId="40217CD9"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0"/>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486780F9" w14:textId="48F42BA3"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850DBC" w:rsidRPr="00904D5D" w14:paraId="0A4B6559" w14:textId="77777777" w:rsidTr="007B3591">
        <w:tblPrEx>
          <w:tblBorders>
            <w:insideH w:val="single" w:sz="4" w:space="0" w:color="auto"/>
            <w:insideV w:val="single" w:sz="4" w:space="0" w:color="auto"/>
          </w:tblBorders>
        </w:tblPrEx>
        <w:trPr>
          <w:gridAfter w:val="1"/>
          <w:wAfter w:w="20" w:type="dxa"/>
        </w:trPr>
        <w:tc>
          <w:tcPr>
            <w:tcW w:w="4815" w:type="dxa"/>
          </w:tcPr>
          <w:p w14:paraId="31007AE7"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in confined spaces</w:t>
            </w:r>
          </w:p>
        </w:tc>
        <w:tc>
          <w:tcPr>
            <w:tcW w:w="1167" w:type="dxa"/>
            <w:gridSpan w:val="2"/>
          </w:tcPr>
          <w:p w14:paraId="7A77C99B"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4"/>
                  <w:enabled/>
                  <w:calcOnExit w:val="0"/>
                  <w:checkBox>
                    <w:sizeAuto/>
                    <w:default w:val="0"/>
                  </w:checkBox>
                </w:ffData>
              </w:fldChar>
            </w:r>
            <w:bookmarkStart w:id="41" w:name="Check4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1"/>
          </w:p>
        </w:tc>
        <w:tc>
          <w:tcPr>
            <w:tcW w:w="1124" w:type="dxa"/>
            <w:gridSpan w:val="2"/>
          </w:tcPr>
          <w:p w14:paraId="607E2968"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1"/>
                  <w:enabled/>
                  <w:calcOnExit w:val="0"/>
                  <w:checkBox>
                    <w:sizeAuto/>
                    <w:default w:val="0"/>
                  </w:checkBox>
                </w:ffData>
              </w:fldChar>
            </w:r>
            <w:bookmarkStart w:id="42" w:name="Check91"/>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2"/>
          </w:p>
        </w:tc>
        <w:tc>
          <w:tcPr>
            <w:tcW w:w="975" w:type="dxa"/>
          </w:tcPr>
          <w:p w14:paraId="63075C6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1"/>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2C711BFC" w14:textId="3F16C1B2"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850DBC" w:rsidRPr="00904D5D" w14:paraId="77117F64" w14:textId="77777777" w:rsidTr="007B3591">
        <w:tblPrEx>
          <w:tblBorders>
            <w:insideH w:val="single" w:sz="4" w:space="0" w:color="auto"/>
            <w:insideV w:val="single" w:sz="4" w:space="0" w:color="auto"/>
          </w:tblBorders>
        </w:tblPrEx>
        <w:trPr>
          <w:gridAfter w:val="1"/>
          <w:wAfter w:w="20" w:type="dxa"/>
        </w:trPr>
        <w:tc>
          <w:tcPr>
            <w:tcW w:w="4815" w:type="dxa"/>
          </w:tcPr>
          <w:p w14:paraId="097BAFCC" w14:textId="77777777" w:rsidR="00850DBC" w:rsidRPr="00904D5D" w:rsidRDefault="00850DBC" w:rsidP="00850DBC">
            <w:pPr>
              <w:rPr>
                <w:rFonts w:ascii="Montserrat" w:hAnsi="Montserrat"/>
                <w:sz w:val="18"/>
                <w:szCs w:val="18"/>
              </w:rPr>
            </w:pPr>
            <w:r w:rsidRPr="00904D5D">
              <w:rPr>
                <w:rFonts w:ascii="Montserrat" w:hAnsi="Montserrat" w:cs="Arial"/>
                <w:sz w:val="18"/>
                <w:szCs w:val="18"/>
              </w:rPr>
              <w:t>Working in chillers (+4 degrees C)</w:t>
            </w:r>
          </w:p>
        </w:tc>
        <w:tc>
          <w:tcPr>
            <w:tcW w:w="1167" w:type="dxa"/>
            <w:gridSpan w:val="2"/>
          </w:tcPr>
          <w:p w14:paraId="6913DBE1"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5"/>
                  <w:enabled/>
                  <w:calcOnExit w:val="0"/>
                  <w:checkBox>
                    <w:sizeAuto/>
                    <w:default w:val="0"/>
                  </w:checkBox>
                </w:ffData>
              </w:fldChar>
            </w:r>
            <w:bookmarkStart w:id="43" w:name="Check4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3"/>
          </w:p>
        </w:tc>
        <w:tc>
          <w:tcPr>
            <w:tcW w:w="1124" w:type="dxa"/>
            <w:gridSpan w:val="2"/>
          </w:tcPr>
          <w:p w14:paraId="39E73E7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2"/>
                  <w:enabled/>
                  <w:calcOnExit w:val="0"/>
                  <w:checkBox>
                    <w:sizeAuto/>
                    <w:default w:val="0"/>
                  </w:checkBox>
                </w:ffData>
              </w:fldChar>
            </w:r>
            <w:bookmarkStart w:id="44" w:name="Check9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4"/>
          </w:p>
        </w:tc>
        <w:tc>
          <w:tcPr>
            <w:tcW w:w="975" w:type="dxa"/>
          </w:tcPr>
          <w:p w14:paraId="77548BD5"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2"/>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01856F75" w14:textId="0159E1BC"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850DBC" w:rsidRPr="00904D5D" w14:paraId="5C4EADA8" w14:textId="77777777" w:rsidTr="007B3591">
        <w:tblPrEx>
          <w:tblBorders>
            <w:insideH w:val="single" w:sz="4" w:space="0" w:color="auto"/>
            <w:insideV w:val="single" w:sz="4" w:space="0" w:color="auto"/>
          </w:tblBorders>
        </w:tblPrEx>
        <w:trPr>
          <w:gridAfter w:val="1"/>
          <w:wAfter w:w="20" w:type="dxa"/>
        </w:trPr>
        <w:tc>
          <w:tcPr>
            <w:tcW w:w="4815" w:type="dxa"/>
          </w:tcPr>
          <w:p w14:paraId="75511FC1" w14:textId="77777777" w:rsidR="00850DBC" w:rsidRPr="00904D5D" w:rsidRDefault="00850DBC" w:rsidP="00850DBC">
            <w:pPr>
              <w:rPr>
                <w:rFonts w:ascii="Montserrat" w:hAnsi="Montserrat" w:cs="Arial"/>
                <w:sz w:val="18"/>
                <w:szCs w:val="18"/>
              </w:rPr>
            </w:pPr>
            <w:r w:rsidRPr="00904D5D">
              <w:rPr>
                <w:rFonts w:ascii="Montserrat" w:hAnsi="Montserrat" w:cs="Arial"/>
                <w:sz w:val="18"/>
                <w:szCs w:val="18"/>
              </w:rPr>
              <w:t>Performing clerical duties</w:t>
            </w:r>
          </w:p>
        </w:tc>
        <w:tc>
          <w:tcPr>
            <w:tcW w:w="1167" w:type="dxa"/>
            <w:gridSpan w:val="2"/>
          </w:tcPr>
          <w:p w14:paraId="443C213B"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6"/>
                  <w:enabled/>
                  <w:calcOnExit w:val="0"/>
                  <w:checkBox>
                    <w:sizeAuto/>
                    <w:default w:val="0"/>
                  </w:checkBox>
                </w:ffData>
              </w:fldChar>
            </w:r>
            <w:bookmarkStart w:id="45" w:name="Check4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5"/>
          </w:p>
        </w:tc>
        <w:tc>
          <w:tcPr>
            <w:tcW w:w="1124" w:type="dxa"/>
            <w:gridSpan w:val="2"/>
          </w:tcPr>
          <w:p w14:paraId="51D3A07C" w14:textId="5A071591"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3EC09CE6"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7E4FF3F3"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537B1C62" w14:textId="77777777" w:rsidTr="007B3591">
        <w:tblPrEx>
          <w:tblBorders>
            <w:insideH w:val="single" w:sz="4" w:space="0" w:color="auto"/>
            <w:insideV w:val="single" w:sz="4" w:space="0" w:color="auto"/>
          </w:tblBorders>
        </w:tblPrEx>
        <w:trPr>
          <w:gridAfter w:val="1"/>
          <w:wAfter w:w="20" w:type="dxa"/>
        </w:trPr>
        <w:tc>
          <w:tcPr>
            <w:tcW w:w="4815" w:type="dxa"/>
          </w:tcPr>
          <w:p w14:paraId="5168F3F3" w14:textId="77777777" w:rsidR="00850DBC" w:rsidRPr="00904D5D" w:rsidRDefault="00850DBC" w:rsidP="00850DBC">
            <w:pPr>
              <w:rPr>
                <w:rFonts w:ascii="Montserrat" w:hAnsi="Montserrat" w:cs="Arial"/>
                <w:sz w:val="18"/>
                <w:szCs w:val="18"/>
              </w:rPr>
            </w:pPr>
            <w:r w:rsidRPr="00904D5D">
              <w:rPr>
                <w:rFonts w:ascii="Montserrat" w:hAnsi="Montserrat" w:cs="Arial"/>
                <w:sz w:val="18"/>
                <w:szCs w:val="18"/>
              </w:rPr>
              <w:t>Working on a keyboard</w:t>
            </w:r>
          </w:p>
        </w:tc>
        <w:tc>
          <w:tcPr>
            <w:tcW w:w="1167" w:type="dxa"/>
            <w:gridSpan w:val="2"/>
          </w:tcPr>
          <w:p w14:paraId="42639D06"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7"/>
                  <w:enabled/>
                  <w:calcOnExit w:val="0"/>
                  <w:checkBox>
                    <w:sizeAuto/>
                    <w:default w:val="0"/>
                  </w:checkBox>
                </w:ffData>
              </w:fldChar>
            </w:r>
            <w:bookmarkStart w:id="46" w:name="Check47"/>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6"/>
          </w:p>
        </w:tc>
        <w:tc>
          <w:tcPr>
            <w:tcW w:w="1124" w:type="dxa"/>
            <w:gridSpan w:val="2"/>
          </w:tcPr>
          <w:p w14:paraId="028BD0AA" w14:textId="795FE28E"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48D0C94C"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4"/>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0CC743A7"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4"/>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850DBC" w:rsidRPr="00904D5D" w14:paraId="53275C07" w14:textId="77777777" w:rsidTr="007B3591">
        <w:tblPrEx>
          <w:tblBorders>
            <w:insideH w:val="single" w:sz="4" w:space="0" w:color="auto"/>
            <w:insideV w:val="single" w:sz="4" w:space="0" w:color="auto"/>
          </w:tblBorders>
        </w:tblPrEx>
        <w:trPr>
          <w:gridAfter w:val="1"/>
          <w:wAfter w:w="20" w:type="dxa"/>
        </w:trPr>
        <w:tc>
          <w:tcPr>
            <w:tcW w:w="4815" w:type="dxa"/>
          </w:tcPr>
          <w:p w14:paraId="34FCB6B7" w14:textId="77777777" w:rsidR="00850DBC" w:rsidRPr="00904D5D" w:rsidRDefault="00850DBC" w:rsidP="00850DBC">
            <w:pPr>
              <w:rPr>
                <w:rFonts w:ascii="Montserrat" w:hAnsi="Montserrat" w:cs="Arial"/>
                <w:sz w:val="18"/>
                <w:szCs w:val="18"/>
              </w:rPr>
            </w:pPr>
            <w:r w:rsidRPr="00904D5D">
              <w:rPr>
                <w:rFonts w:ascii="Montserrat" w:hAnsi="Montserrat" w:cs="Arial"/>
                <w:sz w:val="18"/>
                <w:szCs w:val="18"/>
              </w:rPr>
              <w:t>Driving cars and/or trucks</w:t>
            </w:r>
          </w:p>
        </w:tc>
        <w:tc>
          <w:tcPr>
            <w:tcW w:w="1167" w:type="dxa"/>
            <w:gridSpan w:val="2"/>
          </w:tcPr>
          <w:p w14:paraId="5DFA5F86"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48"/>
                  <w:enabled/>
                  <w:calcOnExit w:val="0"/>
                  <w:checkBox>
                    <w:sizeAuto/>
                    <w:default w:val="0"/>
                  </w:checkBox>
                </w:ffData>
              </w:fldChar>
            </w:r>
            <w:bookmarkStart w:id="47" w:name="Check4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7"/>
          </w:p>
        </w:tc>
        <w:tc>
          <w:tcPr>
            <w:tcW w:w="1124" w:type="dxa"/>
            <w:gridSpan w:val="2"/>
          </w:tcPr>
          <w:p w14:paraId="692F77BC" w14:textId="55E05EC5" w:rsidR="00850DBC" w:rsidRPr="00904D5D" w:rsidRDefault="00850DBC" w:rsidP="00850DBC">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5D116241"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7EF33439" w14:textId="77777777" w:rsidR="00850DBC" w:rsidRPr="00904D5D" w:rsidRDefault="00850DBC" w:rsidP="00850DBC">
            <w:pPr>
              <w:jc w:val="center"/>
              <w:rPr>
                <w:rFonts w:ascii="Montserrat" w:hAnsi="Montserrat"/>
                <w:sz w:val="18"/>
                <w:szCs w:val="18"/>
              </w:rPr>
            </w:pPr>
            <w:r w:rsidRPr="00904D5D">
              <w:rPr>
                <w:rFonts w:ascii="Montserrat" w:hAnsi="Montserrat"/>
                <w:sz w:val="18"/>
                <w:szCs w:val="18"/>
              </w:rPr>
              <w:fldChar w:fldCharType="begin">
                <w:ffData>
                  <w:name w:val="Check9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3B5B93" w:rsidRPr="00904D5D" w14:paraId="2E16B2E0" w14:textId="77777777" w:rsidTr="007B3591">
        <w:tblPrEx>
          <w:tblBorders>
            <w:insideH w:val="single" w:sz="4" w:space="0" w:color="auto"/>
            <w:insideV w:val="single" w:sz="4" w:space="0" w:color="auto"/>
          </w:tblBorders>
        </w:tblPrEx>
        <w:trPr>
          <w:gridAfter w:val="1"/>
          <w:wAfter w:w="20" w:type="dxa"/>
          <w:trHeight w:val="309"/>
        </w:trPr>
        <w:tc>
          <w:tcPr>
            <w:tcW w:w="4815" w:type="dxa"/>
          </w:tcPr>
          <w:p w14:paraId="280252FC" w14:textId="77777777" w:rsidR="003B5B93" w:rsidRPr="00904D5D" w:rsidRDefault="003B5B93" w:rsidP="007B3591">
            <w:pPr>
              <w:rPr>
                <w:rFonts w:ascii="Montserrat" w:hAnsi="Montserrat" w:cs="Arial"/>
                <w:sz w:val="18"/>
                <w:szCs w:val="18"/>
              </w:rPr>
            </w:pPr>
            <w:r w:rsidRPr="00904D5D">
              <w:rPr>
                <w:rFonts w:ascii="Montserrat" w:hAnsi="Montserrat" w:cs="Arial"/>
                <w:sz w:val="18"/>
                <w:szCs w:val="18"/>
              </w:rPr>
              <w:t>Other (please specify)</w:t>
            </w:r>
          </w:p>
        </w:tc>
        <w:tc>
          <w:tcPr>
            <w:tcW w:w="1167" w:type="dxa"/>
            <w:gridSpan w:val="2"/>
          </w:tcPr>
          <w:p w14:paraId="7C364A3C" w14:textId="77777777" w:rsidR="003B5B93" w:rsidRPr="00904D5D" w:rsidRDefault="003B5B93" w:rsidP="007B3591">
            <w:pPr>
              <w:jc w:val="center"/>
              <w:rPr>
                <w:rFonts w:ascii="Montserrat" w:hAnsi="Montserrat"/>
                <w:sz w:val="18"/>
                <w:szCs w:val="18"/>
              </w:rPr>
            </w:pPr>
            <w:r w:rsidRPr="00904D5D">
              <w:rPr>
                <w:rFonts w:ascii="Montserrat" w:hAnsi="Montserrat"/>
                <w:sz w:val="18"/>
                <w:szCs w:val="18"/>
              </w:rPr>
              <w:fldChar w:fldCharType="begin">
                <w:ffData>
                  <w:name w:val="Check49"/>
                  <w:enabled/>
                  <w:calcOnExit w:val="0"/>
                  <w:checkBox>
                    <w:sizeAuto/>
                    <w:default w:val="0"/>
                  </w:checkBox>
                </w:ffData>
              </w:fldChar>
            </w:r>
            <w:bookmarkStart w:id="48" w:name="Check4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8"/>
          </w:p>
        </w:tc>
        <w:tc>
          <w:tcPr>
            <w:tcW w:w="1124" w:type="dxa"/>
            <w:gridSpan w:val="2"/>
          </w:tcPr>
          <w:p w14:paraId="49CAE4F2" w14:textId="77777777" w:rsidR="003B5B93" w:rsidRPr="00904D5D" w:rsidRDefault="003B5B93" w:rsidP="007B3591">
            <w:pPr>
              <w:jc w:val="center"/>
              <w:rPr>
                <w:rFonts w:ascii="Montserrat" w:hAnsi="Montserrat"/>
                <w:sz w:val="18"/>
                <w:szCs w:val="18"/>
              </w:rPr>
            </w:pPr>
            <w:r w:rsidRPr="00904D5D">
              <w:rPr>
                <w:rFonts w:ascii="Montserrat" w:hAnsi="Montserrat"/>
                <w:sz w:val="18"/>
                <w:szCs w:val="18"/>
              </w:rPr>
              <w:fldChar w:fldCharType="begin">
                <w:ffData>
                  <w:name w:val="Check96"/>
                  <w:enabled/>
                  <w:calcOnExit w:val="0"/>
                  <w:checkBox>
                    <w:sizeAuto/>
                    <w:default w:val="0"/>
                  </w:checkBox>
                </w:ffData>
              </w:fldChar>
            </w:r>
            <w:bookmarkStart w:id="49" w:name="Check9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9"/>
          </w:p>
        </w:tc>
        <w:tc>
          <w:tcPr>
            <w:tcW w:w="975" w:type="dxa"/>
          </w:tcPr>
          <w:p w14:paraId="07BDE937" w14:textId="77777777" w:rsidR="003B5B93" w:rsidRPr="00904D5D" w:rsidRDefault="003B5B93" w:rsidP="007B3591">
            <w:pPr>
              <w:jc w:val="center"/>
              <w:rPr>
                <w:rFonts w:ascii="Montserrat" w:hAnsi="Montserrat"/>
                <w:sz w:val="18"/>
                <w:szCs w:val="18"/>
              </w:rPr>
            </w:pPr>
            <w:r w:rsidRPr="00904D5D">
              <w:rPr>
                <w:rFonts w:ascii="Montserrat" w:hAnsi="Montserrat"/>
                <w:sz w:val="18"/>
                <w:szCs w:val="18"/>
              </w:rPr>
              <w:fldChar w:fldCharType="begin">
                <w:ffData>
                  <w:name w:val="Check96"/>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1BA89988" w14:textId="766E8FDF" w:rsidR="003B5B93" w:rsidRPr="00904D5D" w:rsidRDefault="00F42655" w:rsidP="007B3591">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bl>
    <w:p w14:paraId="57D3E27C" w14:textId="77777777" w:rsidR="003B5B93" w:rsidRDefault="003B5B93" w:rsidP="003B5B93">
      <w:pPr>
        <w:tabs>
          <w:tab w:val="left" w:leader="underscore" w:pos="8222"/>
        </w:tabs>
        <w:spacing w:after="60"/>
        <w:rPr>
          <w:rFonts w:ascii="Montserrat" w:hAnsi="Montserrat" w:cs="Arial"/>
          <w:b/>
          <w:sz w:val="22"/>
          <w:szCs w:val="22"/>
        </w:rPr>
      </w:pPr>
    </w:p>
    <w:p w14:paraId="1CFA60F8" w14:textId="31EA2F17" w:rsidR="00D56B87" w:rsidRPr="00F521D3" w:rsidRDefault="00D56B87" w:rsidP="00D56B87">
      <w:pPr>
        <w:tabs>
          <w:tab w:val="left" w:leader="underscore" w:pos="8222"/>
        </w:tabs>
        <w:spacing w:after="60"/>
        <w:rPr>
          <w:rFonts w:ascii="Montserrat" w:hAnsi="Montserrat" w:cs="Arial"/>
          <w:b/>
          <w:sz w:val="22"/>
          <w:szCs w:val="22"/>
        </w:rPr>
      </w:pPr>
      <w:r w:rsidRPr="009F05D2">
        <w:rPr>
          <w:rFonts w:ascii="Montserrat" w:hAnsi="Montserrat" w:cs="Arial"/>
          <w:b/>
          <w:sz w:val="22"/>
          <w:szCs w:val="22"/>
        </w:rPr>
        <w:t>VARIATION TO CONDITIONS OF EMPLOYMENT:</w:t>
      </w:r>
    </w:p>
    <w:p w14:paraId="4C66D46C" w14:textId="77777777" w:rsidR="00D56B87" w:rsidRPr="00F521D3" w:rsidRDefault="00D56B87" w:rsidP="00B44571">
      <w:pPr>
        <w:tabs>
          <w:tab w:val="left" w:leader="underscore" w:pos="8222"/>
        </w:tabs>
        <w:spacing w:after="120"/>
        <w:rPr>
          <w:rFonts w:ascii="Montserrat" w:hAnsi="Montserrat" w:cs="Arial"/>
          <w:sz w:val="20"/>
        </w:rPr>
      </w:pPr>
      <w:r w:rsidRPr="00F521D3">
        <w:rPr>
          <w:rFonts w:ascii="Montserrat" w:hAnsi="Montserrat" w:cs="Arial"/>
          <w:sz w:val="20"/>
        </w:rPr>
        <w:t>These conditions of employment, your duties and your location may be varied by Council during the term of your employment.</w:t>
      </w:r>
    </w:p>
    <w:p w14:paraId="1FF01445" w14:textId="77777777" w:rsidR="00D56B87" w:rsidRPr="00F521D3" w:rsidRDefault="00D56B87" w:rsidP="00B44571">
      <w:pPr>
        <w:pStyle w:val="BodyText2"/>
        <w:tabs>
          <w:tab w:val="left" w:pos="567"/>
          <w:tab w:val="left" w:pos="1134"/>
          <w:tab w:val="left" w:pos="1702"/>
        </w:tabs>
        <w:spacing w:before="60"/>
        <w:jc w:val="both"/>
        <w:rPr>
          <w:rFonts w:ascii="Montserrat" w:hAnsi="Montserrat" w:cs="Arial"/>
          <w:lang w:val="en-AU"/>
        </w:rPr>
      </w:pPr>
      <w:r w:rsidRPr="00F521D3">
        <w:rPr>
          <w:rFonts w:ascii="Montserrat" w:hAnsi="Montserrat" w:cs="Arial"/>
          <w:lang w:val="en-AU"/>
        </w:rPr>
        <w:t>The key responsibilities and duties in this position description are to be undertaken in accordance with the General Employee Handbook.</w:t>
      </w:r>
    </w:p>
    <w:p w14:paraId="58465728" w14:textId="20ADCE10" w:rsidR="003B5B93" w:rsidRDefault="003B5B93">
      <w:pPr>
        <w:spacing w:after="200" w:line="276" w:lineRule="auto"/>
        <w:jc w:val="left"/>
        <w:rPr>
          <w:rFonts w:ascii="Montserrat" w:hAnsi="Montserrat" w:cs="Arial"/>
          <w:sz w:val="20"/>
        </w:rPr>
      </w:pPr>
      <w:r>
        <w:rPr>
          <w:rFonts w:ascii="Montserrat" w:hAnsi="Montserrat" w:cs="Arial"/>
          <w:sz w:val="20"/>
        </w:rPr>
        <w:br w:type="page"/>
      </w:r>
    </w:p>
    <w:p w14:paraId="40A35C05" w14:textId="77777777" w:rsidR="00353D1F" w:rsidRPr="00F521D3" w:rsidRDefault="00353D1F" w:rsidP="00D56B87">
      <w:pPr>
        <w:rPr>
          <w:rFonts w:ascii="Montserrat" w:hAnsi="Montserrat" w:cs="Arial"/>
          <w:sz w:val="20"/>
        </w:rPr>
      </w:pPr>
    </w:p>
    <w:p w14:paraId="1D8A8D4C" w14:textId="19110990" w:rsidR="00D56B87" w:rsidRPr="003B5B93" w:rsidRDefault="1F4FF1D3" w:rsidP="003B5B93">
      <w:pPr>
        <w:tabs>
          <w:tab w:val="left" w:leader="underscore" w:pos="8222"/>
        </w:tabs>
        <w:spacing w:after="60"/>
        <w:rPr>
          <w:rFonts w:ascii="Montserrat" w:hAnsi="Montserrat" w:cs="Arial"/>
          <w:b/>
          <w:sz w:val="22"/>
          <w:szCs w:val="22"/>
        </w:rPr>
      </w:pPr>
      <w:r w:rsidRPr="003B5B93">
        <w:rPr>
          <w:rFonts w:ascii="Montserrat" w:hAnsi="Montserrat" w:cs="Arial"/>
          <w:b/>
          <w:sz w:val="22"/>
          <w:szCs w:val="22"/>
        </w:rPr>
        <w:t xml:space="preserve">AGREEMENT: </w:t>
      </w:r>
    </w:p>
    <w:tbl>
      <w:tblPr>
        <w:tblW w:w="935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82"/>
        <w:gridCol w:w="3971"/>
      </w:tblGrid>
      <w:tr w:rsidR="00F521D3" w:rsidRPr="00F521D3" w14:paraId="38C263A2" w14:textId="77777777" w:rsidTr="00B44571">
        <w:trPr>
          <w:trHeight w:val="260"/>
        </w:trPr>
        <w:tc>
          <w:tcPr>
            <w:tcW w:w="9353" w:type="dxa"/>
            <w:gridSpan w:val="2"/>
            <w:tcBorders>
              <w:top w:val="single" w:sz="4" w:space="0" w:color="C0C0C0"/>
              <w:bottom w:val="single" w:sz="4" w:space="0" w:color="C0C0C0"/>
            </w:tcBorders>
            <w:shd w:val="clear" w:color="auto" w:fill="FFFFFF"/>
          </w:tcPr>
          <w:p w14:paraId="675B686F" w14:textId="77777777" w:rsidR="00D56B87" w:rsidRPr="00F521D3" w:rsidRDefault="00D56B87" w:rsidP="00B44571">
            <w:pPr>
              <w:pStyle w:val="BodyText2"/>
              <w:tabs>
                <w:tab w:val="left" w:pos="567"/>
                <w:tab w:val="left" w:pos="1134"/>
                <w:tab w:val="left" w:pos="1702"/>
              </w:tabs>
              <w:spacing w:before="60"/>
              <w:jc w:val="both"/>
              <w:rPr>
                <w:rFonts w:ascii="Montserrat" w:hAnsi="Montserrat" w:cs="Arial"/>
                <w:lang w:val="en-AU"/>
              </w:rPr>
            </w:pPr>
            <w:r w:rsidRPr="00F521D3">
              <w:rPr>
                <w:rFonts w:ascii="Montserrat" w:hAnsi="Montserrat" w:cs="Arial"/>
              </w:rPr>
              <w:t xml:space="preserve">I hereby accept and agree that by placing my electronic signature in the text box, this shall be considered as an original signature for accepting the duties in this position description. I understand that </w:t>
            </w:r>
            <w:r w:rsidRPr="00F521D3">
              <w:rPr>
                <w:rFonts w:ascii="Montserrat" w:hAnsi="Montserrat" w:cs="Arial"/>
                <w:lang w:val="en-AU"/>
              </w:rPr>
              <w:t xml:space="preserve">key responsibilities and duties in </w:t>
            </w:r>
            <w:r w:rsidRPr="00F521D3">
              <w:rPr>
                <w:rFonts w:ascii="Montserrat" w:hAnsi="Montserrat" w:cs="Arial"/>
              </w:rPr>
              <w:t xml:space="preserve">this position description will be </w:t>
            </w:r>
            <w:r w:rsidRPr="00F521D3">
              <w:rPr>
                <w:rFonts w:ascii="Montserrat" w:hAnsi="Montserrat" w:cs="Arial"/>
                <w:lang w:val="en-AU"/>
              </w:rPr>
              <w:t xml:space="preserve">undertaken in accordance with the Employee Handbook </w:t>
            </w:r>
            <w:r w:rsidRPr="00F521D3">
              <w:rPr>
                <w:rFonts w:ascii="Montserrat" w:hAnsi="Montserrat" w:cs="Arial"/>
              </w:rPr>
              <w:t>and I agree to abide by the terms and conditions stipulated therein.</w:t>
            </w:r>
          </w:p>
        </w:tc>
      </w:tr>
      <w:tr w:rsidR="00F521D3" w:rsidRPr="00F521D3" w14:paraId="6B8ACDED" w14:textId="77777777" w:rsidTr="00B44571">
        <w:trPr>
          <w:trHeight w:val="260"/>
        </w:trPr>
        <w:tc>
          <w:tcPr>
            <w:tcW w:w="93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751A9E" w14:textId="77777777" w:rsidR="00D56B87" w:rsidRPr="00F521D3" w:rsidRDefault="00D56B87" w:rsidP="0049274D">
            <w:pPr>
              <w:spacing w:before="60" w:after="60"/>
              <w:rPr>
                <w:rFonts w:ascii="Montserrat" w:hAnsi="Montserrat" w:cs="Arial"/>
                <w:sz w:val="20"/>
              </w:rPr>
            </w:pPr>
            <w:r w:rsidRPr="00F521D3">
              <w:rPr>
                <w:rFonts w:ascii="Montserrat" w:hAnsi="Montserrat" w:cs="Arial"/>
                <w:sz w:val="20"/>
              </w:rPr>
              <w:t>Name (Please print):</w:t>
            </w:r>
          </w:p>
        </w:tc>
      </w:tr>
      <w:tr w:rsidR="00F521D3" w:rsidRPr="00F521D3" w14:paraId="5E0B1138" w14:textId="77777777" w:rsidTr="00B44571">
        <w:trPr>
          <w:trHeight w:val="260"/>
        </w:trPr>
        <w:tc>
          <w:tcPr>
            <w:tcW w:w="5382" w:type="dxa"/>
            <w:tcBorders>
              <w:top w:val="single" w:sz="4" w:space="0" w:color="auto"/>
              <w:left w:val="single" w:sz="4" w:space="0" w:color="auto"/>
              <w:bottom w:val="single" w:sz="4" w:space="0" w:color="auto"/>
              <w:right w:val="single" w:sz="4" w:space="0" w:color="auto"/>
            </w:tcBorders>
            <w:shd w:val="clear" w:color="auto" w:fill="FFFFFF"/>
            <w:vAlign w:val="center"/>
          </w:tcPr>
          <w:p w14:paraId="470AF595" w14:textId="77777777" w:rsidR="00D56B87" w:rsidRPr="00F521D3" w:rsidRDefault="00D56B87" w:rsidP="0049274D">
            <w:pPr>
              <w:spacing w:before="60" w:after="60"/>
              <w:rPr>
                <w:rFonts w:ascii="Montserrat" w:hAnsi="Montserrat" w:cs="Arial"/>
                <w:sz w:val="20"/>
              </w:rPr>
            </w:pPr>
          </w:p>
          <w:p w14:paraId="0A7C31F8" w14:textId="77777777" w:rsidR="00D56B87" w:rsidRPr="00F521D3" w:rsidRDefault="00D56B87" w:rsidP="0049274D">
            <w:pPr>
              <w:spacing w:before="60" w:after="60"/>
              <w:rPr>
                <w:rFonts w:ascii="Montserrat" w:hAnsi="Montserrat" w:cs="Arial"/>
                <w:sz w:val="20"/>
              </w:rPr>
            </w:pPr>
            <w:r w:rsidRPr="00F521D3">
              <w:rPr>
                <w:rFonts w:ascii="Montserrat" w:hAnsi="Montserrat" w:cs="Arial"/>
                <w:sz w:val="20"/>
              </w:rPr>
              <w:t>Signature:</w:t>
            </w:r>
          </w:p>
        </w:tc>
        <w:tc>
          <w:tcPr>
            <w:tcW w:w="3971" w:type="dxa"/>
            <w:tcBorders>
              <w:top w:val="single" w:sz="4" w:space="0" w:color="auto"/>
              <w:left w:val="single" w:sz="4" w:space="0" w:color="auto"/>
              <w:bottom w:val="single" w:sz="4" w:space="0" w:color="auto"/>
              <w:right w:val="single" w:sz="4" w:space="0" w:color="auto"/>
            </w:tcBorders>
            <w:shd w:val="clear" w:color="auto" w:fill="FFFFFF"/>
            <w:vAlign w:val="bottom"/>
          </w:tcPr>
          <w:p w14:paraId="5995AC97" w14:textId="77777777" w:rsidR="00D56B87" w:rsidRPr="00F521D3" w:rsidRDefault="00D56B87" w:rsidP="0049274D">
            <w:pPr>
              <w:spacing w:before="60" w:after="60"/>
              <w:rPr>
                <w:rFonts w:ascii="Montserrat" w:hAnsi="Montserrat" w:cs="Arial"/>
                <w:sz w:val="20"/>
              </w:rPr>
            </w:pPr>
            <w:r w:rsidRPr="00F521D3">
              <w:rPr>
                <w:rFonts w:ascii="Montserrat" w:hAnsi="Montserrat" w:cs="Arial"/>
                <w:sz w:val="20"/>
              </w:rPr>
              <w:t>Date:</w:t>
            </w:r>
          </w:p>
        </w:tc>
      </w:tr>
    </w:tbl>
    <w:p w14:paraId="69A06E8D" w14:textId="77777777" w:rsidR="00D56B87" w:rsidRPr="00F521D3" w:rsidRDefault="00D56B87" w:rsidP="00D56B87">
      <w:pPr>
        <w:rPr>
          <w:rFonts w:ascii="Montserrat" w:hAnsi="Montserrat" w:cs="Arial"/>
          <w:sz w:val="20"/>
        </w:rPr>
      </w:pPr>
    </w:p>
    <w:p w14:paraId="2524B2F6" w14:textId="77777777" w:rsidR="003B5B93" w:rsidRPr="00B6705D" w:rsidRDefault="003B5B93" w:rsidP="003B5B93">
      <w:pPr>
        <w:tabs>
          <w:tab w:val="left" w:leader="underscore" w:pos="8222"/>
        </w:tabs>
        <w:spacing w:before="60"/>
        <w:rPr>
          <w:rFonts w:ascii="Montserrat" w:hAnsi="Montserrat" w:cs="Arial"/>
          <w:b/>
          <w:sz w:val="22"/>
          <w:szCs w:val="22"/>
        </w:rPr>
      </w:pPr>
      <w:r w:rsidRPr="00B6705D">
        <w:rPr>
          <w:rFonts w:ascii="Montserrat" w:hAnsi="Montserrat" w:cs="Arial"/>
          <w:b/>
          <w:sz w:val="22"/>
          <w:szCs w:val="22"/>
        </w:rPr>
        <w:t>SELECTION CRITERIA:</w:t>
      </w:r>
    </w:p>
    <w:p w14:paraId="0BF25BD1" w14:textId="77777777" w:rsidR="003B5B93" w:rsidRDefault="003B5B93" w:rsidP="003B5B93">
      <w:pPr>
        <w:tabs>
          <w:tab w:val="left" w:pos="567"/>
          <w:tab w:val="left" w:pos="1134"/>
          <w:tab w:val="left" w:pos="1702"/>
        </w:tabs>
        <w:autoSpaceDE w:val="0"/>
        <w:autoSpaceDN w:val="0"/>
        <w:adjustRightInd w:val="0"/>
        <w:spacing w:after="120"/>
        <w:rPr>
          <w:rFonts w:ascii="Montserrat" w:hAnsi="Montserrat" w:cs="Arial"/>
          <w:sz w:val="20"/>
        </w:rPr>
      </w:pPr>
      <w:r w:rsidRPr="00B6705D">
        <w:rPr>
          <w:rFonts w:ascii="Montserrat" w:hAnsi="Montserrat" w:cs="Arial"/>
          <w:sz w:val="20"/>
        </w:rPr>
        <w:t>Selection will be based on the following selection criteria; however, reference will also be made to other listed skills, knowledge and attributes as required in the position description:</w:t>
      </w:r>
    </w:p>
    <w:p w14:paraId="2F281C90" w14:textId="7B96A864" w:rsidR="00E2175E" w:rsidRPr="00B44571" w:rsidRDefault="00E2175E" w:rsidP="00E2175E">
      <w:pPr>
        <w:numPr>
          <w:ilvl w:val="0"/>
          <w:numId w:val="41"/>
        </w:numPr>
        <w:rPr>
          <w:rFonts w:ascii="Montserrat" w:hAnsi="Montserrat" w:cs="Arial"/>
          <w:sz w:val="20"/>
        </w:rPr>
      </w:pPr>
      <w:r w:rsidRPr="50A24014">
        <w:rPr>
          <w:rFonts w:ascii="Montserrat" w:hAnsi="Montserrat" w:cs="Arial"/>
          <w:sz w:val="20"/>
        </w:rPr>
        <w:t>Relevant experience working in Waste Management is desirable, with a commitment to developing ongoing technical qualifications and skills</w:t>
      </w:r>
      <w:r w:rsidR="00850DBC">
        <w:rPr>
          <w:rFonts w:ascii="Montserrat" w:hAnsi="Montserrat" w:cs="Arial"/>
          <w:sz w:val="20"/>
        </w:rPr>
        <w:t>; o</w:t>
      </w:r>
      <w:r>
        <w:rPr>
          <w:rFonts w:ascii="Montserrat" w:hAnsi="Montserrat" w:cs="Arial"/>
          <w:sz w:val="20"/>
        </w:rPr>
        <w:t>r an understanding of Waste Management practice and legislation, including environmental compliance.</w:t>
      </w:r>
    </w:p>
    <w:p w14:paraId="1C132E2F" w14:textId="2B2579E8" w:rsidR="00C316D4" w:rsidRPr="00B44571" w:rsidRDefault="00C316D4" w:rsidP="00B44571">
      <w:pPr>
        <w:numPr>
          <w:ilvl w:val="0"/>
          <w:numId w:val="41"/>
        </w:numPr>
        <w:rPr>
          <w:rFonts w:ascii="Montserrat" w:hAnsi="Montserrat" w:cs="Arial"/>
          <w:sz w:val="20"/>
        </w:rPr>
      </w:pPr>
      <w:r w:rsidRPr="00B44571">
        <w:rPr>
          <w:rFonts w:ascii="Montserrat" w:hAnsi="Montserrat" w:cs="Arial"/>
          <w:sz w:val="20"/>
        </w:rPr>
        <w:t>Ability to work independently and as part of a team.</w:t>
      </w:r>
    </w:p>
    <w:p w14:paraId="0558CB45" w14:textId="0D5651AD" w:rsidR="00D06C42" w:rsidRDefault="00D06C42" w:rsidP="00D06C42">
      <w:pPr>
        <w:numPr>
          <w:ilvl w:val="0"/>
          <w:numId w:val="41"/>
        </w:numPr>
        <w:rPr>
          <w:rFonts w:ascii="Montserrat" w:hAnsi="Montserrat" w:cs="Arial"/>
          <w:sz w:val="20"/>
        </w:rPr>
      </w:pPr>
      <w:r w:rsidRPr="00273386">
        <w:rPr>
          <w:rFonts w:ascii="Montserrat" w:hAnsi="Montserrat" w:cs="Arial"/>
          <w:sz w:val="20"/>
        </w:rPr>
        <w:t xml:space="preserve">Demonstrated experience complying with and working to Occupational Health and Safety regulations, policies and procedures. </w:t>
      </w:r>
    </w:p>
    <w:p w14:paraId="7BF5E191" w14:textId="4173F673" w:rsidR="00D06C42" w:rsidRDefault="00CA4C7F" w:rsidP="00D06C42">
      <w:pPr>
        <w:numPr>
          <w:ilvl w:val="0"/>
          <w:numId w:val="41"/>
        </w:numPr>
        <w:rPr>
          <w:rFonts w:ascii="Montserrat" w:hAnsi="Montserrat" w:cs="Arial"/>
          <w:sz w:val="20"/>
        </w:rPr>
      </w:pPr>
      <w:r w:rsidRPr="00B44571">
        <w:rPr>
          <w:rFonts w:ascii="Montserrat" w:hAnsi="Montserrat" w:cs="Arial"/>
          <w:sz w:val="20"/>
        </w:rPr>
        <w:t>Excellent written and verbal communication skills</w:t>
      </w:r>
      <w:r w:rsidR="00D06C42">
        <w:rPr>
          <w:rFonts w:ascii="Montserrat" w:hAnsi="Montserrat" w:cs="Arial"/>
          <w:sz w:val="20"/>
        </w:rPr>
        <w:t>, including the a</w:t>
      </w:r>
      <w:r w:rsidR="00D06C42" w:rsidRPr="00B44571">
        <w:rPr>
          <w:rFonts w:ascii="Montserrat" w:hAnsi="Montserrat" w:cs="Arial"/>
          <w:sz w:val="20"/>
        </w:rPr>
        <w:t>bility to liaise with the public and other council staff.</w:t>
      </w:r>
    </w:p>
    <w:p w14:paraId="600C8BB6" w14:textId="5D611EF8" w:rsidR="009F05D2" w:rsidRPr="00D06C42" w:rsidRDefault="00E2175E" w:rsidP="00D06C42">
      <w:pPr>
        <w:numPr>
          <w:ilvl w:val="0"/>
          <w:numId w:val="41"/>
        </w:numPr>
        <w:rPr>
          <w:rFonts w:ascii="Montserrat" w:hAnsi="Montserrat" w:cs="Arial"/>
          <w:sz w:val="20"/>
        </w:rPr>
      </w:pPr>
      <w:r w:rsidRPr="00D06C42">
        <w:rPr>
          <w:rFonts w:ascii="Montserrat" w:hAnsi="Montserrat" w:cs="Arial"/>
          <w:sz w:val="20"/>
        </w:rPr>
        <w:t>G</w:t>
      </w:r>
      <w:r w:rsidR="009F05D2" w:rsidRPr="00D06C42">
        <w:rPr>
          <w:rFonts w:ascii="Montserrat" w:hAnsi="Montserrat" w:cs="Arial"/>
          <w:sz w:val="20"/>
        </w:rPr>
        <w:t xml:space="preserve">ood working knowledge of basic computer applications </w:t>
      </w:r>
      <w:r w:rsidRPr="00D06C42">
        <w:rPr>
          <w:rFonts w:ascii="Montserrat" w:hAnsi="Montserrat" w:cs="Arial"/>
          <w:sz w:val="20"/>
        </w:rPr>
        <w:t xml:space="preserve">including the </w:t>
      </w:r>
      <w:r w:rsidR="009F05D2" w:rsidRPr="00D06C42">
        <w:rPr>
          <w:rFonts w:ascii="Montserrat" w:hAnsi="Montserrat" w:cs="Arial"/>
          <w:sz w:val="20"/>
        </w:rPr>
        <w:t>Microsoft Office</w:t>
      </w:r>
      <w:r w:rsidRPr="00D06C42">
        <w:rPr>
          <w:rFonts w:ascii="Montserrat" w:hAnsi="Montserrat" w:cs="Arial"/>
          <w:sz w:val="20"/>
        </w:rPr>
        <w:t xml:space="preserve"> suite of applications</w:t>
      </w:r>
      <w:r w:rsidR="00CE0468" w:rsidRPr="00D06C42">
        <w:rPr>
          <w:rFonts w:ascii="Montserrat" w:hAnsi="Montserrat" w:cs="Arial"/>
          <w:sz w:val="20"/>
        </w:rPr>
        <w:t>.</w:t>
      </w:r>
    </w:p>
    <w:p w14:paraId="66ECCDEB" w14:textId="77777777" w:rsidR="00E2175E" w:rsidRPr="003B5B93" w:rsidRDefault="00E2175E" w:rsidP="00E2175E">
      <w:pPr>
        <w:numPr>
          <w:ilvl w:val="0"/>
          <w:numId w:val="41"/>
        </w:numPr>
        <w:autoSpaceDE w:val="0"/>
        <w:autoSpaceDN w:val="0"/>
        <w:adjustRightInd w:val="0"/>
        <w:jc w:val="left"/>
        <w:rPr>
          <w:rFonts w:ascii="Montserrat" w:hAnsi="Montserrat" w:cs="Arial"/>
          <w:sz w:val="20"/>
        </w:rPr>
      </w:pPr>
      <w:r w:rsidRPr="003B5B93">
        <w:rPr>
          <w:rFonts w:ascii="Montserrat" w:hAnsi="Montserrat" w:cs="Arial"/>
          <w:sz w:val="20"/>
        </w:rPr>
        <w:t>A Current Victorian Drivers Licence is required.</w:t>
      </w:r>
    </w:p>
    <w:p w14:paraId="5D6DF566" w14:textId="77777777" w:rsidR="00E2175E" w:rsidRDefault="00E2175E" w:rsidP="00E2175E">
      <w:pPr>
        <w:rPr>
          <w:rFonts w:ascii="Montserrat" w:hAnsi="Montserrat" w:cs="Arial"/>
          <w:sz w:val="20"/>
        </w:rPr>
      </w:pPr>
    </w:p>
    <w:p w14:paraId="7A2DBF23" w14:textId="77777777" w:rsidR="00E2175E" w:rsidRPr="00B44571" w:rsidRDefault="00E2175E" w:rsidP="00F80647">
      <w:pPr>
        <w:rPr>
          <w:rFonts w:ascii="Montserrat" w:hAnsi="Montserrat" w:cs="Arial"/>
          <w:sz w:val="20"/>
        </w:rPr>
      </w:pPr>
    </w:p>
    <w:sectPr w:rsidR="00E2175E" w:rsidRPr="00B44571" w:rsidSect="00D5440E">
      <w:headerReference w:type="default" r:id="rId12"/>
      <w:footerReference w:type="default" r:id="rId13"/>
      <w:footerReference w:type="first" r:id="rId14"/>
      <w:pgSz w:w="11906" w:h="16838"/>
      <w:pgMar w:top="1531"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C5C8" w14:textId="77777777" w:rsidR="00AC3205" w:rsidRDefault="00AC3205" w:rsidP="004C4A38">
      <w:r>
        <w:separator/>
      </w:r>
    </w:p>
  </w:endnote>
  <w:endnote w:type="continuationSeparator" w:id="0">
    <w:p w14:paraId="624E55A7" w14:textId="77777777" w:rsidR="00AC3205" w:rsidRDefault="00AC3205" w:rsidP="004C4A38">
      <w:r>
        <w:continuationSeparator/>
      </w:r>
    </w:p>
  </w:endnote>
  <w:endnote w:type="continuationNotice" w:id="1">
    <w:p w14:paraId="06394BD8" w14:textId="77777777" w:rsidR="00AC3205" w:rsidRDefault="00AC3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Medium">
    <w:panose1 w:val="000006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2693"/>
      <w:gridCol w:w="2835"/>
    </w:tblGrid>
    <w:tr w:rsidR="00627388" w:rsidRPr="00404E46" w14:paraId="35B2E78F" w14:textId="77777777" w:rsidTr="00B44571">
      <w:trPr>
        <w:trHeight w:val="408"/>
      </w:trPr>
      <w:tc>
        <w:tcPr>
          <w:tcW w:w="3657" w:type="dxa"/>
          <w:vMerge w:val="restart"/>
          <w:tcBorders>
            <w:top w:val="single" w:sz="4" w:space="0" w:color="auto"/>
          </w:tcBorders>
          <w:shd w:val="clear" w:color="auto" w:fill="auto"/>
          <w:vAlign w:val="center"/>
        </w:tcPr>
        <w:p w14:paraId="294B4797" w14:textId="77777777" w:rsidR="00627388" w:rsidRPr="009476B7" w:rsidRDefault="00627388" w:rsidP="00627388">
          <w:pPr>
            <w:jc w:val="left"/>
            <w:rPr>
              <w:rFonts w:ascii="Montserrat" w:hAnsi="Montserrat" w:cs="Arial"/>
              <w:noProof/>
              <w:color w:val="000000"/>
              <w:sz w:val="16"/>
              <w:szCs w:val="16"/>
            </w:rPr>
          </w:pPr>
          <w:r w:rsidRPr="009476B7">
            <w:rPr>
              <w:rFonts w:ascii="Montserrat" w:hAnsi="Montserrat" w:cs="Arial"/>
              <w:b/>
              <w:sz w:val="16"/>
              <w:szCs w:val="16"/>
            </w:rPr>
            <w:t xml:space="preserve">Position Description </w:t>
          </w:r>
          <w:r w:rsidRPr="009476B7">
            <w:rPr>
              <w:rFonts w:ascii="Montserrat" w:hAnsi="Montserrat" w:cs="Arial"/>
              <w:sz w:val="16"/>
              <w:szCs w:val="16"/>
            </w:rPr>
            <w:t xml:space="preserve">- </w:t>
          </w:r>
          <w:r w:rsidRPr="009476B7">
            <w:rPr>
              <w:rFonts w:ascii="Montserrat" w:hAnsi="Montserrat" w:cs="Arial"/>
              <w:color w:val="000000"/>
              <w:sz w:val="16"/>
              <w:szCs w:val="16"/>
            </w:rPr>
            <w:t xml:space="preserve">For current version refer to HQ.  </w:t>
          </w:r>
          <w:r w:rsidRPr="009476B7">
            <w:rPr>
              <w:rFonts w:ascii="Montserrat" w:hAnsi="Montserrat" w:cs="Arial"/>
              <w:bCs/>
              <w:color w:val="000000"/>
              <w:sz w:val="16"/>
              <w:szCs w:val="16"/>
            </w:rPr>
            <w:t>P</w:t>
          </w:r>
          <w:r w:rsidRPr="009476B7">
            <w:rPr>
              <w:rFonts w:ascii="Montserrat" w:hAnsi="Montserrat" w:cs="Arial"/>
              <w:color w:val="000000"/>
              <w:sz w:val="16"/>
              <w:szCs w:val="16"/>
            </w:rPr>
            <w:t xml:space="preserve">rinted copy for immediate use only. Page </w:t>
          </w:r>
          <w:r w:rsidRPr="009476B7">
            <w:rPr>
              <w:rFonts w:ascii="Montserrat" w:hAnsi="Montserrat" w:cs="Arial"/>
              <w:color w:val="000000"/>
              <w:sz w:val="16"/>
              <w:szCs w:val="16"/>
            </w:rPr>
            <w:fldChar w:fldCharType="begin"/>
          </w:r>
          <w:r w:rsidRPr="009476B7">
            <w:rPr>
              <w:rFonts w:ascii="Montserrat" w:hAnsi="Montserrat" w:cs="Arial"/>
              <w:color w:val="000000"/>
              <w:sz w:val="16"/>
              <w:szCs w:val="16"/>
            </w:rPr>
            <w:instrText xml:space="preserve"> PAGE   \* MERGEFORMAT </w:instrText>
          </w:r>
          <w:r w:rsidRPr="009476B7">
            <w:rPr>
              <w:rFonts w:ascii="Montserrat" w:hAnsi="Montserrat" w:cs="Arial"/>
              <w:color w:val="000000"/>
              <w:sz w:val="16"/>
              <w:szCs w:val="16"/>
            </w:rPr>
            <w:fldChar w:fldCharType="separate"/>
          </w:r>
          <w:r w:rsidRPr="009476B7">
            <w:rPr>
              <w:rFonts w:ascii="Montserrat" w:hAnsi="Montserrat" w:cs="Arial"/>
              <w:noProof/>
              <w:color w:val="000000"/>
              <w:sz w:val="16"/>
              <w:szCs w:val="16"/>
            </w:rPr>
            <w:t>4</w:t>
          </w:r>
          <w:r w:rsidRPr="009476B7">
            <w:rPr>
              <w:rFonts w:ascii="Montserrat" w:hAnsi="Montserrat" w:cs="Arial"/>
              <w:noProof/>
              <w:color w:val="000000"/>
              <w:sz w:val="16"/>
              <w:szCs w:val="16"/>
            </w:rPr>
            <w:fldChar w:fldCharType="end"/>
          </w:r>
          <w:r w:rsidRPr="009476B7">
            <w:rPr>
              <w:rFonts w:ascii="Montserrat" w:hAnsi="Montserrat" w:cs="Arial"/>
              <w:noProof/>
              <w:color w:val="000000"/>
              <w:sz w:val="16"/>
              <w:szCs w:val="16"/>
            </w:rPr>
            <w:t xml:space="preserve"> of 9</w:t>
          </w:r>
        </w:p>
      </w:tc>
      <w:tc>
        <w:tcPr>
          <w:tcW w:w="2693" w:type="dxa"/>
          <w:tcBorders>
            <w:top w:val="single" w:sz="4" w:space="0" w:color="auto"/>
          </w:tcBorders>
          <w:shd w:val="clear" w:color="auto" w:fill="auto"/>
          <w:vAlign w:val="center"/>
        </w:tcPr>
        <w:p w14:paraId="48062FD1" w14:textId="77777777" w:rsidR="00627388" w:rsidRPr="009476B7" w:rsidRDefault="00627388" w:rsidP="00627388">
          <w:pPr>
            <w:jc w:val="left"/>
            <w:rPr>
              <w:rFonts w:ascii="Montserrat" w:hAnsi="Montserrat" w:cs="Arial"/>
              <w:b/>
              <w:bCs/>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r w:rsidRPr="009476B7">
            <w:rPr>
              <w:rFonts w:ascii="Montserrat" w:hAnsi="Montserrat" w:cs="Arial"/>
              <w:bCs/>
              <w:color w:val="000000"/>
              <w:sz w:val="16"/>
              <w:szCs w:val="16"/>
            </w:rPr>
            <w:t>Manager People &amp; Culture</w:t>
          </w:r>
        </w:p>
      </w:tc>
      <w:tc>
        <w:tcPr>
          <w:tcW w:w="2835" w:type="dxa"/>
          <w:tcBorders>
            <w:top w:val="single" w:sz="4" w:space="0" w:color="auto"/>
          </w:tcBorders>
          <w:vAlign w:val="center"/>
        </w:tcPr>
        <w:p w14:paraId="3065351A" w14:textId="3E7099CE"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sidR="002A0568">
            <w:rPr>
              <w:rFonts w:ascii="Montserrat" w:hAnsi="Montserrat" w:cs="Arial"/>
              <w:color w:val="000000"/>
              <w:sz w:val="16"/>
              <w:szCs w:val="16"/>
            </w:rPr>
            <w:t xml:space="preserve">May </w:t>
          </w:r>
          <w:r w:rsidR="001C6469">
            <w:rPr>
              <w:rFonts w:ascii="Montserrat" w:hAnsi="Montserrat" w:cs="Arial"/>
              <w:color w:val="000000"/>
              <w:sz w:val="16"/>
              <w:szCs w:val="16"/>
            </w:rPr>
            <w:t>2025</w:t>
          </w:r>
        </w:p>
      </w:tc>
    </w:tr>
    <w:tr w:rsidR="00627388" w:rsidRPr="00404E46" w14:paraId="76DF4986" w14:textId="77777777" w:rsidTr="00B44571">
      <w:trPr>
        <w:trHeight w:val="439"/>
      </w:trPr>
      <w:tc>
        <w:tcPr>
          <w:tcW w:w="3657" w:type="dxa"/>
          <w:vMerge/>
          <w:shd w:val="clear" w:color="auto" w:fill="auto"/>
          <w:vAlign w:val="center"/>
        </w:tcPr>
        <w:p w14:paraId="2B6A2CDF" w14:textId="77777777" w:rsidR="00627388" w:rsidRPr="009476B7" w:rsidRDefault="00627388" w:rsidP="00627388">
          <w:pPr>
            <w:jc w:val="left"/>
            <w:rPr>
              <w:rFonts w:ascii="Montserrat" w:hAnsi="Montserrat" w:cs="Arial"/>
              <w:bCs/>
              <w:color w:val="000000"/>
              <w:sz w:val="16"/>
              <w:szCs w:val="16"/>
            </w:rPr>
          </w:pPr>
        </w:p>
      </w:tc>
      <w:tc>
        <w:tcPr>
          <w:tcW w:w="2693" w:type="dxa"/>
          <w:shd w:val="clear" w:color="auto" w:fill="auto"/>
          <w:vAlign w:val="center"/>
        </w:tcPr>
        <w:p w14:paraId="23482B46" w14:textId="77777777"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835" w:type="dxa"/>
          <w:vAlign w:val="center"/>
        </w:tcPr>
        <w:p w14:paraId="22B0E21D" w14:textId="2CCA2B82"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sidR="002A0568">
            <w:rPr>
              <w:rFonts w:ascii="Montserrat" w:hAnsi="Montserrat" w:cs="Arial"/>
              <w:color w:val="000000"/>
              <w:sz w:val="16"/>
              <w:szCs w:val="16"/>
            </w:rPr>
            <w:t>May</w:t>
          </w:r>
          <w:r w:rsidR="001C6469">
            <w:rPr>
              <w:rFonts w:ascii="Montserrat" w:hAnsi="Montserrat" w:cs="Arial"/>
              <w:color w:val="000000"/>
              <w:sz w:val="16"/>
              <w:szCs w:val="16"/>
            </w:rPr>
            <w:t xml:space="preserve"> 2026</w:t>
          </w:r>
        </w:p>
      </w:tc>
    </w:tr>
  </w:tbl>
  <w:p w14:paraId="3E38D6DA" w14:textId="2F5C8C79" w:rsidR="00EA32AE" w:rsidRPr="00EC39C9" w:rsidRDefault="00EA32AE" w:rsidP="00627388">
    <w:pPr>
      <w:pStyle w:val="Footer"/>
      <w:rPr>
        <w:sz w:val="8"/>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E247" w14:textId="49D96F56" w:rsidR="0025280F" w:rsidRDefault="00A30EA5">
    <w:pPr>
      <w:pStyle w:val="Footer"/>
    </w:pPr>
    <w:r>
      <w:rPr>
        <w:noProof/>
      </w:rPr>
      <w:drawing>
        <wp:anchor distT="0" distB="0" distL="114300" distR="114300" simplePos="0" relativeHeight="251658243" behindDoc="0" locked="0" layoutInCell="1" allowOverlap="1" wp14:anchorId="35911746" wp14:editId="3FDBF327">
          <wp:simplePos x="0" y="0"/>
          <wp:positionH relativeFrom="column">
            <wp:posOffset>5307330</wp:posOffset>
          </wp:positionH>
          <wp:positionV relativeFrom="paragraph">
            <wp:posOffset>-222885</wp:posOffset>
          </wp:positionV>
          <wp:extent cx="915670" cy="467995"/>
          <wp:effectExtent l="0" t="0" r="0" b="8255"/>
          <wp:wrapNone/>
          <wp:docPr id="1455417386" name="Picture 145541738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r w:rsidR="7FAC76AD">
      <w:rPr>
        <w:noProof/>
      </w:rPr>
      <w:drawing>
        <wp:anchor distT="0" distB="0" distL="114300" distR="114300" simplePos="0" relativeHeight="251658242" behindDoc="0" locked="0" layoutInCell="1" allowOverlap="1" wp14:anchorId="66873CBA" wp14:editId="740BF63B">
          <wp:simplePos x="0" y="0"/>
          <wp:positionH relativeFrom="margin">
            <wp:posOffset>-914400</wp:posOffset>
          </wp:positionH>
          <wp:positionV relativeFrom="margin">
            <wp:posOffset>9088755</wp:posOffset>
          </wp:positionV>
          <wp:extent cx="6107721" cy="349167"/>
          <wp:effectExtent l="0" t="0" r="0" b="0"/>
          <wp:wrapSquare wrapText="bothSides"/>
          <wp:docPr id="856324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6107721" cy="3491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4E654" w14:textId="77777777" w:rsidR="00AC3205" w:rsidRDefault="00AC3205" w:rsidP="004C4A38">
      <w:r>
        <w:separator/>
      </w:r>
    </w:p>
  </w:footnote>
  <w:footnote w:type="continuationSeparator" w:id="0">
    <w:p w14:paraId="71E1AB27" w14:textId="77777777" w:rsidR="00AC3205" w:rsidRDefault="00AC3205" w:rsidP="004C4A38">
      <w:r>
        <w:continuationSeparator/>
      </w:r>
    </w:p>
  </w:footnote>
  <w:footnote w:type="continuationNotice" w:id="1">
    <w:p w14:paraId="555281C6" w14:textId="77777777" w:rsidR="00AC3205" w:rsidRDefault="00AC3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1B9" w14:textId="0594373C" w:rsidR="00D5440E" w:rsidRDefault="00D5440E">
    <w:pPr>
      <w:pStyle w:val="Header"/>
    </w:pPr>
    <w:r>
      <w:rPr>
        <w:noProof/>
      </w:rPr>
      <w:drawing>
        <wp:anchor distT="0" distB="0" distL="114300" distR="114300" simplePos="0" relativeHeight="251658240" behindDoc="1" locked="0" layoutInCell="1" allowOverlap="1" wp14:anchorId="4112D40E" wp14:editId="4389A382">
          <wp:simplePos x="0" y="0"/>
          <wp:positionH relativeFrom="page">
            <wp:posOffset>-1270</wp:posOffset>
          </wp:positionH>
          <wp:positionV relativeFrom="paragraph">
            <wp:posOffset>-38735</wp:posOffset>
          </wp:positionV>
          <wp:extent cx="6107430" cy="348615"/>
          <wp:effectExtent l="0" t="0" r="0" b="0"/>
          <wp:wrapNone/>
          <wp:docPr id="298779191" name="Picture 29877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1">
                    <a:extLst>
                      <a:ext uri="{28A0092B-C50C-407E-A947-70E740481C1C}">
                        <a14:useLocalDpi xmlns:a14="http://schemas.microsoft.com/office/drawing/2010/main" val="0"/>
                      </a:ext>
                    </a:extLst>
                  </a:blip>
                  <a:stretch>
                    <a:fillRect/>
                  </a:stretch>
                </pic:blipFill>
                <pic:spPr>
                  <a:xfrm>
                    <a:off x="0" y="0"/>
                    <a:ext cx="6107430" cy="348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007E897" wp14:editId="214B789E">
          <wp:simplePos x="0" y="0"/>
          <wp:positionH relativeFrom="column">
            <wp:posOffset>5332730</wp:posOffset>
          </wp:positionH>
          <wp:positionV relativeFrom="paragraph">
            <wp:posOffset>-121734</wp:posOffset>
          </wp:positionV>
          <wp:extent cx="915670" cy="467995"/>
          <wp:effectExtent l="0" t="0" r="0" b="8255"/>
          <wp:wrapNone/>
          <wp:docPr id="1316564923" name="Picture 13165649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8131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D02E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5AA0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41B86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69EA2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3D65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15A84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56752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102E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2CB4F4D"/>
    <w:multiLevelType w:val="multilevel"/>
    <w:tmpl w:val="E73A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2D72EE"/>
    <w:multiLevelType w:val="hybridMultilevel"/>
    <w:tmpl w:val="6288785C"/>
    <w:lvl w:ilvl="0" w:tplc="40E616FC">
      <w:start w:val="1"/>
      <w:numFmt w:val="decimal"/>
      <w:lvlText w:val="%1."/>
      <w:lvlJc w:val="left"/>
      <w:pPr>
        <w:tabs>
          <w:tab w:val="num" w:pos="360"/>
        </w:tabs>
        <w:ind w:left="360" w:hanging="360"/>
      </w:pPr>
      <w:rPr>
        <w:rFonts w:hint="default"/>
        <w:b/>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56E7587"/>
    <w:multiLevelType w:val="multilevel"/>
    <w:tmpl w:val="DA0A5B5C"/>
    <w:styleLink w:val="MonashBullets"/>
    <w:lvl w:ilvl="0">
      <w:start w:val="1"/>
      <w:numFmt w:val="bullet"/>
      <w:pStyle w:val="MonashBulletLevel1"/>
      <w:lvlText w:val=""/>
      <w:lvlJc w:val="left"/>
      <w:pPr>
        <w:ind w:left="720" w:hanging="360"/>
      </w:pPr>
      <w:rPr>
        <w:rFonts w:ascii="Symbol" w:hAnsi="Symbol" w:hint="default"/>
      </w:rPr>
    </w:lvl>
    <w:lvl w:ilvl="1">
      <w:start w:val="1"/>
      <w:numFmt w:val="bullet"/>
      <w:pStyle w:val="MonashBulletLevel2"/>
      <w:lvlText w:val="o"/>
      <w:lvlJc w:val="left"/>
      <w:pPr>
        <w:ind w:left="1106" w:hanging="397"/>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2F70C3"/>
    <w:multiLevelType w:val="hybridMultilevel"/>
    <w:tmpl w:val="FA62056C"/>
    <w:lvl w:ilvl="0" w:tplc="40E616FC">
      <w:start w:val="1"/>
      <w:numFmt w:val="decimal"/>
      <w:lvlText w:val="%1."/>
      <w:lvlJc w:val="left"/>
      <w:pPr>
        <w:tabs>
          <w:tab w:val="num" w:pos="360"/>
        </w:tabs>
        <w:ind w:left="360" w:hanging="360"/>
      </w:pPr>
      <w:rPr>
        <w:rFonts w:hint="default"/>
        <w:b/>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FD08D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4157998"/>
    <w:multiLevelType w:val="multilevel"/>
    <w:tmpl w:val="28F4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DC75B4"/>
    <w:multiLevelType w:val="hybridMultilevel"/>
    <w:tmpl w:val="F7C288EE"/>
    <w:lvl w:ilvl="0" w:tplc="A42A6506">
      <w:start w:val="1"/>
      <w:numFmt w:val="decimal"/>
      <w:lvlText w:val="%1."/>
      <w:lvlJc w:val="left"/>
      <w:pPr>
        <w:tabs>
          <w:tab w:val="num" w:pos="720"/>
        </w:tabs>
        <w:ind w:left="720" w:hanging="720"/>
      </w:pPr>
      <w:rPr>
        <w:rFonts w:hint="default"/>
        <w:b/>
        <w:bCs/>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BC2A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F307548"/>
    <w:multiLevelType w:val="multilevel"/>
    <w:tmpl w:val="500E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300541"/>
    <w:multiLevelType w:val="multilevel"/>
    <w:tmpl w:val="A28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C50A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89763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DCA0BAE"/>
    <w:multiLevelType w:val="multilevel"/>
    <w:tmpl w:val="850E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DD0476"/>
    <w:multiLevelType w:val="multilevel"/>
    <w:tmpl w:val="9A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5F02FE"/>
    <w:multiLevelType w:val="hybridMultilevel"/>
    <w:tmpl w:val="A68E16EA"/>
    <w:lvl w:ilvl="0" w:tplc="67DCCCC2">
      <w:start w:val="1"/>
      <w:numFmt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47E73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6AC02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97F2711"/>
    <w:multiLevelType w:val="multilevel"/>
    <w:tmpl w:val="0304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4F455C"/>
    <w:multiLevelType w:val="multilevel"/>
    <w:tmpl w:val="5EC8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086554"/>
    <w:multiLevelType w:val="multilevel"/>
    <w:tmpl w:val="339E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0921"/>
    <w:multiLevelType w:val="hybridMultilevel"/>
    <w:tmpl w:val="05085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1477C1"/>
    <w:multiLevelType w:val="hybridMultilevel"/>
    <w:tmpl w:val="CE147518"/>
    <w:lvl w:ilvl="0" w:tplc="0186EC02">
      <w:start w:val="1"/>
      <w:numFmt w:val="bullet"/>
      <w:lvlText w:val=""/>
      <w:lvlJc w:val="left"/>
      <w:pPr>
        <w:tabs>
          <w:tab w:val="num" w:pos="360"/>
        </w:tabs>
        <w:ind w:left="360" w:hanging="360"/>
      </w:pPr>
      <w:rPr>
        <w:rFonts w:ascii="Wingdings 2" w:hAnsi="Wingdings 2"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93222E"/>
    <w:multiLevelType w:val="multilevel"/>
    <w:tmpl w:val="0E70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696987"/>
    <w:multiLevelType w:val="hybridMultilevel"/>
    <w:tmpl w:val="36CE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6D1406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3F4AF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5D94941"/>
    <w:multiLevelType w:val="multilevel"/>
    <w:tmpl w:val="26DA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2301634">
    <w:abstractNumId w:val="15"/>
  </w:num>
  <w:num w:numId="2" w16cid:durableId="46926376">
    <w:abstractNumId w:val="38"/>
  </w:num>
  <w:num w:numId="3" w16cid:durableId="1373456204">
    <w:abstractNumId w:val="14"/>
  </w:num>
  <w:num w:numId="4" w16cid:durableId="735006046">
    <w:abstractNumId w:val="27"/>
  </w:num>
  <w:num w:numId="5" w16cid:durableId="1894459733">
    <w:abstractNumId w:val="19"/>
  </w:num>
  <w:num w:numId="6" w16cid:durableId="106314782">
    <w:abstractNumId w:val="36"/>
  </w:num>
  <w:num w:numId="7" w16cid:durableId="663053379">
    <w:abstractNumId w:val="16"/>
  </w:num>
  <w:num w:numId="8" w16cid:durableId="174266705">
    <w:abstractNumId w:val="37"/>
  </w:num>
  <w:num w:numId="9" w16cid:durableId="1327973975">
    <w:abstractNumId w:val="34"/>
  </w:num>
  <w:num w:numId="10" w16cid:durableId="1969118197">
    <w:abstractNumId w:val="11"/>
  </w:num>
  <w:num w:numId="11" w16cid:durableId="867841516">
    <w:abstractNumId w:val="5"/>
  </w:num>
  <w:num w:numId="12" w16cid:durableId="1353720988">
    <w:abstractNumId w:val="2"/>
  </w:num>
  <w:num w:numId="13" w16cid:durableId="1471049469">
    <w:abstractNumId w:val="1"/>
  </w:num>
  <w:num w:numId="14" w16cid:durableId="3479278">
    <w:abstractNumId w:val="40"/>
  </w:num>
  <w:num w:numId="15" w16cid:durableId="1947425101">
    <w:abstractNumId w:val="23"/>
  </w:num>
  <w:num w:numId="16" w16cid:durableId="605308112">
    <w:abstractNumId w:val="0"/>
  </w:num>
  <w:num w:numId="17" w16cid:durableId="2068910946">
    <w:abstractNumId w:val="4"/>
  </w:num>
  <w:num w:numId="18" w16cid:durableId="2080324978">
    <w:abstractNumId w:val="33"/>
  </w:num>
  <w:num w:numId="19" w16cid:durableId="1827555201">
    <w:abstractNumId w:val="18"/>
  </w:num>
  <w:num w:numId="20" w16cid:durableId="49768584">
    <w:abstractNumId w:val="35"/>
  </w:num>
  <w:num w:numId="21" w16cid:durableId="1027367998">
    <w:abstractNumId w:val="41"/>
  </w:num>
  <w:num w:numId="22" w16cid:durableId="403725013">
    <w:abstractNumId w:val="31"/>
  </w:num>
  <w:num w:numId="23" w16cid:durableId="850921093">
    <w:abstractNumId w:val="32"/>
  </w:num>
  <w:num w:numId="24" w16cid:durableId="1736858044">
    <w:abstractNumId w:val="30"/>
  </w:num>
  <w:num w:numId="25" w16cid:durableId="466624923">
    <w:abstractNumId w:val="25"/>
  </w:num>
  <w:num w:numId="26" w16cid:durableId="1630820749">
    <w:abstractNumId w:val="9"/>
  </w:num>
  <w:num w:numId="27" w16cid:durableId="1748919487">
    <w:abstractNumId w:val="22"/>
  </w:num>
  <w:num w:numId="28" w16cid:durableId="513344145">
    <w:abstractNumId w:val="26"/>
  </w:num>
  <w:num w:numId="29" w16cid:durableId="396325939">
    <w:abstractNumId w:val="21"/>
  </w:num>
  <w:num w:numId="30" w16cid:durableId="1007371013">
    <w:abstractNumId w:val="17"/>
  </w:num>
  <w:num w:numId="31" w16cid:durableId="1012955329">
    <w:abstractNumId w:val="24"/>
  </w:num>
  <w:num w:numId="32" w16cid:durableId="1890723301">
    <w:abstractNumId w:val="29"/>
  </w:num>
  <w:num w:numId="33" w16cid:durableId="390157134">
    <w:abstractNumId w:val="3"/>
  </w:num>
  <w:num w:numId="34" w16cid:durableId="1816952003">
    <w:abstractNumId w:val="8"/>
  </w:num>
  <w:num w:numId="35" w16cid:durableId="1388452896">
    <w:abstractNumId w:val="28"/>
  </w:num>
  <w:num w:numId="36" w16cid:durableId="1981570029">
    <w:abstractNumId w:val="39"/>
  </w:num>
  <w:num w:numId="37" w16cid:durableId="797143865">
    <w:abstractNumId w:val="20"/>
  </w:num>
  <w:num w:numId="38" w16cid:durableId="1692686062">
    <w:abstractNumId w:val="13"/>
  </w:num>
  <w:num w:numId="39" w16cid:durableId="481969319">
    <w:abstractNumId w:val="6"/>
  </w:num>
  <w:num w:numId="40" w16cid:durableId="1320306928">
    <w:abstractNumId w:val="7"/>
  </w:num>
  <w:num w:numId="41" w16cid:durableId="1860771359">
    <w:abstractNumId w:val="10"/>
  </w:num>
  <w:num w:numId="42" w16cid:durableId="116674906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1043"/>
    <w:rsid w:val="00001785"/>
    <w:rsid w:val="00004859"/>
    <w:rsid w:val="00004D5E"/>
    <w:rsid w:val="000062AD"/>
    <w:rsid w:val="00006440"/>
    <w:rsid w:val="00006E98"/>
    <w:rsid w:val="00007C0C"/>
    <w:rsid w:val="00011D15"/>
    <w:rsid w:val="000166B3"/>
    <w:rsid w:val="00016EB9"/>
    <w:rsid w:val="00016F53"/>
    <w:rsid w:val="00022379"/>
    <w:rsid w:val="00022D7A"/>
    <w:rsid w:val="0002351D"/>
    <w:rsid w:val="000300E2"/>
    <w:rsid w:val="0003016D"/>
    <w:rsid w:val="00031A7A"/>
    <w:rsid w:val="000349A4"/>
    <w:rsid w:val="000361DE"/>
    <w:rsid w:val="000415AA"/>
    <w:rsid w:val="000415B8"/>
    <w:rsid w:val="00042CA0"/>
    <w:rsid w:val="00050FA2"/>
    <w:rsid w:val="00051344"/>
    <w:rsid w:val="00051509"/>
    <w:rsid w:val="0005341E"/>
    <w:rsid w:val="00053518"/>
    <w:rsid w:val="00054351"/>
    <w:rsid w:val="00054807"/>
    <w:rsid w:val="0005487A"/>
    <w:rsid w:val="000559CE"/>
    <w:rsid w:val="00056311"/>
    <w:rsid w:val="00056B4B"/>
    <w:rsid w:val="00071659"/>
    <w:rsid w:val="00071770"/>
    <w:rsid w:val="00071CFC"/>
    <w:rsid w:val="000743A7"/>
    <w:rsid w:val="00074413"/>
    <w:rsid w:val="00074ED0"/>
    <w:rsid w:val="00074FAD"/>
    <w:rsid w:val="00075C7A"/>
    <w:rsid w:val="00080A6C"/>
    <w:rsid w:val="00083E04"/>
    <w:rsid w:val="00085A28"/>
    <w:rsid w:val="00086EC9"/>
    <w:rsid w:val="0008742E"/>
    <w:rsid w:val="00091C02"/>
    <w:rsid w:val="000A1359"/>
    <w:rsid w:val="000A4F86"/>
    <w:rsid w:val="000B2DC3"/>
    <w:rsid w:val="000B3039"/>
    <w:rsid w:val="000B5DB7"/>
    <w:rsid w:val="000B66C0"/>
    <w:rsid w:val="000B6E5D"/>
    <w:rsid w:val="000B7113"/>
    <w:rsid w:val="000C0092"/>
    <w:rsid w:val="000C1B05"/>
    <w:rsid w:val="000C4EF9"/>
    <w:rsid w:val="000C5622"/>
    <w:rsid w:val="000C5EE1"/>
    <w:rsid w:val="000D2852"/>
    <w:rsid w:val="000D5AFA"/>
    <w:rsid w:val="000E29A6"/>
    <w:rsid w:val="000E40A9"/>
    <w:rsid w:val="000E48D8"/>
    <w:rsid w:val="000E5FB5"/>
    <w:rsid w:val="000F1BE0"/>
    <w:rsid w:val="000F5F12"/>
    <w:rsid w:val="00101C51"/>
    <w:rsid w:val="00106FC8"/>
    <w:rsid w:val="0011232F"/>
    <w:rsid w:val="001124B8"/>
    <w:rsid w:val="0011717B"/>
    <w:rsid w:val="001174D4"/>
    <w:rsid w:val="00120DDC"/>
    <w:rsid w:val="001217DE"/>
    <w:rsid w:val="00121C85"/>
    <w:rsid w:val="001248FD"/>
    <w:rsid w:val="00126F71"/>
    <w:rsid w:val="00127299"/>
    <w:rsid w:val="00140CE6"/>
    <w:rsid w:val="0014199C"/>
    <w:rsid w:val="00142586"/>
    <w:rsid w:val="00143601"/>
    <w:rsid w:val="001542ED"/>
    <w:rsid w:val="00155150"/>
    <w:rsid w:val="00155C83"/>
    <w:rsid w:val="0015690C"/>
    <w:rsid w:val="001608D8"/>
    <w:rsid w:val="0016427F"/>
    <w:rsid w:val="00164809"/>
    <w:rsid w:val="00165305"/>
    <w:rsid w:val="0016565D"/>
    <w:rsid w:val="0016734F"/>
    <w:rsid w:val="0016754B"/>
    <w:rsid w:val="00170648"/>
    <w:rsid w:val="001718EB"/>
    <w:rsid w:val="00172CD3"/>
    <w:rsid w:val="00172E5E"/>
    <w:rsid w:val="0017386F"/>
    <w:rsid w:val="001767E4"/>
    <w:rsid w:val="00176AC8"/>
    <w:rsid w:val="00176D41"/>
    <w:rsid w:val="0017734C"/>
    <w:rsid w:val="00177B42"/>
    <w:rsid w:val="00177CE9"/>
    <w:rsid w:val="00186A9A"/>
    <w:rsid w:val="0018723E"/>
    <w:rsid w:val="00195A6C"/>
    <w:rsid w:val="00195C94"/>
    <w:rsid w:val="00196F0B"/>
    <w:rsid w:val="001A2EF3"/>
    <w:rsid w:val="001A360B"/>
    <w:rsid w:val="001A4496"/>
    <w:rsid w:val="001A5753"/>
    <w:rsid w:val="001A7CC7"/>
    <w:rsid w:val="001B5880"/>
    <w:rsid w:val="001C1615"/>
    <w:rsid w:val="001C3776"/>
    <w:rsid w:val="001C3EFC"/>
    <w:rsid w:val="001C6469"/>
    <w:rsid w:val="001C68B9"/>
    <w:rsid w:val="001C7294"/>
    <w:rsid w:val="001D5332"/>
    <w:rsid w:val="001D5F39"/>
    <w:rsid w:val="001E06BC"/>
    <w:rsid w:val="001E1631"/>
    <w:rsid w:val="001E36D6"/>
    <w:rsid w:val="001E3D09"/>
    <w:rsid w:val="001E5178"/>
    <w:rsid w:val="001E739A"/>
    <w:rsid w:val="001F1F9B"/>
    <w:rsid w:val="001F26FA"/>
    <w:rsid w:val="00201D3E"/>
    <w:rsid w:val="002038F0"/>
    <w:rsid w:val="00205617"/>
    <w:rsid w:val="0020628C"/>
    <w:rsid w:val="0020638C"/>
    <w:rsid w:val="00207A9C"/>
    <w:rsid w:val="00210C82"/>
    <w:rsid w:val="00211ABE"/>
    <w:rsid w:val="00213BAE"/>
    <w:rsid w:val="00214BDB"/>
    <w:rsid w:val="00217302"/>
    <w:rsid w:val="002244C8"/>
    <w:rsid w:val="00225B88"/>
    <w:rsid w:val="00230394"/>
    <w:rsid w:val="002311FA"/>
    <w:rsid w:val="0023463B"/>
    <w:rsid w:val="00236339"/>
    <w:rsid w:val="00250919"/>
    <w:rsid w:val="00252169"/>
    <w:rsid w:val="0025280F"/>
    <w:rsid w:val="0025282F"/>
    <w:rsid w:val="002538FE"/>
    <w:rsid w:val="00255E73"/>
    <w:rsid w:val="00256797"/>
    <w:rsid w:val="00261C25"/>
    <w:rsid w:val="00262265"/>
    <w:rsid w:val="00262319"/>
    <w:rsid w:val="00263769"/>
    <w:rsid w:val="0026611F"/>
    <w:rsid w:val="00267F91"/>
    <w:rsid w:val="00271E72"/>
    <w:rsid w:val="00273336"/>
    <w:rsid w:val="00273386"/>
    <w:rsid w:val="0027458A"/>
    <w:rsid w:val="00274A17"/>
    <w:rsid w:val="0027593B"/>
    <w:rsid w:val="0027788D"/>
    <w:rsid w:val="00281EB2"/>
    <w:rsid w:val="00284357"/>
    <w:rsid w:val="002861D0"/>
    <w:rsid w:val="002876B1"/>
    <w:rsid w:val="002900D4"/>
    <w:rsid w:val="00293A60"/>
    <w:rsid w:val="00293D99"/>
    <w:rsid w:val="00294E2A"/>
    <w:rsid w:val="00294E71"/>
    <w:rsid w:val="00295D28"/>
    <w:rsid w:val="00295F36"/>
    <w:rsid w:val="00296293"/>
    <w:rsid w:val="00296AAB"/>
    <w:rsid w:val="002A0568"/>
    <w:rsid w:val="002A244D"/>
    <w:rsid w:val="002A2E01"/>
    <w:rsid w:val="002A315A"/>
    <w:rsid w:val="002B1898"/>
    <w:rsid w:val="002B72D1"/>
    <w:rsid w:val="002B7FC4"/>
    <w:rsid w:val="002D00BB"/>
    <w:rsid w:val="002D5DC5"/>
    <w:rsid w:val="002F0BAF"/>
    <w:rsid w:val="002F4FBA"/>
    <w:rsid w:val="002F51EA"/>
    <w:rsid w:val="00300A68"/>
    <w:rsid w:val="00301E4F"/>
    <w:rsid w:val="00303677"/>
    <w:rsid w:val="00306A60"/>
    <w:rsid w:val="00310633"/>
    <w:rsid w:val="00312DC4"/>
    <w:rsid w:val="0031632A"/>
    <w:rsid w:val="003168CA"/>
    <w:rsid w:val="00317402"/>
    <w:rsid w:val="0032444C"/>
    <w:rsid w:val="00324C90"/>
    <w:rsid w:val="003257BB"/>
    <w:rsid w:val="00330811"/>
    <w:rsid w:val="003314B7"/>
    <w:rsid w:val="00337015"/>
    <w:rsid w:val="003408F1"/>
    <w:rsid w:val="003409C2"/>
    <w:rsid w:val="00341988"/>
    <w:rsid w:val="00341A52"/>
    <w:rsid w:val="0034652D"/>
    <w:rsid w:val="00347E38"/>
    <w:rsid w:val="0035015A"/>
    <w:rsid w:val="00350C5E"/>
    <w:rsid w:val="00351D88"/>
    <w:rsid w:val="00352149"/>
    <w:rsid w:val="00353D1F"/>
    <w:rsid w:val="0035678C"/>
    <w:rsid w:val="00360C4C"/>
    <w:rsid w:val="00360CC9"/>
    <w:rsid w:val="0036291C"/>
    <w:rsid w:val="00362BA9"/>
    <w:rsid w:val="003649FC"/>
    <w:rsid w:val="00370551"/>
    <w:rsid w:val="00370CC9"/>
    <w:rsid w:val="00373D1A"/>
    <w:rsid w:val="00373DF4"/>
    <w:rsid w:val="003755F8"/>
    <w:rsid w:val="00375FD2"/>
    <w:rsid w:val="0037775E"/>
    <w:rsid w:val="00384616"/>
    <w:rsid w:val="00384DC0"/>
    <w:rsid w:val="00385AE8"/>
    <w:rsid w:val="003860F5"/>
    <w:rsid w:val="00392E17"/>
    <w:rsid w:val="00394D5E"/>
    <w:rsid w:val="003960D6"/>
    <w:rsid w:val="003A110B"/>
    <w:rsid w:val="003A21B1"/>
    <w:rsid w:val="003A455F"/>
    <w:rsid w:val="003A460E"/>
    <w:rsid w:val="003A497B"/>
    <w:rsid w:val="003A6BF1"/>
    <w:rsid w:val="003B2535"/>
    <w:rsid w:val="003B3FE8"/>
    <w:rsid w:val="003B5B93"/>
    <w:rsid w:val="003C6A79"/>
    <w:rsid w:val="003D01EF"/>
    <w:rsid w:val="003D18D1"/>
    <w:rsid w:val="003D3464"/>
    <w:rsid w:val="003D3FEF"/>
    <w:rsid w:val="003D4497"/>
    <w:rsid w:val="003D4FE0"/>
    <w:rsid w:val="003E212F"/>
    <w:rsid w:val="003E3C85"/>
    <w:rsid w:val="003E6319"/>
    <w:rsid w:val="003E6C8E"/>
    <w:rsid w:val="003F31A0"/>
    <w:rsid w:val="003F478C"/>
    <w:rsid w:val="003F5109"/>
    <w:rsid w:val="004105D1"/>
    <w:rsid w:val="00410DBC"/>
    <w:rsid w:val="00410F2B"/>
    <w:rsid w:val="0041151D"/>
    <w:rsid w:val="00412A23"/>
    <w:rsid w:val="00417F6E"/>
    <w:rsid w:val="004224CC"/>
    <w:rsid w:val="00422D52"/>
    <w:rsid w:val="00422DAD"/>
    <w:rsid w:val="00423C21"/>
    <w:rsid w:val="00423CC0"/>
    <w:rsid w:val="00425B4C"/>
    <w:rsid w:val="00430462"/>
    <w:rsid w:val="00431974"/>
    <w:rsid w:val="00433F88"/>
    <w:rsid w:val="004364F8"/>
    <w:rsid w:val="00436BEF"/>
    <w:rsid w:val="004445EA"/>
    <w:rsid w:val="00445502"/>
    <w:rsid w:val="00452333"/>
    <w:rsid w:val="00453FE9"/>
    <w:rsid w:val="00455CE9"/>
    <w:rsid w:val="00461786"/>
    <w:rsid w:val="0046183C"/>
    <w:rsid w:val="00461D2B"/>
    <w:rsid w:val="00462ADD"/>
    <w:rsid w:val="004645D7"/>
    <w:rsid w:val="0046767B"/>
    <w:rsid w:val="00467A4C"/>
    <w:rsid w:val="00471102"/>
    <w:rsid w:val="004725C2"/>
    <w:rsid w:val="004755A7"/>
    <w:rsid w:val="00480988"/>
    <w:rsid w:val="004820D4"/>
    <w:rsid w:val="004831E5"/>
    <w:rsid w:val="00483E5B"/>
    <w:rsid w:val="0048510C"/>
    <w:rsid w:val="004907F2"/>
    <w:rsid w:val="0049205D"/>
    <w:rsid w:val="0049274D"/>
    <w:rsid w:val="0049386A"/>
    <w:rsid w:val="00496787"/>
    <w:rsid w:val="004975DD"/>
    <w:rsid w:val="004A190E"/>
    <w:rsid w:val="004A1B31"/>
    <w:rsid w:val="004A1DD9"/>
    <w:rsid w:val="004A203E"/>
    <w:rsid w:val="004A27BC"/>
    <w:rsid w:val="004A4A43"/>
    <w:rsid w:val="004A583E"/>
    <w:rsid w:val="004B0E68"/>
    <w:rsid w:val="004B6E01"/>
    <w:rsid w:val="004B790F"/>
    <w:rsid w:val="004C2F82"/>
    <w:rsid w:val="004C43F3"/>
    <w:rsid w:val="004C4A38"/>
    <w:rsid w:val="004C5300"/>
    <w:rsid w:val="004D3819"/>
    <w:rsid w:val="004D5B6C"/>
    <w:rsid w:val="004E2020"/>
    <w:rsid w:val="004E4128"/>
    <w:rsid w:val="004E4A8E"/>
    <w:rsid w:val="004E6F44"/>
    <w:rsid w:val="004F0E1E"/>
    <w:rsid w:val="004F3A5B"/>
    <w:rsid w:val="004F45DF"/>
    <w:rsid w:val="004F55AA"/>
    <w:rsid w:val="004F5903"/>
    <w:rsid w:val="004F724D"/>
    <w:rsid w:val="004F7F4D"/>
    <w:rsid w:val="00500218"/>
    <w:rsid w:val="005003CF"/>
    <w:rsid w:val="00501563"/>
    <w:rsid w:val="00503201"/>
    <w:rsid w:val="0050549C"/>
    <w:rsid w:val="00507A7D"/>
    <w:rsid w:val="00507DB7"/>
    <w:rsid w:val="00517382"/>
    <w:rsid w:val="00521913"/>
    <w:rsid w:val="0052270C"/>
    <w:rsid w:val="005233EE"/>
    <w:rsid w:val="00526E99"/>
    <w:rsid w:val="005313BF"/>
    <w:rsid w:val="005344BC"/>
    <w:rsid w:val="005354F1"/>
    <w:rsid w:val="00536051"/>
    <w:rsid w:val="00536F7E"/>
    <w:rsid w:val="00537536"/>
    <w:rsid w:val="00550C71"/>
    <w:rsid w:val="0055114A"/>
    <w:rsid w:val="00554FC5"/>
    <w:rsid w:val="005551E1"/>
    <w:rsid w:val="00555C7A"/>
    <w:rsid w:val="00556F7E"/>
    <w:rsid w:val="00561B0D"/>
    <w:rsid w:val="00564050"/>
    <w:rsid w:val="005640D0"/>
    <w:rsid w:val="00564C4E"/>
    <w:rsid w:val="00564C65"/>
    <w:rsid w:val="00564E02"/>
    <w:rsid w:val="005758E9"/>
    <w:rsid w:val="00582F22"/>
    <w:rsid w:val="005831D6"/>
    <w:rsid w:val="00587D14"/>
    <w:rsid w:val="005900BC"/>
    <w:rsid w:val="005901C8"/>
    <w:rsid w:val="00592F50"/>
    <w:rsid w:val="00593325"/>
    <w:rsid w:val="00595A76"/>
    <w:rsid w:val="0059786B"/>
    <w:rsid w:val="005A097C"/>
    <w:rsid w:val="005A2770"/>
    <w:rsid w:val="005B28E4"/>
    <w:rsid w:val="005B527E"/>
    <w:rsid w:val="005B7623"/>
    <w:rsid w:val="005B7E76"/>
    <w:rsid w:val="005C11BC"/>
    <w:rsid w:val="005C2155"/>
    <w:rsid w:val="005C2457"/>
    <w:rsid w:val="005C5E38"/>
    <w:rsid w:val="005C61E7"/>
    <w:rsid w:val="005D0B54"/>
    <w:rsid w:val="005D119F"/>
    <w:rsid w:val="005D1613"/>
    <w:rsid w:val="005D3C40"/>
    <w:rsid w:val="005E338F"/>
    <w:rsid w:val="005E35FD"/>
    <w:rsid w:val="005E69C7"/>
    <w:rsid w:val="005F0063"/>
    <w:rsid w:val="005F1044"/>
    <w:rsid w:val="005F1472"/>
    <w:rsid w:val="005F2C4F"/>
    <w:rsid w:val="005F59B9"/>
    <w:rsid w:val="005F6040"/>
    <w:rsid w:val="005F7857"/>
    <w:rsid w:val="00603C0D"/>
    <w:rsid w:val="00606752"/>
    <w:rsid w:val="00607FA6"/>
    <w:rsid w:val="00612B2E"/>
    <w:rsid w:val="006131A0"/>
    <w:rsid w:val="0061365E"/>
    <w:rsid w:val="00613CF8"/>
    <w:rsid w:val="006157D6"/>
    <w:rsid w:val="00616318"/>
    <w:rsid w:val="00620F8F"/>
    <w:rsid w:val="006238DB"/>
    <w:rsid w:val="006247D2"/>
    <w:rsid w:val="006248B9"/>
    <w:rsid w:val="00624946"/>
    <w:rsid w:val="006270C6"/>
    <w:rsid w:val="00627388"/>
    <w:rsid w:val="00630D56"/>
    <w:rsid w:val="00632836"/>
    <w:rsid w:val="00637CAA"/>
    <w:rsid w:val="00643BF8"/>
    <w:rsid w:val="00643FA5"/>
    <w:rsid w:val="006441E8"/>
    <w:rsid w:val="00646F25"/>
    <w:rsid w:val="00647F9B"/>
    <w:rsid w:val="00650516"/>
    <w:rsid w:val="006508CC"/>
    <w:rsid w:val="006536F8"/>
    <w:rsid w:val="00655CB4"/>
    <w:rsid w:val="00662CF1"/>
    <w:rsid w:val="006669B0"/>
    <w:rsid w:val="00671A87"/>
    <w:rsid w:val="0067236A"/>
    <w:rsid w:val="00672740"/>
    <w:rsid w:val="00685611"/>
    <w:rsid w:val="00693ECC"/>
    <w:rsid w:val="006A0544"/>
    <w:rsid w:val="006A0BB1"/>
    <w:rsid w:val="006A26ED"/>
    <w:rsid w:val="006A2E8B"/>
    <w:rsid w:val="006A4A8B"/>
    <w:rsid w:val="006A6492"/>
    <w:rsid w:val="006B17FD"/>
    <w:rsid w:val="006B2EBA"/>
    <w:rsid w:val="006B4604"/>
    <w:rsid w:val="006B5954"/>
    <w:rsid w:val="006B7D93"/>
    <w:rsid w:val="006C016A"/>
    <w:rsid w:val="006C0462"/>
    <w:rsid w:val="006C4A8C"/>
    <w:rsid w:val="006D0E41"/>
    <w:rsid w:val="006D12F0"/>
    <w:rsid w:val="006D1419"/>
    <w:rsid w:val="006D2BAD"/>
    <w:rsid w:val="006D6758"/>
    <w:rsid w:val="006E2920"/>
    <w:rsid w:val="006E3277"/>
    <w:rsid w:val="006F0373"/>
    <w:rsid w:val="006F0501"/>
    <w:rsid w:val="006F0780"/>
    <w:rsid w:val="006F2132"/>
    <w:rsid w:val="006F3594"/>
    <w:rsid w:val="006F3F34"/>
    <w:rsid w:val="006F5E20"/>
    <w:rsid w:val="007077D0"/>
    <w:rsid w:val="00711BB4"/>
    <w:rsid w:val="0071299C"/>
    <w:rsid w:val="007175BB"/>
    <w:rsid w:val="0071799D"/>
    <w:rsid w:val="00725AD1"/>
    <w:rsid w:val="00730288"/>
    <w:rsid w:val="00734113"/>
    <w:rsid w:val="007373D8"/>
    <w:rsid w:val="00742F03"/>
    <w:rsid w:val="007451F3"/>
    <w:rsid w:val="00745A8B"/>
    <w:rsid w:val="00747FB7"/>
    <w:rsid w:val="0075166C"/>
    <w:rsid w:val="00754EED"/>
    <w:rsid w:val="007574D1"/>
    <w:rsid w:val="00760757"/>
    <w:rsid w:val="00761E1D"/>
    <w:rsid w:val="00763C2B"/>
    <w:rsid w:val="00763EBD"/>
    <w:rsid w:val="00764AA4"/>
    <w:rsid w:val="00765794"/>
    <w:rsid w:val="0076648E"/>
    <w:rsid w:val="007742C0"/>
    <w:rsid w:val="0077448C"/>
    <w:rsid w:val="00777F05"/>
    <w:rsid w:val="00781242"/>
    <w:rsid w:val="007821A3"/>
    <w:rsid w:val="00782843"/>
    <w:rsid w:val="007850EF"/>
    <w:rsid w:val="00787BCE"/>
    <w:rsid w:val="00790EAA"/>
    <w:rsid w:val="007939D0"/>
    <w:rsid w:val="00793C12"/>
    <w:rsid w:val="007977F7"/>
    <w:rsid w:val="007A0E1B"/>
    <w:rsid w:val="007A296B"/>
    <w:rsid w:val="007A5CA7"/>
    <w:rsid w:val="007A5FF7"/>
    <w:rsid w:val="007A7360"/>
    <w:rsid w:val="007B384B"/>
    <w:rsid w:val="007B703A"/>
    <w:rsid w:val="007C103A"/>
    <w:rsid w:val="007C261C"/>
    <w:rsid w:val="007C2CDD"/>
    <w:rsid w:val="007C3A42"/>
    <w:rsid w:val="007C6FEE"/>
    <w:rsid w:val="007C7094"/>
    <w:rsid w:val="007D1D4A"/>
    <w:rsid w:val="007E2979"/>
    <w:rsid w:val="007E2C32"/>
    <w:rsid w:val="007E3AF4"/>
    <w:rsid w:val="007E486F"/>
    <w:rsid w:val="007F4503"/>
    <w:rsid w:val="008014C3"/>
    <w:rsid w:val="008043B2"/>
    <w:rsid w:val="00810DE6"/>
    <w:rsid w:val="00815099"/>
    <w:rsid w:val="008168B0"/>
    <w:rsid w:val="00817512"/>
    <w:rsid w:val="00824C91"/>
    <w:rsid w:val="00831E18"/>
    <w:rsid w:val="00832191"/>
    <w:rsid w:val="008341E8"/>
    <w:rsid w:val="00836181"/>
    <w:rsid w:val="00843E49"/>
    <w:rsid w:val="00846699"/>
    <w:rsid w:val="00847DEB"/>
    <w:rsid w:val="00850894"/>
    <w:rsid w:val="008509A5"/>
    <w:rsid w:val="00850DBC"/>
    <w:rsid w:val="0086065A"/>
    <w:rsid w:val="00860A53"/>
    <w:rsid w:val="00864CB4"/>
    <w:rsid w:val="00864FF4"/>
    <w:rsid w:val="00866927"/>
    <w:rsid w:val="00871F2B"/>
    <w:rsid w:val="00874B44"/>
    <w:rsid w:val="008814DD"/>
    <w:rsid w:val="0088553D"/>
    <w:rsid w:val="00885B79"/>
    <w:rsid w:val="00887DDD"/>
    <w:rsid w:val="008940EE"/>
    <w:rsid w:val="00896D96"/>
    <w:rsid w:val="008A4816"/>
    <w:rsid w:val="008A7253"/>
    <w:rsid w:val="008A7700"/>
    <w:rsid w:val="008B04FD"/>
    <w:rsid w:val="008B204E"/>
    <w:rsid w:val="008B6B14"/>
    <w:rsid w:val="008C1C67"/>
    <w:rsid w:val="008C2766"/>
    <w:rsid w:val="008C3C5F"/>
    <w:rsid w:val="008C419B"/>
    <w:rsid w:val="008C49B8"/>
    <w:rsid w:val="008C696F"/>
    <w:rsid w:val="008C71BB"/>
    <w:rsid w:val="008D4720"/>
    <w:rsid w:val="008D5C34"/>
    <w:rsid w:val="008D6483"/>
    <w:rsid w:val="008D7F0A"/>
    <w:rsid w:val="008E1346"/>
    <w:rsid w:val="008E4D8C"/>
    <w:rsid w:val="008E6E3B"/>
    <w:rsid w:val="008F13EC"/>
    <w:rsid w:val="008F5AC7"/>
    <w:rsid w:val="00904872"/>
    <w:rsid w:val="00904D5D"/>
    <w:rsid w:val="00905205"/>
    <w:rsid w:val="0091355F"/>
    <w:rsid w:val="00913AF7"/>
    <w:rsid w:val="00914C52"/>
    <w:rsid w:val="0092356D"/>
    <w:rsid w:val="00925119"/>
    <w:rsid w:val="00925C30"/>
    <w:rsid w:val="009306E1"/>
    <w:rsid w:val="009322FF"/>
    <w:rsid w:val="009326FB"/>
    <w:rsid w:val="00932B97"/>
    <w:rsid w:val="00936D34"/>
    <w:rsid w:val="00937F6E"/>
    <w:rsid w:val="0094038C"/>
    <w:rsid w:val="00942139"/>
    <w:rsid w:val="00944A7D"/>
    <w:rsid w:val="009472AB"/>
    <w:rsid w:val="009476B7"/>
    <w:rsid w:val="00950020"/>
    <w:rsid w:val="00950BD1"/>
    <w:rsid w:val="0095743A"/>
    <w:rsid w:val="00961C37"/>
    <w:rsid w:val="00964638"/>
    <w:rsid w:val="009659FD"/>
    <w:rsid w:val="00970844"/>
    <w:rsid w:val="00973E59"/>
    <w:rsid w:val="0097564C"/>
    <w:rsid w:val="00975F55"/>
    <w:rsid w:val="00976974"/>
    <w:rsid w:val="00983C05"/>
    <w:rsid w:val="00983F89"/>
    <w:rsid w:val="00985FBC"/>
    <w:rsid w:val="00986723"/>
    <w:rsid w:val="00986F6F"/>
    <w:rsid w:val="009912FC"/>
    <w:rsid w:val="009938E5"/>
    <w:rsid w:val="00993B51"/>
    <w:rsid w:val="00994EFD"/>
    <w:rsid w:val="009A3D91"/>
    <w:rsid w:val="009A544B"/>
    <w:rsid w:val="009B1EE7"/>
    <w:rsid w:val="009B3875"/>
    <w:rsid w:val="009B3FD7"/>
    <w:rsid w:val="009B512D"/>
    <w:rsid w:val="009B695D"/>
    <w:rsid w:val="009B731A"/>
    <w:rsid w:val="009B7B4C"/>
    <w:rsid w:val="009C0576"/>
    <w:rsid w:val="009C3391"/>
    <w:rsid w:val="009C4B5E"/>
    <w:rsid w:val="009C557E"/>
    <w:rsid w:val="009C64C7"/>
    <w:rsid w:val="009D0786"/>
    <w:rsid w:val="009D097A"/>
    <w:rsid w:val="009E00B9"/>
    <w:rsid w:val="009E0339"/>
    <w:rsid w:val="009E5348"/>
    <w:rsid w:val="009F05D2"/>
    <w:rsid w:val="009F2274"/>
    <w:rsid w:val="009F25D6"/>
    <w:rsid w:val="009F4BB2"/>
    <w:rsid w:val="009F4D69"/>
    <w:rsid w:val="009F68D4"/>
    <w:rsid w:val="009F7286"/>
    <w:rsid w:val="00A00714"/>
    <w:rsid w:val="00A00CE5"/>
    <w:rsid w:val="00A00FCC"/>
    <w:rsid w:val="00A02CEF"/>
    <w:rsid w:val="00A053E1"/>
    <w:rsid w:val="00A06F93"/>
    <w:rsid w:val="00A07271"/>
    <w:rsid w:val="00A108AB"/>
    <w:rsid w:val="00A15F01"/>
    <w:rsid w:val="00A168F5"/>
    <w:rsid w:val="00A17276"/>
    <w:rsid w:val="00A30A9D"/>
    <w:rsid w:val="00A30EA5"/>
    <w:rsid w:val="00A3722B"/>
    <w:rsid w:val="00A409F5"/>
    <w:rsid w:val="00A42178"/>
    <w:rsid w:val="00A43482"/>
    <w:rsid w:val="00A53FF8"/>
    <w:rsid w:val="00A54FB2"/>
    <w:rsid w:val="00A57081"/>
    <w:rsid w:val="00A60310"/>
    <w:rsid w:val="00A628EE"/>
    <w:rsid w:val="00A63507"/>
    <w:rsid w:val="00A63C26"/>
    <w:rsid w:val="00A64A2C"/>
    <w:rsid w:val="00A6555D"/>
    <w:rsid w:val="00A70A6E"/>
    <w:rsid w:val="00A72003"/>
    <w:rsid w:val="00A754E4"/>
    <w:rsid w:val="00A7707D"/>
    <w:rsid w:val="00A77CBA"/>
    <w:rsid w:val="00A809FD"/>
    <w:rsid w:val="00A81C77"/>
    <w:rsid w:val="00A82DD1"/>
    <w:rsid w:val="00A84879"/>
    <w:rsid w:val="00A84A5A"/>
    <w:rsid w:val="00A8515A"/>
    <w:rsid w:val="00A868E4"/>
    <w:rsid w:val="00A913CD"/>
    <w:rsid w:val="00A94E59"/>
    <w:rsid w:val="00A96A4D"/>
    <w:rsid w:val="00A97B50"/>
    <w:rsid w:val="00AA3EE6"/>
    <w:rsid w:val="00AA4B22"/>
    <w:rsid w:val="00AA6C0F"/>
    <w:rsid w:val="00AA6F5B"/>
    <w:rsid w:val="00AB0E6F"/>
    <w:rsid w:val="00AB13DB"/>
    <w:rsid w:val="00AB3120"/>
    <w:rsid w:val="00AB3E34"/>
    <w:rsid w:val="00AB7988"/>
    <w:rsid w:val="00AC3205"/>
    <w:rsid w:val="00AC5FBC"/>
    <w:rsid w:val="00AC60C7"/>
    <w:rsid w:val="00AD146F"/>
    <w:rsid w:val="00AD7957"/>
    <w:rsid w:val="00AD7B44"/>
    <w:rsid w:val="00AE0C1E"/>
    <w:rsid w:val="00AE6E89"/>
    <w:rsid w:val="00AF01CA"/>
    <w:rsid w:val="00AF2C81"/>
    <w:rsid w:val="00AF3FAB"/>
    <w:rsid w:val="00AF5574"/>
    <w:rsid w:val="00B0476B"/>
    <w:rsid w:val="00B104AD"/>
    <w:rsid w:val="00B108EA"/>
    <w:rsid w:val="00B125D5"/>
    <w:rsid w:val="00B14BC8"/>
    <w:rsid w:val="00B17859"/>
    <w:rsid w:val="00B20416"/>
    <w:rsid w:val="00B21ABA"/>
    <w:rsid w:val="00B2436E"/>
    <w:rsid w:val="00B25960"/>
    <w:rsid w:val="00B25FD5"/>
    <w:rsid w:val="00B306AB"/>
    <w:rsid w:val="00B33942"/>
    <w:rsid w:val="00B34C19"/>
    <w:rsid w:val="00B35FC8"/>
    <w:rsid w:val="00B371DD"/>
    <w:rsid w:val="00B42051"/>
    <w:rsid w:val="00B44571"/>
    <w:rsid w:val="00B47399"/>
    <w:rsid w:val="00B477F1"/>
    <w:rsid w:val="00B52E6B"/>
    <w:rsid w:val="00B54042"/>
    <w:rsid w:val="00B54423"/>
    <w:rsid w:val="00B5634D"/>
    <w:rsid w:val="00B57A01"/>
    <w:rsid w:val="00B6121D"/>
    <w:rsid w:val="00B62A7B"/>
    <w:rsid w:val="00B62E34"/>
    <w:rsid w:val="00B65F06"/>
    <w:rsid w:val="00B661A4"/>
    <w:rsid w:val="00B66664"/>
    <w:rsid w:val="00B66C66"/>
    <w:rsid w:val="00B66E46"/>
    <w:rsid w:val="00B6705D"/>
    <w:rsid w:val="00B675B4"/>
    <w:rsid w:val="00B67B99"/>
    <w:rsid w:val="00B72BE9"/>
    <w:rsid w:val="00B76AC1"/>
    <w:rsid w:val="00B82DF9"/>
    <w:rsid w:val="00B853CB"/>
    <w:rsid w:val="00B86647"/>
    <w:rsid w:val="00B9137A"/>
    <w:rsid w:val="00B913CE"/>
    <w:rsid w:val="00B95009"/>
    <w:rsid w:val="00BA0754"/>
    <w:rsid w:val="00BA0F68"/>
    <w:rsid w:val="00BA1C3F"/>
    <w:rsid w:val="00BB131D"/>
    <w:rsid w:val="00BB4B35"/>
    <w:rsid w:val="00BC1A8F"/>
    <w:rsid w:val="00BC4005"/>
    <w:rsid w:val="00BC4F97"/>
    <w:rsid w:val="00BD7B09"/>
    <w:rsid w:val="00BDB6B8"/>
    <w:rsid w:val="00BE002A"/>
    <w:rsid w:val="00BE1837"/>
    <w:rsid w:val="00BE6F32"/>
    <w:rsid w:val="00BF0346"/>
    <w:rsid w:val="00BF10CD"/>
    <w:rsid w:val="00BF2F16"/>
    <w:rsid w:val="00BF5330"/>
    <w:rsid w:val="00C00487"/>
    <w:rsid w:val="00C012CA"/>
    <w:rsid w:val="00C014D1"/>
    <w:rsid w:val="00C03AA5"/>
    <w:rsid w:val="00C11BFA"/>
    <w:rsid w:val="00C123E1"/>
    <w:rsid w:val="00C14D9F"/>
    <w:rsid w:val="00C24606"/>
    <w:rsid w:val="00C30A07"/>
    <w:rsid w:val="00C316D4"/>
    <w:rsid w:val="00C32A56"/>
    <w:rsid w:val="00C35774"/>
    <w:rsid w:val="00C42D1C"/>
    <w:rsid w:val="00C43F19"/>
    <w:rsid w:val="00C47435"/>
    <w:rsid w:val="00C4795A"/>
    <w:rsid w:val="00C51671"/>
    <w:rsid w:val="00C54982"/>
    <w:rsid w:val="00C54F78"/>
    <w:rsid w:val="00C55732"/>
    <w:rsid w:val="00C56B03"/>
    <w:rsid w:val="00C57F89"/>
    <w:rsid w:val="00C63B6F"/>
    <w:rsid w:val="00C65035"/>
    <w:rsid w:val="00C65768"/>
    <w:rsid w:val="00C6774E"/>
    <w:rsid w:val="00C71DEE"/>
    <w:rsid w:val="00C71F48"/>
    <w:rsid w:val="00C73799"/>
    <w:rsid w:val="00C7514B"/>
    <w:rsid w:val="00C83849"/>
    <w:rsid w:val="00C90738"/>
    <w:rsid w:val="00C92F12"/>
    <w:rsid w:val="00C93BA4"/>
    <w:rsid w:val="00C94A2D"/>
    <w:rsid w:val="00C95046"/>
    <w:rsid w:val="00CA08AF"/>
    <w:rsid w:val="00CA2601"/>
    <w:rsid w:val="00CA36EB"/>
    <w:rsid w:val="00CA4C7F"/>
    <w:rsid w:val="00CA6C29"/>
    <w:rsid w:val="00CA72F2"/>
    <w:rsid w:val="00CB6A8F"/>
    <w:rsid w:val="00CB6C88"/>
    <w:rsid w:val="00CC046D"/>
    <w:rsid w:val="00CC06F9"/>
    <w:rsid w:val="00CC3324"/>
    <w:rsid w:val="00CC3926"/>
    <w:rsid w:val="00CC5AA1"/>
    <w:rsid w:val="00CD101D"/>
    <w:rsid w:val="00CD1253"/>
    <w:rsid w:val="00CD3F95"/>
    <w:rsid w:val="00CD4B0B"/>
    <w:rsid w:val="00CE0113"/>
    <w:rsid w:val="00CE0468"/>
    <w:rsid w:val="00CE0601"/>
    <w:rsid w:val="00CE4D42"/>
    <w:rsid w:val="00CE574B"/>
    <w:rsid w:val="00CE6CD0"/>
    <w:rsid w:val="00CF1EA5"/>
    <w:rsid w:val="00CF3E18"/>
    <w:rsid w:val="00CF7C3B"/>
    <w:rsid w:val="00D019E6"/>
    <w:rsid w:val="00D01BED"/>
    <w:rsid w:val="00D04DC7"/>
    <w:rsid w:val="00D04EC0"/>
    <w:rsid w:val="00D06C42"/>
    <w:rsid w:val="00D075AE"/>
    <w:rsid w:val="00D07F8A"/>
    <w:rsid w:val="00D10397"/>
    <w:rsid w:val="00D12499"/>
    <w:rsid w:val="00D13445"/>
    <w:rsid w:val="00D1594F"/>
    <w:rsid w:val="00D1750E"/>
    <w:rsid w:val="00D178D2"/>
    <w:rsid w:val="00D17E91"/>
    <w:rsid w:val="00D261AA"/>
    <w:rsid w:val="00D27CC4"/>
    <w:rsid w:val="00D31620"/>
    <w:rsid w:val="00D32FF4"/>
    <w:rsid w:val="00D336C1"/>
    <w:rsid w:val="00D36F77"/>
    <w:rsid w:val="00D378BB"/>
    <w:rsid w:val="00D44024"/>
    <w:rsid w:val="00D4526E"/>
    <w:rsid w:val="00D51056"/>
    <w:rsid w:val="00D5440E"/>
    <w:rsid w:val="00D54D5F"/>
    <w:rsid w:val="00D56B87"/>
    <w:rsid w:val="00D57147"/>
    <w:rsid w:val="00D61640"/>
    <w:rsid w:val="00D62B6A"/>
    <w:rsid w:val="00D66BA2"/>
    <w:rsid w:val="00D767C3"/>
    <w:rsid w:val="00D76E30"/>
    <w:rsid w:val="00D77547"/>
    <w:rsid w:val="00D77684"/>
    <w:rsid w:val="00D779AD"/>
    <w:rsid w:val="00D853CD"/>
    <w:rsid w:val="00D911EF"/>
    <w:rsid w:val="00D921B7"/>
    <w:rsid w:val="00D92A9E"/>
    <w:rsid w:val="00D9417A"/>
    <w:rsid w:val="00D94C17"/>
    <w:rsid w:val="00D94C83"/>
    <w:rsid w:val="00D94CA8"/>
    <w:rsid w:val="00D95685"/>
    <w:rsid w:val="00D9694E"/>
    <w:rsid w:val="00D97E5F"/>
    <w:rsid w:val="00DA0CF5"/>
    <w:rsid w:val="00DA3234"/>
    <w:rsid w:val="00DA3757"/>
    <w:rsid w:val="00DA3EC8"/>
    <w:rsid w:val="00DA64A7"/>
    <w:rsid w:val="00DA65F0"/>
    <w:rsid w:val="00DA6A02"/>
    <w:rsid w:val="00DB2FBD"/>
    <w:rsid w:val="00DB3B71"/>
    <w:rsid w:val="00DC5CBF"/>
    <w:rsid w:val="00DD1744"/>
    <w:rsid w:val="00DD1F4E"/>
    <w:rsid w:val="00DD3BD5"/>
    <w:rsid w:val="00DD4D83"/>
    <w:rsid w:val="00DD765B"/>
    <w:rsid w:val="00DE2903"/>
    <w:rsid w:val="00DF0BF8"/>
    <w:rsid w:val="00DF4901"/>
    <w:rsid w:val="00DF6185"/>
    <w:rsid w:val="00E01AB0"/>
    <w:rsid w:val="00E02F9D"/>
    <w:rsid w:val="00E074DC"/>
    <w:rsid w:val="00E119AB"/>
    <w:rsid w:val="00E11DE7"/>
    <w:rsid w:val="00E11E61"/>
    <w:rsid w:val="00E125BE"/>
    <w:rsid w:val="00E1368C"/>
    <w:rsid w:val="00E1765D"/>
    <w:rsid w:val="00E2175E"/>
    <w:rsid w:val="00E231F7"/>
    <w:rsid w:val="00E23BD0"/>
    <w:rsid w:val="00E30808"/>
    <w:rsid w:val="00E30C27"/>
    <w:rsid w:val="00E34084"/>
    <w:rsid w:val="00E36525"/>
    <w:rsid w:val="00E37B0C"/>
    <w:rsid w:val="00E45225"/>
    <w:rsid w:val="00E51B45"/>
    <w:rsid w:val="00E51BC9"/>
    <w:rsid w:val="00E5442A"/>
    <w:rsid w:val="00E62F5B"/>
    <w:rsid w:val="00E7015F"/>
    <w:rsid w:val="00E714B3"/>
    <w:rsid w:val="00E721E0"/>
    <w:rsid w:val="00E72661"/>
    <w:rsid w:val="00E74883"/>
    <w:rsid w:val="00E755D1"/>
    <w:rsid w:val="00E75A66"/>
    <w:rsid w:val="00E84AB5"/>
    <w:rsid w:val="00E86AEB"/>
    <w:rsid w:val="00E924AF"/>
    <w:rsid w:val="00E930FD"/>
    <w:rsid w:val="00E950F2"/>
    <w:rsid w:val="00E97921"/>
    <w:rsid w:val="00EA32AE"/>
    <w:rsid w:val="00EA39CD"/>
    <w:rsid w:val="00EA55EC"/>
    <w:rsid w:val="00EA6EB1"/>
    <w:rsid w:val="00EB1BD2"/>
    <w:rsid w:val="00EB330F"/>
    <w:rsid w:val="00EB593F"/>
    <w:rsid w:val="00EC05AE"/>
    <w:rsid w:val="00EC0FA8"/>
    <w:rsid w:val="00EC39C9"/>
    <w:rsid w:val="00EC7688"/>
    <w:rsid w:val="00EC7980"/>
    <w:rsid w:val="00ED1554"/>
    <w:rsid w:val="00ED53D4"/>
    <w:rsid w:val="00ED5EDA"/>
    <w:rsid w:val="00EE15A7"/>
    <w:rsid w:val="00EE28AD"/>
    <w:rsid w:val="00EE2A9C"/>
    <w:rsid w:val="00EE3842"/>
    <w:rsid w:val="00EE403B"/>
    <w:rsid w:val="00EF46C8"/>
    <w:rsid w:val="00EF4AA6"/>
    <w:rsid w:val="00EF4DD3"/>
    <w:rsid w:val="00EF5645"/>
    <w:rsid w:val="00EF5916"/>
    <w:rsid w:val="00EF735B"/>
    <w:rsid w:val="00EF7E21"/>
    <w:rsid w:val="00F02915"/>
    <w:rsid w:val="00F05788"/>
    <w:rsid w:val="00F133ED"/>
    <w:rsid w:val="00F169F0"/>
    <w:rsid w:val="00F16B73"/>
    <w:rsid w:val="00F16D1A"/>
    <w:rsid w:val="00F17D75"/>
    <w:rsid w:val="00F26C29"/>
    <w:rsid w:val="00F344F9"/>
    <w:rsid w:val="00F4144A"/>
    <w:rsid w:val="00F42655"/>
    <w:rsid w:val="00F42B3D"/>
    <w:rsid w:val="00F4421F"/>
    <w:rsid w:val="00F5048C"/>
    <w:rsid w:val="00F521D3"/>
    <w:rsid w:val="00F538BD"/>
    <w:rsid w:val="00F579F0"/>
    <w:rsid w:val="00F65B60"/>
    <w:rsid w:val="00F65CA6"/>
    <w:rsid w:val="00F70AD4"/>
    <w:rsid w:val="00F71C00"/>
    <w:rsid w:val="00F73B05"/>
    <w:rsid w:val="00F74BAF"/>
    <w:rsid w:val="00F76C62"/>
    <w:rsid w:val="00F80647"/>
    <w:rsid w:val="00F82AC4"/>
    <w:rsid w:val="00F86554"/>
    <w:rsid w:val="00F87688"/>
    <w:rsid w:val="00F95026"/>
    <w:rsid w:val="00F95B1F"/>
    <w:rsid w:val="00FA0B9D"/>
    <w:rsid w:val="00FA1019"/>
    <w:rsid w:val="00FA312A"/>
    <w:rsid w:val="00FA332D"/>
    <w:rsid w:val="00FA3EAB"/>
    <w:rsid w:val="00FA4317"/>
    <w:rsid w:val="00FA6DAC"/>
    <w:rsid w:val="00FB0BE7"/>
    <w:rsid w:val="00FB1367"/>
    <w:rsid w:val="00FB1BBB"/>
    <w:rsid w:val="00FB24B0"/>
    <w:rsid w:val="00FB264E"/>
    <w:rsid w:val="00FB7BD3"/>
    <w:rsid w:val="00FC24A0"/>
    <w:rsid w:val="00FC3EFB"/>
    <w:rsid w:val="00FC4A9B"/>
    <w:rsid w:val="00FD1F87"/>
    <w:rsid w:val="00FD3FE6"/>
    <w:rsid w:val="00FD5A09"/>
    <w:rsid w:val="00FE3046"/>
    <w:rsid w:val="00FE52DB"/>
    <w:rsid w:val="00FE5A8E"/>
    <w:rsid w:val="00FE60BD"/>
    <w:rsid w:val="00FE7D75"/>
    <w:rsid w:val="00FE7F42"/>
    <w:rsid w:val="00FF4590"/>
    <w:rsid w:val="00FF563D"/>
    <w:rsid w:val="00FF5855"/>
    <w:rsid w:val="00FF6225"/>
    <w:rsid w:val="00FF7D34"/>
    <w:rsid w:val="0166C1E6"/>
    <w:rsid w:val="030DF522"/>
    <w:rsid w:val="0455CDE9"/>
    <w:rsid w:val="047B0B6A"/>
    <w:rsid w:val="048CC0A8"/>
    <w:rsid w:val="080AA081"/>
    <w:rsid w:val="08786546"/>
    <w:rsid w:val="099671FB"/>
    <w:rsid w:val="0DF1DA5E"/>
    <w:rsid w:val="0E74804D"/>
    <w:rsid w:val="12A36EB4"/>
    <w:rsid w:val="12E3EF06"/>
    <w:rsid w:val="15E7B82C"/>
    <w:rsid w:val="1679ED0D"/>
    <w:rsid w:val="17566464"/>
    <w:rsid w:val="18C874A8"/>
    <w:rsid w:val="19A60151"/>
    <w:rsid w:val="1A63B205"/>
    <w:rsid w:val="1DE646DB"/>
    <w:rsid w:val="1EAAA46A"/>
    <w:rsid w:val="1F4FF1D3"/>
    <w:rsid w:val="204F7BCE"/>
    <w:rsid w:val="23594902"/>
    <w:rsid w:val="241CAD0A"/>
    <w:rsid w:val="248BE031"/>
    <w:rsid w:val="264DFC49"/>
    <w:rsid w:val="273AB53E"/>
    <w:rsid w:val="2A0F9B63"/>
    <w:rsid w:val="2A2CF5F6"/>
    <w:rsid w:val="2A37D7E6"/>
    <w:rsid w:val="2AD12797"/>
    <w:rsid w:val="2B58CFF1"/>
    <w:rsid w:val="2DAFEF38"/>
    <w:rsid w:val="2E435735"/>
    <w:rsid w:val="301B14A4"/>
    <w:rsid w:val="30824691"/>
    <w:rsid w:val="35011358"/>
    <w:rsid w:val="3953E996"/>
    <w:rsid w:val="396B0C0A"/>
    <w:rsid w:val="39800DA1"/>
    <w:rsid w:val="3BECE7F3"/>
    <w:rsid w:val="3C02F308"/>
    <w:rsid w:val="3E3D4ADB"/>
    <w:rsid w:val="3F16CB25"/>
    <w:rsid w:val="3F1FE38C"/>
    <w:rsid w:val="407D49AE"/>
    <w:rsid w:val="40A69ABF"/>
    <w:rsid w:val="40FB09EC"/>
    <w:rsid w:val="412153CF"/>
    <w:rsid w:val="413750B5"/>
    <w:rsid w:val="41F2F648"/>
    <w:rsid w:val="42F0F293"/>
    <w:rsid w:val="43B304C4"/>
    <w:rsid w:val="43C07C3B"/>
    <w:rsid w:val="4491E8E4"/>
    <w:rsid w:val="449C851D"/>
    <w:rsid w:val="45DDE6A0"/>
    <w:rsid w:val="4753E4AE"/>
    <w:rsid w:val="4A40C29C"/>
    <w:rsid w:val="4A6449B4"/>
    <w:rsid w:val="4BAE63D7"/>
    <w:rsid w:val="4BFDA080"/>
    <w:rsid w:val="4C9DB815"/>
    <w:rsid w:val="4CDBE3CE"/>
    <w:rsid w:val="4EFD1630"/>
    <w:rsid w:val="4F137371"/>
    <w:rsid w:val="4F2AB281"/>
    <w:rsid w:val="50388D88"/>
    <w:rsid w:val="50A24014"/>
    <w:rsid w:val="5202C47E"/>
    <w:rsid w:val="53ACE6F2"/>
    <w:rsid w:val="53E7CE57"/>
    <w:rsid w:val="5486D094"/>
    <w:rsid w:val="5CBA9672"/>
    <w:rsid w:val="5F843D3C"/>
    <w:rsid w:val="5F91D365"/>
    <w:rsid w:val="604FDC1B"/>
    <w:rsid w:val="61336EE0"/>
    <w:rsid w:val="6181BC0F"/>
    <w:rsid w:val="61FEDEFF"/>
    <w:rsid w:val="630FC197"/>
    <w:rsid w:val="65CCF8B3"/>
    <w:rsid w:val="6609F8CF"/>
    <w:rsid w:val="6669E3F7"/>
    <w:rsid w:val="673B32DA"/>
    <w:rsid w:val="6834A1EC"/>
    <w:rsid w:val="68F351E1"/>
    <w:rsid w:val="6918F389"/>
    <w:rsid w:val="6971C422"/>
    <w:rsid w:val="6AAB378E"/>
    <w:rsid w:val="6AC499F2"/>
    <w:rsid w:val="6BE86C86"/>
    <w:rsid w:val="6D794087"/>
    <w:rsid w:val="6E24683A"/>
    <w:rsid w:val="7037E493"/>
    <w:rsid w:val="74A6317A"/>
    <w:rsid w:val="791ACA65"/>
    <w:rsid w:val="79FDFD7D"/>
    <w:rsid w:val="7A0D88D9"/>
    <w:rsid w:val="7E5280C6"/>
    <w:rsid w:val="7F34A643"/>
    <w:rsid w:val="7FAC76AD"/>
    <w:rsid w:val="7FF25C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4C17DB6A-3173-4431-8564-B25562FE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qFormat/>
    <w:rsid w:val="004C4A38"/>
    <w:pPr>
      <w:keepNext/>
      <w:numPr>
        <w:ilvl w:val="2"/>
        <w:numId w:val="1"/>
      </w:numPr>
      <w:jc w:val="left"/>
      <w:outlineLvl w:val="2"/>
    </w:pPr>
    <w:rPr>
      <w:b/>
      <w:lang w:val="en-US"/>
    </w:rPr>
  </w:style>
  <w:style w:type="paragraph" w:styleId="Heading4">
    <w:name w:val="heading 4"/>
    <w:basedOn w:val="Normal"/>
    <w:next w:val="Normal"/>
    <w:link w:val="Heading4Char"/>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2"/>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1"/>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paragraph" w:customStyle="1" w:styleId="Default">
    <w:name w:val="Default"/>
    <w:rsid w:val="006B7D9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73E59"/>
    <w:pPr>
      <w:spacing w:after="0" w:line="240" w:lineRule="auto"/>
    </w:pPr>
    <w:rPr>
      <w:rFonts w:ascii="Swis721 Cn BT" w:eastAsia="Times New Roman" w:hAnsi="Swis721 Cn BT"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973E59"/>
    <w:rPr>
      <w:b/>
      <w:bCs/>
    </w:rPr>
  </w:style>
  <w:style w:type="character" w:customStyle="1" w:styleId="CommentSubjectChar">
    <w:name w:val="Comment Subject Char"/>
    <w:basedOn w:val="CommentTextChar"/>
    <w:link w:val="CommentSubject"/>
    <w:uiPriority w:val="99"/>
    <w:semiHidden/>
    <w:rsid w:val="00973E59"/>
    <w:rPr>
      <w:rFonts w:ascii="Swis721 Cn BT" w:eastAsia="Times New Roman" w:hAnsi="Swis721 Cn BT" w:cs="Times New Roman"/>
      <w:b/>
      <w:bCs/>
      <w:sz w:val="20"/>
      <w:szCs w:val="20"/>
      <w:lang w:eastAsia="en-AU"/>
    </w:rPr>
  </w:style>
  <w:style w:type="paragraph" w:customStyle="1" w:styleId="NoParagraphStyle">
    <w:name w:val="[No Paragraph Style]"/>
    <w:rsid w:val="00433F8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BodyTextIndent2">
    <w:name w:val="Body Text Indent 2"/>
    <w:basedOn w:val="Normal"/>
    <w:link w:val="BodyTextIndent2Char"/>
    <w:uiPriority w:val="99"/>
    <w:semiHidden/>
    <w:unhideWhenUsed/>
    <w:rsid w:val="00A63507"/>
    <w:pPr>
      <w:spacing w:after="120" w:line="480" w:lineRule="auto"/>
      <w:ind w:left="283"/>
    </w:pPr>
  </w:style>
  <w:style w:type="character" w:customStyle="1" w:styleId="BodyTextIndent2Char">
    <w:name w:val="Body Text Indent 2 Char"/>
    <w:basedOn w:val="DefaultParagraphFont"/>
    <w:link w:val="BodyTextIndent2"/>
    <w:uiPriority w:val="99"/>
    <w:semiHidden/>
    <w:rsid w:val="00A63507"/>
    <w:rPr>
      <w:rFonts w:ascii="Swis721 Cn BT" w:eastAsia="Times New Roman" w:hAnsi="Swis721 Cn BT" w:cs="Times New Roman"/>
      <w:sz w:val="24"/>
      <w:szCs w:val="20"/>
      <w:lang w:eastAsia="en-AU"/>
    </w:rPr>
  </w:style>
  <w:style w:type="paragraph" w:customStyle="1" w:styleId="MText">
    <w:name w:val="MText"/>
    <w:qFormat/>
    <w:rsid w:val="00A63507"/>
    <w:pPr>
      <w:spacing w:after="0" w:line="240" w:lineRule="auto"/>
      <w:ind w:left="1021" w:right="1134"/>
    </w:pPr>
    <w:rPr>
      <w:rFonts w:ascii="Calibri Light" w:eastAsia="Times New Roman" w:hAnsi="Calibri Light" w:cs="Times New Roman"/>
      <w:color w:val="000000" w:themeColor="text1"/>
      <w:sz w:val="24"/>
      <w:szCs w:val="24"/>
    </w:rPr>
  </w:style>
  <w:style w:type="paragraph" w:customStyle="1" w:styleId="MonashBulletLevel1">
    <w:name w:val="Monash Bullet Level 1"/>
    <w:basedOn w:val="Normal"/>
    <w:qFormat/>
    <w:rsid w:val="00B306AB"/>
    <w:pPr>
      <w:numPr>
        <w:numId w:val="10"/>
      </w:numPr>
      <w:spacing w:line="254" w:lineRule="auto"/>
      <w:contextualSpacing/>
    </w:pPr>
    <w:rPr>
      <w:rFonts w:ascii="Calibri Light" w:eastAsiaTheme="minorHAnsi" w:hAnsi="Calibri Light" w:cstheme="minorBidi"/>
      <w:sz w:val="22"/>
      <w:szCs w:val="22"/>
      <w:lang w:eastAsia="en-US"/>
    </w:rPr>
  </w:style>
  <w:style w:type="paragraph" w:customStyle="1" w:styleId="MonashBulletLevel2">
    <w:name w:val="Monash Bullet Level 2"/>
    <w:basedOn w:val="MonashBulletLevel1"/>
    <w:qFormat/>
    <w:rsid w:val="00B306AB"/>
    <w:pPr>
      <w:numPr>
        <w:ilvl w:val="1"/>
      </w:numPr>
    </w:pPr>
  </w:style>
  <w:style w:type="numbering" w:customStyle="1" w:styleId="MonashBullets">
    <w:name w:val="Monash Bullets"/>
    <w:uiPriority w:val="99"/>
    <w:rsid w:val="00B306AB"/>
    <w:pPr>
      <w:numPr>
        <w:numId w:val="10"/>
      </w:numPr>
    </w:pPr>
  </w:style>
  <w:style w:type="character" w:styleId="Hyperlink">
    <w:name w:val="Hyperlink"/>
    <w:basedOn w:val="DefaultParagraphFont"/>
    <w:uiPriority w:val="99"/>
    <w:unhideWhenUsed/>
    <w:rsid w:val="00D92A9E"/>
    <w:rPr>
      <w:color w:val="0000FF" w:themeColor="hyperlink"/>
      <w:u w:val="single"/>
    </w:rPr>
  </w:style>
  <w:style w:type="character" w:styleId="UnresolvedMention">
    <w:name w:val="Unresolved Mention"/>
    <w:basedOn w:val="DefaultParagraphFont"/>
    <w:uiPriority w:val="99"/>
    <w:semiHidden/>
    <w:unhideWhenUsed/>
    <w:rsid w:val="00D92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7046">
      <w:bodyDiv w:val="1"/>
      <w:marLeft w:val="0"/>
      <w:marRight w:val="0"/>
      <w:marTop w:val="0"/>
      <w:marBottom w:val="0"/>
      <w:divBdr>
        <w:top w:val="none" w:sz="0" w:space="0" w:color="auto"/>
        <w:left w:val="none" w:sz="0" w:space="0" w:color="auto"/>
        <w:bottom w:val="none" w:sz="0" w:space="0" w:color="auto"/>
        <w:right w:val="none" w:sz="0" w:space="0" w:color="auto"/>
      </w:divBdr>
    </w:div>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334460290">
      <w:bodyDiv w:val="1"/>
      <w:marLeft w:val="0"/>
      <w:marRight w:val="0"/>
      <w:marTop w:val="0"/>
      <w:marBottom w:val="0"/>
      <w:divBdr>
        <w:top w:val="none" w:sz="0" w:space="0" w:color="auto"/>
        <w:left w:val="none" w:sz="0" w:space="0" w:color="auto"/>
        <w:bottom w:val="none" w:sz="0" w:space="0" w:color="auto"/>
        <w:right w:val="none" w:sz="0" w:space="0" w:color="auto"/>
      </w:divBdr>
    </w:div>
    <w:div w:id="532571567">
      <w:bodyDiv w:val="1"/>
      <w:marLeft w:val="0"/>
      <w:marRight w:val="0"/>
      <w:marTop w:val="0"/>
      <w:marBottom w:val="0"/>
      <w:divBdr>
        <w:top w:val="none" w:sz="0" w:space="0" w:color="auto"/>
        <w:left w:val="none" w:sz="0" w:space="0" w:color="auto"/>
        <w:bottom w:val="none" w:sz="0" w:space="0" w:color="auto"/>
        <w:right w:val="none" w:sz="0" w:space="0" w:color="auto"/>
      </w:divBdr>
    </w:div>
    <w:div w:id="684094751">
      <w:bodyDiv w:val="1"/>
      <w:marLeft w:val="0"/>
      <w:marRight w:val="0"/>
      <w:marTop w:val="0"/>
      <w:marBottom w:val="0"/>
      <w:divBdr>
        <w:top w:val="none" w:sz="0" w:space="0" w:color="auto"/>
        <w:left w:val="none" w:sz="0" w:space="0" w:color="auto"/>
        <w:bottom w:val="none" w:sz="0" w:space="0" w:color="auto"/>
        <w:right w:val="none" w:sz="0" w:space="0" w:color="auto"/>
      </w:divBdr>
    </w:div>
    <w:div w:id="790981076">
      <w:bodyDiv w:val="1"/>
      <w:marLeft w:val="0"/>
      <w:marRight w:val="0"/>
      <w:marTop w:val="0"/>
      <w:marBottom w:val="0"/>
      <w:divBdr>
        <w:top w:val="none" w:sz="0" w:space="0" w:color="auto"/>
        <w:left w:val="none" w:sz="0" w:space="0" w:color="auto"/>
        <w:bottom w:val="none" w:sz="0" w:space="0" w:color="auto"/>
        <w:right w:val="none" w:sz="0" w:space="0" w:color="auto"/>
      </w:divBdr>
      <w:divsChild>
        <w:div w:id="1014275">
          <w:marLeft w:val="0"/>
          <w:marRight w:val="0"/>
          <w:marTop w:val="0"/>
          <w:marBottom w:val="0"/>
          <w:divBdr>
            <w:top w:val="none" w:sz="0" w:space="0" w:color="auto"/>
            <w:left w:val="none" w:sz="0" w:space="0" w:color="auto"/>
            <w:bottom w:val="none" w:sz="0" w:space="0" w:color="auto"/>
            <w:right w:val="none" w:sz="0" w:space="0" w:color="auto"/>
          </w:divBdr>
        </w:div>
        <w:div w:id="32660917">
          <w:marLeft w:val="0"/>
          <w:marRight w:val="0"/>
          <w:marTop w:val="0"/>
          <w:marBottom w:val="0"/>
          <w:divBdr>
            <w:top w:val="none" w:sz="0" w:space="0" w:color="auto"/>
            <w:left w:val="none" w:sz="0" w:space="0" w:color="auto"/>
            <w:bottom w:val="none" w:sz="0" w:space="0" w:color="auto"/>
            <w:right w:val="none" w:sz="0" w:space="0" w:color="auto"/>
          </w:divBdr>
        </w:div>
        <w:div w:id="71899194">
          <w:marLeft w:val="0"/>
          <w:marRight w:val="0"/>
          <w:marTop w:val="0"/>
          <w:marBottom w:val="0"/>
          <w:divBdr>
            <w:top w:val="none" w:sz="0" w:space="0" w:color="auto"/>
            <w:left w:val="none" w:sz="0" w:space="0" w:color="auto"/>
            <w:bottom w:val="none" w:sz="0" w:space="0" w:color="auto"/>
            <w:right w:val="none" w:sz="0" w:space="0" w:color="auto"/>
          </w:divBdr>
        </w:div>
        <w:div w:id="135690102">
          <w:marLeft w:val="0"/>
          <w:marRight w:val="0"/>
          <w:marTop w:val="0"/>
          <w:marBottom w:val="0"/>
          <w:divBdr>
            <w:top w:val="none" w:sz="0" w:space="0" w:color="auto"/>
            <w:left w:val="none" w:sz="0" w:space="0" w:color="auto"/>
            <w:bottom w:val="none" w:sz="0" w:space="0" w:color="auto"/>
            <w:right w:val="none" w:sz="0" w:space="0" w:color="auto"/>
          </w:divBdr>
        </w:div>
        <w:div w:id="143203171">
          <w:marLeft w:val="0"/>
          <w:marRight w:val="0"/>
          <w:marTop w:val="0"/>
          <w:marBottom w:val="0"/>
          <w:divBdr>
            <w:top w:val="none" w:sz="0" w:space="0" w:color="auto"/>
            <w:left w:val="none" w:sz="0" w:space="0" w:color="auto"/>
            <w:bottom w:val="none" w:sz="0" w:space="0" w:color="auto"/>
            <w:right w:val="none" w:sz="0" w:space="0" w:color="auto"/>
          </w:divBdr>
        </w:div>
        <w:div w:id="448166738">
          <w:marLeft w:val="0"/>
          <w:marRight w:val="0"/>
          <w:marTop w:val="0"/>
          <w:marBottom w:val="0"/>
          <w:divBdr>
            <w:top w:val="none" w:sz="0" w:space="0" w:color="auto"/>
            <w:left w:val="none" w:sz="0" w:space="0" w:color="auto"/>
            <w:bottom w:val="none" w:sz="0" w:space="0" w:color="auto"/>
            <w:right w:val="none" w:sz="0" w:space="0" w:color="auto"/>
          </w:divBdr>
        </w:div>
        <w:div w:id="828055863">
          <w:marLeft w:val="0"/>
          <w:marRight w:val="0"/>
          <w:marTop w:val="0"/>
          <w:marBottom w:val="0"/>
          <w:divBdr>
            <w:top w:val="none" w:sz="0" w:space="0" w:color="auto"/>
            <w:left w:val="none" w:sz="0" w:space="0" w:color="auto"/>
            <w:bottom w:val="none" w:sz="0" w:space="0" w:color="auto"/>
            <w:right w:val="none" w:sz="0" w:space="0" w:color="auto"/>
          </w:divBdr>
        </w:div>
        <w:div w:id="849104851">
          <w:marLeft w:val="0"/>
          <w:marRight w:val="0"/>
          <w:marTop w:val="0"/>
          <w:marBottom w:val="0"/>
          <w:divBdr>
            <w:top w:val="none" w:sz="0" w:space="0" w:color="auto"/>
            <w:left w:val="none" w:sz="0" w:space="0" w:color="auto"/>
            <w:bottom w:val="none" w:sz="0" w:space="0" w:color="auto"/>
            <w:right w:val="none" w:sz="0" w:space="0" w:color="auto"/>
          </w:divBdr>
        </w:div>
        <w:div w:id="1542279734">
          <w:marLeft w:val="0"/>
          <w:marRight w:val="0"/>
          <w:marTop w:val="0"/>
          <w:marBottom w:val="0"/>
          <w:divBdr>
            <w:top w:val="none" w:sz="0" w:space="0" w:color="auto"/>
            <w:left w:val="none" w:sz="0" w:space="0" w:color="auto"/>
            <w:bottom w:val="none" w:sz="0" w:space="0" w:color="auto"/>
            <w:right w:val="none" w:sz="0" w:space="0" w:color="auto"/>
          </w:divBdr>
        </w:div>
        <w:div w:id="1874272225">
          <w:marLeft w:val="0"/>
          <w:marRight w:val="0"/>
          <w:marTop w:val="0"/>
          <w:marBottom w:val="0"/>
          <w:divBdr>
            <w:top w:val="none" w:sz="0" w:space="0" w:color="auto"/>
            <w:left w:val="none" w:sz="0" w:space="0" w:color="auto"/>
            <w:bottom w:val="none" w:sz="0" w:space="0" w:color="auto"/>
            <w:right w:val="none" w:sz="0" w:space="0" w:color="auto"/>
          </w:divBdr>
        </w:div>
        <w:div w:id="2055038759">
          <w:marLeft w:val="0"/>
          <w:marRight w:val="0"/>
          <w:marTop w:val="0"/>
          <w:marBottom w:val="0"/>
          <w:divBdr>
            <w:top w:val="none" w:sz="0" w:space="0" w:color="auto"/>
            <w:left w:val="none" w:sz="0" w:space="0" w:color="auto"/>
            <w:bottom w:val="none" w:sz="0" w:space="0" w:color="auto"/>
            <w:right w:val="none" w:sz="0" w:space="0" w:color="auto"/>
          </w:divBdr>
        </w:div>
      </w:divsChild>
    </w:div>
    <w:div w:id="851333715">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985822326">
      <w:bodyDiv w:val="1"/>
      <w:marLeft w:val="0"/>
      <w:marRight w:val="0"/>
      <w:marTop w:val="0"/>
      <w:marBottom w:val="0"/>
      <w:divBdr>
        <w:top w:val="none" w:sz="0" w:space="0" w:color="auto"/>
        <w:left w:val="none" w:sz="0" w:space="0" w:color="auto"/>
        <w:bottom w:val="none" w:sz="0" w:space="0" w:color="auto"/>
        <w:right w:val="none" w:sz="0" w:space="0" w:color="auto"/>
      </w:divBdr>
    </w:div>
    <w:div w:id="1263682548">
      <w:bodyDiv w:val="1"/>
      <w:marLeft w:val="0"/>
      <w:marRight w:val="0"/>
      <w:marTop w:val="0"/>
      <w:marBottom w:val="0"/>
      <w:divBdr>
        <w:top w:val="none" w:sz="0" w:space="0" w:color="auto"/>
        <w:left w:val="none" w:sz="0" w:space="0" w:color="auto"/>
        <w:bottom w:val="none" w:sz="0" w:space="0" w:color="auto"/>
        <w:right w:val="none" w:sz="0" w:space="0" w:color="auto"/>
      </w:divBdr>
    </w:div>
    <w:div w:id="1426730525">
      <w:bodyDiv w:val="1"/>
      <w:marLeft w:val="0"/>
      <w:marRight w:val="0"/>
      <w:marTop w:val="0"/>
      <w:marBottom w:val="0"/>
      <w:divBdr>
        <w:top w:val="none" w:sz="0" w:space="0" w:color="auto"/>
        <w:left w:val="none" w:sz="0" w:space="0" w:color="auto"/>
        <w:bottom w:val="none" w:sz="0" w:space="0" w:color="auto"/>
        <w:right w:val="none" w:sz="0" w:space="0" w:color="auto"/>
      </w:divBdr>
    </w:div>
    <w:div w:id="1710255168">
      <w:bodyDiv w:val="1"/>
      <w:marLeft w:val="0"/>
      <w:marRight w:val="0"/>
      <w:marTop w:val="0"/>
      <w:marBottom w:val="0"/>
      <w:divBdr>
        <w:top w:val="none" w:sz="0" w:space="0" w:color="auto"/>
        <w:left w:val="none" w:sz="0" w:space="0" w:color="auto"/>
        <w:bottom w:val="none" w:sz="0" w:space="0" w:color="auto"/>
        <w:right w:val="none" w:sz="0" w:space="0" w:color="auto"/>
      </w:divBdr>
    </w:div>
    <w:div w:id="1711832179">
      <w:bodyDiv w:val="1"/>
      <w:marLeft w:val="0"/>
      <w:marRight w:val="0"/>
      <w:marTop w:val="0"/>
      <w:marBottom w:val="0"/>
      <w:divBdr>
        <w:top w:val="none" w:sz="0" w:space="0" w:color="auto"/>
        <w:left w:val="none" w:sz="0" w:space="0" w:color="auto"/>
        <w:bottom w:val="none" w:sz="0" w:space="0" w:color="auto"/>
        <w:right w:val="none" w:sz="0" w:space="0" w:color="auto"/>
      </w:divBdr>
    </w:div>
    <w:div w:id="1792505818">
      <w:bodyDiv w:val="1"/>
      <w:marLeft w:val="0"/>
      <w:marRight w:val="0"/>
      <w:marTop w:val="0"/>
      <w:marBottom w:val="0"/>
      <w:divBdr>
        <w:top w:val="none" w:sz="0" w:space="0" w:color="auto"/>
        <w:left w:val="none" w:sz="0" w:space="0" w:color="auto"/>
        <w:bottom w:val="none" w:sz="0" w:space="0" w:color="auto"/>
        <w:right w:val="none" w:sz="0" w:space="0" w:color="auto"/>
      </w:divBdr>
      <w:divsChild>
        <w:div w:id="410664757">
          <w:marLeft w:val="0"/>
          <w:marRight w:val="0"/>
          <w:marTop w:val="0"/>
          <w:marBottom w:val="0"/>
          <w:divBdr>
            <w:top w:val="none" w:sz="0" w:space="0" w:color="auto"/>
            <w:left w:val="none" w:sz="0" w:space="0" w:color="auto"/>
            <w:bottom w:val="none" w:sz="0" w:space="0" w:color="auto"/>
            <w:right w:val="none" w:sz="0" w:space="0" w:color="auto"/>
          </w:divBdr>
        </w:div>
        <w:div w:id="492989108">
          <w:marLeft w:val="0"/>
          <w:marRight w:val="0"/>
          <w:marTop w:val="0"/>
          <w:marBottom w:val="0"/>
          <w:divBdr>
            <w:top w:val="none" w:sz="0" w:space="0" w:color="auto"/>
            <w:left w:val="none" w:sz="0" w:space="0" w:color="auto"/>
            <w:bottom w:val="none" w:sz="0" w:space="0" w:color="auto"/>
            <w:right w:val="none" w:sz="0" w:space="0" w:color="auto"/>
          </w:divBdr>
        </w:div>
        <w:div w:id="625426404">
          <w:marLeft w:val="0"/>
          <w:marRight w:val="0"/>
          <w:marTop w:val="0"/>
          <w:marBottom w:val="0"/>
          <w:divBdr>
            <w:top w:val="none" w:sz="0" w:space="0" w:color="auto"/>
            <w:left w:val="none" w:sz="0" w:space="0" w:color="auto"/>
            <w:bottom w:val="none" w:sz="0" w:space="0" w:color="auto"/>
            <w:right w:val="none" w:sz="0" w:space="0" w:color="auto"/>
          </w:divBdr>
        </w:div>
        <w:div w:id="711613434">
          <w:marLeft w:val="0"/>
          <w:marRight w:val="0"/>
          <w:marTop w:val="0"/>
          <w:marBottom w:val="0"/>
          <w:divBdr>
            <w:top w:val="none" w:sz="0" w:space="0" w:color="auto"/>
            <w:left w:val="none" w:sz="0" w:space="0" w:color="auto"/>
            <w:bottom w:val="none" w:sz="0" w:space="0" w:color="auto"/>
            <w:right w:val="none" w:sz="0" w:space="0" w:color="auto"/>
          </w:divBdr>
        </w:div>
        <w:div w:id="918443042">
          <w:marLeft w:val="0"/>
          <w:marRight w:val="0"/>
          <w:marTop w:val="0"/>
          <w:marBottom w:val="0"/>
          <w:divBdr>
            <w:top w:val="none" w:sz="0" w:space="0" w:color="auto"/>
            <w:left w:val="none" w:sz="0" w:space="0" w:color="auto"/>
            <w:bottom w:val="none" w:sz="0" w:space="0" w:color="auto"/>
            <w:right w:val="none" w:sz="0" w:space="0" w:color="auto"/>
          </w:divBdr>
        </w:div>
        <w:div w:id="925113104">
          <w:marLeft w:val="0"/>
          <w:marRight w:val="0"/>
          <w:marTop w:val="0"/>
          <w:marBottom w:val="0"/>
          <w:divBdr>
            <w:top w:val="none" w:sz="0" w:space="0" w:color="auto"/>
            <w:left w:val="none" w:sz="0" w:space="0" w:color="auto"/>
            <w:bottom w:val="none" w:sz="0" w:space="0" w:color="auto"/>
            <w:right w:val="none" w:sz="0" w:space="0" w:color="auto"/>
          </w:divBdr>
        </w:div>
        <w:div w:id="980958789">
          <w:marLeft w:val="0"/>
          <w:marRight w:val="0"/>
          <w:marTop w:val="0"/>
          <w:marBottom w:val="0"/>
          <w:divBdr>
            <w:top w:val="none" w:sz="0" w:space="0" w:color="auto"/>
            <w:left w:val="none" w:sz="0" w:space="0" w:color="auto"/>
            <w:bottom w:val="none" w:sz="0" w:space="0" w:color="auto"/>
            <w:right w:val="none" w:sz="0" w:space="0" w:color="auto"/>
          </w:divBdr>
        </w:div>
        <w:div w:id="1079251825">
          <w:marLeft w:val="0"/>
          <w:marRight w:val="0"/>
          <w:marTop w:val="0"/>
          <w:marBottom w:val="0"/>
          <w:divBdr>
            <w:top w:val="none" w:sz="0" w:space="0" w:color="auto"/>
            <w:left w:val="none" w:sz="0" w:space="0" w:color="auto"/>
            <w:bottom w:val="none" w:sz="0" w:space="0" w:color="auto"/>
            <w:right w:val="none" w:sz="0" w:space="0" w:color="auto"/>
          </w:divBdr>
        </w:div>
        <w:div w:id="1720008559">
          <w:marLeft w:val="0"/>
          <w:marRight w:val="0"/>
          <w:marTop w:val="0"/>
          <w:marBottom w:val="0"/>
          <w:divBdr>
            <w:top w:val="none" w:sz="0" w:space="0" w:color="auto"/>
            <w:left w:val="none" w:sz="0" w:space="0" w:color="auto"/>
            <w:bottom w:val="none" w:sz="0" w:space="0" w:color="auto"/>
            <w:right w:val="none" w:sz="0" w:space="0" w:color="auto"/>
          </w:divBdr>
        </w:div>
        <w:div w:id="1800760342">
          <w:marLeft w:val="0"/>
          <w:marRight w:val="0"/>
          <w:marTop w:val="0"/>
          <w:marBottom w:val="0"/>
          <w:divBdr>
            <w:top w:val="none" w:sz="0" w:space="0" w:color="auto"/>
            <w:left w:val="none" w:sz="0" w:space="0" w:color="auto"/>
            <w:bottom w:val="none" w:sz="0" w:space="0" w:color="auto"/>
            <w:right w:val="none" w:sz="0" w:space="0" w:color="auto"/>
          </w:divBdr>
        </w:div>
        <w:div w:id="1924026141">
          <w:marLeft w:val="0"/>
          <w:marRight w:val="0"/>
          <w:marTop w:val="0"/>
          <w:marBottom w:val="0"/>
          <w:divBdr>
            <w:top w:val="none" w:sz="0" w:space="0" w:color="auto"/>
            <w:left w:val="none" w:sz="0" w:space="0" w:color="auto"/>
            <w:bottom w:val="none" w:sz="0" w:space="0" w:color="auto"/>
            <w:right w:val="none" w:sz="0" w:space="0" w:color="auto"/>
          </w:divBdr>
        </w:div>
      </w:divsChild>
    </w:div>
    <w:div w:id="1893957018">
      <w:bodyDiv w:val="1"/>
      <w:marLeft w:val="0"/>
      <w:marRight w:val="0"/>
      <w:marTop w:val="0"/>
      <w:marBottom w:val="0"/>
      <w:divBdr>
        <w:top w:val="none" w:sz="0" w:space="0" w:color="auto"/>
        <w:left w:val="none" w:sz="0" w:space="0" w:color="auto"/>
        <w:bottom w:val="none" w:sz="0" w:space="0" w:color="auto"/>
        <w:right w:val="none" w:sz="0" w:space="0" w:color="auto"/>
      </w:divBdr>
      <w:divsChild>
        <w:div w:id="100953962">
          <w:marLeft w:val="0"/>
          <w:marRight w:val="0"/>
          <w:marTop w:val="0"/>
          <w:marBottom w:val="0"/>
          <w:divBdr>
            <w:top w:val="none" w:sz="0" w:space="0" w:color="auto"/>
            <w:left w:val="none" w:sz="0" w:space="0" w:color="auto"/>
            <w:bottom w:val="none" w:sz="0" w:space="0" w:color="auto"/>
            <w:right w:val="none" w:sz="0" w:space="0" w:color="auto"/>
          </w:divBdr>
        </w:div>
        <w:div w:id="514342961">
          <w:marLeft w:val="0"/>
          <w:marRight w:val="0"/>
          <w:marTop w:val="0"/>
          <w:marBottom w:val="0"/>
          <w:divBdr>
            <w:top w:val="none" w:sz="0" w:space="0" w:color="auto"/>
            <w:left w:val="none" w:sz="0" w:space="0" w:color="auto"/>
            <w:bottom w:val="none" w:sz="0" w:space="0" w:color="auto"/>
            <w:right w:val="none" w:sz="0" w:space="0" w:color="auto"/>
          </w:divBdr>
        </w:div>
        <w:div w:id="1021709462">
          <w:marLeft w:val="0"/>
          <w:marRight w:val="0"/>
          <w:marTop w:val="0"/>
          <w:marBottom w:val="0"/>
          <w:divBdr>
            <w:top w:val="none" w:sz="0" w:space="0" w:color="auto"/>
            <w:left w:val="none" w:sz="0" w:space="0" w:color="auto"/>
            <w:bottom w:val="none" w:sz="0" w:space="0" w:color="auto"/>
            <w:right w:val="none" w:sz="0" w:space="0" w:color="auto"/>
          </w:divBdr>
        </w:div>
        <w:div w:id="1088230911">
          <w:marLeft w:val="0"/>
          <w:marRight w:val="0"/>
          <w:marTop w:val="0"/>
          <w:marBottom w:val="0"/>
          <w:divBdr>
            <w:top w:val="none" w:sz="0" w:space="0" w:color="auto"/>
            <w:left w:val="none" w:sz="0" w:space="0" w:color="auto"/>
            <w:bottom w:val="none" w:sz="0" w:space="0" w:color="auto"/>
            <w:right w:val="none" w:sz="0" w:space="0" w:color="auto"/>
          </w:divBdr>
        </w:div>
        <w:div w:id="1266957334">
          <w:marLeft w:val="0"/>
          <w:marRight w:val="0"/>
          <w:marTop w:val="0"/>
          <w:marBottom w:val="0"/>
          <w:divBdr>
            <w:top w:val="none" w:sz="0" w:space="0" w:color="auto"/>
            <w:left w:val="none" w:sz="0" w:space="0" w:color="auto"/>
            <w:bottom w:val="none" w:sz="0" w:space="0" w:color="auto"/>
            <w:right w:val="none" w:sz="0" w:space="0" w:color="auto"/>
          </w:divBdr>
        </w:div>
        <w:div w:id="1327316755">
          <w:marLeft w:val="0"/>
          <w:marRight w:val="0"/>
          <w:marTop w:val="0"/>
          <w:marBottom w:val="0"/>
          <w:divBdr>
            <w:top w:val="none" w:sz="0" w:space="0" w:color="auto"/>
            <w:left w:val="none" w:sz="0" w:space="0" w:color="auto"/>
            <w:bottom w:val="none" w:sz="0" w:space="0" w:color="auto"/>
            <w:right w:val="none" w:sz="0" w:space="0" w:color="auto"/>
          </w:divBdr>
        </w:div>
        <w:div w:id="1343126515">
          <w:marLeft w:val="0"/>
          <w:marRight w:val="0"/>
          <w:marTop w:val="0"/>
          <w:marBottom w:val="0"/>
          <w:divBdr>
            <w:top w:val="none" w:sz="0" w:space="0" w:color="auto"/>
            <w:left w:val="none" w:sz="0" w:space="0" w:color="auto"/>
            <w:bottom w:val="none" w:sz="0" w:space="0" w:color="auto"/>
            <w:right w:val="none" w:sz="0" w:space="0" w:color="auto"/>
          </w:divBdr>
        </w:div>
        <w:div w:id="1375959538">
          <w:marLeft w:val="0"/>
          <w:marRight w:val="0"/>
          <w:marTop w:val="0"/>
          <w:marBottom w:val="0"/>
          <w:divBdr>
            <w:top w:val="none" w:sz="0" w:space="0" w:color="auto"/>
            <w:left w:val="none" w:sz="0" w:space="0" w:color="auto"/>
            <w:bottom w:val="none" w:sz="0" w:space="0" w:color="auto"/>
            <w:right w:val="none" w:sz="0" w:space="0" w:color="auto"/>
          </w:divBdr>
        </w:div>
        <w:div w:id="1403870531">
          <w:marLeft w:val="0"/>
          <w:marRight w:val="0"/>
          <w:marTop w:val="0"/>
          <w:marBottom w:val="0"/>
          <w:divBdr>
            <w:top w:val="none" w:sz="0" w:space="0" w:color="auto"/>
            <w:left w:val="none" w:sz="0" w:space="0" w:color="auto"/>
            <w:bottom w:val="none" w:sz="0" w:space="0" w:color="auto"/>
            <w:right w:val="none" w:sz="0" w:space="0" w:color="auto"/>
          </w:divBdr>
        </w:div>
        <w:div w:id="1411152676">
          <w:marLeft w:val="0"/>
          <w:marRight w:val="0"/>
          <w:marTop w:val="0"/>
          <w:marBottom w:val="0"/>
          <w:divBdr>
            <w:top w:val="none" w:sz="0" w:space="0" w:color="auto"/>
            <w:left w:val="none" w:sz="0" w:space="0" w:color="auto"/>
            <w:bottom w:val="none" w:sz="0" w:space="0" w:color="auto"/>
            <w:right w:val="none" w:sz="0" w:space="0" w:color="auto"/>
          </w:divBdr>
        </w:div>
        <w:div w:id="1598169854">
          <w:marLeft w:val="0"/>
          <w:marRight w:val="0"/>
          <w:marTop w:val="0"/>
          <w:marBottom w:val="0"/>
          <w:divBdr>
            <w:top w:val="none" w:sz="0" w:space="0" w:color="auto"/>
            <w:left w:val="none" w:sz="0" w:space="0" w:color="auto"/>
            <w:bottom w:val="none" w:sz="0" w:space="0" w:color="auto"/>
            <w:right w:val="none" w:sz="0" w:space="0" w:color="auto"/>
          </w:divBdr>
        </w:div>
        <w:div w:id="1614752975">
          <w:marLeft w:val="0"/>
          <w:marRight w:val="0"/>
          <w:marTop w:val="0"/>
          <w:marBottom w:val="0"/>
          <w:divBdr>
            <w:top w:val="none" w:sz="0" w:space="0" w:color="auto"/>
            <w:left w:val="none" w:sz="0" w:space="0" w:color="auto"/>
            <w:bottom w:val="none" w:sz="0" w:space="0" w:color="auto"/>
            <w:right w:val="none" w:sz="0" w:space="0" w:color="auto"/>
          </w:divBdr>
        </w:div>
        <w:div w:id="2143695954">
          <w:marLeft w:val="0"/>
          <w:marRight w:val="0"/>
          <w:marTop w:val="0"/>
          <w:marBottom w:val="0"/>
          <w:divBdr>
            <w:top w:val="none" w:sz="0" w:space="0" w:color="auto"/>
            <w:left w:val="none" w:sz="0" w:space="0" w:color="auto"/>
            <w:bottom w:val="none" w:sz="0" w:space="0" w:color="auto"/>
            <w:right w:val="none" w:sz="0" w:space="0" w:color="auto"/>
          </w:divBdr>
        </w:div>
      </w:divsChild>
    </w:div>
    <w:div w:id="1897665205">
      <w:bodyDiv w:val="1"/>
      <w:marLeft w:val="0"/>
      <w:marRight w:val="0"/>
      <w:marTop w:val="0"/>
      <w:marBottom w:val="0"/>
      <w:divBdr>
        <w:top w:val="none" w:sz="0" w:space="0" w:color="auto"/>
        <w:left w:val="none" w:sz="0" w:space="0" w:color="auto"/>
        <w:bottom w:val="none" w:sz="0" w:space="0" w:color="auto"/>
        <w:right w:val="none" w:sz="0" w:space="0" w:color="auto"/>
      </w:divBdr>
      <w:divsChild>
        <w:div w:id="108670004">
          <w:marLeft w:val="0"/>
          <w:marRight w:val="0"/>
          <w:marTop w:val="0"/>
          <w:marBottom w:val="0"/>
          <w:divBdr>
            <w:top w:val="none" w:sz="0" w:space="0" w:color="auto"/>
            <w:left w:val="none" w:sz="0" w:space="0" w:color="auto"/>
            <w:bottom w:val="none" w:sz="0" w:space="0" w:color="auto"/>
            <w:right w:val="none" w:sz="0" w:space="0" w:color="auto"/>
          </w:divBdr>
        </w:div>
        <w:div w:id="212541048">
          <w:marLeft w:val="0"/>
          <w:marRight w:val="0"/>
          <w:marTop w:val="0"/>
          <w:marBottom w:val="0"/>
          <w:divBdr>
            <w:top w:val="none" w:sz="0" w:space="0" w:color="auto"/>
            <w:left w:val="none" w:sz="0" w:space="0" w:color="auto"/>
            <w:bottom w:val="none" w:sz="0" w:space="0" w:color="auto"/>
            <w:right w:val="none" w:sz="0" w:space="0" w:color="auto"/>
          </w:divBdr>
        </w:div>
        <w:div w:id="392431411">
          <w:marLeft w:val="0"/>
          <w:marRight w:val="0"/>
          <w:marTop w:val="0"/>
          <w:marBottom w:val="0"/>
          <w:divBdr>
            <w:top w:val="none" w:sz="0" w:space="0" w:color="auto"/>
            <w:left w:val="none" w:sz="0" w:space="0" w:color="auto"/>
            <w:bottom w:val="none" w:sz="0" w:space="0" w:color="auto"/>
            <w:right w:val="none" w:sz="0" w:space="0" w:color="auto"/>
          </w:divBdr>
        </w:div>
        <w:div w:id="581185690">
          <w:marLeft w:val="0"/>
          <w:marRight w:val="0"/>
          <w:marTop w:val="0"/>
          <w:marBottom w:val="0"/>
          <w:divBdr>
            <w:top w:val="none" w:sz="0" w:space="0" w:color="auto"/>
            <w:left w:val="none" w:sz="0" w:space="0" w:color="auto"/>
            <w:bottom w:val="none" w:sz="0" w:space="0" w:color="auto"/>
            <w:right w:val="none" w:sz="0" w:space="0" w:color="auto"/>
          </w:divBdr>
        </w:div>
        <w:div w:id="625738154">
          <w:marLeft w:val="0"/>
          <w:marRight w:val="0"/>
          <w:marTop w:val="0"/>
          <w:marBottom w:val="0"/>
          <w:divBdr>
            <w:top w:val="none" w:sz="0" w:space="0" w:color="auto"/>
            <w:left w:val="none" w:sz="0" w:space="0" w:color="auto"/>
            <w:bottom w:val="none" w:sz="0" w:space="0" w:color="auto"/>
            <w:right w:val="none" w:sz="0" w:space="0" w:color="auto"/>
          </w:divBdr>
        </w:div>
        <w:div w:id="1110397838">
          <w:marLeft w:val="0"/>
          <w:marRight w:val="0"/>
          <w:marTop w:val="0"/>
          <w:marBottom w:val="0"/>
          <w:divBdr>
            <w:top w:val="none" w:sz="0" w:space="0" w:color="auto"/>
            <w:left w:val="none" w:sz="0" w:space="0" w:color="auto"/>
            <w:bottom w:val="none" w:sz="0" w:space="0" w:color="auto"/>
            <w:right w:val="none" w:sz="0" w:space="0" w:color="auto"/>
          </w:divBdr>
        </w:div>
        <w:div w:id="1116287461">
          <w:marLeft w:val="0"/>
          <w:marRight w:val="0"/>
          <w:marTop w:val="0"/>
          <w:marBottom w:val="0"/>
          <w:divBdr>
            <w:top w:val="none" w:sz="0" w:space="0" w:color="auto"/>
            <w:left w:val="none" w:sz="0" w:space="0" w:color="auto"/>
            <w:bottom w:val="none" w:sz="0" w:space="0" w:color="auto"/>
            <w:right w:val="none" w:sz="0" w:space="0" w:color="auto"/>
          </w:divBdr>
        </w:div>
        <w:div w:id="1166018067">
          <w:marLeft w:val="0"/>
          <w:marRight w:val="0"/>
          <w:marTop w:val="0"/>
          <w:marBottom w:val="0"/>
          <w:divBdr>
            <w:top w:val="none" w:sz="0" w:space="0" w:color="auto"/>
            <w:left w:val="none" w:sz="0" w:space="0" w:color="auto"/>
            <w:bottom w:val="none" w:sz="0" w:space="0" w:color="auto"/>
            <w:right w:val="none" w:sz="0" w:space="0" w:color="auto"/>
          </w:divBdr>
        </w:div>
        <w:div w:id="1365407188">
          <w:marLeft w:val="0"/>
          <w:marRight w:val="0"/>
          <w:marTop w:val="0"/>
          <w:marBottom w:val="0"/>
          <w:divBdr>
            <w:top w:val="none" w:sz="0" w:space="0" w:color="auto"/>
            <w:left w:val="none" w:sz="0" w:space="0" w:color="auto"/>
            <w:bottom w:val="none" w:sz="0" w:space="0" w:color="auto"/>
            <w:right w:val="none" w:sz="0" w:space="0" w:color="auto"/>
          </w:divBdr>
        </w:div>
        <w:div w:id="1526138016">
          <w:marLeft w:val="0"/>
          <w:marRight w:val="0"/>
          <w:marTop w:val="0"/>
          <w:marBottom w:val="0"/>
          <w:divBdr>
            <w:top w:val="none" w:sz="0" w:space="0" w:color="auto"/>
            <w:left w:val="none" w:sz="0" w:space="0" w:color="auto"/>
            <w:bottom w:val="none" w:sz="0" w:space="0" w:color="auto"/>
            <w:right w:val="none" w:sz="0" w:space="0" w:color="auto"/>
          </w:divBdr>
        </w:div>
        <w:div w:id="1682465727">
          <w:marLeft w:val="0"/>
          <w:marRight w:val="0"/>
          <w:marTop w:val="0"/>
          <w:marBottom w:val="0"/>
          <w:divBdr>
            <w:top w:val="none" w:sz="0" w:space="0" w:color="auto"/>
            <w:left w:val="none" w:sz="0" w:space="0" w:color="auto"/>
            <w:bottom w:val="none" w:sz="0" w:space="0" w:color="auto"/>
            <w:right w:val="none" w:sz="0" w:space="0" w:color="auto"/>
          </w:divBdr>
        </w:div>
        <w:div w:id="1988590397">
          <w:marLeft w:val="0"/>
          <w:marRight w:val="0"/>
          <w:marTop w:val="0"/>
          <w:marBottom w:val="0"/>
          <w:divBdr>
            <w:top w:val="none" w:sz="0" w:space="0" w:color="auto"/>
            <w:left w:val="none" w:sz="0" w:space="0" w:color="auto"/>
            <w:bottom w:val="none" w:sz="0" w:space="0" w:color="auto"/>
            <w:right w:val="none" w:sz="0" w:space="0" w:color="auto"/>
          </w:divBdr>
        </w:div>
        <w:div w:id="2137597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activity xmlns="e27c3dc7-65bb-4df5-8167-7f859e0443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2297814A518D4CB30A2EA6AB3842E1" ma:contentTypeVersion="10" ma:contentTypeDescription="Create a new document." ma:contentTypeScope="" ma:versionID="866e999058e7912e222b194a78d3c523">
  <xsd:schema xmlns:xsd="http://www.w3.org/2001/XMLSchema" xmlns:xs="http://www.w3.org/2001/XMLSchema" xmlns:p="http://schemas.microsoft.com/office/2006/metadata/properties" xmlns:ns3="e27c3dc7-65bb-4df5-8167-7f859e0443b1" targetNamespace="http://schemas.microsoft.com/office/2006/metadata/properties" ma:root="true" ma:fieldsID="4d81c1ab688dbe93e119b63863d774da" ns3:_="">
    <xsd:import namespace="e27c3dc7-65bb-4df5-8167-7f859e0443b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c3dc7-65bb-4df5-8167-7f859e0443b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F155B-1DE6-4158-BC66-75A4E0C33355}">
  <ds:schemaRefs>
    <ds:schemaRef ds:uri="http://schemas.openxmlformats.org/officeDocument/2006/bibliography"/>
  </ds:schemaRefs>
</ds:datastoreItem>
</file>

<file path=customXml/itemProps2.xml><?xml version="1.0" encoding="utf-8"?>
<ds:datastoreItem xmlns:ds="http://schemas.openxmlformats.org/officeDocument/2006/customXml" ds:itemID="{FEE88F65-1F9D-42CD-A21E-9C946473270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27c3dc7-65bb-4df5-8167-7f859e0443b1"/>
    <ds:schemaRef ds:uri="http://www.w3.org/XML/1998/namespace"/>
    <ds:schemaRef ds:uri="http://purl.org/dc/dcmitype/"/>
  </ds:schemaRefs>
</ds:datastoreItem>
</file>

<file path=customXml/itemProps3.xml><?xml version="1.0" encoding="utf-8"?>
<ds:datastoreItem xmlns:ds="http://schemas.openxmlformats.org/officeDocument/2006/customXml" ds:itemID="{9EA67B2E-7A5A-46D2-A990-873B166C9FAE}">
  <ds:schemaRefs>
    <ds:schemaRef ds:uri="http://schemas.microsoft.com/sharepoint/v3/contenttype/forms"/>
  </ds:schemaRefs>
</ds:datastoreItem>
</file>

<file path=customXml/itemProps4.xml><?xml version="1.0" encoding="utf-8"?>
<ds:datastoreItem xmlns:ds="http://schemas.openxmlformats.org/officeDocument/2006/customXml" ds:itemID="{3453D5E1-E27C-42B3-A654-D8CAA2D1D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c3dc7-65bb-4df5-8167-7f859e044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2707</Words>
  <Characters>16433</Characters>
  <Application>Microsoft Office Word</Application>
  <DocSecurity>2</DocSecurity>
  <Lines>547</Lines>
  <Paragraphs>398</Paragraphs>
  <ScaleCrop>false</ScaleCrop>
  <Company>HCC</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andrewt</dc:creator>
  <cp:keywords/>
  <dc:description/>
  <cp:lastModifiedBy>Marina Ekonomou</cp:lastModifiedBy>
  <cp:revision>2</cp:revision>
  <dcterms:created xsi:type="dcterms:W3CDTF">2025-05-19T04:38:00Z</dcterms:created>
  <dcterms:modified xsi:type="dcterms:W3CDTF">2025-05-19T04:38:00Z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0x010100F42297814A518D4CB30A2EA6AB3842E1</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39;#Full Time|cf325c10-08cf-4cc2-a787-9689fdebfc60</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61;#Leaders Toolkit|857f0228-89b4-437f-85e5-bf94bee72a0f</vt:lpwstr>
  </property>
  <property fmtid="{D5CDD505-2E9C-101B-9397-08002B2CF9AE}" pid="14" name="ProgramSoftware">
    <vt:lpwstr>52;#Microsoft Word|d8258608-668f-48a1-bd2f-715755d305d5</vt:lpwstr>
  </property>
  <property fmtid="{D5CDD505-2E9C-101B-9397-08002B2CF9AE}" pid="15" name="TemplateType">
    <vt:lpwstr/>
  </property>
  <property fmtid="{D5CDD505-2E9C-101B-9397-08002B2CF9AE}" pid="16" name="HumeDepartment">
    <vt:lpwstr>22;#Human Resources|0786d583-5c42-4860-930e-6aa5b9468441</vt:lpwstr>
  </property>
  <property fmtid="{D5CDD505-2E9C-101B-9397-08002B2CF9AE}" pid="17" name="Division">
    <vt:lpwstr>35;#Communications, Engagement and Advocacy|e3d3f0cb-10fc-44cd-92f4-0f2f970b1d7e</vt:lpwstr>
  </property>
  <property fmtid="{D5CDD505-2E9C-101B-9397-08002B2CF9AE}" pid="18" name="Classification">
    <vt:lpwstr>109;#Band 8|8b92fef9-4213-4923-b596-34aadb8a605d</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PositionNumber">
    <vt:lpwstr>100523</vt:lpwstr>
  </property>
  <property fmtid="{D5CDD505-2E9C-101B-9397-08002B2CF9AE}" pid="27" name="of0eda0a15914cd18d13562e660e0990">
    <vt:lpwstr>Leaders Toolkit|857f0228-89b4-437f-85e5-bf94bee72a0f</vt:lpwstr>
  </property>
</Properties>
</file>