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E382D5" w14:textId="4B60140E" w:rsidR="008460B6" w:rsidRDefault="00A16F5D">
      <w:pPr>
        <w:jc w:val="right"/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7249ADD1" wp14:editId="0F9E2D01">
            <wp:simplePos x="0" y="0"/>
            <wp:positionH relativeFrom="column">
              <wp:posOffset>5046345</wp:posOffset>
            </wp:positionH>
            <wp:positionV relativeFrom="paragraph">
              <wp:posOffset>-690880</wp:posOffset>
            </wp:positionV>
            <wp:extent cx="1714500" cy="659765"/>
            <wp:effectExtent l="19050" t="0" r="0" b="0"/>
            <wp:wrapNone/>
            <wp:docPr id="8" name="Picture 8" descr="Stannah_CMY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Stannah_CMYK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bright="-2000" contrast="6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0" cy="6597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345323"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42313F6D" wp14:editId="30050365">
                <wp:simplePos x="0" y="0"/>
                <wp:positionH relativeFrom="column">
                  <wp:posOffset>17145</wp:posOffset>
                </wp:positionH>
                <wp:positionV relativeFrom="paragraph">
                  <wp:posOffset>-5080</wp:posOffset>
                </wp:positionV>
                <wp:extent cx="4916805" cy="22860"/>
                <wp:effectExtent l="32385" t="26670" r="32385" b="26670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916805" cy="22860"/>
                        </a:xfrm>
                        <a:prstGeom prst="line">
                          <a:avLst/>
                        </a:prstGeom>
                        <a:noFill/>
                        <a:ln w="571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6D31DE7" id="Line 2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.35pt,-.4pt" to="388.5pt,1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" strokeweight="4.5pt"/>
            </w:pict>
          </mc:Fallback>
        </mc:AlternateContent>
      </w:r>
    </w:p>
    <w:p w14:paraId="7A1F1B03" w14:textId="77777777" w:rsidR="002C689C" w:rsidRDefault="002C689C">
      <w:pPr>
        <w:jc w:val="right"/>
      </w:pPr>
    </w:p>
    <w:p w14:paraId="165C4930" w14:textId="11B13506" w:rsidR="00B11C26" w:rsidRDefault="008B5796" w:rsidP="008B5796">
      <w:pPr>
        <w:pStyle w:val="Heading8"/>
        <w:rPr>
          <w:rFonts w:ascii="Arial" w:hAnsi="Arial"/>
          <w:sz w:val="24"/>
        </w:rPr>
      </w:pPr>
      <w:r>
        <w:rPr>
          <w:rFonts w:ascii="Arial" w:hAnsi="Arial"/>
          <w:sz w:val="24"/>
        </w:rPr>
        <w:t>Function:</w:t>
      </w:r>
      <w:r>
        <w:rPr>
          <w:rFonts w:ascii="Arial" w:hAnsi="Arial"/>
          <w:sz w:val="24"/>
        </w:rPr>
        <w:tab/>
      </w:r>
      <w:r w:rsidR="00B11C26">
        <w:rPr>
          <w:rFonts w:ascii="Arial" w:hAnsi="Arial"/>
          <w:sz w:val="24"/>
        </w:rPr>
        <w:t xml:space="preserve">Management of </w:t>
      </w:r>
      <w:r w:rsidR="00A378EC">
        <w:rPr>
          <w:rFonts w:ascii="Arial" w:hAnsi="Arial"/>
          <w:sz w:val="24"/>
        </w:rPr>
        <w:t xml:space="preserve">National </w:t>
      </w:r>
      <w:r w:rsidR="00FC68EF">
        <w:rPr>
          <w:rFonts w:ascii="Arial" w:hAnsi="Arial"/>
          <w:sz w:val="24"/>
        </w:rPr>
        <w:t xml:space="preserve">Contract (Key Account) </w:t>
      </w:r>
      <w:r w:rsidR="00B11C26">
        <w:rPr>
          <w:rFonts w:ascii="Arial" w:hAnsi="Arial"/>
          <w:sz w:val="24"/>
        </w:rPr>
        <w:t>Customer Relationships</w:t>
      </w:r>
    </w:p>
    <w:p w14:paraId="6D707D18" w14:textId="77777777" w:rsidR="008B5796" w:rsidRDefault="008B5796" w:rsidP="008B5796">
      <w:pPr>
        <w:pStyle w:val="Heading8"/>
        <w:rPr>
          <w:rFonts w:ascii="Arial" w:hAnsi="Arial"/>
          <w:sz w:val="24"/>
        </w:rPr>
      </w:pPr>
      <w:r>
        <w:rPr>
          <w:rFonts w:ascii="Arial" w:hAnsi="Arial"/>
          <w:sz w:val="24"/>
        </w:rPr>
        <w:t>Reports to:</w:t>
      </w:r>
      <w:r>
        <w:rPr>
          <w:rFonts w:ascii="Arial" w:hAnsi="Arial"/>
          <w:sz w:val="24"/>
        </w:rPr>
        <w:tab/>
      </w:r>
      <w:r w:rsidR="0097460E">
        <w:rPr>
          <w:rFonts w:ascii="Arial" w:hAnsi="Arial"/>
          <w:sz w:val="24"/>
        </w:rPr>
        <w:t>National Contracts Team Manager</w:t>
      </w:r>
    </w:p>
    <w:p w14:paraId="0F7BE693" w14:textId="77777777" w:rsidR="008B5796" w:rsidRPr="008B5796" w:rsidRDefault="008B5796" w:rsidP="008B5796"/>
    <w:p w14:paraId="1F495BC3" w14:textId="77777777" w:rsidR="008B5796" w:rsidRDefault="008B5796" w:rsidP="008B5796">
      <w:pPr>
        <w:jc w:val="right"/>
      </w:pPr>
    </w:p>
    <w:p w14:paraId="5C5210D2" w14:textId="77777777" w:rsidR="008B5796" w:rsidRPr="000B5953" w:rsidRDefault="008B5796" w:rsidP="008B5796">
      <w:pPr>
        <w:pStyle w:val="Heading1"/>
        <w:jc w:val="left"/>
        <w:rPr>
          <w:rFonts w:cs="Arial"/>
          <w:sz w:val="24"/>
          <w:szCs w:val="24"/>
        </w:rPr>
      </w:pPr>
      <w:r w:rsidRPr="000B5953">
        <w:rPr>
          <w:rFonts w:cs="Arial"/>
          <w:sz w:val="24"/>
          <w:szCs w:val="24"/>
        </w:rPr>
        <w:t>Purpose</w:t>
      </w:r>
    </w:p>
    <w:p w14:paraId="535C1EFB" w14:textId="77777777" w:rsidR="008B5796" w:rsidRPr="000B5953" w:rsidRDefault="008B5796" w:rsidP="008B5796">
      <w:pPr>
        <w:rPr>
          <w:rFonts w:cs="Arial"/>
          <w:szCs w:val="24"/>
        </w:rPr>
      </w:pPr>
    </w:p>
    <w:p w14:paraId="101D6318" w14:textId="1243BF8E" w:rsidR="00A378EC" w:rsidRPr="000B5953" w:rsidRDefault="00B11C26" w:rsidP="00A378EC">
      <w:pPr>
        <w:jc w:val="both"/>
        <w:rPr>
          <w:rFonts w:cs="Arial"/>
          <w:szCs w:val="24"/>
        </w:rPr>
      </w:pPr>
      <w:r w:rsidRPr="000B5953">
        <w:rPr>
          <w:rFonts w:cs="Arial"/>
          <w:szCs w:val="24"/>
        </w:rPr>
        <w:t xml:space="preserve">To manage </w:t>
      </w:r>
      <w:proofErr w:type="gramStart"/>
      <w:r w:rsidRPr="000B5953">
        <w:rPr>
          <w:rFonts w:cs="Arial"/>
          <w:szCs w:val="24"/>
        </w:rPr>
        <w:t>a number of</w:t>
      </w:r>
      <w:proofErr w:type="gramEnd"/>
      <w:r w:rsidR="00A378EC" w:rsidRPr="000B5953">
        <w:rPr>
          <w:rFonts w:cs="Arial"/>
          <w:szCs w:val="24"/>
        </w:rPr>
        <w:t xml:space="preserve"> National Contract</w:t>
      </w:r>
      <w:r w:rsidRPr="000B5953">
        <w:rPr>
          <w:rFonts w:cs="Arial"/>
          <w:szCs w:val="24"/>
        </w:rPr>
        <w:t xml:space="preserve"> </w:t>
      </w:r>
      <w:r w:rsidR="007E57A4">
        <w:rPr>
          <w:rFonts w:cs="Arial"/>
          <w:szCs w:val="24"/>
        </w:rPr>
        <w:t xml:space="preserve">(Key Account) </w:t>
      </w:r>
      <w:r w:rsidRPr="000B5953">
        <w:rPr>
          <w:rFonts w:cs="Arial"/>
          <w:szCs w:val="24"/>
        </w:rPr>
        <w:t>Customer relationships</w:t>
      </w:r>
      <w:r w:rsidR="002F2B54">
        <w:rPr>
          <w:rFonts w:cs="Arial"/>
          <w:szCs w:val="24"/>
        </w:rPr>
        <w:t xml:space="preserve">, </w:t>
      </w:r>
      <w:r w:rsidRPr="000B5953">
        <w:rPr>
          <w:rFonts w:cs="Arial"/>
          <w:szCs w:val="24"/>
        </w:rPr>
        <w:t>ensur</w:t>
      </w:r>
      <w:r w:rsidR="002F2B54">
        <w:rPr>
          <w:rFonts w:cs="Arial"/>
          <w:szCs w:val="24"/>
        </w:rPr>
        <w:t xml:space="preserve">ing </w:t>
      </w:r>
      <w:r w:rsidRPr="000B5953">
        <w:rPr>
          <w:rFonts w:cs="Arial"/>
          <w:szCs w:val="24"/>
        </w:rPr>
        <w:t xml:space="preserve">contractual obligations are </w:t>
      </w:r>
      <w:r w:rsidR="001C5BED">
        <w:rPr>
          <w:rFonts w:cs="Arial"/>
          <w:szCs w:val="24"/>
        </w:rPr>
        <w:t xml:space="preserve">delivered, </w:t>
      </w:r>
      <w:r w:rsidRPr="000B5953">
        <w:rPr>
          <w:rFonts w:cs="Arial"/>
          <w:szCs w:val="24"/>
        </w:rPr>
        <w:t xml:space="preserve">growth potential </w:t>
      </w:r>
      <w:r w:rsidR="001C5BED">
        <w:rPr>
          <w:rFonts w:cs="Arial"/>
          <w:szCs w:val="24"/>
        </w:rPr>
        <w:t xml:space="preserve">is </w:t>
      </w:r>
      <w:r w:rsidRPr="000B5953">
        <w:rPr>
          <w:rFonts w:cs="Arial"/>
          <w:szCs w:val="24"/>
        </w:rPr>
        <w:t>realised, contract development achieved and that long-term, mutually beneficial, sustainable, customer relationship</w:t>
      </w:r>
      <w:r w:rsidR="0022760D" w:rsidRPr="000B5953">
        <w:rPr>
          <w:rFonts w:cs="Arial"/>
          <w:szCs w:val="24"/>
        </w:rPr>
        <w:t>(s) are</w:t>
      </w:r>
      <w:r w:rsidRPr="000B5953">
        <w:rPr>
          <w:rFonts w:cs="Arial"/>
          <w:szCs w:val="24"/>
        </w:rPr>
        <w:t xml:space="preserve"> formed and maintained</w:t>
      </w:r>
      <w:r w:rsidR="00081C3C">
        <w:rPr>
          <w:rFonts w:cs="Arial"/>
          <w:szCs w:val="24"/>
        </w:rPr>
        <w:t>.</w:t>
      </w:r>
    </w:p>
    <w:p w14:paraId="526F5660" w14:textId="77777777" w:rsidR="00A378EC" w:rsidRDefault="00A378EC" w:rsidP="00A378EC">
      <w:pPr>
        <w:jc w:val="both"/>
        <w:rPr>
          <w:rFonts w:cs="Arial"/>
          <w:szCs w:val="24"/>
        </w:rPr>
      </w:pPr>
    </w:p>
    <w:p w14:paraId="145185BB" w14:textId="77777777" w:rsidR="00953AFC" w:rsidRPr="00953AFC" w:rsidRDefault="00953AFC" w:rsidP="00953AFC">
      <w:pPr>
        <w:rPr>
          <w:rFonts w:cs="Arial"/>
          <w:szCs w:val="24"/>
        </w:rPr>
      </w:pPr>
      <w:r w:rsidRPr="00953AFC">
        <w:rPr>
          <w:rFonts w:cs="Arial"/>
          <w:szCs w:val="24"/>
        </w:rPr>
        <w:t xml:space="preserve">Focus on all aspects of service delivery, Health and Safety being the top priority as well as People (employee development), Customer Service, Financial, Operations and Risk.  </w:t>
      </w:r>
    </w:p>
    <w:p w14:paraId="16841D25" w14:textId="77777777" w:rsidR="00953AFC" w:rsidRPr="000B5953" w:rsidRDefault="00953AFC" w:rsidP="00A378EC">
      <w:pPr>
        <w:jc w:val="both"/>
        <w:rPr>
          <w:rFonts w:cs="Arial"/>
          <w:szCs w:val="24"/>
        </w:rPr>
      </w:pPr>
    </w:p>
    <w:p w14:paraId="655ECF7C" w14:textId="77777777" w:rsidR="008B5796" w:rsidRPr="000B5953" w:rsidRDefault="00953AFC" w:rsidP="008B5796">
      <w:pPr>
        <w:rPr>
          <w:rFonts w:cs="Arial"/>
          <w:b/>
          <w:szCs w:val="24"/>
        </w:rPr>
      </w:pPr>
      <w:r>
        <w:rPr>
          <w:rFonts w:cs="Arial"/>
          <w:b/>
          <w:szCs w:val="24"/>
        </w:rPr>
        <w:t>Core</w:t>
      </w:r>
      <w:r w:rsidR="008B5796" w:rsidRPr="000B5953">
        <w:rPr>
          <w:rFonts w:cs="Arial"/>
          <w:b/>
          <w:szCs w:val="24"/>
        </w:rPr>
        <w:t xml:space="preserve"> Responsibilities </w:t>
      </w:r>
    </w:p>
    <w:p w14:paraId="014AA6FC" w14:textId="77777777" w:rsidR="008B5796" w:rsidRPr="000B5953" w:rsidRDefault="008B5796" w:rsidP="008B5796">
      <w:pPr>
        <w:rPr>
          <w:rFonts w:cs="Arial"/>
          <w:szCs w:val="24"/>
        </w:rPr>
      </w:pPr>
    </w:p>
    <w:p w14:paraId="27F4CA58" w14:textId="383F2658" w:rsidR="00A378EC" w:rsidRPr="000B5953" w:rsidRDefault="00B11C26" w:rsidP="00E63CAE">
      <w:pPr>
        <w:numPr>
          <w:ilvl w:val="0"/>
          <w:numId w:val="24"/>
        </w:numPr>
        <w:jc w:val="both"/>
        <w:rPr>
          <w:rFonts w:cs="Arial"/>
          <w:szCs w:val="24"/>
        </w:rPr>
      </w:pPr>
      <w:r w:rsidRPr="000B5953">
        <w:rPr>
          <w:rFonts w:cs="Arial"/>
          <w:szCs w:val="24"/>
        </w:rPr>
        <w:t xml:space="preserve">Proactively participates in the National </w:t>
      </w:r>
      <w:r w:rsidR="001C5BED">
        <w:rPr>
          <w:rFonts w:cs="Arial"/>
          <w:szCs w:val="24"/>
        </w:rPr>
        <w:t xml:space="preserve">Contracts </w:t>
      </w:r>
      <w:r w:rsidRPr="000B5953">
        <w:rPr>
          <w:rFonts w:cs="Arial"/>
          <w:szCs w:val="24"/>
        </w:rPr>
        <w:t>sales, growth and management strategy by developing performance objectives, financial targets, and critical milestones</w:t>
      </w:r>
      <w:r w:rsidR="00A378EC" w:rsidRPr="000B5953">
        <w:rPr>
          <w:rFonts w:cs="Arial"/>
          <w:szCs w:val="24"/>
        </w:rPr>
        <w:t xml:space="preserve"> </w:t>
      </w:r>
      <w:r w:rsidRPr="000B5953">
        <w:rPr>
          <w:rFonts w:cs="Arial"/>
          <w:szCs w:val="24"/>
        </w:rPr>
        <w:t>for each of their National Contract customers</w:t>
      </w:r>
      <w:r w:rsidR="003F75C8">
        <w:rPr>
          <w:rFonts w:cs="Arial"/>
          <w:szCs w:val="24"/>
        </w:rPr>
        <w:t>.</w:t>
      </w:r>
    </w:p>
    <w:p w14:paraId="75035FAB" w14:textId="79957D97" w:rsidR="00B11C26" w:rsidRPr="000B5953" w:rsidRDefault="00B11C26" w:rsidP="00E63CAE">
      <w:pPr>
        <w:numPr>
          <w:ilvl w:val="0"/>
          <w:numId w:val="24"/>
        </w:numPr>
        <w:jc w:val="both"/>
        <w:rPr>
          <w:rFonts w:cs="Arial"/>
          <w:szCs w:val="24"/>
        </w:rPr>
      </w:pPr>
      <w:r w:rsidRPr="000B5953">
        <w:rPr>
          <w:rFonts w:cs="Arial"/>
          <w:szCs w:val="24"/>
        </w:rPr>
        <w:t xml:space="preserve">Identifies and relates to their matching customer peer(s) and builds a relationship based on honesty and trust. </w:t>
      </w:r>
      <w:r w:rsidR="003F75C8">
        <w:rPr>
          <w:rFonts w:cs="Arial"/>
          <w:szCs w:val="24"/>
        </w:rPr>
        <w:t>M</w:t>
      </w:r>
      <w:r w:rsidRPr="000B5953">
        <w:rPr>
          <w:rFonts w:cs="Arial"/>
          <w:szCs w:val="24"/>
        </w:rPr>
        <w:t>anages the relationships in both organisations, at all levels, pee</w:t>
      </w:r>
      <w:r w:rsidR="00E468D7" w:rsidRPr="000B5953">
        <w:rPr>
          <w:rFonts w:cs="Arial"/>
          <w:szCs w:val="24"/>
        </w:rPr>
        <w:t>r to peer, ensuring the</w:t>
      </w:r>
      <w:r w:rsidRPr="000B5953">
        <w:rPr>
          <w:rFonts w:cs="Arial"/>
          <w:szCs w:val="24"/>
        </w:rPr>
        <w:t xml:space="preserve"> service delivery is delivered through the branch structure.</w:t>
      </w:r>
    </w:p>
    <w:p w14:paraId="1D7A1653" w14:textId="7700009D" w:rsidR="00E468D7" w:rsidRPr="000B5953" w:rsidRDefault="00B11C26" w:rsidP="00B11C26">
      <w:pPr>
        <w:numPr>
          <w:ilvl w:val="0"/>
          <w:numId w:val="24"/>
        </w:numPr>
        <w:jc w:val="both"/>
        <w:rPr>
          <w:rFonts w:cs="Arial"/>
          <w:szCs w:val="24"/>
        </w:rPr>
      </w:pPr>
      <w:r w:rsidRPr="000B5953">
        <w:rPr>
          <w:rFonts w:cs="Arial"/>
          <w:szCs w:val="24"/>
        </w:rPr>
        <w:t xml:space="preserve">Ensures that the Stannah organisation has a clear understanding of the contractual relationship, </w:t>
      </w:r>
      <w:r w:rsidR="00E468D7" w:rsidRPr="000B5953">
        <w:rPr>
          <w:rFonts w:cs="Arial"/>
          <w:szCs w:val="24"/>
        </w:rPr>
        <w:t>operational delivery and financial expectation with all key stakeholders</w:t>
      </w:r>
      <w:r w:rsidR="003F75C8">
        <w:rPr>
          <w:rFonts w:cs="Arial"/>
          <w:szCs w:val="24"/>
        </w:rPr>
        <w:t>.</w:t>
      </w:r>
    </w:p>
    <w:p w14:paraId="6FB73F4C" w14:textId="2608F707" w:rsidR="00B11C26" w:rsidRPr="000B5953" w:rsidRDefault="00E468D7" w:rsidP="00B11C26">
      <w:pPr>
        <w:numPr>
          <w:ilvl w:val="0"/>
          <w:numId w:val="24"/>
        </w:numPr>
        <w:jc w:val="both"/>
        <w:rPr>
          <w:rFonts w:cs="Arial"/>
          <w:szCs w:val="24"/>
        </w:rPr>
      </w:pPr>
      <w:r w:rsidRPr="000B5953">
        <w:rPr>
          <w:rFonts w:cs="Arial"/>
          <w:szCs w:val="24"/>
        </w:rPr>
        <w:t>Develops and delivers (if needed) customer contractual reporting requirements utilising core Stannah systems and data</w:t>
      </w:r>
      <w:r w:rsidR="00FA510D">
        <w:rPr>
          <w:rFonts w:cs="Arial"/>
          <w:szCs w:val="24"/>
        </w:rPr>
        <w:t>.</w:t>
      </w:r>
    </w:p>
    <w:p w14:paraId="64043BF2" w14:textId="77777777" w:rsidR="00F822CD" w:rsidRPr="000B5953" w:rsidRDefault="00F822CD" w:rsidP="00F822CD">
      <w:pPr>
        <w:numPr>
          <w:ilvl w:val="0"/>
          <w:numId w:val="24"/>
        </w:numPr>
        <w:jc w:val="both"/>
        <w:rPr>
          <w:rFonts w:cs="Arial"/>
          <w:szCs w:val="24"/>
        </w:rPr>
      </w:pPr>
      <w:r w:rsidRPr="000B5953">
        <w:rPr>
          <w:rFonts w:cs="Arial"/>
          <w:szCs w:val="24"/>
        </w:rPr>
        <w:t xml:space="preserve">Arranges periodic tactical and strategic reviews with customers to align strategies, understand investment levels and measure performance. </w:t>
      </w:r>
    </w:p>
    <w:p w14:paraId="117C9E24" w14:textId="31114FD5" w:rsidR="00F822CD" w:rsidRPr="000B5953" w:rsidRDefault="00E468D7" w:rsidP="00F822CD">
      <w:pPr>
        <w:numPr>
          <w:ilvl w:val="0"/>
          <w:numId w:val="24"/>
        </w:numPr>
        <w:jc w:val="both"/>
        <w:rPr>
          <w:rFonts w:cs="Arial"/>
          <w:szCs w:val="24"/>
        </w:rPr>
      </w:pPr>
      <w:r w:rsidRPr="000B5953">
        <w:rPr>
          <w:rFonts w:cs="Arial"/>
          <w:szCs w:val="24"/>
        </w:rPr>
        <w:t xml:space="preserve">Applies leadership skills to engage Stannah and customer </w:t>
      </w:r>
      <w:r w:rsidR="00DC5259">
        <w:rPr>
          <w:rFonts w:cs="Arial"/>
          <w:szCs w:val="24"/>
        </w:rPr>
        <w:t>stakeholders</w:t>
      </w:r>
      <w:r w:rsidRPr="000B5953">
        <w:rPr>
          <w:rFonts w:cs="Arial"/>
          <w:szCs w:val="24"/>
        </w:rPr>
        <w:t>, ensuring all are working at the right level to deliver</w:t>
      </w:r>
      <w:r w:rsidR="00F822CD" w:rsidRPr="000B5953">
        <w:rPr>
          <w:rFonts w:cs="Arial"/>
          <w:szCs w:val="24"/>
        </w:rPr>
        <w:t xml:space="preserve"> operational excellence and communication</w:t>
      </w:r>
    </w:p>
    <w:p w14:paraId="74CB7BC7" w14:textId="77777777" w:rsidR="00F822CD" w:rsidRPr="000B5953" w:rsidRDefault="00F822CD" w:rsidP="00F822CD">
      <w:pPr>
        <w:numPr>
          <w:ilvl w:val="0"/>
          <w:numId w:val="24"/>
        </w:numPr>
        <w:jc w:val="both"/>
        <w:rPr>
          <w:rFonts w:cs="Arial"/>
          <w:szCs w:val="24"/>
        </w:rPr>
      </w:pPr>
      <w:r w:rsidRPr="000B5953">
        <w:rPr>
          <w:rFonts w:cs="Arial"/>
          <w:szCs w:val="24"/>
        </w:rPr>
        <w:t>Facilitates operational and communication reviews between branches and the customer to ensure swift resolution to identified issues as well as driving continuous improvement</w:t>
      </w:r>
    </w:p>
    <w:p w14:paraId="3D58840B" w14:textId="77777777" w:rsidR="00F822CD" w:rsidRPr="000B5953" w:rsidRDefault="00F822CD" w:rsidP="00F822CD">
      <w:pPr>
        <w:numPr>
          <w:ilvl w:val="0"/>
          <w:numId w:val="24"/>
        </w:numPr>
        <w:jc w:val="both"/>
        <w:rPr>
          <w:rFonts w:cs="Arial"/>
          <w:szCs w:val="24"/>
        </w:rPr>
      </w:pPr>
      <w:r w:rsidRPr="000B5953">
        <w:rPr>
          <w:rFonts w:cs="Arial"/>
          <w:szCs w:val="24"/>
        </w:rPr>
        <w:t xml:space="preserve">Leads </w:t>
      </w:r>
      <w:proofErr w:type="gramStart"/>
      <w:r w:rsidRPr="000B5953">
        <w:rPr>
          <w:rFonts w:cs="Arial"/>
          <w:szCs w:val="24"/>
        </w:rPr>
        <w:t>solution based</w:t>
      </w:r>
      <w:proofErr w:type="gramEnd"/>
      <w:r w:rsidRPr="000B5953">
        <w:rPr>
          <w:rFonts w:cs="Arial"/>
          <w:szCs w:val="24"/>
        </w:rPr>
        <w:t xml:space="preserve"> development efforts that best address customer needs and identified potential future issues</w:t>
      </w:r>
      <w:r w:rsidR="00E468D7" w:rsidRPr="000B5953">
        <w:rPr>
          <w:rFonts w:cs="Arial"/>
          <w:szCs w:val="24"/>
        </w:rPr>
        <w:t xml:space="preserve"> and opportunities</w:t>
      </w:r>
      <w:r w:rsidRPr="000B5953">
        <w:rPr>
          <w:rFonts w:cs="Arial"/>
          <w:szCs w:val="24"/>
        </w:rPr>
        <w:t>, while coordinating the involvement of all necessary c</w:t>
      </w:r>
      <w:r w:rsidR="00E468D7" w:rsidRPr="000B5953">
        <w:rPr>
          <w:rFonts w:cs="Arial"/>
          <w:szCs w:val="24"/>
        </w:rPr>
        <w:t>ustomer and c</w:t>
      </w:r>
      <w:r w:rsidRPr="000B5953">
        <w:rPr>
          <w:rFonts w:cs="Arial"/>
          <w:szCs w:val="24"/>
        </w:rPr>
        <w:t>ompany personnel.</w:t>
      </w:r>
    </w:p>
    <w:p w14:paraId="37F7964A" w14:textId="77777777" w:rsidR="006A44AD" w:rsidRDefault="00F822CD" w:rsidP="006A44AD">
      <w:pPr>
        <w:numPr>
          <w:ilvl w:val="0"/>
          <w:numId w:val="24"/>
        </w:numPr>
        <w:jc w:val="both"/>
        <w:rPr>
          <w:rFonts w:cs="Arial"/>
          <w:szCs w:val="24"/>
        </w:rPr>
      </w:pPr>
      <w:r w:rsidRPr="000B5953">
        <w:rPr>
          <w:rFonts w:cs="Arial"/>
          <w:szCs w:val="24"/>
        </w:rPr>
        <w:t>D</w:t>
      </w:r>
      <w:r w:rsidR="009573D9" w:rsidRPr="000B5953">
        <w:rPr>
          <w:rFonts w:cs="Arial"/>
          <w:szCs w:val="24"/>
        </w:rPr>
        <w:t>evelop and monitor account growth strategies with the customer and branch network</w:t>
      </w:r>
      <w:r w:rsidRPr="000B5953">
        <w:rPr>
          <w:rFonts w:cs="Arial"/>
          <w:szCs w:val="24"/>
        </w:rPr>
        <w:t xml:space="preserve"> ensuring the business and customer objectives are met</w:t>
      </w:r>
      <w:r w:rsidR="006A44AD">
        <w:rPr>
          <w:rFonts w:cs="Arial"/>
          <w:szCs w:val="24"/>
        </w:rPr>
        <w:t>.</w:t>
      </w:r>
    </w:p>
    <w:p w14:paraId="07CE727D" w14:textId="1C8B87D1" w:rsidR="009573D9" w:rsidRPr="006A44AD" w:rsidRDefault="006A44AD" w:rsidP="006A44AD">
      <w:pPr>
        <w:numPr>
          <w:ilvl w:val="0"/>
          <w:numId w:val="24"/>
        </w:numPr>
        <w:jc w:val="both"/>
        <w:rPr>
          <w:rFonts w:cs="Arial"/>
          <w:szCs w:val="24"/>
        </w:rPr>
      </w:pPr>
      <w:r>
        <w:rPr>
          <w:rFonts w:cs="Arial"/>
          <w:szCs w:val="24"/>
        </w:rPr>
        <w:t xml:space="preserve">Ability </w:t>
      </w:r>
      <w:r w:rsidR="00E30D18">
        <w:rPr>
          <w:rFonts w:cs="Arial"/>
          <w:szCs w:val="24"/>
        </w:rPr>
        <w:t>and initiative to i</w:t>
      </w:r>
      <w:r w:rsidR="00DC5259" w:rsidRPr="006A44AD">
        <w:rPr>
          <w:rFonts w:cs="Arial"/>
          <w:szCs w:val="24"/>
        </w:rPr>
        <w:t xml:space="preserve">dentify </w:t>
      </w:r>
      <w:r w:rsidR="00941EBF">
        <w:rPr>
          <w:rFonts w:cs="Arial"/>
          <w:szCs w:val="24"/>
        </w:rPr>
        <w:t>suitable value adding commercial</w:t>
      </w:r>
      <w:r w:rsidR="00DC5259" w:rsidRPr="006A44AD">
        <w:rPr>
          <w:rFonts w:cs="Arial"/>
          <w:szCs w:val="24"/>
        </w:rPr>
        <w:t xml:space="preserve"> opportunities </w:t>
      </w:r>
      <w:r w:rsidR="00941EBF">
        <w:rPr>
          <w:rFonts w:cs="Arial"/>
          <w:szCs w:val="24"/>
        </w:rPr>
        <w:t xml:space="preserve">to broaden and deepen client commercial relationships </w:t>
      </w:r>
      <w:r w:rsidR="00DC5259" w:rsidRPr="006A44AD">
        <w:rPr>
          <w:rFonts w:cs="Arial"/>
          <w:szCs w:val="24"/>
        </w:rPr>
        <w:t xml:space="preserve">(e.g. lifecycle management, </w:t>
      </w:r>
      <w:r w:rsidR="00DB1E62" w:rsidRPr="006A44AD">
        <w:rPr>
          <w:rFonts w:cs="Arial"/>
          <w:szCs w:val="24"/>
        </w:rPr>
        <w:t>compliance upgrades</w:t>
      </w:r>
      <w:r w:rsidR="00E30D18">
        <w:rPr>
          <w:rFonts w:cs="Arial"/>
          <w:szCs w:val="24"/>
        </w:rPr>
        <w:t>, GSM</w:t>
      </w:r>
      <w:r w:rsidR="00941EBF">
        <w:rPr>
          <w:rFonts w:cs="Arial"/>
          <w:szCs w:val="24"/>
        </w:rPr>
        <w:t xml:space="preserve"> </w:t>
      </w:r>
      <w:r w:rsidR="0040113F">
        <w:rPr>
          <w:rFonts w:cs="Arial"/>
          <w:szCs w:val="24"/>
        </w:rPr>
        <w:t xml:space="preserve">/ IOT </w:t>
      </w:r>
      <w:r w:rsidR="00941EBF">
        <w:rPr>
          <w:rFonts w:cs="Arial"/>
          <w:szCs w:val="24"/>
        </w:rPr>
        <w:t>solutions, etc.</w:t>
      </w:r>
      <w:r w:rsidR="00DB1E62" w:rsidRPr="006A44AD">
        <w:rPr>
          <w:rFonts w:cs="Arial"/>
          <w:szCs w:val="24"/>
        </w:rPr>
        <w:t>)</w:t>
      </w:r>
    </w:p>
    <w:p w14:paraId="160AECBF" w14:textId="77777777" w:rsidR="00A378EC" w:rsidRPr="000B5953" w:rsidRDefault="00F822CD" w:rsidP="00E63CAE">
      <w:pPr>
        <w:numPr>
          <w:ilvl w:val="0"/>
          <w:numId w:val="24"/>
        </w:numPr>
        <w:jc w:val="both"/>
        <w:rPr>
          <w:rFonts w:cs="Arial"/>
          <w:szCs w:val="24"/>
        </w:rPr>
      </w:pPr>
      <w:r w:rsidRPr="000B5953">
        <w:rPr>
          <w:rFonts w:cs="Arial"/>
          <w:szCs w:val="24"/>
        </w:rPr>
        <w:t>Responds to issues/situations proactively and professionally, t</w:t>
      </w:r>
      <w:r w:rsidR="00A378EC" w:rsidRPr="000B5953">
        <w:rPr>
          <w:rFonts w:cs="Arial"/>
          <w:szCs w:val="24"/>
        </w:rPr>
        <w:t>ake</w:t>
      </w:r>
      <w:r w:rsidR="0022760D" w:rsidRPr="000B5953">
        <w:rPr>
          <w:rFonts w:cs="Arial"/>
          <w:szCs w:val="24"/>
        </w:rPr>
        <w:t>s</w:t>
      </w:r>
      <w:r w:rsidR="00A378EC" w:rsidRPr="000B5953">
        <w:rPr>
          <w:rFonts w:cs="Arial"/>
          <w:szCs w:val="24"/>
        </w:rPr>
        <w:t xml:space="preserve"> re</w:t>
      </w:r>
      <w:r w:rsidR="005625DB" w:rsidRPr="000B5953">
        <w:rPr>
          <w:rFonts w:cs="Arial"/>
          <w:szCs w:val="24"/>
        </w:rPr>
        <w:t xml:space="preserve">sponsibility for </w:t>
      </w:r>
      <w:r w:rsidR="00E468D7" w:rsidRPr="000B5953">
        <w:rPr>
          <w:rFonts w:cs="Arial"/>
          <w:szCs w:val="24"/>
        </w:rPr>
        <w:t>any escalation and develops</w:t>
      </w:r>
      <w:r w:rsidR="005625DB" w:rsidRPr="000B5953">
        <w:rPr>
          <w:rFonts w:cs="Arial"/>
          <w:szCs w:val="24"/>
        </w:rPr>
        <w:t xml:space="preserve"> robust </w:t>
      </w:r>
      <w:r w:rsidRPr="000B5953">
        <w:rPr>
          <w:rFonts w:cs="Arial"/>
          <w:szCs w:val="24"/>
        </w:rPr>
        <w:t>solutions to reactive situations</w:t>
      </w:r>
    </w:p>
    <w:p w14:paraId="3C290BDE" w14:textId="77777777" w:rsidR="00E468D7" w:rsidRPr="000B5953" w:rsidRDefault="00E468D7" w:rsidP="00E63CAE">
      <w:pPr>
        <w:numPr>
          <w:ilvl w:val="0"/>
          <w:numId w:val="24"/>
        </w:numPr>
        <w:jc w:val="both"/>
        <w:rPr>
          <w:rFonts w:cs="Arial"/>
          <w:szCs w:val="24"/>
        </w:rPr>
      </w:pPr>
      <w:r w:rsidRPr="000B5953">
        <w:rPr>
          <w:rFonts w:cs="Arial"/>
          <w:szCs w:val="24"/>
        </w:rPr>
        <w:t>Drive</w:t>
      </w:r>
      <w:r w:rsidR="0022760D" w:rsidRPr="000B5953">
        <w:rPr>
          <w:rFonts w:cs="Arial"/>
          <w:szCs w:val="24"/>
        </w:rPr>
        <w:t>s</w:t>
      </w:r>
      <w:r w:rsidRPr="000B5953">
        <w:rPr>
          <w:rFonts w:cs="Arial"/>
          <w:szCs w:val="24"/>
        </w:rPr>
        <w:t xml:space="preserve"> strategic business development and constantly looks for opportunities to increase levels of Customer Service as well as return on the contract in a mutually beneficial manner. </w:t>
      </w:r>
    </w:p>
    <w:p w14:paraId="0DB90B22" w14:textId="56421FF2" w:rsidR="00E468D7" w:rsidRPr="000B5953" w:rsidRDefault="00E468D7" w:rsidP="00E468D7">
      <w:pPr>
        <w:numPr>
          <w:ilvl w:val="0"/>
          <w:numId w:val="24"/>
        </w:numPr>
        <w:jc w:val="both"/>
        <w:rPr>
          <w:rFonts w:cs="Arial"/>
          <w:szCs w:val="24"/>
        </w:rPr>
      </w:pPr>
      <w:r w:rsidRPr="000B5953">
        <w:rPr>
          <w:rFonts w:cs="Arial"/>
          <w:szCs w:val="24"/>
        </w:rPr>
        <w:t xml:space="preserve">Motivate, engage and </w:t>
      </w:r>
      <w:r w:rsidR="008556D2">
        <w:rPr>
          <w:rFonts w:cs="Arial"/>
          <w:szCs w:val="24"/>
        </w:rPr>
        <w:t>support the development of the N</w:t>
      </w:r>
      <w:r w:rsidRPr="000B5953">
        <w:rPr>
          <w:rFonts w:cs="Arial"/>
          <w:szCs w:val="24"/>
        </w:rPr>
        <w:t xml:space="preserve">ational </w:t>
      </w:r>
      <w:r w:rsidR="008556D2">
        <w:rPr>
          <w:rFonts w:cs="Arial"/>
          <w:szCs w:val="24"/>
        </w:rPr>
        <w:t>Contract A</w:t>
      </w:r>
      <w:r w:rsidRPr="000B5953">
        <w:rPr>
          <w:rFonts w:cs="Arial"/>
          <w:szCs w:val="24"/>
        </w:rPr>
        <w:t xml:space="preserve">dministration </w:t>
      </w:r>
      <w:r w:rsidR="008556D2">
        <w:rPr>
          <w:rFonts w:cs="Arial"/>
          <w:szCs w:val="24"/>
        </w:rPr>
        <w:t>T</w:t>
      </w:r>
      <w:r w:rsidRPr="000B5953">
        <w:rPr>
          <w:rFonts w:cs="Arial"/>
          <w:szCs w:val="24"/>
        </w:rPr>
        <w:t>eam</w:t>
      </w:r>
    </w:p>
    <w:p w14:paraId="0EECD5C5" w14:textId="4F05CB00" w:rsidR="00A378EC" w:rsidRPr="000B5953" w:rsidRDefault="009573D9" w:rsidP="00E63CAE">
      <w:pPr>
        <w:numPr>
          <w:ilvl w:val="0"/>
          <w:numId w:val="24"/>
        </w:numPr>
        <w:jc w:val="both"/>
        <w:rPr>
          <w:rFonts w:cs="Arial"/>
          <w:szCs w:val="24"/>
        </w:rPr>
      </w:pPr>
      <w:r w:rsidRPr="000B5953">
        <w:rPr>
          <w:rFonts w:cs="Arial"/>
          <w:szCs w:val="24"/>
        </w:rPr>
        <w:t xml:space="preserve">Represent the </w:t>
      </w:r>
      <w:r w:rsidR="008556D2">
        <w:rPr>
          <w:rFonts w:cs="Arial"/>
          <w:szCs w:val="24"/>
        </w:rPr>
        <w:t xml:space="preserve">business’ </w:t>
      </w:r>
      <w:r w:rsidR="00A378EC" w:rsidRPr="000B5953">
        <w:rPr>
          <w:rFonts w:cs="Arial"/>
          <w:szCs w:val="24"/>
        </w:rPr>
        <w:t xml:space="preserve">interests </w:t>
      </w:r>
      <w:r w:rsidRPr="000B5953">
        <w:rPr>
          <w:rFonts w:cs="Arial"/>
          <w:szCs w:val="24"/>
        </w:rPr>
        <w:t xml:space="preserve">with </w:t>
      </w:r>
      <w:r w:rsidR="00E468D7" w:rsidRPr="000B5953">
        <w:rPr>
          <w:rFonts w:cs="Arial"/>
          <w:szCs w:val="24"/>
        </w:rPr>
        <w:t xml:space="preserve">their </w:t>
      </w:r>
      <w:r w:rsidR="008556D2">
        <w:rPr>
          <w:rFonts w:cs="Arial"/>
          <w:szCs w:val="24"/>
        </w:rPr>
        <w:t>National Contract C</w:t>
      </w:r>
      <w:r w:rsidRPr="000B5953">
        <w:rPr>
          <w:rFonts w:cs="Arial"/>
          <w:szCs w:val="24"/>
        </w:rPr>
        <w:t>ustomers</w:t>
      </w:r>
    </w:p>
    <w:p w14:paraId="2ED1A5CF" w14:textId="77777777" w:rsidR="00330695" w:rsidRPr="000B5953" w:rsidRDefault="00A378EC" w:rsidP="00E63CAE">
      <w:pPr>
        <w:pStyle w:val="ListParagraph"/>
        <w:numPr>
          <w:ilvl w:val="0"/>
          <w:numId w:val="24"/>
        </w:numPr>
        <w:spacing w:after="240"/>
        <w:rPr>
          <w:rFonts w:cs="Arial"/>
          <w:szCs w:val="24"/>
        </w:rPr>
      </w:pPr>
      <w:r w:rsidRPr="000B5953">
        <w:rPr>
          <w:rFonts w:cs="Arial"/>
          <w:szCs w:val="24"/>
        </w:rPr>
        <w:t>Any other such duties as may be required</w:t>
      </w:r>
    </w:p>
    <w:p w14:paraId="3BD2B55D" w14:textId="77777777" w:rsidR="000B5953" w:rsidRPr="000B5953" w:rsidRDefault="000B5953" w:rsidP="000B5953">
      <w:pPr>
        <w:rPr>
          <w:rFonts w:cs="Arial"/>
          <w:i/>
          <w:szCs w:val="24"/>
        </w:rPr>
      </w:pPr>
      <w:r w:rsidRPr="000B5953">
        <w:rPr>
          <w:rFonts w:cs="Arial"/>
          <w:i/>
          <w:szCs w:val="24"/>
        </w:rPr>
        <w:lastRenderedPageBreak/>
        <w:t xml:space="preserve">This list is not </w:t>
      </w:r>
      <w:proofErr w:type="gramStart"/>
      <w:r w:rsidRPr="000B5953">
        <w:rPr>
          <w:rFonts w:cs="Arial"/>
          <w:i/>
          <w:szCs w:val="24"/>
        </w:rPr>
        <w:t>exhaustive</w:t>
      </w:r>
      <w:proofErr w:type="gramEnd"/>
      <w:r w:rsidRPr="000B5953">
        <w:rPr>
          <w:rFonts w:cs="Arial"/>
          <w:i/>
          <w:szCs w:val="24"/>
        </w:rPr>
        <w:t xml:space="preserve"> and the jobholder will be expected to undertake any duties within their capacity to meet the needs of the business and/or the </w:t>
      </w:r>
      <w:r>
        <w:rPr>
          <w:rFonts w:cs="Arial"/>
          <w:i/>
          <w:szCs w:val="24"/>
        </w:rPr>
        <w:t>KAM</w:t>
      </w:r>
      <w:r w:rsidRPr="000B5953">
        <w:rPr>
          <w:rFonts w:cs="Arial"/>
          <w:i/>
          <w:szCs w:val="24"/>
        </w:rPr>
        <w:t xml:space="preserve"> function.</w:t>
      </w:r>
    </w:p>
    <w:p w14:paraId="59442832" w14:textId="77777777" w:rsidR="001A337B" w:rsidRDefault="001A337B" w:rsidP="000B5953">
      <w:pPr>
        <w:rPr>
          <w:rFonts w:cs="Arial"/>
          <w:b/>
          <w:szCs w:val="24"/>
        </w:rPr>
      </w:pPr>
    </w:p>
    <w:p w14:paraId="0DF1939D" w14:textId="4320B81E" w:rsidR="000B5953" w:rsidRPr="000B5953" w:rsidRDefault="000B5953" w:rsidP="000B5953">
      <w:pPr>
        <w:rPr>
          <w:rFonts w:cs="Arial"/>
          <w:b/>
          <w:szCs w:val="24"/>
        </w:rPr>
      </w:pPr>
      <w:r w:rsidRPr="000B5953">
        <w:rPr>
          <w:rFonts w:cs="Arial"/>
          <w:b/>
          <w:szCs w:val="24"/>
        </w:rPr>
        <w:t>Relationships</w:t>
      </w:r>
    </w:p>
    <w:p w14:paraId="07B8AD81" w14:textId="77777777" w:rsidR="000B5953" w:rsidRPr="000B5953" w:rsidRDefault="000B5953" w:rsidP="000B5953">
      <w:pPr>
        <w:rPr>
          <w:rFonts w:cs="Arial"/>
          <w:b/>
          <w:szCs w:val="24"/>
        </w:rPr>
      </w:pPr>
    </w:p>
    <w:p w14:paraId="52E4E712" w14:textId="77777777" w:rsidR="000B5953" w:rsidRPr="000B5953" w:rsidRDefault="000B5953" w:rsidP="000B5953">
      <w:pPr>
        <w:rPr>
          <w:rFonts w:cs="Arial"/>
          <w:szCs w:val="24"/>
          <w:u w:val="single"/>
        </w:rPr>
      </w:pPr>
      <w:r w:rsidRPr="000B5953">
        <w:rPr>
          <w:rFonts w:cs="Arial"/>
          <w:szCs w:val="24"/>
          <w:u w:val="single"/>
        </w:rPr>
        <w:t xml:space="preserve">Internal </w:t>
      </w:r>
    </w:p>
    <w:p w14:paraId="32817E63" w14:textId="77777777" w:rsidR="000B5953" w:rsidRPr="000B5953" w:rsidRDefault="000B5953" w:rsidP="000B5953">
      <w:pPr>
        <w:rPr>
          <w:rFonts w:cs="Arial"/>
          <w:b/>
          <w:szCs w:val="24"/>
        </w:rPr>
      </w:pPr>
    </w:p>
    <w:p w14:paraId="2CDA59DB" w14:textId="5A0C81BF" w:rsidR="000B5953" w:rsidRPr="000B5953" w:rsidRDefault="000B5953" w:rsidP="000B5953">
      <w:pPr>
        <w:rPr>
          <w:rFonts w:cs="Arial"/>
          <w:b/>
          <w:szCs w:val="24"/>
        </w:rPr>
      </w:pPr>
      <w:r w:rsidRPr="000B5953">
        <w:rPr>
          <w:rFonts w:cs="Arial"/>
          <w:szCs w:val="24"/>
        </w:rPr>
        <w:t>The jobholder will be expected to maintain close and effective personal working relationships at all levels of the organisation. The communication skills required include the ability to communicate technical</w:t>
      </w:r>
      <w:r w:rsidR="004C719C">
        <w:rPr>
          <w:rFonts w:cs="Arial"/>
          <w:szCs w:val="24"/>
        </w:rPr>
        <w:t>,</w:t>
      </w:r>
      <w:r w:rsidRPr="000B5953">
        <w:rPr>
          <w:rFonts w:cs="Arial"/>
          <w:szCs w:val="24"/>
        </w:rPr>
        <w:t xml:space="preserve"> complex</w:t>
      </w:r>
      <w:r w:rsidR="004C719C">
        <w:rPr>
          <w:rFonts w:cs="Arial"/>
          <w:szCs w:val="24"/>
        </w:rPr>
        <w:t>,</w:t>
      </w:r>
      <w:r w:rsidRPr="000B5953">
        <w:rPr>
          <w:rFonts w:cs="Arial"/>
          <w:szCs w:val="24"/>
        </w:rPr>
        <w:t xml:space="preserve"> and sensitive information.</w:t>
      </w:r>
    </w:p>
    <w:p w14:paraId="4FB601BF" w14:textId="77777777" w:rsidR="000B5953" w:rsidRPr="000B5953" w:rsidRDefault="000B5953" w:rsidP="000B5953">
      <w:pPr>
        <w:rPr>
          <w:rFonts w:cs="Arial"/>
          <w:b/>
          <w:szCs w:val="24"/>
        </w:rPr>
      </w:pPr>
    </w:p>
    <w:p w14:paraId="146DD867" w14:textId="77777777" w:rsidR="000B5953" w:rsidRPr="000B5953" w:rsidRDefault="000B5953" w:rsidP="000B5953">
      <w:pPr>
        <w:rPr>
          <w:rFonts w:cs="Arial"/>
          <w:szCs w:val="24"/>
          <w:u w:val="single"/>
        </w:rPr>
      </w:pPr>
      <w:r w:rsidRPr="000B5953">
        <w:rPr>
          <w:rFonts w:cs="Arial"/>
          <w:szCs w:val="24"/>
          <w:u w:val="single"/>
        </w:rPr>
        <w:t xml:space="preserve">External </w:t>
      </w:r>
    </w:p>
    <w:p w14:paraId="55139CFE" w14:textId="77777777" w:rsidR="000B5953" w:rsidRPr="000B5953" w:rsidRDefault="000B5953" w:rsidP="000B5953">
      <w:pPr>
        <w:pStyle w:val="Default"/>
        <w:rPr>
          <w:rFonts w:ascii="Arial" w:hAnsi="Arial" w:cs="Arial"/>
        </w:rPr>
      </w:pPr>
    </w:p>
    <w:p w14:paraId="6C7A913D" w14:textId="2488AAE5" w:rsidR="000B5953" w:rsidRPr="000B5953" w:rsidRDefault="000B5953" w:rsidP="000B5953">
      <w:pPr>
        <w:pStyle w:val="Default"/>
        <w:rPr>
          <w:rFonts w:ascii="Arial" w:hAnsi="Arial" w:cs="Arial"/>
        </w:rPr>
      </w:pPr>
      <w:r w:rsidRPr="000B5953">
        <w:rPr>
          <w:rFonts w:ascii="Arial" w:hAnsi="Arial" w:cs="Arial"/>
        </w:rPr>
        <w:t xml:space="preserve">External agencies including </w:t>
      </w:r>
      <w:r w:rsidR="005E06CD">
        <w:rPr>
          <w:rFonts w:ascii="Arial" w:hAnsi="Arial" w:cs="Arial"/>
        </w:rPr>
        <w:t>customers, various customer stakeholders (e.g. lift consultants, FM companies), and suppliers</w:t>
      </w:r>
      <w:r w:rsidRPr="000B5953">
        <w:rPr>
          <w:rFonts w:ascii="Arial" w:hAnsi="Arial" w:cs="Arial"/>
        </w:rPr>
        <w:t>.</w:t>
      </w:r>
    </w:p>
    <w:p w14:paraId="3522D09D" w14:textId="77777777" w:rsidR="000B5953" w:rsidRDefault="000B5953" w:rsidP="008B5796">
      <w:pPr>
        <w:spacing w:after="240"/>
        <w:rPr>
          <w:rFonts w:cs="Arial"/>
          <w:b/>
          <w:szCs w:val="24"/>
        </w:rPr>
      </w:pPr>
    </w:p>
    <w:p w14:paraId="13A9EFD4" w14:textId="77777777" w:rsidR="000B5953" w:rsidRPr="000B5953" w:rsidRDefault="000B5953" w:rsidP="000B5953">
      <w:pPr>
        <w:spacing w:after="240"/>
        <w:jc w:val="center"/>
        <w:rPr>
          <w:rFonts w:cs="Arial"/>
          <w:b/>
          <w:sz w:val="28"/>
          <w:szCs w:val="28"/>
        </w:rPr>
      </w:pPr>
      <w:r w:rsidRPr="000B5953">
        <w:rPr>
          <w:rFonts w:cs="Arial"/>
          <w:b/>
          <w:sz w:val="28"/>
          <w:szCs w:val="28"/>
        </w:rPr>
        <w:t>PERSON SPECIFICATION</w:t>
      </w:r>
    </w:p>
    <w:p w14:paraId="796254DB" w14:textId="77777777" w:rsidR="008B5796" w:rsidRPr="000B5953" w:rsidRDefault="008B5796" w:rsidP="008B5796">
      <w:pPr>
        <w:spacing w:after="240"/>
        <w:rPr>
          <w:rFonts w:cs="Arial"/>
          <w:b/>
          <w:szCs w:val="24"/>
        </w:rPr>
      </w:pPr>
      <w:r w:rsidRPr="000B5953">
        <w:rPr>
          <w:rFonts w:cs="Arial"/>
          <w:b/>
          <w:szCs w:val="24"/>
        </w:rPr>
        <w:t>Skills and Experience</w:t>
      </w:r>
    </w:p>
    <w:p w14:paraId="4C5E4247" w14:textId="7F86CE6E" w:rsidR="003503D2" w:rsidRPr="000B5953" w:rsidRDefault="00772480" w:rsidP="003503D2">
      <w:pPr>
        <w:pStyle w:val="ListParagraph"/>
        <w:numPr>
          <w:ilvl w:val="0"/>
          <w:numId w:val="22"/>
        </w:numPr>
        <w:contextualSpacing/>
        <w:rPr>
          <w:rFonts w:cs="Arial"/>
          <w:szCs w:val="24"/>
        </w:rPr>
      </w:pPr>
      <w:r>
        <w:rPr>
          <w:rFonts w:cs="Arial"/>
          <w:szCs w:val="24"/>
        </w:rPr>
        <w:t>Commercial acumen and the potential to</w:t>
      </w:r>
      <w:r w:rsidR="003503D2" w:rsidRPr="000B5953">
        <w:rPr>
          <w:rFonts w:cs="Arial"/>
          <w:szCs w:val="24"/>
        </w:rPr>
        <w:t xml:space="preserve"> </w:t>
      </w:r>
      <w:r w:rsidR="00E468D7" w:rsidRPr="000B5953">
        <w:rPr>
          <w:rFonts w:cs="Arial"/>
          <w:szCs w:val="24"/>
        </w:rPr>
        <w:t>manag</w:t>
      </w:r>
      <w:r>
        <w:rPr>
          <w:rFonts w:cs="Arial"/>
          <w:szCs w:val="24"/>
        </w:rPr>
        <w:t xml:space="preserve">e client </w:t>
      </w:r>
      <w:r w:rsidR="00E468D7" w:rsidRPr="000B5953">
        <w:rPr>
          <w:rFonts w:cs="Arial"/>
          <w:szCs w:val="24"/>
        </w:rPr>
        <w:t>relationships in a</w:t>
      </w:r>
      <w:r w:rsidR="003503D2" w:rsidRPr="000B5953">
        <w:rPr>
          <w:rFonts w:cs="Arial"/>
          <w:szCs w:val="24"/>
        </w:rPr>
        <w:t xml:space="preserve"> high value </w:t>
      </w:r>
      <w:r w:rsidR="002858E0">
        <w:rPr>
          <w:rFonts w:cs="Arial"/>
          <w:szCs w:val="24"/>
        </w:rPr>
        <w:t xml:space="preserve">Service and Maintenance </w:t>
      </w:r>
      <w:r w:rsidR="00E468D7" w:rsidRPr="000B5953">
        <w:rPr>
          <w:rFonts w:cs="Arial"/>
          <w:szCs w:val="24"/>
        </w:rPr>
        <w:t>environment</w:t>
      </w:r>
      <w:r>
        <w:rPr>
          <w:rFonts w:cs="Arial"/>
          <w:szCs w:val="24"/>
        </w:rPr>
        <w:t xml:space="preserve">. </w:t>
      </w:r>
    </w:p>
    <w:p w14:paraId="57218D36" w14:textId="39841F60" w:rsidR="003503D2" w:rsidRPr="000B5953" w:rsidRDefault="006B0F49" w:rsidP="003503D2">
      <w:pPr>
        <w:pStyle w:val="ListParagraph"/>
        <w:numPr>
          <w:ilvl w:val="0"/>
          <w:numId w:val="22"/>
        </w:numPr>
        <w:contextualSpacing/>
        <w:rPr>
          <w:rFonts w:cs="Arial"/>
          <w:szCs w:val="24"/>
        </w:rPr>
      </w:pPr>
      <w:r>
        <w:rPr>
          <w:rFonts w:cs="Arial"/>
          <w:szCs w:val="24"/>
        </w:rPr>
        <w:t xml:space="preserve">Extensive </w:t>
      </w:r>
      <w:r w:rsidR="00772480">
        <w:rPr>
          <w:rFonts w:cs="Arial"/>
          <w:szCs w:val="24"/>
        </w:rPr>
        <w:t>experience</w:t>
      </w:r>
      <w:r>
        <w:rPr>
          <w:rFonts w:cs="Arial"/>
          <w:szCs w:val="24"/>
        </w:rPr>
        <w:t xml:space="preserve"> of managing large client relationships</w:t>
      </w:r>
      <w:r w:rsidR="001A337B">
        <w:rPr>
          <w:rFonts w:cs="Arial"/>
          <w:szCs w:val="24"/>
        </w:rPr>
        <w:t xml:space="preserve">, along with a technical </w:t>
      </w:r>
      <w:r w:rsidR="009905BE">
        <w:rPr>
          <w:rFonts w:cs="Arial"/>
          <w:szCs w:val="24"/>
        </w:rPr>
        <w:t>understanding of the range of products and services</w:t>
      </w:r>
      <w:r w:rsidR="009577B9">
        <w:rPr>
          <w:rFonts w:cs="Arial"/>
          <w:szCs w:val="24"/>
        </w:rPr>
        <w:t xml:space="preserve"> delivered under a service and maintenance, and / or modernisation </w:t>
      </w:r>
      <w:r w:rsidR="0064638D">
        <w:rPr>
          <w:rFonts w:cs="Arial"/>
          <w:szCs w:val="24"/>
        </w:rPr>
        <w:t>commercial client relationship</w:t>
      </w:r>
      <w:r w:rsidR="00772480">
        <w:rPr>
          <w:rFonts w:cs="Arial"/>
          <w:szCs w:val="24"/>
        </w:rPr>
        <w:t xml:space="preserve"> </w:t>
      </w:r>
    </w:p>
    <w:p w14:paraId="3D332E47" w14:textId="77777777" w:rsidR="00457421" w:rsidRPr="000B5953" w:rsidRDefault="00457421" w:rsidP="00457421">
      <w:pPr>
        <w:numPr>
          <w:ilvl w:val="0"/>
          <w:numId w:val="22"/>
        </w:numPr>
        <w:jc w:val="both"/>
        <w:rPr>
          <w:rFonts w:cs="Arial"/>
          <w:szCs w:val="24"/>
        </w:rPr>
      </w:pPr>
      <w:r w:rsidRPr="000B5953">
        <w:rPr>
          <w:rFonts w:cs="Arial"/>
          <w:szCs w:val="24"/>
        </w:rPr>
        <w:t>Strong understanding of how to drive growth through replacement products, major repairs and minor repair activity</w:t>
      </w:r>
    </w:p>
    <w:p w14:paraId="6F833594" w14:textId="458AFFE0" w:rsidR="003503D2" w:rsidRPr="000B5953" w:rsidRDefault="00E468D7" w:rsidP="003503D2">
      <w:pPr>
        <w:widowControl w:val="0"/>
        <w:numPr>
          <w:ilvl w:val="0"/>
          <w:numId w:val="22"/>
        </w:numPr>
        <w:autoSpaceDE w:val="0"/>
        <w:autoSpaceDN w:val="0"/>
        <w:adjustRightInd w:val="0"/>
        <w:spacing w:line="276" w:lineRule="auto"/>
        <w:rPr>
          <w:rFonts w:cs="Arial"/>
          <w:szCs w:val="24"/>
        </w:rPr>
      </w:pPr>
      <w:r w:rsidRPr="000B5953">
        <w:rPr>
          <w:rFonts w:cs="Arial"/>
          <w:szCs w:val="24"/>
          <w:lang w:val="en-US"/>
        </w:rPr>
        <w:t>Extensive relationship building</w:t>
      </w:r>
      <w:r w:rsidR="003503D2" w:rsidRPr="000B5953">
        <w:rPr>
          <w:rFonts w:cs="Arial"/>
          <w:szCs w:val="24"/>
          <w:lang w:val="en-US"/>
        </w:rPr>
        <w:t xml:space="preserve"> experience and </w:t>
      </w:r>
      <w:r w:rsidR="0064638D">
        <w:rPr>
          <w:rFonts w:cs="Arial"/>
          <w:szCs w:val="24"/>
          <w:lang w:val="en-US"/>
        </w:rPr>
        <w:t xml:space="preserve">managing relationships with Key Account clients </w:t>
      </w:r>
      <w:r w:rsidR="003503D2" w:rsidRPr="000B5953">
        <w:rPr>
          <w:rFonts w:cs="Arial"/>
          <w:szCs w:val="24"/>
          <w:lang w:val="en-US"/>
        </w:rPr>
        <w:t>together with strong interpersonal and customer communication skills</w:t>
      </w:r>
    </w:p>
    <w:p w14:paraId="17AB5C2A" w14:textId="77777777" w:rsidR="00457421" w:rsidRPr="000B5953" w:rsidRDefault="00457421" w:rsidP="00457421">
      <w:pPr>
        <w:numPr>
          <w:ilvl w:val="0"/>
          <w:numId w:val="22"/>
        </w:numPr>
        <w:jc w:val="both"/>
        <w:rPr>
          <w:rFonts w:cs="Arial"/>
          <w:szCs w:val="24"/>
        </w:rPr>
      </w:pPr>
      <w:r w:rsidRPr="000B5953">
        <w:rPr>
          <w:rFonts w:cs="Arial"/>
          <w:szCs w:val="24"/>
        </w:rPr>
        <w:t>Strong coachin</w:t>
      </w:r>
      <w:r w:rsidR="00E468D7" w:rsidRPr="000B5953">
        <w:rPr>
          <w:rFonts w:cs="Arial"/>
          <w:szCs w:val="24"/>
        </w:rPr>
        <w:t xml:space="preserve">g acumen to influence and motivate others to deliver excellent service delivery, pro-active communications and strong customer satisfaction ensuring </w:t>
      </w:r>
      <w:r w:rsidRPr="000B5953">
        <w:rPr>
          <w:rFonts w:cs="Arial"/>
          <w:szCs w:val="24"/>
        </w:rPr>
        <w:t>retention, account profitability and growth.</w:t>
      </w:r>
    </w:p>
    <w:p w14:paraId="23FB723A" w14:textId="77777777" w:rsidR="00457421" w:rsidRPr="000B5953" w:rsidRDefault="009573D9" w:rsidP="003503D2">
      <w:pPr>
        <w:widowControl w:val="0"/>
        <w:numPr>
          <w:ilvl w:val="0"/>
          <w:numId w:val="22"/>
        </w:numPr>
        <w:autoSpaceDE w:val="0"/>
        <w:autoSpaceDN w:val="0"/>
        <w:adjustRightInd w:val="0"/>
        <w:spacing w:line="276" w:lineRule="auto"/>
        <w:rPr>
          <w:rFonts w:cs="Arial"/>
          <w:szCs w:val="24"/>
        </w:rPr>
      </w:pPr>
      <w:r w:rsidRPr="000B5953">
        <w:rPr>
          <w:rFonts w:cs="Arial"/>
          <w:szCs w:val="24"/>
        </w:rPr>
        <w:t>An ability to develop</w:t>
      </w:r>
      <w:r w:rsidR="00D24AFB" w:rsidRPr="000B5953">
        <w:rPr>
          <w:rFonts w:cs="Arial"/>
          <w:szCs w:val="24"/>
        </w:rPr>
        <w:t xml:space="preserve"> and manage working</w:t>
      </w:r>
      <w:r w:rsidRPr="000B5953">
        <w:rPr>
          <w:rFonts w:cs="Arial"/>
          <w:szCs w:val="24"/>
        </w:rPr>
        <w:t xml:space="preserve"> operational relationships</w:t>
      </w:r>
      <w:r w:rsidR="00D24AFB" w:rsidRPr="000B5953">
        <w:rPr>
          <w:rFonts w:cs="Arial"/>
          <w:szCs w:val="24"/>
        </w:rPr>
        <w:t xml:space="preserve"> at all levels</w:t>
      </w:r>
      <w:r w:rsidRPr="000B5953">
        <w:rPr>
          <w:rFonts w:cs="Arial"/>
          <w:szCs w:val="24"/>
        </w:rPr>
        <w:t xml:space="preserve"> </w:t>
      </w:r>
      <w:r w:rsidR="00D24AFB" w:rsidRPr="000B5953">
        <w:rPr>
          <w:rFonts w:cs="Arial"/>
          <w:szCs w:val="24"/>
        </w:rPr>
        <w:t xml:space="preserve">between customer and company personnel </w:t>
      </w:r>
      <w:r w:rsidRPr="000B5953">
        <w:rPr>
          <w:rFonts w:cs="Arial"/>
          <w:szCs w:val="24"/>
        </w:rPr>
        <w:t>to ensure full engagement with the National Contracts team and customer base</w:t>
      </w:r>
      <w:r w:rsidR="000B5953">
        <w:rPr>
          <w:rFonts w:cs="Arial"/>
          <w:szCs w:val="24"/>
        </w:rPr>
        <w:t>.</w:t>
      </w:r>
    </w:p>
    <w:p w14:paraId="0059F30A" w14:textId="2DD5C361" w:rsidR="003503D2" w:rsidRDefault="003503D2" w:rsidP="003503D2">
      <w:pPr>
        <w:pStyle w:val="ListParagraph"/>
        <w:numPr>
          <w:ilvl w:val="0"/>
          <w:numId w:val="22"/>
        </w:numPr>
        <w:contextualSpacing/>
        <w:rPr>
          <w:rFonts w:cs="Arial"/>
          <w:szCs w:val="24"/>
        </w:rPr>
      </w:pPr>
      <w:r w:rsidRPr="000B5953">
        <w:rPr>
          <w:rFonts w:cs="Arial"/>
          <w:szCs w:val="24"/>
        </w:rPr>
        <w:t xml:space="preserve">A </w:t>
      </w:r>
      <w:r w:rsidR="001F1D25" w:rsidRPr="000B5953">
        <w:rPr>
          <w:rFonts w:cs="Arial"/>
          <w:szCs w:val="24"/>
        </w:rPr>
        <w:t>well-developed</w:t>
      </w:r>
      <w:r w:rsidRPr="000B5953">
        <w:rPr>
          <w:rFonts w:cs="Arial"/>
          <w:szCs w:val="24"/>
        </w:rPr>
        <w:t xml:space="preserve"> understanding of </w:t>
      </w:r>
      <w:proofErr w:type="gramStart"/>
      <w:r w:rsidRPr="000B5953">
        <w:rPr>
          <w:rFonts w:cs="Arial"/>
          <w:szCs w:val="24"/>
        </w:rPr>
        <w:t>best in class</w:t>
      </w:r>
      <w:proofErr w:type="gramEnd"/>
      <w:r w:rsidRPr="000B5953">
        <w:rPr>
          <w:rFonts w:cs="Arial"/>
          <w:szCs w:val="24"/>
        </w:rPr>
        <w:t xml:space="preserve"> customer service.</w:t>
      </w:r>
    </w:p>
    <w:p w14:paraId="15CD838D" w14:textId="77777777" w:rsidR="001C04A1" w:rsidRDefault="001C04A1" w:rsidP="003503D2">
      <w:pPr>
        <w:pStyle w:val="ListParagraph"/>
        <w:numPr>
          <w:ilvl w:val="0"/>
          <w:numId w:val="22"/>
        </w:numPr>
        <w:contextualSpacing/>
        <w:rPr>
          <w:rFonts w:cs="Arial"/>
          <w:szCs w:val="24"/>
        </w:rPr>
      </w:pPr>
      <w:r>
        <w:rPr>
          <w:rFonts w:cs="Arial"/>
          <w:szCs w:val="24"/>
        </w:rPr>
        <w:t xml:space="preserve">Strong communication - verbal, written, listening and presentation skills. </w:t>
      </w:r>
    </w:p>
    <w:p w14:paraId="083C858E" w14:textId="77777777" w:rsidR="000B5953" w:rsidRPr="000B5953" w:rsidRDefault="000B5953" w:rsidP="000B5953">
      <w:pPr>
        <w:pStyle w:val="ListParagraph"/>
        <w:numPr>
          <w:ilvl w:val="0"/>
          <w:numId w:val="22"/>
        </w:numPr>
        <w:contextualSpacing/>
        <w:rPr>
          <w:rFonts w:cs="Arial"/>
          <w:szCs w:val="24"/>
        </w:rPr>
      </w:pPr>
      <w:r>
        <w:rPr>
          <w:rFonts w:cs="Arial"/>
          <w:szCs w:val="24"/>
        </w:rPr>
        <w:t xml:space="preserve">Ability to coach and delegate. </w:t>
      </w:r>
    </w:p>
    <w:p w14:paraId="14DC4574" w14:textId="77777777" w:rsidR="000B5953" w:rsidRPr="000B5953" w:rsidRDefault="000B5953" w:rsidP="000B5953">
      <w:pPr>
        <w:pStyle w:val="ListParagraph"/>
        <w:contextualSpacing/>
        <w:rPr>
          <w:rFonts w:cs="Arial"/>
          <w:szCs w:val="24"/>
        </w:rPr>
      </w:pPr>
    </w:p>
    <w:p w14:paraId="616126E5" w14:textId="77777777" w:rsidR="003503D2" w:rsidRPr="000B5953" w:rsidRDefault="003503D2" w:rsidP="003503D2">
      <w:pPr>
        <w:ind w:left="360"/>
        <w:rPr>
          <w:rFonts w:cs="Arial"/>
          <w:szCs w:val="24"/>
        </w:rPr>
      </w:pPr>
    </w:p>
    <w:p w14:paraId="671E1495" w14:textId="77777777" w:rsidR="008B5796" w:rsidRPr="000B5953" w:rsidRDefault="008B5796" w:rsidP="008B5796">
      <w:pPr>
        <w:rPr>
          <w:rFonts w:cs="Arial"/>
          <w:b/>
          <w:szCs w:val="24"/>
        </w:rPr>
      </w:pPr>
      <w:r w:rsidRPr="000B5953">
        <w:rPr>
          <w:rFonts w:cs="Arial"/>
          <w:b/>
          <w:szCs w:val="24"/>
        </w:rPr>
        <w:t>Personal Attributes and Behaviours</w:t>
      </w:r>
    </w:p>
    <w:p w14:paraId="0808920A" w14:textId="77777777" w:rsidR="008B5796" w:rsidRPr="000B5953" w:rsidRDefault="008B5796" w:rsidP="008B5796">
      <w:pPr>
        <w:rPr>
          <w:rFonts w:cs="Arial"/>
          <w:szCs w:val="24"/>
        </w:rPr>
      </w:pPr>
    </w:p>
    <w:p w14:paraId="4BD7516A" w14:textId="77777777" w:rsidR="003503D2" w:rsidRPr="000B5953" w:rsidRDefault="003503D2" w:rsidP="00772480">
      <w:pPr>
        <w:pStyle w:val="ListParagraph"/>
        <w:numPr>
          <w:ilvl w:val="0"/>
          <w:numId w:val="25"/>
        </w:numPr>
        <w:ind w:left="360"/>
        <w:contextualSpacing/>
        <w:rPr>
          <w:rFonts w:cs="Arial"/>
          <w:szCs w:val="24"/>
        </w:rPr>
      </w:pPr>
      <w:r w:rsidRPr="000B5953">
        <w:rPr>
          <w:rFonts w:cs="Arial"/>
          <w:szCs w:val="24"/>
        </w:rPr>
        <w:t>High levels of self-motivation and tenacity to deliver on business plans</w:t>
      </w:r>
      <w:r w:rsidR="000B5953">
        <w:rPr>
          <w:rFonts w:cs="Arial"/>
          <w:szCs w:val="24"/>
        </w:rPr>
        <w:t>.</w:t>
      </w:r>
    </w:p>
    <w:p w14:paraId="1E5B29CC" w14:textId="77777777" w:rsidR="003503D2" w:rsidRPr="000B5953" w:rsidRDefault="003503D2" w:rsidP="00772480">
      <w:pPr>
        <w:pStyle w:val="ListParagraph"/>
        <w:numPr>
          <w:ilvl w:val="0"/>
          <w:numId w:val="25"/>
        </w:numPr>
        <w:ind w:left="360"/>
        <w:contextualSpacing/>
        <w:rPr>
          <w:rFonts w:cs="Arial"/>
          <w:szCs w:val="24"/>
        </w:rPr>
      </w:pPr>
      <w:r w:rsidRPr="000B5953">
        <w:rPr>
          <w:rFonts w:cs="Arial"/>
          <w:szCs w:val="24"/>
        </w:rPr>
        <w:t>Gravitas with peers, subordinates, customers, suppliers and distributors</w:t>
      </w:r>
      <w:r w:rsidR="000B5953">
        <w:rPr>
          <w:rFonts w:cs="Arial"/>
          <w:szCs w:val="24"/>
        </w:rPr>
        <w:t>.</w:t>
      </w:r>
    </w:p>
    <w:p w14:paraId="2A5F4C3B" w14:textId="77777777" w:rsidR="003503D2" w:rsidRPr="000B5953" w:rsidRDefault="000B5953" w:rsidP="00772480">
      <w:pPr>
        <w:pStyle w:val="ListParagraph"/>
        <w:numPr>
          <w:ilvl w:val="0"/>
          <w:numId w:val="25"/>
        </w:numPr>
        <w:ind w:left="360"/>
        <w:contextualSpacing/>
        <w:rPr>
          <w:rFonts w:cs="Arial"/>
          <w:szCs w:val="24"/>
        </w:rPr>
      </w:pPr>
      <w:r>
        <w:rPr>
          <w:rFonts w:cs="Arial"/>
          <w:szCs w:val="24"/>
        </w:rPr>
        <w:t xml:space="preserve">Excellent communication - verbal, written and listening. </w:t>
      </w:r>
    </w:p>
    <w:p w14:paraId="24FC3419" w14:textId="77777777" w:rsidR="003503D2" w:rsidRPr="000B5953" w:rsidRDefault="001C04A1" w:rsidP="00772480">
      <w:pPr>
        <w:pStyle w:val="ListParagraph"/>
        <w:numPr>
          <w:ilvl w:val="0"/>
          <w:numId w:val="25"/>
        </w:numPr>
        <w:ind w:left="360"/>
        <w:contextualSpacing/>
        <w:rPr>
          <w:rFonts w:cs="Arial"/>
          <w:szCs w:val="24"/>
        </w:rPr>
      </w:pPr>
      <w:r>
        <w:rPr>
          <w:rFonts w:cs="Arial"/>
          <w:szCs w:val="24"/>
        </w:rPr>
        <w:t xml:space="preserve">A self-starter, creative problem solver who is results focused. </w:t>
      </w:r>
    </w:p>
    <w:p w14:paraId="7A67738D" w14:textId="77777777" w:rsidR="003503D2" w:rsidRPr="000B5953" w:rsidRDefault="003503D2" w:rsidP="00772480">
      <w:pPr>
        <w:pStyle w:val="ListParagraph"/>
        <w:numPr>
          <w:ilvl w:val="0"/>
          <w:numId w:val="25"/>
        </w:numPr>
        <w:ind w:left="360"/>
        <w:contextualSpacing/>
        <w:rPr>
          <w:rFonts w:cs="Arial"/>
          <w:szCs w:val="24"/>
        </w:rPr>
      </w:pPr>
      <w:r w:rsidRPr="000B5953">
        <w:rPr>
          <w:rFonts w:cs="Arial"/>
          <w:szCs w:val="24"/>
        </w:rPr>
        <w:t xml:space="preserve">An inclusive style of </w:t>
      </w:r>
      <w:r w:rsidR="00D24AFB" w:rsidRPr="000B5953">
        <w:rPr>
          <w:rFonts w:cs="Arial"/>
          <w:szCs w:val="24"/>
        </w:rPr>
        <w:t>team m</w:t>
      </w:r>
      <w:r w:rsidR="000B5953">
        <w:rPr>
          <w:rFonts w:cs="Arial"/>
          <w:szCs w:val="24"/>
        </w:rPr>
        <w:t xml:space="preserve">anagement </w:t>
      </w:r>
      <w:r w:rsidRPr="000B5953">
        <w:rPr>
          <w:rFonts w:cs="Arial"/>
          <w:szCs w:val="24"/>
        </w:rPr>
        <w:t xml:space="preserve">that reaches out to </w:t>
      </w:r>
      <w:r w:rsidR="001C04A1">
        <w:rPr>
          <w:rFonts w:cs="Arial"/>
          <w:szCs w:val="24"/>
        </w:rPr>
        <w:t xml:space="preserve">all levels within the </w:t>
      </w:r>
      <w:r w:rsidRPr="000B5953">
        <w:rPr>
          <w:rFonts w:cs="Arial"/>
          <w:szCs w:val="24"/>
        </w:rPr>
        <w:t>organisation</w:t>
      </w:r>
      <w:r w:rsidR="000B5953">
        <w:rPr>
          <w:rFonts w:cs="Arial"/>
          <w:szCs w:val="24"/>
        </w:rPr>
        <w:t>.</w:t>
      </w:r>
    </w:p>
    <w:p w14:paraId="6DC8EB92" w14:textId="77777777" w:rsidR="003503D2" w:rsidRDefault="003503D2" w:rsidP="00772480">
      <w:pPr>
        <w:pStyle w:val="ListParagraph"/>
        <w:numPr>
          <w:ilvl w:val="0"/>
          <w:numId w:val="25"/>
        </w:numPr>
        <w:ind w:left="360"/>
        <w:contextualSpacing/>
        <w:rPr>
          <w:rFonts w:cs="Arial"/>
          <w:szCs w:val="24"/>
        </w:rPr>
      </w:pPr>
      <w:r w:rsidRPr="000B5953">
        <w:rPr>
          <w:rFonts w:cs="Arial"/>
          <w:szCs w:val="24"/>
        </w:rPr>
        <w:t>A strategic business outlook for service in the Lift industry, with knowledge of our chosen markets an advantage.</w:t>
      </w:r>
    </w:p>
    <w:p w14:paraId="500229E9" w14:textId="77777777" w:rsidR="000B5953" w:rsidRDefault="000B5953" w:rsidP="00772480">
      <w:pPr>
        <w:pStyle w:val="ListParagraph"/>
        <w:numPr>
          <w:ilvl w:val="0"/>
          <w:numId w:val="25"/>
        </w:numPr>
        <w:ind w:left="360"/>
        <w:contextualSpacing/>
        <w:rPr>
          <w:rFonts w:cs="Arial"/>
          <w:szCs w:val="24"/>
        </w:rPr>
      </w:pPr>
      <w:r>
        <w:rPr>
          <w:rFonts w:cs="Arial"/>
          <w:szCs w:val="24"/>
        </w:rPr>
        <w:t>Team Player with the ability to work on your own initiative.</w:t>
      </w:r>
    </w:p>
    <w:p w14:paraId="7E0EC2CE" w14:textId="77777777" w:rsidR="000B5953" w:rsidRDefault="000B5953" w:rsidP="00772480">
      <w:pPr>
        <w:pStyle w:val="ListParagraph"/>
        <w:numPr>
          <w:ilvl w:val="0"/>
          <w:numId w:val="25"/>
        </w:numPr>
        <w:ind w:left="360"/>
        <w:contextualSpacing/>
        <w:rPr>
          <w:rFonts w:cs="Arial"/>
          <w:szCs w:val="24"/>
        </w:rPr>
      </w:pPr>
      <w:r>
        <w:rPr>
          <w:rFonts w:cs="Arial"/>
          <w:szCs w:val="24"/>
        </w:rPr>
        <w:t xml:space="preserve">Positive </w:t>
      </w:r>
      <w:proofErr w:type="gramStart"/>
      <w:r>
        <w:rPr>
          <w:rFonts w:cs="Arial"/>
          <w:szCs w:val="24"/>
        </w:rPr>
        <w:t>can do</w:t>
      </w:r>
      <w:proofErr w:type="gramEnd"/>
      <w:r>
        <w:rPr>
          <w:rFonts w:cs="Arial"/>
          <w:szCs w:val="24"/>
        </w:rPr>
        <w:t xml:space="preserve"> attitude and are calm under pressure.</w:t>
      </w:r>
    </w:p>
    <w:p w14:paraId="17546002" w14:textId="77777777" w:rsidR="000B5953" w:rsidRDefault="000B5953" w:rsidP="00772480">
      <w:pPr>
        <w:pStyle w:val="ListParagraph"/>
        <w:numPr>
          <w:ilvl w:val="0"/>
          <w:numId w:val="25"/>
        </w:numPr>
        <w:ind w:left="360"/>
        <w:contextualSpacing/>
        <w:rPr>
          <w:rFonts w:cs="Arial"/>
          <w:szCs w:val="24"/>
        </w:rPr>
      </w:pPr>
      <w:r>
        <w:rPr>
          <w:rFonts w:cs="Arial"/>
          <w:szCs w:val="24"/>
        </w:rPr>
        <w:t>Well organised and manage time effectively by focusing on priorities and results.</w:t>
      </w:r>
    </w:p>
    <w:p w14:paraId="1AF3FA48" w14:textId="77777777" w:rsidR="000B5953" w:rsidRDefault="000B5953" w:rsidP="00772480">
      <w:pPr>
        <w:pStyle w:val="ListParagraph"/>
        <w:numPr>
          <w:ilvl w:val="0"/>
          <w:numId w:val="25"/>
        </w:numPr>
        <w:ind w:left="360"/>
        <w:contextualSpacing/>
        <w:rPr>
          <w:rFonts w:cs="Arial"/>
          <w:szCs w:val="24"/>
        </w:rPr>
      </w:pPr>
      <w:r>
        <w:rPr>
          <w:rFonts w:cs="Arial"/>
          <w:szCs w:val="24"/>
        </w:rPr>
        <w:t>Commitment to actively improve own skills, knowledge, business awareness and performance through ongoing personal development.</w:t>
      </w:r>
    </w:p>
    <w:p w14:paraId="6F61EAD5" w14:textId="72B1149C" w:rsidR="001A4E6C" w:rsidRPr="001F1D25" w:rsidRDefault="001A4E6C" w:rsidP="00772480">
      <w:pPr>
        <w:pStyle w:val="ListParagraph"/>
        <w:numPr>
          <w:ilvl w:val="0"/>
          <w:numId w:val="25"/>
        </w:numPr>
        <w:ind w:left="360"/>
        <w:contextualSpacing/>
        <w:rPr>
          <w:rFonts w:cs="Arial"/>
          <w:szCs w:val="24"/>
        </w:rPr>
      </w:pPr>
      <w:r w:rsidRPr="001F1D25">
        <w:rPr>
          <w:rFonts w:cs="Arial"/>
          <w:szCs w:val="24"/>
        </w:rPr>
        <w:lastRenderedPageBreak/>
        <w:t xml:space="preserve">An ability to manage numerous </w:t>
      </w:r>
      <w:r w:rsidR="005F5673" w:rsidRPr="001F1D25">
        <w:rPr>
          <w:rFonts w:cs="Arial"/>
          <w:szCs w:val="24"/>
        </w:rPr>
        <w:t>commercial relationships</w:t>
      </w:r>
      <w:r w:rsidR="001F1D25">
        <w:rPr>
          <w:rFonts w:cs="Arial"/>
          <w:szCs w:val="24"/>
        </w:rPr>
        <w:t xml:space="preserve"> concurrently</w:t>
      </w:r>
      <w:r w:rsidR="00E66517">
        <w:rPr>
          <w:rFonts w:cs="Arial"/>
          <w:szCs w:val="24"/>
        </w:rPr>
        <w:t>.</w:t>
      </w:r>
    </w:p>
    <w:p w14:paraId="1AB2432E" w14:textId="77777777" w:rsidR="003503D2" w:rsidRDefault="003503D2" w:rsidP="00772480">
      <w:pPr>
        <w:pStyle w:val="ListParagraph"/>
        <w:numPr>
          <w:ilvl w:val="0"/>
          <w:numId w:val="25"/>
        </w:numPr>
        <w:ind w:left="360"/>
        <w:contextualSpacing/>
        <w:rPr>
          <w:rFonts w:cs="Arial"/>
          <w:szCs w:val="24"/>
        </w:rPr>
      </w:pPr>
      <w:r w:rsidRPr="000B5953">
        <w:rPr>
          <w:rFonts w:cs="Arial"/>
          <w:szCs w:val="24"/>
        </w:rPr>
        <w:t>A personal commitment to the values of the Stannah Group, to deliver on promises and demonstrate that we care.</w:t>
      </w:r>
    </w:p>
    <w:p w14:paraId="43C80990" w14:textId="7E74944B" w:rsidR="001C04A1" w:rsidRPr="000B5953" w:rsidRDefault="001C04A1" w:rsidP="00772480">
      <w:pPr>
        <w:pStyle w:val="ListParagraph"/>
        <w:numPr>
          <w:ilvl w:val="0"/>
          <w:numId w:val="25"/>
        </w:numPr>
        <w:ind w:left="360"/>
        <w:contextualSpacing/>
        <w:rPr>
          <w:rFonts w:cs="Arial"/>
          <w:szCs w:val="24"/>
        </w:rPr>
      </w:pPr>
      <w:r>
        <w:rPr>
          <w:rFonts w:cs="Arial"/>
          <w:szCs w:val="24"/>
        </w:rPr>
        <w:t>Willingness to Travel</w:t>
      </w:r>
      <w:r w:rsidR="00344BCC">
        <w:rPr>
          <w:rFonts w:cs="Arial"/>
          <w:szCs w:val="24"/>
        </w:rPr>
        <w:t xml:space="preserve"> </w:t>
      </w:r>
      <w:r w:rsidR="00953AFC">
        <w:rPr>
          <w:rFonts w:cs="Arial"/>
          <w:szCs w:val="24"/>
        </w:rPr>
        <w:t>- must hold UK Driving Licence.</w:t>
      </w:r>
    </w:p>
    <w:p w14:paraId="6C23A896" w14:textId="77777777" w:rsidR="000B5953" w:rsidRDefault="000B5953" w:rsidP="00772480">
      <w:pPr>
        <w:tabs>
          <w:tab w:val="left" w:pos="567"/>
        </w:tabs>
        <w:rPr>
          <w:rFonts w:cs="Arial"/>
          <w:szCs w:val="24"/>
        </w:rPr>
      </w:pPr>
    </w:p>
    <w:p w14:paraId="2F076313" w14:textId="77777777" w:rsidR="008B5796" w:rsidRPr="000B5953" w:rsidRDefault="008B5796" w:rsidP="008B5796">
      <w:pPr>
        <w:spacing w:after="240"/>
        <w:rPr>
          <w:rFonts w:cs="Arial"/>
          <w:b/>
          <w:szCs w:val="24"/>
        </w:rPr>
      </w:pPr>
      <w:r w:rsidRPr="000B5953">
        <w:rPr>
          <w:rFonts w:cs="Arial"/>
          <w:b/>
          <w:szCs w:val="24"/>
        </w:rPr>
        <w:t>Education and Qualifications</w:t>
      </w:r>
    </w:p>
    <w:p w14:paraId="4970AEFC" w14:textId="3D94A2BA" w:rsidR="008B5796" w:rsidRPr="000B5953" w:rsidRDefault="00330695" w:rsidP="002F2B54">
      <w:pPr>
        <w:numPr>
          <w:ilvl w:val="0"/>
          <w:numId w:val="17"/>
        </w:numPr>
        <w:ind w:left="709" w:hanging="425"/>
        <w:rPr>
          <w:rFonts w:cs="Arial"/>
          <w:szCs w:val="24"/>
        </w:rPr>
      </w:pPr>
      <w:r w:rsidRPr="000B5953">
        <w:rPr>
          <w:rFonts w:cs="Arial"/>
          <w:szCs w:val="24"/>
        </w:rPr>
        <w:t>Professional or technical qualifications</w:t>
      </w:r>
      <w:r w:rsidR="000B5953">
        <w:rPr>
          <w:rFonts w:cs="Arial"/>
          <w:szCs w:val="24"/>
        </w:rPr>
        <w:t xml:space="preserve"> </w:t>
      </w:r>
      <w:r w:rsidR="00BB24A7">
        <w:rPr>
          <w:rFonts w:cs="Arial"/>
          <w:szCs w:val="24"/>
        </w:rPr>
        <w:t>preferable</w:t>
      </w:r>
      <w:r w:rsidR="000B5953">
        <w:rPr>
          <w:rFonts w:cs="Arial"/>
          <w:szCs w:val="24"/>
        </w:rPr>
        <w:t>.</w:t>
      </w:r>
    </w:p>
    <w:p w14:paraId="02F5E6A6" w14:textId="0FF87607" w:rsidR="0097460E" w:rsidRDefault="0097460E" w:rsidP="002F2B54">
      <w:pPr>
        <w:numPr>
          <w:ilvl w:val="0"/>
          <w:numId w:val="17"/>
        </w:numPr>
        <w:ind w:left="709" w:hanging="425"/>
        <w:rPr>
          <w:rFonts w:cs="Arial"/>
          <w:szCs w:val="24"/>
        </w:rPr>
      </w:pPr>
      <w:r w:rsidRPr="000B5953">
        <w:rPr>
          <w:rFonts w:cs="Arial"/>
          <w:szCs w:val="24"/>
        </w:rPr>
        <w:t xml:space="preserve">NVQ </w:t>
      </w:r>
      <w:r w:rsidR="002D03BD">
        <w:rPr>
          <w:rFonts w:cs="Arial"/>
          <w:szCs w:val="24"/>
        </w:rPr>
        <w:t xml:space="preserve">Level </w:t>
      </w:r>
      <w:r w:rsidRPr="000B5953">
        <w:rPr>
          <w:rFonts w:cs="Arial"/>
          <w:szCs w:val="24"/>
        </w:rPr>
        <w:t xml:space="preserve">3 in Lift Engineering </w:t>
      </w:r>
      <w:r w:rsidR="002D03BD">
        <w:rPr>
          <w:rFonts w:cs="Arial"/>
          <w:szCs w:val="24"/>
        </w:rPr>
        <w:t xml:space="preserve">or </w:t>
      </w:r>
      <w:r w:rsidR="00DA1E35">
        <w:rPr>
          <w:rFonts w:cs="Arial"/>
          <w:szCs w:val="24"/>
        </w:rPr>
        <w:t>equivalent technical</w:t>
      </w:r>
      <w:r w:rsidR="002D03BD">
        <w:rPr>
          <w:rFonts w:cs="Arial"/>
          <w:szCs w:val="24"/>
        </w:rPr>
        <w:t xml:space="preserve"> competency </w:t>
      </w:r>
      <w:r w:rsidR="00BB24A7">
        <w:rPr>
          <w:rFonts w:cs="Arial"/>
          <w:szCs w:val="24"/>
        </w:rPr>
        <w:t>preferable</w:t>
      </w:r>
      <w:r w:rsidR="002F2B54">
        <w:rPr>
          <w:rFonts w:cs="Arial"/>
          <w:szCs w:val="24"/>
        </w:rPr>
        <w:t>.</w:t>
      </w:r>
    </w:p>
    <w:p w14:paraId="118354F9" w14:textId="7BA1F9C8" w:rsidR="00BB24A7" w:rsidRDefault="00BB24A7" w:rsidP="002F2B54">
      <w:pPr>
        <w:numPr>
          <w:ilvl w:val="0"/>
          <w:numId w:val="17"/>
        </w:numPr>
        <w:ind w:left="709" w:hanging="425"/>
        <w:rPr>
          <w:rFonts w:cs="Arial"/>
          <w:szCs w:val="24"/>
        </w:rPr>
      </w:pPr>
      <w:r>
        <w:rPr>
          <w:rFonts w:cs="Arial"/>
          <w:szCs w:val="24"/>
        </w:rPr>
        <w:t>Suitable experience in a</w:t>
      </w:r>
      <w:r w:rsidR="00E20E68">
        <w:rPr>
          <w:rFonts w:cs="Arial"/>
          <w:szCs w:val="24"/>
        </w:rPr>
        <w:t xml:space="preserve">n operational, or commercial role, preferably within the </w:t>
      </w:r>
      <w:r w:rsidR="002F2B54">
        <w:rPr>
          <w:rFonts w:cs="Arial"/>
          <w:szCs w:val="24"/>
        </w:rPr>
        <w:t>industry, highly desirable.</w:t>
      </w:r>
    </w:p>
    <w:p w14:paraId="2E9E0D67" w14:textId="0D033405" w:rsidR="000B5953" w:rsidRDefault="000B5953" w:rsidP="001A337B">
      <w:pPr>
        <w:pStyle w:val="ListParagraph"/>
        <w:ind w:left="1080"/>
        <w:contextualSpacing/>
        <w:rPr>
          <w:rFonts w:cs="Arial"/>
          <w:szCs w:val="24"/>
        </w:rPr>
      </w:pPr>
    </w:p>
    <w:p w14:paraId="20554FA6" w14:textId="77777777" w:rsidR="00953AFC" w:rsidRDefault="00953AFC" w:rsidP="00953AFC">
      <w:pPr>
        <w:jc w:val="both"/>
        <w:rPr>
          <w:rFonts w:cs="Arial"/>
          <w:szCs w:val="24"/>
        </w:rPr>
      </w:pPr>
      <w:r>
        <w:rPr>
          <w:rFonts w:cs="Arial"/>
          <w:szCs w:val="24"/>
        </w:rPr>
        <w:t>You will also complete suitable training to enable you to work to our policies and procedures.</w:t>
      </w:r>
    </w:p>
    <w:p w14:paraId="03DD65A8" w14:textId="77777777" w:rsidR="00953AFC" w:rsidRDefault="00953AFC" w:rsidP="00953AFC">
      <w:pPr>
        <w:contextualSpacing/>
        <w:rPr>
          <w:rFonts w:cs="Arial"/>
          <w:szCs w:val="24"/>
        </w:rPr>
      </w:pPr>
    </w:p>
    <w:p w14:paraId="5F918E8C" w14:textId="77777777" w:rsidR="00992665" w:rsidRDefault="00992665" w:rsidP="00992665">
      <w:pPr>
        <w:contextualSpacing/>
        <w:rPr>
          <w:rFonts w:cs="Arial"/>
          <w:b/>
          <w:szCs w:val="24"/>
        </w:rPr>
      </w:pPr>
      <w:r w:rsidRPr="00992665">
        <w:rPr>
          <w:rFonts w:cs="Arial"/>
          <w:b/>
          <w:szCs w:val="24"/>
        </w:rPr>
        <w:t>Other information:</w:t>
      </w:r>
    </w:p>
    <w:p w14:paraId="6E166F01" w14:textId="77777777" w:rsidR="00992665" w:rsidRDefault="00992665" w:rsidP="00992665">
      <w:pPr>
        <w:contextualSpacing/>
        <w:rPr>
          <w:rFonts w:cs="Arial"/>
          <w:b/>
          <w:szCs w:val="24"/>
        </w:rPr>
      </w:pPr>
    </w:p>
    <w:p w14:paraId="6DAD6F4C" w14:textId="6AB2A865" w:rsidR="00992665" w:rsidRPr="00992665" w:rsidRDefault="00992665" w:rsidP="00992665">
      <w:pPr>
        <w:pStyle w:val="ListParagraph"/>
        <w:numPr>
          <w:ilvl w:val="0"/>
          <w:numId w:val="26"/>
        </w:numPr>
        <w:contextualSpacing/>
        <w:rPr>
          <w:rFonts w:cs="Arial"/>
          <w:b/>
          <w:szCs w:val="24"/>
        </w:rPr>
      </w:pPr>
      <w:r>
        <w:rPr>
          <w:rFonts w:cs="Arial"/>
          <w:szCs w:val="24"/>
        </w:rPr>
        <w:t>Working hours: 3</w:t>
      </w:r>
      <w:r w:rsidR="00344BCC">
        <w:rPr>
          <w:rFonts w:cs="Arial"/>
          <w:szCs w:val="24"/>
        </w:rPr>
        <w:t>7</w:t>
      </w:r>
      <w:r>
        <w:rPr>
          <w:rFonts w:cs="Arial"/>
          <w:szCs w:val="24"/>
        </w:rPr>
        <w:t xml:space="preserve"> hour working week</w:t>
      </w:r>
      <w:r w:rsidR="000042A0">
        <w:rPr>
          <w:rFonts w:cs="Arial"/>
          <w:szCs w:val="24"/>
        </w:rPr>
        <w:t xml:space="preserve"> with </w:t>
      </w:r>
      <w:r>
        <w:rPr>
          <w:rFonts w:cs="Arial"/>
          <w:szCs w:val="24"/>
        </w:rPr>
        <w:t>45 minutes unpaid lunch.</w:t>
      </w:r>
    </w:p>
    <w:p w14:paraId="3193B337" w14:textId="77777777" w:rsidR="00992665" w:rsidRPr="00992665" w:rsidRDefault="00992665" w:rsidP="00992665">
      <w:pPr>
        <w:pStyle w:val="ListParagraph"/>
        <w:numPr>
          <w:ilvl w:val="0"/>
          <w:numId w:val="26"/>
        </w:numPr>
        <w:contextualSpacing/>
        <w:rPr>
          <w:rFonts w:cs="Arial"/>
          <w:b/>
          <w:szCs w:val="24"/>
        </w:rPr>
      </w:pPr>
      <w:r>
        <w:rPr>
          <w:rFonts w:cs="Arial"/>
          <w:szCs w:val="24"/>
        </w:rPr>
        <w:t xml:space="preserve">The Jobholder will be based </w:t>
      </w:r>
      <w:proofErr w:type="gramStart"/>
      <w:r>
        <w:rPr>
          <w:rFonts w:cs="Arial"/>
          <w:szCs w:val="24"/>
        </w:rPr>
        <w:t>from</w:t>
      </w:r>
      <w:proofErr w:type="gramEnd"/>
      <w:r>
        <w:rPr>
          <w:rFonts w:cs="Arial"/>
          <w:szCs w:val="24"/>
        </w:rPr>
        <w:t xml:space="preserve"> home but will be required to travel to sites and offices as and when required.</w:t>
      </w:r>
    </w:p>
    <w:p w14:paraId="0A4F2185" w14:textId="77777777" w:rsidR="00992665" w:rsidRPr="00992665" w:rsidRDefault="00992665" w:rsidP="00992665">
      <w:pPr>
        <w:pStyle w:val="ListParagraph"/>
        <w:numPr>
          <w:ilvl w:val="0"/>
          <w:numId w:val="26"/>
        </w:numPr>
        <w:contextualSpacing/>
        <w:rPr>
          <w:rFonts w:cs="Arial"/>
          <w:b/>
          <w:szCs w:val="24"/>
        </w:rPr>
      </w:pPr>
      <w:r>
        <w:rPr>
          <w:rFonts w:cs="Arial"/>
          <w:szCs w:val="24"/>
        </w:rPr>
        <w:t>25 Days Annual Holiday plus 8 Bank Holidays</w:t>
      </w:r>
    </w:p>
    <w:p w14:paraId="18C5AB4F" w14:textId="77777777" w:rsidR="00992665" w:rsidRPr="00992665" w:rsidRDefault="00992665" w:rsidP="00122829">
      <w:pPr>
        <w:pStyle w:val="ListParagraph"/>
        <w:numPr>
          <w:ilvl w:val="0"/>
          <w:numId w:val="26"/>
        </w:numPr>
        <w:contextualSpacing/>
        <w:rPr>
          <w:rFonts w:cs="Arial"/>
          <w:szCs w:val="24"/>
        </w:rPr>
      </w:pPr>
      <w:r w:rsidRPr="00992665">
        <w:rPr>
          <w:rFonts w:cs="Arial"/>
          <w:szCs w:val="24"/>
        </w:rPr>
        <w:t>Employee Benefits</w:t>
      </w:r>
      <w:r w:rsidRPr="00992665">
        <w:rPr>
          <w:rFonts w:cs="Arial"/>
          <w:b/>
          <w:szCs w:val="24"/>
        </w:rPr>
        <w:t xml:space="preserve"> </w:t>
      </w:r>
      <w:r w:rsidRPr="00992665">
        <w:rPr>
          <w:rFonts w:cs="Arial"/>
          <w:szCs w:val="24"/>
        </w:rPr>
        <w:t>including but not limited to Stannah Rewards, Pension, Cycle to Work Scheme, Performance Plan, Wellbeing etc.</w:t>
      </w:r>
    </w:p>
    <w:sectPr w:rsidR="00992665" w:rsidRPr="00992665" w:rsidSect="00F93046">
      <w:headerReference w:type="default" r:id="rId8"/>
      <w:pgSz w:w="11906" w:h="16838"/>
      <w:pgMar w:top="425" w:right="992" w:bottom="28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C23C38" w14:textId="77777777" w:rsidR="000B5953" w:rsidRDefault="000B5953">
      <w:r>
        <w:separator/>
      </w:r>
    </w:p>
  </w:endnote>
  <w:endnote w:type="continuationSeparator" w:id="0">
    <w:p w14:paraId="1A14047F" w14:textId="77777777" w:rsidR="000B5953" w:rsidRDefault="000B59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5B1E0C" w14:textId="77777777" w:rsidR="000B5953" w:rsidRDefault="000B5953">
      <w:r>
        <w:separator/>
      </w:r>
    </w:p>
  </w:footnote>
  <w:footnote w:type="continuationSeparator" w:id="0">
    <w:p w14:paraId="3624D3F1" w14:textId="77777777" w:rsidR="000B5953" w:rsidRDefault="000B595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23BFAD" w14:textId="77777777" w:rsidR="000B5953" w:rsidRDefault="000B5953">
    <w:pPr>
      <w:pStyle w:val="Header"/>
      <w:rPr>
        <w:b/>
        <w:sz w:val="48"/>
        <w:szCs w:val="48"/>
      </w:rPr>
    </w:pPr>
    <w:r w:rsidRPr="000B5953">
      <w:rPr>
        <w:rFonts w:cs="Arial"/>
        <w:b/>
        <w:spacing w:val="-3"/>
        <w:sz w:val="48"/>
        <w:szCs w:val="48"/>
      </w:rPr>
      <w:t>Key Account Manager</w:t>
    </w:r>
    <w:r w:rsidRPr="000B5953">
      <w:rPr>
        <w:b/>
        <w:sz w:val="48"/>
        <w:szCs w:val="48"/>
      </w:rPr>
      <w:t xml:space="preserve"> </w:t>
    </w:r>
  </w:p>
  <w:p w14:paraId="1B7D4FFA" w14:textId="77777777" w:rsidR="000B5953" w:rsidRPr="00822F9B" w:rsidRDefault="000B5953">
    <w:pPr>
      <w:pStyle w:val="Header"/>
      <w:rPr>
        <w:b/>
        <w:sz w:val="32"/>
        <w:szCs w:val="32"/>
      </w:rPr>
    </w:pPr>
    <w:r w:rsidRPr="00A378EC">
      <w:rPr>
        <w:b/>
        <w:sz w:val="32"/>
        <w:szCs w:val="32"/>
      </w:rPr>
      <w:t>Job</w:t>
    </w:r>
    <w:r>
      <w:rPr>
        <w:b/>
        <w:sz w:val="32"/>
        <w:szCs w:val="32"/>
      </w:rPr>
      <w:t xml:space="preserve"> Description &amp; Personal Specification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A86620"/>
    <w:multiLevelType w:val="hybridMultilevel"/>
    <w:tmpl w:val="35CC29B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ED4034"/>
    <w:multiLevelType w:val="hybridMultilevel"/>
    <w:tmpl w:val="D428A70A"/>
    <w:lvl w:ilvl="0" w:tplc="4EDA57E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862A9D"/>
    <w:multiLevelType w:val="hybridMultilevel"/>
    <w:tmpl w:val="2C38ADB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0745B4E"/>
    <w:multiLevelType w:val="hybridMultilevel"/>
    <w:tmpl w:val="CB24C9E6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673E00"/>
    <w:multiLevelType w:val="hybridMultilevel"/>
    <w:tmpl w:val="92D68E9E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B3329EE"/>
    <w:multiLevelType w:val="hybridMultilevel"/>
    <w:tmpl w:val="705E5892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D9A4503"/>
    <w:multiLevelType w:val="hybridMultilevel"/>
    <w:tmpl w:val="6C66E496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882568"/>
    <w:multiLevelType w:val="singleLevel"/>
    <w:tmpl w:val="0D96A85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8" w15:restartNumberingAfterBreak="0">
    <w:nsid w:val="29670B2B"/>
    <w:multiLevelType w:val="hybridMultilevel"/>
    <w:tmpl w:val="3C062232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C074392"/>
    <w:multiLevelType w:val="singleLevel"/>
    <w:tmpl w:val="21A042F4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10" w15:restartNumberingAfterBreak="0">
    <w:nsid w:val="2FF033F2"/>
    <w:multiLevelType w:val="hybridMultilevel"/>
    <w:tmpl w:val="0026F68A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74C20BF"/>
    <w:multiLevelType w:val="hybridMultilevel"/>
    <w:tmpl w:val="E2B60B06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81B25F5"/>
    <w:multiLevelType w:val="hybridMultilevel"/>
    <w:tmpl w:val="E214B39E"/>
    <w:lvl w:ilvl="0" w:tplc="C6900772">
      <w:start w:val="1"/>
      <w:numFmt w:val="bullet"/>
      <w:lvlText w:val="~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0D45923"/>
    <w:multiLevelType w:val="hybridMultilevel"/>
    <w:tmpl w:val="D50CEA4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21F6226"/>
    <w:multiLevelType w:val="hybridMultilevel"/>
    <w:tmpl w:val="21A2BEF8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43F42CD0"/>
    <w:multiLevelType w:val="hybridMultilevel"/>
    <w:tmpl w:val="2BDCF436"/>
    <w:lvl w:ilvl="0" w:tplc="4EDA57E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D1B4476"/>
    <w:multiLevelType w:val="hybridMultilevel"/>
    <w:tmpl w:val="81DA0D6A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F8850A7"/>
    <w:multiLevelType w:val="singleLevel"/>
    <w:tmpl w:val="0809000F"/>
    <w:lvl w:ilvl="0">
      <w:start w:val="1"/>
      <w:numFmt w:val="decimal"/>
      <w:lvlText w:val="%1."/>
      <w:lvlJc w:val="left"/>
      <w:pPr>
        <w:ind w:left="360" w:hanging="360"/>
      </w:pPr>
    </w:lvl>
  </w:abstractNum>
  <w:abstractNum w:abstractNumId="18" w15:restartNumberingAfterBreak="0">
    <w:nsid w:val="533B5308"/>
    <w:multiLevelType w:val="singleLevel"/>
    <w:tmpl w:val="3FBA1A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19" w15:restartNumberingAfterBreak="0">
    <w:nsid w:val="581D2196"/>
    <w:multiLevelType w:val="hybridMultilevel"/>
    <w:tmpl w:val="74848EBC"/>
    <w:lvl w:ilvl="0" w:tplc="080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E302513"/>
    <w:multiLevelType w:val="hybridMultilevel"/>
    <w:tmpl w:val="26BEADD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63434098"/>
    <w:multiLevelType w:val="hybridMultilevel"/>
    <w:tmpl w:val="B0B23E90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4AA1EBD"/>
    <w:multiLevelType w:val="hybridMultilevel"/>
    <w:tmpl w:val="E6ECAF3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</w:lvl>
    <w:lvl w:ilvl="2" w:tplc="08090005">
      <w:start w:val="1"/>
      <w:numFmt w:val="decimal"/>
      <w:lvlText w:val="%3."/>
      <w:lvlJc w:val="left"/>
      <w:pPr>
        <w:tabs>
          <w:tab w:val="num" w:pos="2520"/>
        </w:tabs>
        <w:ind w:left="2520" w:hanging="360"/>
      </w:pPr>
    </w:lvl>
    <w:lvl w:ilvl="3" w:tplc="0809000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8090003">
      <w:start w:val="1"/>
      <w:numFmt w:val="decimal"/>
      <w:lvlText w:val="%5."/>
      <w:lvlJc w:val="left"/>
      <w:pPr>
        <w:tabs>
          <w:tab w:val="num" w:pos="3960"/>
        </w:tabs>
        <w:ind w:left="3960" w:hanging="360"/>
      </w:pPr>
    </w:lvl>
    <w:lvl w:ilvl="5" w:tplc="08090005">
      <w:start w:val="1"/>
      <w:numFmt w:val="decimal"/>
      <w:lvlText w:val="%6."/>
      <w:lvlJc w:val="left"/>
      <w:pPr>
        <w:tabs>
          <w:tab w:val="num" w:pos="4680"/>
        </w:tabs>
        <w:ind w:left="4680" w:hanging="360"/>
      </w:pPr>
    </w:lvl>
    <w:lvl w:ilvl="6" w:tplc="0809000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8090003">
      <w:start w:val="1"/>
      <w:numFmt w:val="decimal"/>
      <w:lvlText w:val="%8."/>
      <w:lvlJc w:val="left"/>
      <w:pPr>
        <w:tabs>
          <w:tab w:val="num" w:pos="6120"/>
        </w:tabs>
        <w:ind w:left="6120" w:hanging="360"/>
      </w:pPr>
    </w:lvl>
    <w:lvl w:ilvl="8" w:tplc="08090005">
      <w:start w:val="1"/>
      <w:numFmt w:val="decimal"/>
      <w:lvlText w:val="%9."/>
      <w:lvlJc w:val="left"/>
      <w:pPr>
        <w:tabs>
          <w:tab w:val="num" w:pos="6840"/>
        </w:tabs>
        <w:ind w:left="6840" w:hanging="360"/>
      </w:pPr>
    </w:lvl>
  </w:abstractNum>
  <w:abstractNum w:abstractNumId="23" w15:restartNumberingAfterBreak="0">
    <w:nsid w:val="69982E89"/>
    <w:multiLevelType w:val="hybridMultilevel"/>
    <w:tmpl w:val="60AE8136"/>
    <w:lvl w:ilvl="0" w:tplc="5BECC5F0">
      <w:start w:val="1"/>
      <w:numFmt w:val="decimal"/>
      <w:lvlText w:val="%1."/>
      <w:lvlJc w:val="left"/>
      <w:pPr>
        <w:ind w:left="1080" w:hanging="720"/>
      </w:pPr>
      <w:rPr>
        <w:rFonts w:hint="default"/>
        <w:b w:val="0"/>
        <w:sz w:val="24"/>
        <w:szCs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0EF5B86"/>
    <w:multiLevelType w:val="hybridMultilevel"/>
    <w:tmpl w:val="CCD473F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7A98711C"/>
    <w:multiLevelType w:val="hybridMultilevel"/>
    <w:tmpl w:val="F84E6E6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455634375">
    <w:abstractNumId w:val="18"/>
  </w:num>
  <w:num w:numId="2" w16cid:durableId="1526484118">
    <w:abstractNumId w:val="14"/>
  </w:num>
  <w:num w:numId="3" w16cid:durableId="1887252118">
    <w:abstractNumId w:val="4"/>
  </w:num>
  <w:num w:numId="4" w16cid:durableId="305284871">
    <w:abstractNumId w:val="12"/>
  </w:num>
  <w:num w:numId="5" w16cid:durableId="949313383">
    <w:abstractNumId w:val="23"/>
  </w:num>
  <w:num w:numId="6" w16cid:durableId="666977141">
    <w:abstractNumId w:val="16"/>
  </w:num>
  <w:num w:numId="7" w16cid:durableId="651450884">
    <w:abstractNumId w:val="0"/>
  </w:num>
  <w:num w:numId="8" w16cid:durableId="1059280317">
    <w:abstractNumId w:val="6"/>
  </w:num>
  <w:num w:numId="9" w16cid:durableId="831063212">
    <w:abstractNumId w:val="11"/>
  </w:num>
  <w:num w:numId="10" w16cid:durableId="1336492467">
    <w:abstractNumId w:val="21"/>
  </w:num>
  <w:num w:numId="11" w16cid:durableId="1638991194">
    <w:abstractNumId w:val="3"/>
  </w:num>
  <w:num w:numId="12" w16cid:durableId="1312099639">
    <w:abstractNumId w:val="15"/>
  </w:num>
  <w:num w:numId="13" w16cid:durableId="1728215642">
    <w:abstractNumId w:val="1"/>
  </w:num>
  <w:num w:numId="14" w16cid:durableId="157300401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942497797">
    <w:abstractNumId w:val="17"/>
  </w:num>
  <w:num w:numId="16" w16cid:durableId="1543710114">
    <w:abstractNumId w:val="2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667557493">
    <w:abstractNumId w:val="2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960214453">
    <w:abstractNumId w:val="5"/>
  </w:num>
  <w:num w:numId="19" w16cid:durableId="1169826669">
    <w:abstractNumId w:val="10"/>
  </w:num>
  <w:num w:numId="20" w16cid:durableId="722952070">
    <w:abstractNumId w:val="9"/>
  </w:num>
  <w:num w:numId="21" w16cid:durableId="1987392532">
    <w:abstractNumId w:val="7"/>
  </w:num>
  <w:num w:numId="22" w16cid:durableId="2064130642">
    <w:abstractNumId w:val="24"/>
  </w:num>
  <w:num w:numId="23" w16cid:durableId="1841383970">
    <w:abstractNumId w:val="19"/>
  </w:num>
  <w:num w:numId="24" w16cid:durableId="1869217938">
    <w:abstractNumId w:val="2"/>
  </w:num>
  <w:num w:numId="25" w16cid:durableId="733547246">
    <w:abstractNumId w:val="25"/>
  </w:num>
  <w:num w:numId="26" w16cid:durableId="243687791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evenAndOddHeader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60B6"/>
    <w:rsid w:val="000042A0"/>
    <w:rsid w:val="000315BA"/>
    <w:rsid w:val="000503D8"/>
    <w:rsid w:val="0007106B"/>
    <w:rsid w:val="00081C3C"/>
    <w:rsid w:val="00096FFE"/>
    <w:rsid w:val="000B5953"/>
    <w:rsid w:val="000F13C9"/>
    <w:rsid w:val="000F1AAA"/>
    <w:rsid w:val="000F4AA9"/>
    <w:rsid w:val="0010340B"/>
    <w:rsid w:val="001064A9"/>
    <w:rsid w:val="001228ED"/>
    <w:rsid w:val="001344DA"/>
    <w:rsid w:val="00136707"/>
    <w:rsid w:val="0013762C"/>
    <w:rsid w:val="0015136C"/>
    <w:rsid w:val="001638CA"/>
    <w:rsid w:val="00173B1A"/>
    <w:rsid w:val="00187514"/>
    <w:rsid w:val="00190372"/>
    <w:rsid w:val="00192946"/>
    <w:rsid w:val="001965A7"/>
    <w:rsid w:val="001A337B"/>
    <w:rsid w:val="001A34C7"/>
    <w:rsid w:val="001A4E6C"/>
    <w:rsid w:val="001A64AC"/>
    <w:rsid w:val="001A6B7A"/>
    <w:rsid w:val="001B1814"/>
    <w:rsid w:val="001B548D"/>
    <w:rsid w:val="001B76A5"/>
    <w:rsid w:val="001C04A1"/>
    <w:rsid w:val="001C5BED"/>
    <w:rsid w:val="001C7AB2"/>
    <w:rsid w:val="001D045E"/>
    <w:rsid w:val="001F1D25"/>
    <w:rsid w:val="002058CF"/>
    <w:rsid w:val="0021536C"/>
    <w:rsid w:val="0022760D"/>
    <w:rsid w:val="00244AB9"/>
    <w:rsid w:val="00257096"/>
    <w:rsid w:val="00265FC4"/>
    <w:rsid w:val="00275613"/>
    <w:rsid w:val="00277ED6"/>
    <w:rsid w:val="002858E0"/>
    <w:rsid w:val="00291B07"/>
    <w:rsid w:val="00297335"/>
    <w:rsid w:val="002C689C"/>
    <w:rsid w:val="002D03BD"/>
    <w:rsid w:val="002E0A0D"/>
    <w:rsid w:val="002E4860"/>
    <w:rsid w:val="002F2B54"/>
    <w:rsid w:val="002F528D"/>
    <w:rsid w:val="002F567D"/>
    <w:rsid w:val="003044D0"/>
    <w:rsid w:val="003157AC"/>
    <w:rsid w:val="00330695"/>
    <w:rsid w:val="00333E1D"/>
    <w:rsid w:val="00342F8C"/>
    <w:rsid w:val="00343F57"/>
    <w:rsid w:val="00344BCC"/>
    <w:rsid w:val="00345323"/>
    <w:rsid w:val="00346BD7"/>
    <w:rsid w:val="003472BC"/>
    <w:rsid w:val="003503D2"/>
    <w:rsid w:val="00364F96"/>
    <w:rsid w:val="00367480"/>
    <w:rsid w:val="00384316"/>
    <w:rsid w:val="00386290"/>
    <w:rsid w:val="00390DE6"/>
    <w:rsid w:val="003936B1"/>
    <w:rsid w:val="00396951"/>
    <w:rsid w:val="003A3ED9"/>
    <w:rsid w:val="003B72DA"/>
    <w:rsid w:val="003D56EF"/>
    <w:rsid w:val="003F75C8"/>
    <w:rsid w:val="00400778"/>
    <w:rsid w:val="0040113F"/>
    <w:rsid w:val="00411473"/>
    <w:rsid w:val="0041566B"/>
    <w:rsid w:val="004237DF"/>
    <w:rsid w:val="00432A67"/>
    <w:rsid w:val="00432CAB"/>
    <w:rsid w:val="00433B42"/>
    <w:rsid w:val="00444D78"/>
    <w:rsid w:val="00457421"/>
    <w:rsid w:val="00457D3C"/>
    <w:rsid w:val="004671E1"/>
    <w:rsid w:val="00467B51"/>
    <w:rsid w:val="004848DE"/>
    <w:rsid w:val="00485B9A"/>
    <w:rsid w:val="004C719C"/>
    <w:rsid w:val="004E5BCA"/>
    <w:rsid w:val="004F2108"/>
    <w:rsid w:val="0050315C"/>
    <w:rsid w:val="00510B69"/>
    <w:rsid w:val="00510CA1"/>
    <w:rsid w:val="00513852"/>
    <w:rsid w:val="00514FA4"/>
    <w:rsid w:val="00522E31"/>
    <w:rsid w:val="0053154E"/>
    <w:rsid w:val="00540FB2"/>
    <w:rsid w:val="0054153F"/>
    <w:rsid w:val="00555888"/>
    <w:rsid w:val="005625DB"/>
    <w:rsid w:val="00572957"/>
    <w:rsid w:val="005B3BDF"/>
    <w:rsid w:val="005B60E5"/>
    <w:rsid w:val="005C1775"/>
    <w:rsid w:val="005C3763"/>
    <w:rsid w:val="005C717A"/>
    <w:rsid w:val="005D259C"/>
    <w:rsid w:val="005E06CD"/>
    <w:rsid w:val="005E0A44"/>
    <w:rsid w:val="005F5673"/>
    <w:rsid w:val="006016D8"/>
    <w:rsid w:val="00632502"/>
    <w:rsid w:val="00632C68"/>
    <w:rsid w:val="0064638D"/>
    <w:rsid w:val="006512BF"/>
    <w:rsid w:val="006565D7"/>
    <w:rsid w:val="00673535"/>
    <w:rsid w:val="0068379F"/>
    <w:rsid w:val="0069077D"/>
    <w:rsid w:val="00691AA0"/>
    <w:rsid w:val="006A44AD"/>
    <w:rsid w:val="006B0F49"/>
    <w:rsid w:val="006C4485"/>
    <w:rsid w:val="006D384D"/>
    <w:rsid w:val="006E2DA6"/>
    <w:rsid w:val="006E34F7"/>
    <w:rsid w:val="007013EB"/>
    <w:rsid w:val="00713923"/>
    <w:rsid w:val="00723BCE"/>
    <w:rsid w:val="00745296"/>
    <w:rsid w:val="00772480"/>
    <w:rsid w:val="00775188"/>
    <w:rsid w:val="007A645C"/>
    <w:rsid w:val="007B753E"/>
    <w:rsid w:val="007C3709"/>
    <w:rsid w:val="007C3EBD"/>
    <w:rsid w:val="007C40CD"/>
    <w:rsid w:val="007C624C"/>
    <w:rsid w:val="007D698C"/>
    <w:rsid w:val="007E03A5"/>
    <w:rsid w:val="007E4EE3"/>
    <w:rsid w:val="007E57A4"/>
    <w:rsid w:val="007F60B3"/>
    <w:rsid w:val="008057E9"/>
    <w:rsid w:val="00807BE9"/>
    <w:rsid w:val="00820127"/>
    <w:rsid w:val="00820C7D"/>
    <w:rsid w:val="00822F9B"/>
    <w:rsid w:val="008312B7"/>
    <w:rsid w:val="0083581A"/>
    <w:rsid w:val="00841C13"/>
    <w:rsid w:val="008460B6"/>
    <w:rsid w:val="008556D2"/>
    <w:rsid w:val="00867AA4"/>
    <w:rsid w:val="008830E3"/>
    <w:rsid w:val="00892410"/>
    <w:rsid w:val="008B3C7F"/>
    <w:rsid w:val="008B5796"/>
    <w:rsid w:val="008D109B"/>
    <w:rsid w:val="008D3B8B"/>
    <w:rsid w:val="009032AC"/>
    <w:rsid w:val="00911CD9"/>
    <w:rsid w:val="00913B95"/>
    <w:rsid w:val="00921847"/>
    <w:rsid w:val="00941725"/>
    <w:rsid w:val="00941EBF"/>
    <w:rsid w:val="0094290A"/>
    <w:rsid w:val="00947626"/>
    <w:rsid w:val="00953AFC"/>
    <w:rsid w:val="009542ED"/>
    <w:rsid w:val="009573D9"/>
    <w:rsid w:val="009577B9"/>
    <w:rsid w:val="00960CA5"/>
    <w:rsid w:val="00963FDB"/>
    <w:rsid w:val="00972C23"/>
    <w:rsid w:val="0097460E"/>
    <w:rsid w:val="009853E2"/>
    <w:rsid w:val="009868C0"/>
    <w:rsid w:val="0098772B"/>
    <w:rsid w:val="009905BE"/>
    <w:rsid w:val="00991DE3"/>
    <w:rsid w:val="00992579"/>
    <w:rsid w:val="00992665"/>
    <w:rsid w:val="009B6BBF"/>
    <w:rsid w:val="009D2C07"/>
    <w:rsid w:val="009D4831"/>
    <w:rsid w:val="009E094B"/>
    <w:rsid w:val="009F6160"/>
    <w:rsid w:val="009F73E9"/>
    <w:rsid w:val="00A113C0"/>
    <w:rsid w:val="00A11691"/>
    <w:rsid w:val="00A16F5D"/>
    <w:rsid w:val="00A337E7"/>
    <w:rsid w:val="00A36A46"/>
    <w:rsid w:val="00A378EC"/>
    <w:rsid w:val="00A47BB7"/>
    <w:rsid w:val="00A564C0"/>
    <w:rsid w:val="00A71425"/>
    <w:rsid w:val="00A76F94"/>
    <w:rsid w:val="00A85C3B"/>
    <w:rsid w:val="00A867EE"/>
    <w:rsid w:val="00A9413A"/>
    <w:rsid w:val="00AA6265"/>
    <w:rsid w:val="00AD2C5B"/>
    <w:rsid w:val="00AE2D17"/>
    <w:rsid w:val="00AE6BF0"/>
    <w:rsid w:val="00AF2947"/>
    <w:rsid w:val="00B11C26"/>
    <w:rsid w:val="00B24746"/>
    <w:rsid w:val="00B25891"/>
    <w:rsid w:val="00B33FA9"/>
    <w:rsid w:val="00B35C7E"/>
    <w:rsid w:val="00B43716"/>
    <w:rsid w:val="00B43A3B"/>
    <w:rsid w:val="00B4758D"/>
    <w:rsid w:val="00B53538"/>
    <w:rsid w:val="00B55155"/>
    <w:rsid w:val="00B762BF"/>
    <w:rsid w:val="00B84649"/>
    <w:rsid w:val="00B90DDC"/>
    <w:rsid w:val="00B90EA3"/>
    <w:rsid w:val="00B94E78"/>
    <w:rsid w:val="00B972E4"/>
    <w:rsid w:val="00BA271D"/>
    <w:rsid w:val="00BA351B"/>
    <w:rsid w:val="00BA6257"/>
    <w:rsid w:val="00BB24A7"/>
    <w:rsid w:val="00BD09EB"/>
    <w:rsid w:val="00BD7181"/>
    <w:rsid w:val="00BE28A7"/>
    <w:rsid w:val="00BF5864"/>
    <w:rsid w:val="00C0312D"/>
    <w:rsid w:val="00C160F2"/>
    <w:rsid w:val="00C358E8"/>
    <w:rsid w:val="00C42C05"/>
    <w:rsid w:val="00C51CAF"/>
    <w:rsid w:val="00C53464"/>
    <w:rsid w:val="00CA2A1E"/>
    <w:rsid w:val="00CE1245"/>
    <w:rsid w:val="00D07510"/>
    <w:rsid w:val="00D105E3"/>
    <w:rsid w:val="00D177BD"/>
    <w:rsid w:val="00D24AFB"/>
    <w:rsid w:val="00D8335A"/>
    <w:rsid w:val="00DA1E35"/>
    <w:rsid w:val="00DA34FE"/>
    <w:rsid w:val="00DB1E62"/>
    <w:rsid w:val="00DB33EA"/>
    <w:rsid w:val="00DC5259"/>
    <w:rsid w:val="00DE3E3C"/>
    <w:rsid w:val="00DF4009"/>
    <w:rsid w:val="00DF4AC4"/>
    <w:rsid w:val="00DF50C8"/>
    <w:rsid w:val="00E03657"/>
    <w:rsid w:val="00E03AB5"/>
    <w:rsid w:val="00E20E68"/>
    <w:rsid w:val="00E30D18"/>
    <w:rsid w:val="00E3414D"/>
    <w:rsid w:val="00E468D7"/>
    <w:rsid w:val="00E54F95"/>
    <w:rsid w:val="00E60430"/>
    <w:rsid w:val="00E60784"/>
    <w:rsid w:val="00E63CAE"/>
    <w:rsid w:val="00E64AAB"/>
    <w:rsid w:val="00E66517"/>
    <w:rsid w:val="00E705D9"/>
    <w:rsid w:val="00E73B0A"/>
    <w:rsid w:val="00E76597"/>
    <w:rsid w:val="00E8373A"/>
    <w:rsid w:val="00E902C3"/>
    <w:rsid w:val="00E95638"/>
    <w:rsid w:val="00EA6511"/>
    <w:rsid w:val="00EA7367"/>
    <w:rsid w:val="00EA7851"/>
    <w:rsid w:val="00EA7957"/>
    <w:rsid w:val="00ED3513"/>
    <w:rsid w:val="00ED396C"/>
    <w:rsid w:val="00ED5F9C"/>
    <w:rsid w:val="00EE17F7"/>
    <w:rsid w:val="00EF0697"/>
    <w:rsid w:val="00EF66A0"/>
    <w:rsid w:val="00F01ABB"/>
    <w:rsid w:val="00F2508F"/>
    <w:rsid w:val="00F25A06"/>
    <w:rsid w:val="00F2681B"/>
    <w:rsid w:val="00F4118B"/>
    <w:rsid w:val="00F436FC"/>
    <w:rsid w:val="00F44E3C"/>
    <w:rsid w:val="00F822CD"/>
    <w:rsid w:val="00F93046"/>
    <w:rsid w:val="00F9597A"/>
    <w:rsid w:val="00FA510D"/>
    <w:rsid w:val="00FC5452"/>
    <w:rsid w:val="00FC5F94"/>
    <w:rsid w:val="00FC68EF"/>
    <w:rsid w:val="00FF24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6570D05"/>
  <w15:docId w15:val="{9980C6FC-EEEB-4261-9EA9-972B8DA020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160F2"/>
    <w:rPr>
      <w:rFonts w:ascii="Arial" w:hAnsi="Arial"/>
      <w:sz w:val="24"/>
    </w:rPr>
  </w:style>
  <w:style w:type="paragraph" w:styleId="Heading1">
    <w:name w:val="heading 1"/>
    <w:basedOn w:val="Normal"/>
    <w:next w:val="Normal"/>
    <w:qFormat/>
    <w:rsid w:val="00C160F2"/>
    <w:pPr>
      <w:keepNext/>
      <w:jc w:val="center"/>
      <w:outlineLvl w:val="0"/>
    </w:pPr>
    <w:rPr>
      <w:b/>
      <w:sz w:val="32"/>
    </w:rPr>
  </w:style>
  <w:style w:type="paragraph" w:styleId="Heading8">
    <w:name w:val="heading 8"/>
    <w:basedOn w:val="Normal"/>
    <w:next w:val="Normal"/>
    <w:link w:val="Heading8Char"/>
    <w:semiHidden/>
    <w:unhideWhenUsed/>
    <w:qFormat/>
    <w:rsid w:val="008B5796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CE1245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822F9B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822F9B"/>
    <w:pPr>
      <w:tabs>
        <w:tab w:val="center" w:pos="4153"/>
        <w:tab w:val="right" w:pos="8306"/>
      </w:tabs>
    </w:pPr>
  </w:style>
  <w:style w:type="paragraph" w:styleId="ListParagraph">
    <w:name w:val="List Paragraph"/>
    <w:basedOn w:val="Normal"/>
    <w:uiPriority w:val="34"/>
    <w:qFormat/>
    <w:rsid w:val="00EA6511"/>
    <w:pPr>
      <w:ind w:left="720"/>
    </w:pPr>
  </w:style>
  <w:style w:type="paragraph" w:customStyle="1" w:styleId="Default">
    <w:name w:val="Default"/>
    <w:rsid w:val="0010340B"/>
    <w:pPr>
      <w:autoSpaceDE w:val="0"/>
      <w:autoSpaceDN w:val="0"/>
      <w:adjustRightInd w:val="0"/>
    </w:pPr>
    <w:rPr>
      <w:rFonts w:ascii="Arial Narrow" w:hAnsi="Arial Narrow" w:cs="Arial Narrow"/>
      <w:color w:val="000000"/>
      <w:sz w:val="24"/>
      <w:szCs w:val="24"/>
    </w:rPr>
  </w:style>
  <w:style w:type="character" w:customStyle="1" w:styleId="Heading8Char">
    <w:name w:val="Heading 8 Char"/>
    <w:basedOn w:val="DefaultParagraphFont"/>
    <w:link w:val="Heading8"/>
    <w:semiHidden/>
    <w:rsid w:val="008B5796"/>
    <w:rPr>
      <w:rFonts w:asciiTheme="majorHAnsi" w:eastAsiaTheme="majorEastAsia" w:hAnsiTheme="majorHAnsi" w:cstheme="majorBidi"/>
      <w:color w:val="404040" w:themeColor="text1" w:themeTint="BF"/>
    </w:rPr>
  </w:style>
  <w:style w:type="paragraph" w:styleId="BodyText">
    <w:name w:val="Body Text"/>
    <w:basedOn w:val="Normal"/>
    <w:link w:val="BodyTextChar"/>
    <w:rsid w:val="003503D2"/>
    <w:pPr>
      <w:jc w:val="both"/>
    </w:pPr>
  </w:style>
  <w:style w:type="character" w:customStyle="1" w:styleId="BodyTextChar">
    <w:name w:val="Body Text Char"/>
    <w:basedOn w:val="DefaultParagraphFont"/>
    <w:link w:val="BodyText"/>
    <w:rsid w:val="003503D2"/>
    <w:rPr>
      <w:rFonts w:ascii="Arial" w:hAnsi="Arial"/>
      <w:sz w:val="24"/>
    </w:rPr>
  </w:style>
  <w:style w:type="paragraph" w:styleId="BodyTextIndent2">
    <w:name w:val="Body Text Indent 2"/>
    <w:basedOn w:val="Normal"/>
    <w:link w:val="BodyTextIndent2Char"/>
    <w:rsid w:val="003503D2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rsid w:val="003503D2"/>
    <w:rPr>
      <w:rFonts w:ascii="Arial" w:hAnsi="Aria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308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06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76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2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34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1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4c2df32e-ef1b-4fdc-a209-97234793aa4f}" enabled="0" method="" siteId="{4c2df32e-ef1b-4fdc-a209-97234793aa4f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903</Words>
  <Characters>5743</Characters>
  <Application>Microsoft Office Word</Application>
  <DocSecurity>0</DocSecurity>
  <Lines>125</Lines>
  <Paragraphs>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Stannah</Company>
  <LinksUpToDate>false</LinksUpToDate>
  <CharactersWithSpaces>6641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jacquiw</dc:creator>
  <cp:lastModifiedBy>Matthew Bennett</cp:lastModifiedBy>
  <cp:revision>2</cp:revision>
  <cp:lastPrinted>2011-01-24T13:59:00Z</cp:lastPrinted>
  <dcterms:created xsi:type="dcterms:W3CDTF">2026-04-29T13:53:00Z</dcterms:created>
  <dcterms:modified xsi:type="dcterms:W3CDTF">2026-04-29T13:53:00Z</dcterms:modified>
</cp:coreProperties>
</file>