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23AD" w14:textId="19B69C72" w:rsidR="008460B6" w:rsidRDefault="0036668C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6CB3A9" wp14:editId="3C353FA0">
            <wp:simplePos x="0" y="0"/>
            <wp:positionH relativeFrom="column">
              <wp:posOffset>5046345</wp:posOffset>
            </wp:positionH>
            <wp:positionV relativeFrom="paragraph">
              <wp:posOffset>-613410</wp:posOffset>
            </wp:positionV>
            <wp:extent cx="1485900" cy="621665"/>
            <wp:effectExtent l="19050" t="0" r="0" b="0"/>
            <wp:wrapTight wrapText="bothSides">
              <wp:wrapPolygon edited="0">
                <wp:start x="-277" y="0"/>
                <wp:lineTo x="-277" y="21181"/>
                <wp:lineTo x="21600" y="21181"/>
                <wp:lineTo x="21600" y="0"/>
                <wp:lineTo x="-277" y="0"/>
              </wp:wrapPolygon>
            </wp:wrapTight>
            <wp:docPr id="3" name="Picture 3" descr="Word Mark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d Mark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2C5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D69FCF" wp14:editId="016BA571">
                <wp:simplePos x="0" y="0"/>
                <wp:positionH relativeFrom="column">
                  <wp:posOffset>17145</wp:posOffset>
                </wp:positionH>
                <wp:positionV relativeFrom="paragraph">
                  <wp:posOffset>38735</wp:posOffset>
                </wp:positionV>
                <wp:extent cx="5143500" cy="0"/>
                <wp:effectExtent l="32385" t="36830" r="34290" b="29845"/>
                <wp:wrapNone/>
                <wp:docPr id="12250389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5B46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05pt" to="406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" strokeweight="4.5pt"/>
            </w:pict>
          </mc:Fallback>
        </mc:AlternateContent>
      </w:r>
    </w:p>
    <w:p w14:paraId="6F5E4856" w14:textId="77777777" w:rsidR="002C689C" w:rsidRDefault="002C689C">
      <w:pPr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6302"/>
        <w:gridCol w:w="131"/>
      </w:tblGrid>
      <w:tr w:rsidR="005A2DFD" w14:paraId="010DDF6A" w14:textId="77777777" w:rsidTr="00DE17C2">
        <w:trPr>
          <w:gridAfter w:val="1"/>
          <w:wAfter w:w="131" w:type="dxa"/>
          <w:trHeight w:val="456"/>
        </w:trPr>
        <w:tc>
          <w:tcPr>
            <w:tcW w:w="2803" w:type="dxa"/>
          </w:tcPr>
          <w:p w14:paraId="0F09F6B1" w14:textId="77777777" w:rsidR="005A2DFD" w:rsidRDefault="005A2DFD" w:rsidP="00822F9B">
            <w:r w:rsidRPr="005A2DFD">
              <w:rPr>
                <w:b/>
              </w:rPr>
              <w:t>Reports to:</w:t>
            </w:r>
          </w:p>
        </w:tc>
        <w:tc>
          <w:tcPr>
            <w:tcW w:w="6302" w:type="dxa"/>
          </w:tcPr>
          <w:p w14:paraId="0C49AA10" w14:textId="2B6EE851" w:rsidR="005A2DFD" w:rsidRDefault="00E05861" w:rsidP="00AC2D3F">
            <w:r>
              <w:rPr>
                <w:spacing w:val="-3"/>
                <w:szCs w:val="24"/>
              </w:rPr>
              <w:t xml:space="preserve">Material Control </w:t>
            </w:r>
            <w:r w:rsidR="00C12880">
              <w:rPr>
                <w:spacing w:val="-3"/>
                <w:szCs w:val="24"/>
              </w:rPr>
              <w:t>Team Leader</w:t>
            </w:r>
            <w:r w:rsidR="00AC2D3F" w:rsidRPr="00F12A92">
              <w:rPr>
                <w:b/>
                <w:color w:val="FF0000"/>
              </w:rPr>
              <w:t xml:space="preserve"> </w:t>
            </w:r>
          </w:p>
        </w:tc>
      </w:tr>
      <w:tr w:rsidR="005A2DFD" w14:paraId="07B72E96" w14:textId="77777777" w:rsidTr="00DE17C2">
        <w:trPr>
          <w:trHeight w:val="1203"/>
        </w:trPr>
        <w:tc>
          <w:tcPr>
            <w:tcW w:w="2803" w:type="dxa"/>
          </w:tcPr>
          <w:p w14:paraId="0C409072" w14:textId="77777777" w:rsidR="005A2DFD" w:rsidRDefault="005A2DFD" w:rsidP="00822F9B">
            <w:r w:rsidRPr="005A2DFD">
              <w:rPr>
                <w:b/>
              </w:rPr>
              <w:t>Purpose:</w:t>
            </w:r>
          </w:p>
        </w:tc>
        <w:tc>
          <w:tcPr>
            <w:tcW w:w="6433" w:type="dxa"/>
            <w:gridSpan w:val="2"/>
          </w:tcPr>
          <w:p w14:paraId="7C669D8D" w14:textId="462F3540" w:rsidR="005A2DFD" w:rsidRDefault="000010D2" w:rsidP="000010D2">
            <w:r>
              <w:t>To support Stairlift</w:t>
            </w:r>
            <w:r w:rsidR="006F37AB">
              <w:t xml:space="preserve"> Manufacturing by ensuring that productivity is at </w:t>
            </w:r>
            <w:r w:rsidR="00E52B6E">
              <w:t>its</w:t>
            </w:r>
            <w:r w:rsidR="006F37AB">
              <w:t xml:space="preserve"> most efficient with regards to part availability</w:t>
            </w:r>
            <w:r w:rsidR="0071696D">
              <w:t>.</w:t>
            </w:r>
            <w:r w:rsidR="00755BE5">
              <w:t xml:space="preserve"> </w:t>
            </w:r>
            <w:r w:rsidR="00B843B3">
              <w:t xml:space="preserve">You will be responsible for delivering parts </w:t>
            </w:r>
            <w:r w:rsidR="003A216C">
              <w:t>to</w:t>
            </w:r>
            <w:r w:rsidR="00BD0004">
              <w:t xml:space="preserve"> point of use </w:t>
            </w:r>
            <w:r w:rsidR="001F01E6">
              <w:t xml:space="preserve">or need </w:t>
            </w:r>
            <w:r w:rsidR="00BD0004">
              <w:t xml:space="preserve">and returning empty </w:t>
            </w:r>
            <w:r w:rsidR="00E52F53">
              <w:t>Kan</w:t>
            </w:r>
            <w:r w:rsidR="00BD0004">
              <w:t xml:space="preserve">ban </w:t>
            </w:r>
            <w:r w:rsidR="00E52F53">
              <w:t>to its designated area</w:t>
            </w:r>
            <w:r w:rsidR="003A216C">
              <w:t>.</w:t>
            </w:r>
          </w:p>
        </w:tc>
      </w:tr>
    </w:tbl>
    <w:p w14:paraId="1982F235" w14:textId="77777777" w:rsidR="00822F9B" w:rsidRDefault="00822F9B" w:rsidP="005A2DFD">
      <w:pPr>
        <w:pStyle w:val="Heading1"/>
        <w:spacing w:before="240"/>
      </w:pPr>
      <w:r>
        <w:t>Key Responsibilities:</w:t>
      </w:r>
      <w:r w:rsidR="00DE17C2">
        <w:t xml:space="preserve"> </w:t>
      </w:r>
    </w:p>
    <w:p w14:paraId="41B6EB70" w14:textId="77777777" w:rsidR="00AE433E" w:rsidRPr="00AE433E" w:rsidRDefault="00AE433E" w:rsidP="00AE433E"/>
    <w:p w14:paraId="4F929A31" w14:textId="2B56C09E" w:rsidR="006565D7" w:rsidRDefault="006565D7" w:rsidP="001F4DE4">
      <w:pPr>
        <w:pStyle w:val="Heading2"/>
        <w:rPr>
          <w:i w:val="0"/>
          <w:iCs w:val="0"/>
        </w:rPr>
      </w:pPr>
      <w:r w:rsidRPr="00E32FA3">
        <w:rPr>
          <w:i w:val="0"/>
          <w:iCs w:val="0"/>
        </w:rPr>
        <w:t xml:space="preserve">Health, </w:t>
      </w:r>
      <w:r w:rsidR="00E52B6E" w:rsidRPr="00E32FA3">
        <w:rPr>
          <w:i w:val="0"/>
          <w:iCs w:val="0"/>
        </w:rPr>
        <w:t>Safety,</w:t>
      </w:r>
      <w:r w:rsidRPr="00E32FA3">
        <w:rPr>
          <w:i w:val="0"/>
          <w:iCs w:val="0"/>
        </w:rPr>
        <w:t xml:space="preserve"> and the Environment:</w:t>
      </w:r>
    </w:p>
    <w:p w14:paraId="11713CC4" w14:textId="77777777" w:rsidR="00E05861" w:rsidRPr="00E05861" w:rsidRDefault="00E05861" w:rsidP="00E05861"/>
    <w:p w14:paraId="463239D2" w14:textId="77777777" w:rsidR="005E5229" w:rsidRDefault="005E5229" w:rsidP="00816F1E">
      <w:pPr>
        <w:numPr>
          <w:ilvl w:val="0"/>
          <w:numId w:val="10"/>
        </w:numPr>
        <w:spacing w:line="360" w:lineRule="auto"/>
      </w:pPr>
      <w:r>
        <w:t>Work in accordance with the Company Health &amp; Safety</w:t>
      </w:r>
      <w:r w:rsidR="00816F1E">
        <w:t xml:space="preserve"> Policies in all that we do in </w:t>
      </w:r>
      <w:r>
        <w:t>order that we protect ourselves and others from any risk of harm.</w:t>
      </w:r>
    </w:p>
    <w:p w14:paraId="0FE0F5F9" w14:textId="77777777" w:rsidR="00AC2D3F" w:rsidRDefault="00AC2D3F" w:rsidP="00AC2D3F">
      <w:pPr>
        <w:numPr>
          <w:ilvl w:val="0"/>
          <w:numId w:val="10"/>
        </w:numPr>
      </w:pPr>
      <w:r>
        <w:t>Working in accordance with the safe systems of work and standard operating procedures.</w:t>
      </w:r>
    </w:p>
    <w:p w14:paraId="44490C47" w14:textId="77777777" w:rsidR="00AC2D3F" w:rsidRDefault="00AC2D3F" w:rsidP="00AC2D3F">
      <w:pPr>
        <w:ind w:left="720"/>
      </w:pPr>
    </w:p>
    <w:p w14:paraId="4168C9D3" w14:textId="0397B711" w:rsidR="00AC2D3F" w:rsidRDefault="00E05861" w:rsidP="00AC2D3F">
      <w:pPr>
        <w:numPr>
          <w:ilvl w:val="0"/>
          <w:numId w:val="10"/>
        </w:numPr>
      </w:pPr>
      <w:r>
        <w:t>Support Health &amp; Safety matters.</w:t>
      </w:r>
    </w:p>
    <w:p w14:paraId="6C1368CF" w14:textId="77777777" w:rsidR="00AC2D3F" w:rsidRDefault="00AC2D3F" w:rsidP="00AC2D3F">
      <w:pPr>
        <w:pStyle w:val="ListParagraph"/>
      </w:pPr>
    </w:p>
    <w:p w14:paraId="72D533E4" w14:textId="0BB5BA4D" w:rsidR="00E05861" w:rsidRDefault="00E05861" w:rsidP="00AC2D3F">
      <w:pPr>
        <w:numPr>
          <w:ilvl w:val="0"/>
          <w:numId w:val="10"/>
        </w:numPr>
      </w:pPr>
      <w:r>
        <w:t xml:space="preserve">Maintain </w:t>
      </w:r>
      <w:r w:rsidR="00E52B6E">
        <w:t>a satisfactory level</w:t>
      </w:r>
      <w:r>
        <w:t xml:space="preserve"> of housekeeping / 5s within the work area.</w:t>
      </w:r>
    </w:p>
    <w:p w14:paraId="7834A178" w14:textId="77777777" w:rsidR="00E05861" w:rsidRDefault="00E05861" w:rsidP="00E05861">
      <w:pPr>
        <w:pStyle w:val="ListParagraph"/>
      </w:pPr>
    </w:p>
    <w:p w14:paraId="050C0D88" w14:textId="73D33B72" w:rsidR="00AC2D3F" w:rsidRDefault="00E05861" w:rsidP="00606F99">
      <w:pPr>
        <w:numPr>
          <w:ilvl w:val="0"/>
          <w:numId w:val="10"/>
        </w:numPr>
        <w:spacing w:line="360" w:lineRule="auto"/>
      </w:pPr>
      <w:r>
        <w:t xml:space="preserve">Work in accordance with the requirements to meet the </w:t>
      </w:r>
      <w:r w:rsidR="00C12880">
        <w:t>company’s</w:t>
      </w:r>
      <w:r>
        <w:t xml:space="preserve"> environmental standard.</w:t>
      </w:r>
    </w:p>
    <w:p w14:paraId="3334FF17" w14:textId="77777777" w:rsidR="00E05861" w:rsidRDefault="00E05861" w:rsidP="00E05861">
      <w:pPr>
        <w:pStyle w:val="ListParagraph"/>
      </w:pPr>
    </w:p>
    <w:p w14:paraId="66E86A58" w14:textId="77E4255B" w:rsidR="0067008C" w:rsidRPr="00313205" w:rsidRDefault="00855542" w:rsidP="00313205">
      <w:pPr>
        <w:pStyle w:val="Heading2"/>
        <w:spacing w:line="360" w:lineRule="auto"/>
        <w:rPr>
          <w:i w:val="0"/>
          <w:iCs w:val="0"/>
        </w:rPr>
      </w:pPr>
      <w:r w:rsidRPr="00E32FA3">
        <w:rPr>
          <w:i w:val="0"/>
          <w:iCs w:val="0"/>
        </w:rPr>
        <w:t>The Role:</w:t>
      </w:r>
    </w:p>
    <w:p w14:paraId="1CD322D9" w14:textId="2E5B6A5C" w:rsidR="0067008C" w:rsidRPr="00A5438D" w:rsidRDefault="0067008C" w:rsidP="0067008C">
      <w:pPr>
        <w:rPr>
          <w:u w:val="single"/>
        </w:rPr>
      </w:pPr>
      <w:r>
        <w:rPr>
          <w:u w:val="single"/>
        </w:rPr>
        <w:t>GENERAL RESPONSABILITIES (NOT LIMITED TO)</w:t>
      </w:r>
    </w:p>
    <w:p w14:paraId="6AECA8EF" w14:textId="77777777" w:rsidR="0067008C" w:rsidRDefault="0067008C" w:rsidP="0067008C"/>
    <w:p w14:paraId="1419CB51" w14:textId="17B9787A" w:rsidR="0067008C" w:rsidRDefault="00DB0A88" w:rsidP="0067008C">
      <w:pPr>
        <w:pStyle w:val="ListParagraph"/>
        <w:numPr>
          <w:ilvl w:val="0"/>
          <w:numId w:val="25"/>
        </w:numPr>
      </w:pPr>
      <w:r>
        <w:t xml:space="preserve">Transport parts to </w:t>
      </w:r>
      <w:r w:rsidR="00100357">
        <w:t>customer</w:t>
      </w:r>
      <w:r w:rsidR="00CC3CC3">
        <w:t>s</w:t>
      </w:r>
      <w:r w:rsidR="00100357">
        <w:t xml:space="preserve"> within the required </w:t>
      </w:r>
      <w:r w:rsidR="005B2D0E">
        <w:t>timescales.</w:t>
      </w:r>
    </w:p>
    <w:p w14:paraId="3BB1C13A" w14:textId="478AD23E" w:rsidR="00D42A57" w:rsidRDefault="008D589D" w:rsidP="0067008C">
      <w:pPr>
        <w:pStyle w:val="ListParagraph"/>
        <w:numPr>
          <w:ilvl w:val="0"/>
          <w:numId w:val="25"/>
        </w:numPr>
      </w:pPr>
      <w:r>
        <w:t xml:space="preserve">You are responsible for the housekeeping of empty </w:t>
      </w:r>
      <w:r w:rsidR="00CC3CC3">
        <w:t>Kan</w:t>
      </w:r>
      <w:r w:rsidR="00AF0E45">
        <w:t>ban</w:t>
      </w:r>
      <w:r w:rsidR="00E35E65">
        <w:t xml:space="preserve"> </w:t>
      </w:r>
      <w:r w:rsidR="00617226">
        <w:t xml:space="preserve">ensuring </w:t>
      </w:r>
      <w:r w:rsidR="00E35E65">
        <w:t>th</w:t>
      </w:r>
      <w:r w:rsidR="00B205D6">
        <w:t xml:space="preserve">ey are </w:t>
      </w:r>
      <w:r w:rsidR="00F07E62">
        <w:t xml:space="preserve">sorted and </w:t>
      </w:r>
      <w:r w:rsidR="00DE3F2F">
        <w:t xml:space="preserve">delivered to </w:t>
      </w:r>
      <w:r w:rsidR="00E8010E">
        <w:t xml:space="preserve">the correct </w:t>
      </w:r>
      <w:r w:rsidR="005B2D0E">
        <w:t>location.</w:t>
      </w:r>
    </w:p>
    <w:p w14:paraId="6B577AF9" w14:textId="315AB003" w:rsidR="00E8010E" w:rsidRDefault="00055132" w:rsidP="00323A4A">
      <w:pPr>
        <w:pStyle w:val="ListParagraph"/>
        <w:numPr>
          <w:ilvl w:val="0"/>
          <w:numId w:val="25"/>
        </w:numPr>
      </w:pPr>
      <w:r>
        <w:rPr>
          <w:bCs/>
          <w:szCs w:val="24"/>
        </w:rPr>
        <w:t xml:space="preserve">Filling bins for plated parts that </w:t>
      </w:r>
      <w:r w:rsidR="005B2D0E">
        <w:rPr>
          <w:bCs/>
          <w:szCs w:val="24"/>
        </w:rPr>
        <w:t>do not</w:t>
      </w:r>
      <w:r>
        <w:rPr>
          <w:bCs/>
          <w:szCs w:val="24"/>
        </w:rPr>
        <w:t xml:space="preserve"> need processing, </w:t>
      </w:r>
      <w:r w:rsidR="00323A4A">
        <w:rPr>
          <w:bCs/>
          <w:szCs w:val="24"/>
        </w:rPr>
        <w:t>e</w:t>
      </w:r>
      <w:r w:rsidR="008F144E">
        <w:t>nsure plated parts are deli</w:t>
      </w:r>
      <w:r w:rsidR="0070461D">
        <w:t xml:space="preserve">vered to the correct location </w:t>
      </w:r>
      <w:r w:rsidR="00576566">
        <w:t xml:space="preserve">in readiness for </w:t>
      </w:r>
      <w:r w:rsidR="005B2D0E">
        <w:t>dispatch.</w:t>
      </w:r>
    </w:p>
    <w:p w14:paraId="0DB3437F" w14:textId="5CAE08F6" w:rsidR="00421E86" w:rsidRDefault="0064183C" w:rsidP="0067008C">
      <w:pPr>
        <w:pStyle w:val="ListParagraph"/>
        <w:numPr>
          <w:ilvl w:val="0"/>
          <w:numId w:val="25"/>
        </w:numPr>
      </w:pPr>
      <w:r>
        <w:t xml:space="preserve">Demonstrate an immediate response </w:t>
      </w:r>
      <w:r w:rsidR="006D28BF">
        <w:t xml:space="preserve">time to stock </w:t>
      </w:r>
      <w:r w:rsidR="0028541D">
        <w:t>out issues which is measurable against performance KPI’s i.e. Downtime</w:t>
      </w:r>
    </w:p>
    <w:p w14:paraId="1A5E11F0" w14:textId="09691C70" w:rsidR="0028541D" w:rsidRDefault="00EA2343" w:rsidP="0067008C">
      <w:pPr>
        <w:pStyle w:val="ListParagraph"/>
        <w:numPr>
          <w:ilvl w:val="0"/>
          <w:numId w:val="25"/>
        </w:numPr>
      </w:pPr>
      <w:r>
        <w:t xml:space="preserve">Must be pro-active in the continuous improvement of the material </w:t>
      </w:r>
      <w:r w:rsidR="00613D4E">
        <w:t xml:space="preserve">replenishment process and the working </w:t>
      </w:r>
      <w:r w:rsidR="005B2D0E">
        <w:t>environment.</w:t>
      </w:r>
    </w:p>
    <w:p w14:paraId="19DD62AB" w14:textId="0DA36B0F" w:rsidR="00C657B4" w:rsidRDefault="00C657B4" w:rsidP="0067008C">
      <w:pPr>
        <w:pStyle w:val="ListParagraph"/>
        <w:numPr>
          <w:ilvl w:val="0"/>
          <w:numId w:val="25"/>
        </w:numPr>
      </w:pPr>
      <w:r>
        <w:t xml:space="preserve">Must be committed </w:t>
      </w:r>
      <w:r w:rsidR="008D2190">
        <w:t xml:space="preserve">to delivering customer </w:t>
      </w:r>
      <w:r w:rsidR="00AC7559">
        <w:t xml:space="preserve">service excellence to our </w:t>
      </w:r>
      <w:r w:rsidR="005B2D0E">
        <w:t>customers.</w:t>
      </w:r>
    </w:p>
    <w:p w14:paraId="72898B66" w14:textId="612274D6" w:rsidR="00AE16F5" w:rsidRDefault="00964DE0" w:rsidP="00323A4A">
      <w:pPr>
        <w:pStyle w:val="ListParagraph"/>
        <w:numPr>
          <w:ilvl w:val="0"/>
          <w:numId w:val="25"/>
        </w:numPr>
      </w:pPr>
      <w:r>
        <w:t xml:space="preserve">Play an integral part in the </w:t>
      </w:r>
      <w:r w:rsidR="0083113B">
        <w:t xml:space="preserve">annual stock take </w:t>
      </w:r>
      <w:r w:rsidR="005B2D0E">
        <w:t>process.</w:t>
      </w:r>
    </w:p>
    <w:p w14:paraId="597E89E2" w14:textId="6B147033" w:rsidR="00D87865" w:rsidRDefault="00E5754B" w:rsidP="0067008C">
      <w:pPr>
        <w:pStyle w:val="ListParagraph"/>
        <w:numPr>
          <w:ilvl w:val="0"/>
          <w:numId w:val="25"/>
        </w:numPr>
      </w:pPr>
      <w:r>
        <w:t>Replenish</w:t>
      </w:r>
      <w:r w:rsidR="0010425C">
        <w:t>ing</w:t>
      </w:r>
      <w:r>
        <w:t xml:space="preserve"> </w:t>
      </w:r>
      <w:r w:rsidR="00101840">
        <w:t>returning</w:t>
      </w:r>
      <w:r w:rsidR="004F6174">
        <w:t xml:space="preserve"> </w:t>
      </w:r>
      <w:r w:rsidR="00101840">
        <w:t>Kan</w:t>
      </w:r>
      <w:r>
        <w:t>ban</w:t>
      </w:r>
      <w:r w:rsidR="00DB54E2">
        <w:t xml:space="preserve"> by </w:t>
      </w:r>
      <w:r w:rsidR="00151A48">
        <w:t xml:space="preserve">filling or loading material into / onto </w:t>
      </w:r>
      <w:r w:rsidR="005B2D0E">
        <w:t>Kanban.</w:t>
      </w:r>
    </w:p>
    <w:p w14:paraId="1CDC16C0" w14:textId="4AE84A27" w:rsidR="004D51DB" w:rsidRDefault="001F55CF" w:rsidP="0067008C">
      <w:pPr>
        <w:pStyle w:val="ListParagraph"/>
        <w:numPr>
          <w:ilvl w:val="0"/>
          <w:numId w:val="25"/>
        </w:numPr>
      </w:pPr>
      <w:r>
        <w:t xml:space="preserve">Transporting finished parts into </w:t>
      </w:r>
      <w:r w:rsidR="004036A0">
        <w:t xml:space="preserve">the </w:t>
      </w:r>
      <w:r>
        <w:t>paint</w:t>
      </w:r>
      <w:r w:rsidR="004036A0">
        <w:t xml:space="preserve"> area</w:t>
      </w:r>
      <w:r>
        <w:t xml:space="preserve"> </w:t>
      </w:r>
    </w:p>
    <w:p w14:paraId="38BB48F8" w14:textId="0157E9B7" w:rsidR="001F55CF" w:rsidRDefault="002D67ED" w:rsidP="0067008C">
      <w:pPr>
        <w:pStyle w:val="ListParagraph"/>
        <w:numPr>
          <w:ilvl w:val="0"/>
          <w:numId w:val="25"/>
        </w:numPr>
      </w:pPr>
      <w:r>
        <w:t xml:space="preserve">Ensuring </w:t>
      </w:r>
      <w:r w:rsidR="00766101">
        <w:t xml:space="preserve">sheet </w:t>
      </w:r>
      <w:r w:rsidR="004D262D">
        <w:t>material</w:t>
      </w:r>
      <w:r>
        <w:t xml:space="preserve">s </w:t>
      </w:r>
      <w:r w:rsidR="00246712">
        <w:t xml:space="preserve">are available </w:t>
      </w:r>
      <w:r w:rsidR="00AB287B">
        <w:t>as and when required</w:t>
      </w:r>
      <w:r w:rsidR="00766101">
        <w:t xml:space="preserve"> </w:t>
      </w:r>
      <w:r w:rsidR="00604134">
        <w:t xml:space="preserve">for the cutting </w:t>
      </w:r>
      <w:r w:rsidR="005B2D0E">
        <w:t>cell.</w:t>
      </w:r>
    </w:p>
    <w:p w14:paraId="2F4A4EB2" w14:textId="674BA87B" w:rsidR="00246712" w:rsidRDefault="002F1C2C" w:rsidP="0067008C">
      <w:pPr>
        <w:pStyle w:val="ListParagraph"/>
        <w:numPr>
          <w:ilvl w:val="0"/>
          <w:numId w:val="25"/>
        </w:numPr>
      </w:pPr>
      <w:r>
        <w:t xml:space="preserve">Monitoring and reporting on shortages </w:t>
      </w:r>
    </w:p>
    <w:p w14:paraId="144FE2A9" w14:textId="5FDA29EB" w:rsidR="0011424A" w:rsidRDefault="0011424A" w:rsidP="0067008C">
      <w:pPr>
        <w:pStyle w:val="ListParagraph"/>
        <w:numPr>
          <w:ilvl w:val="0"/>
          <w:numId w:val="25"/>
        </w:numPr>
      </w:pPr>
      <w:r>
        <w:t>Scrap removal</w:t>
      </w:r>
    </w:p>
    <w:p w14:paraId="08977C2C" w14:textId="2301ABC3" w:rsidR="0011424A" w:rsidRPr="0014347A" w:rsidRDefault="008A6358" w:rsidP="0067008C">
      <w:pPr>
        <w:pStyle w:val="ListParagraph"/>
        <w:numPr>
          <w:ilvl w:val="0"/>
          <w:numId w:val="25"/>
        </w:numPr>
      </w:pPr>
      <w:r w:rsidRPr="0014347A">
        <w:t xml:space="preserve">Maintain steel shed in line with agreed 5S </w:t>
      </w:r>
      <w:r w:rsidR="000B56CB" w:rsidRPr="0014347A">
        <w:t xml:space="preserve">standards </w:t>
      </w:r>
      <w:r w:rsidR="000461DE" w:rsidRPr="0014347A">
        <w:t xml:space="preserve">including stock usage and </w:t>
      </w:r>
      <w:r w:rsidR="0014347A" w:rsidRPr="0014347A">
        <w:t>FIFO</w:t>
      </w:r>
      <w:r w:rsidR="000461DE" w:rsidRPr="0014347A">
        <w:t xml:space="preserve"> </w:t>
      </w:r>
      <w:r w:rsidR="005B2D0E" w:rsidRPr="0014347A">
        <w:t>system.</w:t>
      </w:r>
      <w:r w:rsidR="000B56CB" w:rsidRPr="0014347A">
        <w:t xml:space="preserve"> </w:t>
      </w:r>
    </w:p>
    <w:p w14:paraId="3C457C21" w14:textId="6F4E30F6" w:rsidR="007D250A" w:rsidRDefault="007D250A" w:rsidP="0067008C">
      <w:pPr>
        <w:pStyle w:val="ListParagraph"/>
        <w:numPr>
          <w:ilvl w:val="0"/>
          <w:numId w:val="25"/>
        </w:numPr>
      </w:pPr>
      <w:r>
        <w:t xml:space="preserve">Responsible for Fabrication / Paint &amp; Assembly on a rotational </w:t>
      </w:r>
      <w:r w:rsidR="001C2F15">
        <w:t>schedule</w:t>
      </w:r>
    </w:p>
    <w:p w14:paraId="6E430534" w14:textId="361A1B01" w:rsidR="00126F6C" w:rsidRPr="004759FB" w:rsidRDefault="00E4252C" w:rsidP="0067008C">
      <w:pPr>
        <w:pStyle w:val="ListParagraph"/>
        <w:numPr>
          <w:ilvl w:val="0"/>
          <w:numId w:val="25"/>
        </w:numPr>
      </w:pPr>
      <w:r w:rsidRPr="004759FB">
        <w:t xml:space="preserve">Manage </w:t>
      </w:r>
      <w:r w:rsidR="00126F6C" w:rsidRPr="004759FB">
        <w:t>process of</w:t>
      </w:r>
      <w:r w:rsidRPr="004759FB">
        <w:t xml:space="preserve"> </w:t>
      </w:r>
      <w:r w:rsidR="00FA45B7" w:rsidRPr="004759FB">
        <w:t xml:space="preserve">Jig </w:t>
      </w:r>
      <w:r w:rsidR="00126F6C" w:rsidRPr="004759FB">
        <w:t>cleaning</w:t>
      </w:r>
      <w:r w:rsidR="004759FB" w:rsidRPr="004759FB">
        <w:t xml:space="preserve"> with Material Control</w:t>
      </w:r>
    </w:p>
    <w:p w14:paraId="014BD279" w14:textId="7EF8B398" w:rsidR="00A60123" w:rsidRPr="00FA45B7" w:rsidRDefault="004759FB" w:rsidP="0067008C">
      <w:pPr>
        <w:pStyle w:val="ListParagraph"/>
        <w:numPr>
          <w:ilvl w:val="0"/>
          <w:numId w:val="25"/>
        </w:numPr>
        <w:rPr>
          <w:highlight w:val="yellow"/>
        </w:rPr>
      </w:pPr>
      <w:r>
        <w:rPr>
          <w:highlight w:val="yellow"/>
        </w:rPr>
        <w:t>P</w:t>
      </w:r>
      <w:r w:rsidR="00FA45B7" w:rsidRPr="00FA45B7">
        <w:rPr>
          <w:highlight w:val="yellow"/>
        </w:rPr>
        <w:t xml:space="preserve">owder </w:t>
      </w:r>
      <w:r>
        <w:rPr>
          <w:highlight w:val="yellow"/>
        </w:rPr>
        <w:t>replenishment</w:t>
      </w:r>
    </w:p>
    <w:p w14:paraId="3C99AAE2" w14:textId="77777777" w:rsidR="0067008C" w:rsidRPr="00A56BEB" w:rsidRDefault="0067008C" w:rsidP="0067008C">
      <w:pPr>
        <w:pStyle w:val="ListParagraph"/>
      </w:pPr>
    </w:p>
    <w:p w14:paraId="51008AA1" w14:textId="77777777" w:rsidR="0067008C" w:rsidRDefault="0067008C" w:rsidP="0067008C"/>
    <w:p w14:paraId="524A523B" w14:textId="77777777" w:rsidR="00AC2D3F" w:rsidRPr="00AC2D3F" w:rsidRDefault="00AC2D3F" w:rsidP="00AC2D3F"/>
    <w:p w14:paraId="08419294" w14:textId="77777777" w:rsidR="00CA1276" w:rsidRPr="00E32FA3" w:rsidRDefault="00F43EEF" w:rsidP="00CA1276">
      <w:pPr>
        <w:pStyle w:val="Heading2"/>
        <w:spacing w:line="360" w:lineRule="auto"/>
        <w:rPr>
          <w:i w:val="0"/>
          <w:iCs w:val="0"/>
        </w:rPr>
      </w:pPr>
      <w:r w:rsidRPr="00E32FA3">
        <w:rPr>
          <w:i w:val="0"/>
          <w:iCs w:val="0"/>
        </w:rPr>
        <w:t>Skills required</w:t>
      </w:r>
      <w:r w:rsidR="006565D7" w:rsidRPr="00E32FA3">
        <w:rPr>
          <w:i w:val="0"/>
          <w:iCs w:val="0"/>
        </w:rPr>
        <w:t>:</w:t>
      </w:r>
      <w:r w:rsidR="00DE17C2" w:rsidRPr="00E32FA3">
        <w:rPr>
          <w:i w:val="0"/>
          <w:iCs w:val="0"/>
        </w:rPr>
        <w:t xml:space="preserve"> </w:t>
      </w:r>
    </w:p>
    <w:p w14:paraId="56A0F5E1" w14:textId="3AC3809C" w:rsidR="00CA1276" w:rsidRDefault="0067008C" w:rsidP="00CA1276">
      <w:pPr>
        <w:pStyle w:val="ListParagraph"/>
        <w:numPr>
          <w:ilvl w:val="0"/>
          <w:numId w:val="19"/>
        </w:numPr>
      </w:pPr>
      <w:r>
        <w:t>Ability to work alone or as part of a team.</w:t>
      </w:r>
    </w:p>
    <w:p w14:paraId="18093532" w14:textId="77777777" w:rsidR="00C123A9" w:rsidRDefault="00C123A9" w:rsidP="00C123A9">
      <w:pPr>
        <w:ind w:left="425"/>
      </w:pPr>
    </w:p>
    <w:p w14:paraId="5F88C0AD" w14:textId="4FC2CE1A" w:rsidR="00AC2D3F" w:rsidRDefault="00C123A9" w:rsidP="00CA1276">
      <w:pPr>
        <w:numPr>
          <w:ilvl w:val="0"/>
          <w:numId w:val="19"/>
        </w:numPr>
      </w:pPr>
      <w:r>
        <w:t>An understanding of continuous improvement processes</w:t>
      </w:r>
      <w:r w:rsidR="00AC2D3F">
        <w:t>.</w:t>
      </w:r>
    </w:p>
    <w:p w14:paraId="1C54A496" w14:textId="77777777" w:rsidR="00AC2D3F" w:rsidRDefault="00AC2D3F" w:rsidP="00AC2D3F"/>
    <w:p w14:paraId="763ACC01" w14:textId="7436D91F" w:rsidR="00AC2D3F" w:rsidRDefault="00C123A9" w:rsidP="00CA1276">
      <w:pPr>
        <w:numPr>
          <w:ilvl w:val="0"/>
          <w:numId w:val="19"/>
        </w:numPr>
      </w:pPr>
      <w:r>
        <w:t>Ability to</w:t>
      </w:r>
      <w:r w:rsidR="00D01050">
        <w:t xml:space="preserve"> </w:t>
      </w:r>
      <w:r w:rsidR="001C23B0">
        <w:t>work within</w:t>
      </w:r>
      <w:r>
        <w:t xml:space="preserve"> tight </w:t>
      </w:r>
      <w:r w:rsidR="00AC5A79">
        <w:t>time limits</w:t>
      </w:r>
      <w:r w:rsidR="00AC2D3F">
        <w:t xml:space="preserve">. </w:t>
      </w:r>
    </w:p>
    <w:p w14:paraId="48B14770" w14:textId="77777777" w:rsidR="00AC2D3F" w:rsidRDefault="00AC2D3F" w:rsidP="00AC2D3F"/>
    <w:p w14:paraId="540E5DF1" w14:textId="66C4A6F5" w:rsidR="0085444D" w:rsidRDefault="00C123A9" w:rsidP="00CA1276">
      <w:pPr>
        <w:pStyle w:val="ListParagraph"/>
        <w:numPr>
          <w:ilvl w:val="0"/>
          <w:numId w:val="19"/>
        </w:numPr>
        <w:spacing w:line="360" w:lineRule="auto"/>
      </w:pPr>
      <w:r>
        <w:t>Good understanding of Health &amp; Safety procedures and principles.</w:t>
      </w:r>
    </w:p>
    <w:p w14:paraId="4A768D45" w14:textId="77777777" w:rsidR="00C123A9" w:rsidRDefault="00C123A9" w:rsidP="00C123A9">
      <w:pPr>
        <w:pStyle w:val="ListParagraph"/>
      </w:pPr>
    </w:p>
    <w:p w14:paraId="19C234F6" w14:textId="23B6F75D" w:rsidR="00C123A9" w:rsidRDefault="00C123A9" w:rsidP="00CA1276">
      <w:pPr>
        <w:pStyle w:val="ListParagraph"/>
        <w:numPr>
          <w:ilvl w:val="0"/>
          <w:numId w:val="19"/>
        </w:numPr>
        <w:spacing w:line="360" w:lineRule="auto"/>
      </w:pPr>
      <w:r>
        <w:t>Capable of interpreting data.</w:t>
      </w:r>
    </w:p>
    <w:p w14:paraId="01956E0D" w14:textId="77777777" w:rsidR="00C123A9" w:rsidRDefault="00C123A9" w:rsidP="00C123A9">
      <w:pPr>
        <w:pStyle w:val="ListParagraph"/>
      </w:pPr>
    </w:p>
    <w:p w14:paraId="3247A519" w14:textId="3B2B7A3A" w:rsidR="00C123A9" w:rsidRDefault="00C123A9" w:rsidP="00CA1276">
      <w:pPr>
        <w:pStyle w:val="ListParagraph"/>
        <w:numPr>
          <w:ilvl w:val="0"/>
          <w:numId w:val="19"/>
        </w:numPr>
        <w:spacing w:line="360" w:lineRule="auto"/>
      </w:pPr>
      <w:r>
        <w:t xml:space="preserve">Ability to demonstrate </w:t>
      </w:r>
      <w:r w:rsidR="00AC5A79">
        <w:t>an initiative-taking</w:t>
      </w:r>
      <w:r>
        <w:t xml:space="preserve"> approach to identifying and solving problems.</w:t>
      </w:r>
    </w:p>
    <w:p w14:paraId="18DCF2CF" w14:textId="77777777" w:rsidR="00C123A9" w:rsidRDefault="00C123A9" w:rsidP="00C123A9">
      <w:pPr>
        <w:pStyle w:val="ListParagraph"/>
      </w:pPr>
    </w:p>
    <w:p w14:paraId="38510FEE" w14:textId="188420A3" w:rsidR="00C123A9" w:rsidRDefault="00C123A9" w:rsidP="00CA1276">
      <w:pPr>
        <w:pStyle w:val="ListParagraph"/>
        <w:numPr>
          <w:ilvl w:val="0"/>
          <w:numId w:val="19"/>
        </w:numPr>
        <w:spacing w:line="360" w:lineRule="auto"/>
      </w:pPr>
      <w:r>
        <w:t>Computer literate</w:t>
      </w:r>
    </w:p>
    <w:p w14:paraId="4636C09D" w14:textId="77777777" w:rsidR="00AC56F7" w:rsidRDefault="00AC56F7" w:rsidP="00AC56F7">
      <w:pPr>
        <w:spacing w:line="360" w:lineRule="auto"/>
        <w:ind w:left="720"/>
      </w:pPr>
    </w:p>
    <w:p w14:paraId="3D882D9D" w14:textId="77777777" w:rsidR="00CA1276" w:rsidRPr="00E32FA3" w:rsidRDefault="00F93046" w:rsidP="00CA1276">
      <w:pPr>
        <w:pStyle w:val="Heading2"/>
        <w:spacing w:line="360" w:lineRule="auto"/>
        <w:rPr>
          <w:i w:val="0"/>
          <w:iCs w:val="0"/>
        </w:rPr>
      </w:pPr>
      <w:r w:rsidRPr="00E32FA3">
        <w:rPr>
          <w:i w:val="0"/>
          <w:iCs w:val="0"/>
        </w:rPr>
        <w:t>The Person:</w:t>
      </w:r>
      <w:r w:rsidR="0036668C" w:rsidRPr="00E32FA3">
        <w:rPr>
          <w:i w:val="0"/>
          <w:iCs w:val="0"/>
        </w:rPr>
        <w:t xml:space="preserve"> </w:t>
      </w:r>
    </w:p>
    <w:p w14:paraId="2C4AAD10" w14:textId="28B05FB8" w:rsidR="00CA1276" w:rsidRPr="006628D8" w:rsidRDefault="00C123A9" w:rsidP="00CA1276">
      <w:pPr>
        <w:pStyle w:val="Heading2"/>
        <w:numPr>
          <w:ilvl w:val="0"/>
          <w:numId w:val="20"/>
        </w:numPr>
        <w:spacing w:line="360" w:lineRule="auto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Experienced in a modern manufacturing environment.</w:t>
      </w:r>
    </w:p>
    <w:p w14:paraId="47DE0E29" w14:textId="0367A643" w:rsidR="00CA1276" w:rsidRDefault="00C123A9" w:rsidP="00CA1276">
      <w:pPr>
        <w:pStyle w:val="ListParagraph"/>
        <w:numPr>
          <w:ilvl w:val="0"/>
          <w:numId w:val="20"/>
        </w:numPr>
      </w:pPr>
      <w:r>
        <w:t>Demonstrates self-motivation, honesty, integrity with a ‘can do attitude’ while being driven to succeed.</w:t>
      </w:r>
    </w:p>
    <w:p w14:paraId="2CD22272" w14:textId="77777777" w:rsidR="00CA1276" w:rsidRDefault="00CA1276" w:rsidP="00CA1276">
      <w:pPr>
        <w:pStyle w:val="ListParagraph"/>
      </w:pPr>
    </w:p>
    <w:p w14:paraId="14804A4E" w14:textId="6DD2572C" w:rsidR="00CA1276" w:rsidRDefault="00E52B6E" w:rsidP="00CA1276">
      <w:pPr>
        <w:pStyle w:val="ListParagraph"/>
        <w:numPr>
          <w:ilvl w:val="0"/>
          <w:numId w:val="20"/>
        </w:numPr>
      </w:pPr>
      <w:r>
        <w:t>Effective communication</w:t>
      </w:r>
      <w:r w:rsidR="00C123A9">
        <w:t xml:space="preserve"> skills.</w:t>
      </w:r>
    </w:p>
    <w:p w14:paraId="18AF527A" w14:textId="77777777" w:rsidR="00CA1276" w:rsidRDefault="00CA1276" w:rsidP="00CA1276">
      <w:pPr>
        <w:pStyle w:val="ListParagraph"/>
      </w:pPr>
    </w:p>
    <w:p w14:paraId="18FBD862" w14:textId="125879A1" w:rsidR="00CA1276" w:rsidRDefault="00C123A9" w:rsidP="00CA1276">
      <w:pPr>
        <w:pStyle w:val="ListParagraph"/>
        <w:numPr>
          <w:ilvl w:val="0"/>
          <w:numId w:val="20"/>
        </w:numPr>
      </w:pPr>
      <w:r>
        <w:t>Be physically fit and in good condition as lifting and manoeuvring of goods is required.</w:t>
      </w:r>
    </w:p>
    <w:p w14:paraId="1BD906C8" w14:textId="77777777" w:rsidR="007471B6" w:rsidRDefault="007471B6" w:rsidP="007471B6">
      <w:pPr>
        <w:pStyle w:val="ListParagraph"/>
      </w:pPr>
    </w:p>
    <w:p w14:paraId="147ECA1F" w14:textId="6D1292CD" w:rsidR="007471B6" w:rsidRDefault="00C123A9" w:rsidP="007471B6">
      <w:pPr>
        <w:numPr>
          <w:ilvl w:val="0"/>
          <w:numId w:val="20"/>
        </w:numPr>
      </w:pPr>
      <w:r>
        <w:t>Willing to work outside in all conditions (Appropriate PPE will be supplied if required).</w:t>
      </w:r>
    </w:p>
    <w:p w14:paraId="478116F5" w14:textId="77777777" w:rsidR="00C123A9" w:rsidRDefault="00C123A9" w:rsidP="00C123A9">
      <w:pPr>
        <w:pStyle w:val="ListParagraph"/>
      </w:pPr>
    </w:p>
    <w:p w14:paraId="3D24CAB3" w14:textId="05D56B9A" w:rsidR="00C123A9" w:rsidRDefault="00C123A9" w:rsidP="007471B6">
      <w:pPr>
        <w:numPr>
          <w:ilvl w:val="0"/>
          <w:numId w:val="20"/>
        </w:numPr>
      </w:pPr>
      <w:r>
        <w:t>Be able to adapt to a continually changing workload and priority list.</w:t>
      </w:r>
    </w:p>
    <w:p w14:paraId="188DC8AE" w14:textId="77777777" w:rsidR="00C123A9" w:rsidRDefault="00C123A9" w:rsidP="00C123A9">
      <w:pPr>
        <w:pStyle w:val="ListParagraph"/>
      </w:pPr>
    </w:p>
    <w:p w14:paraId="3D704EDA" w14:textId="4AEEFD75" w:rsidR="00C123A9" w:rsidRDefault="00C123A9" w:rsidP="007471B6">
      <w:pPr>
        <w:numPr>
          <w:ilvl w:val="0"/>
          <w:numId w:val="20"/>
        </w:numPr>
      </w:pPr>
      <w:r>
        <w:t>Committed to improving your immediate working environment and other areas used by the wider team.</w:t>
      </w:r>
    </w:p>
    <w:p w14:paraId="37F50AEE" w14:textId="77777777" w:rsidR="00F54932" w:rsidRPr="007471B6" w:rsidRDefault="00F54932" w:rsidP="00CA1276">
      <w:pPr>
        <w:pStyle w:val="Heading2"/>
        <w:spacing w:line="360" w:lineRule="auto"/>
        <w:rPr>
          <w:i w:val="0"/>
          <w:iCs w:val="0"/>
        </w:rPr>
      </w:pPr>
    </w:p>
    <w:p w14:paraId="4EB12ADF" w14:textId="49F4EE15" w:rsidR="00CA1276" w:rsidRPr="00C123A9" w:rsidRDefault="00E52B6E" w:rsidP="00CA1276">
      <w:pPr>
        <w:tabs>
          <w:tab w:val="left" w:pos="-720"/>
        </w:tabs>
        <w:suppressAutoHyphens/>
        <w:spacing w:after="240"/>
        <w:jc w:val="both"/>
        <w:rPr>
          <w:b/>
          <w:bCs/>
          <w:spacing w:val="-3"/>
        </w:rPr>
      </w:pPr>
      <w:r w:rsidRPr="00C123A9">
        <w:rPr>
          <w:b/>
          <w:bCs/>
          <w:spacing w:val="-3"/>
        </w:rPr>
        <w:t xml:space="preserve">N.B. </w:t>
      </w:r>
      <w:r w:rsidR="00CA1276" w:rsidRPr="00C123A9">
        <w:rPr>
          <w:b/>
          <w:bCs/>
          <w:spacing w:val="-3"/>
        </w:rPr>
        <w:t>This is not intended to be a full definition of responsibilities, and the postholder will be expected to assist in such other responsibilities as may be allocated.</w:t>
      </w:r>
    </w:p>
    <w:p w14:paraId="7DC681C1" w14:textId="77777777" w:rsidR="00CA1276" w:rsidRDefault="00CA1276" w:rsidP="00CA1276">
      <w:pPr>
        <w:spacing w:line="360" w:lineRule="auto"/>
      </w:pPr>
    </w:p>
    <w:sectPr w:rsidR="00CA1276" w:rsidSect="004803C6">
      <w:headerReference w:type="default" r:id="rId9"/>
      <w:pgSz w:w="11906" w:h="16838"/>
      <w:pgMar w:top="1021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1B26" w14:textId="77777777" w:rsidR="000928B3" w:rsidRDefault="000928B3">
      <w:r>
        <w:separator/>
      </w:r>
    </w:p>
  </w:endnote>
  <w:endnote w:type="continuationSeparator" w:id="0">
    <w:p w14:paraId="40A03B8B" w14:textId="77777777" w:rsidR="000928B3" w:rsidRDefault="0009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4F12" w14:textId="77777777" w:rsidR="000928B3" w:rsidRDefault="000928B3">
      <w:r>
        <w:separator/>
      </w:r>
    </w:p>
  </w:footnote>
  <w:footnote w:type="continuationSeparator" w:id="0">
    <w:p w14:paraId="085D2A25" w14:textId="77777777" w:rsidR="000928B3" w:rsidRDefault="00092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CDF7" w14:textId="5C9085E6" w:rsidR="009C7949" w:rsidRPr="000C5238" w:rsidRDefault="00E05861" w:rsidP="000C5238">
    <w:pPr>
      <w:pStyle w:val="Heading1"/>
      <w:rPr>
        <w:u w:val="none"/>
      </w:rPr>
    </w:pPr>
    <w:r w:rsidRPr="00E05861">
      <w:rPr>
        <w:sz w:val="36"/>
        <w:szCs w:val="40"/>
        <w:u w:val="none"/>
      </w:rPr>
      <w:t>Material</w:t>
    </w:r>
    <w:r w:rsidR="00F52EDF">
      <w:rPr>
        <w:sz w:val="36"/>
        <w:szCs w:val="40"/>
        <w:u w:val="none"/>
      </w:rPr>
      <w:t xml:space="preserve"> </w:t>
    </w:r>
    <w:r w:rsidR="00205110">
      <w:rPr>
        <w:sz w:val="36"/>
        <w:szCs w:val="40"/>
        <w:u w:val="none"/>
      </w:rPr>
      <w:t>Replenishment</w:t>
    </w:r>
    <w:r w:rsidR="00AC2D3F" w:rsidRPr="00E05861">
      <w:rPr>
        <w:sz w:val="36"/>
        <w:szCs w:val="40"/>
        <w:u w:val="none"/>
      </w:rPr>
      <w:t xml:space="preserve"> </w:t>
    </w:r>
    <w:r w:rsidR="00AC2D3F" w:rsidRPr="00AC2D3F">
      <w:rPr>
        <w:u w:val="none"/>
      </w:rPr>
      <w:t xml:space="preserve">– </w:t>
    </w:r>
    <w:r w:rsidR="00AC2D3F" w:rsidRPr="000C5238">
      <w:rPr>
        <w:sz w:val="32"/>
        <w:u w:val="none"/>
      </w:rPr>
      <w:t xml:space="preserve">Job </w:t>
    </w:r>
    <w:r w:rsidR="000C5238" w:rsidRPr="000C5238">
      <w:rPr>
        <w:sz w:val="32"/>
        <w:u w:val="none"/>
      </w:rPr>
      <w:t>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D6B94"/>
    <w:multiLevelType w:val="hybridMultilevel"/>
    <w:tmpl w:val="329E68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9A4503"/>
    <w:multiLevelType w:val="hybridMultilevel"/>
    <w:tmpl w:val="3ABE13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D5012"/>
    <w:multiLevelType w:val="hybridMultilevel"/>
    <w:tmpl w:val="7B5876FC"/>
    <w:lvl w:ilvl="0" w:tplc="43BE2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826A2"/>
    <w:multiLevelType w:val="hybridMultilevel"/>
    <w:tmpl w:val="329E68DE"/>
    <w:lvl w:ilvl="0" w:tplc="79D2EED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84659"/>
    <w:multiLevelType w:val="hybridMultilevel"/>
    <w:tmpl w:val="54FEF284"/>
    <w:lvl w:ilvl="0" w:tplc="EE4A19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6267F"/>
    <w:multiLevelType w:val="hybridMultilevel"/>
    <w:tmpl w:val="1A7C4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B179C"/>
    <w:multiLevelType w:val="hybridMultilevel"/>
    <w:tmpl w:val="329E68DE"/>
    <w:lvl w:ilvl="0" w:tplc="79D2E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00625"/>
    <w:multiLevelType w:val="hybridMultilevel"/>
    <w:tmpl w:val="871E3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56D44"/>
    <w:multiLevelType w:val="hybridMultilevel"/>
    <w:tmpl w:val="416C5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53DB31D1"/>
    <w:multiLevelType w:val="hybridMultilevel"/>
    <w:tmpl w:val="A9383C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55C23"/>
    <w:multiLevelType w:val="hybridMultilevel"/>
    <w:tmpl w:val="E2F67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C13B7"/>
    <w:multiLevelType w:val="hybridMultilevel"/>
    <w:tmpl w:val="018841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A0B9A"/>
    <w:multiLevelType w:val="hybridMultilevel"/>
    <w:tmpl w:val="329E68DE"/>
    <w:lvl w:ilvl="0" w:tplc="79D2E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D7AF3"/>
    <w:multiLevelType w:val="hybridMultilevel"/>
    <w:tmpl w:val="329E68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50E04"/>
    <w:multiLevelType w:val="hybridMultilevel"/>
    <w:tmpl w:val="329E68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4012C"/>
    <w:multiLevelType w:val="hybridMultilevel"/>
    <w:tmpl w:val="39307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50ABA"/>
    <w:multiLevelType w:val="hybridMultilevel"/>
    <w:tmpl w:val="6678A6EC"/>
    <w:lvl w:ilvl="0" w:tplc="2952898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50497C"/>
    <w:multiLevelType w:val="hybridMultilevel"/>
    <w:tmpl w:val="4B489936"/>
    <w:lvl w:ilvl="0" w:tplc="21A03D8A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C132D69"/>
    <w:multiLevelType w:val="hybridMultilevel"/>
    <w:tmpl w:val="329E68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14AF9"/>
    <w:multiLevelType w:val="hybridMultilevel"/>
    <w:tmpl w:val="E7DEB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329279">
    <w:abstractNumId w:val="13"/>
  </w:num>
  <w:num w:numId="2" w16cid:durableId="1173953413">
    <w:abstractNumId w:val="10"/>
  </w:num>
  <w:num w:numId="3" w16cid:durableId="709378684">
    <w:abstractNumId w:val="1"/>
  </w:num>
  <w:num w:numId="4" w16cid:durableId="1827549455">
    <w:abstractNumId w:val="7"/>
  </w:num>
  <w:num w:numId="5" w16cid:durableId="1068916323">
    <w:abstractNumId w:val="21"/>
  </w:num>
  <w:num w:numId="6" w16cid:durableId="1507985834">
    <w:abstractNumId w:val="5"/>
  </w:num>
  <w:num w:numId="7" w16cid:durableId="420493259">
    <w:abstractNumId w:val="6"/>
  </w:num>
  <w:num w:numId="8" w16cid:durableId="1935749521">
    <w:abstractNumId w:val="24"/>
  </w:num>
  <w:num w:numId="9" w16cid:durableId="1845782729">
    <w:abstractNumId w:val="12"/>
  </w:num>
  <w:num w:numId="10" w16cid:durableId="19212349">
    <w:abstractNumId w:val="20"/>
  </w:num>
  <w:num w:numId="11" w16cid:durableId="484933056">
    <w:abstractNumId w:val="11"/>
  </w:num>
  <w:num w:numId="12" w16cid:durableId="596988391">
    <w:abstractNumId w:val="15"/>
  </w:num>
  <w:num w:numId="13" w16cid:durableId="932475186">
    <w:abstractNumId w:val="2"/>
  </w:num>
  <w:num w:numId="14" w16cid:durableId="643047331">
    <w:abstractNumId w:val="14"/>
  </w:num>
  <w:num w:numId="15" w16cid:durableId="813445135">
    <w:abstractNumId w:val="16"/>
  </w:num>
  <w:num w:numId="16" w16cid:durableId="880869567">
    <w:abstractNumId w:val="3"/>
  </w:num>
  <w:num w:numId="17" w16cid:durableId="94786823">
    <w:abstractNumId w:val="8"/>
  </w:num>
  <w:num w:numId="18" w16cid:durableId="205918249">
    <w:abstractNumId w:val="22"/>
  </w:num>
  <w:num w:numId="19" w16cid:durableId="1427460087">
    <w:abstractNumId w:val="4"/>
  </w:num>
  <w:num w:numId="20" w16cid:durableId="737437825">
    <w:abstractNumId w:val="17"/>
  </w:num>
  <w:num w:numId="21" w16cid:durableId="939028359">
    <w:abstractNumId w:val="9"/>
  </w:num>
  <w:num w:numId="22" w16cid:durableId="1532376118">
    <w:abstractNumId w:val="23"/>
  </w:num>
  <w:num w:numId="23" w16cid:durableId="1797064157">
    <w:abstractNumId w:val="19"/>
  </w:num>
  <w:num w:numId="24" w16cid:durableId="196159886">
    <w:abstractNumId w:val="18"/>
  </w:num>
  <w:num w:numId="25" w16cid:durableId="146840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B6"/>
    <w:rsid w:val="000010D2"/>
    <w:rsid w:val="000174D3"/>
    <w:rsid w:val="0001789E"/>
    <w:rsid w:val="000333D9"/>
    <w:rsid w:val="000461DE"/>
    <w:rsid w:val="00055132"/>
    <w:rsid w:val="00055D53"/>
    <w:rsid w:val="0007106B"/>
    <w:rsid w:val="000928B3"/>
    <w:rsid w:val="00096FFE"/>
    <w:rsid w:val="000B1A6B"/>
    <w:rsid w:val="000B56CB"/>
    <w:rsid w:val="000C13E6"/>
    <w:rsid w:val="000C15AF"/>
    <w:rsid w:val="000C5238"/>
    <w:rsid w:val="000E1ACB"/>
    <w:rsid w:val="000F13C9"/>
    <w:rsid w:val="000F1AAA"/>
    <w:rsid w:val="000F2C5B"/>
    <w:rsid w:val="000F4AA9"/>
    <w:rsid w:val="00100357"/>
    <w:rsid w:val="00101840"/>
    <w:rsid w:val="0010425C"/>
    <w:rsid w:val="001064A9"/>
    <w:rsid w:val="00107075"/>
    <w:rsid w:val="0011424A"/>
    <w:rsid w:val="001228ED"/>
    <w:rsid w:val="00126F6C"/>
    <w:rsid w:val="00130DF3"/>
    <w:rsid w:val="001344DA"/>
    <w:rsid w:val="00136707"/>
    <w:rsid w:val="00136768"/>
    <w:rsid w:val="00137169"/>
    <w:rsid w:val="00140D7D"/>
    <w:rsid w:val="0014347A"/>
    <w:rsid w:val="00151A48"/>
    <w:rsid w:val="001734DB"/>
    <w:rsid w:val="00173B1A"/>
    <w:rsid w:val="001965A7"/>
    <w:rsid w:val="001B09AB"/>
    <w:rsid w:val="001B1814"/>
    <w:rsid w:val="001B31B6"/>
    <w:rsid w:val="001B76A5"/>
    <w:rsid w:val="001C23B0"/>
    <w:rsid w:val="001C2F15"/>
    <w:rsid w:val="001C7AB2"/>
    <w:rsid w:val="001D47CB"/>
    <w:rsid w:val="001F01E6"/>
    <w:rsid w:val="001F2C50"/>
    <w:rsid w:val="001F4DE4"/>
    <w:rsid w:val="001F55CF"/>
    <w:rsid w:val="00200F20"/>
    <w:rsid w:val="00205110"/>
    <w:rsid w:val="0021536C"/>
    <w:rsid w:val="00243446"/>
    <w:rsid w:val="00246712"/>
    <w:rsid w:val="0024741D"/>
    <w:rsid w:val="00257096"/>
    <w:rsid w:val="00274D24"/>
    <w:rsid w:val="00275613"/>
    <w:rsid w:val="00277D07"/>
    <w:rsid w:val="00277ED6"/>
    <w:rsid w:val="0028541D"/>
    <w:rsid w:val="00285980"/>
    <w:rsid w:val="002C689C"/>
    <w:rsid w:val="002D67ED"/>
    <w:rsid w:val="002E1686"/>
    <w:rsid w:val="002E1F40"/>
    <w:rsid w:val="002E4860"/>
    <w:rsid w:val="002F13EC"/>
    <w:rsid w:val="002F1C2C"/>
    <w:rsid w:val="002F3752"/>
    <w:rsid w:val="003044D0"/>
    <w:rsid w:val="00313205"/>
    <w:rsid w:val="00323A4A"/>
    <w:rsid w:val="00333E1D"/>
    <w:rsid w:val="00346BD7"/>
    <w:rsid w:val="00351512"/>
    <w:rsid w:val="00360B29"/>
    <w:rsid w:val="00362F46"/>
    <w:rsid w:val="0036668C"/>
    <w:rsid w:val="00367480"/>
    <w:rsid w:val="00384316"/>
    <w:rsid w:val="00395C13"/>
    <w:rsid w:val="00396951"/>
    <w:rsid w:val="003969CF"/>
    <w:rsid w:val="00397CA6"/>
    <w:rsid w:val="003A216C"/>
    <w:rsid w:val="003D56EF"/>
    <w:rsid w:val="003E18B4"/>
    <w:rsid w:val="003E615F"/>
    <w:rsid w:val="004036A0"/>
    <w:rsid w:val="0041566B"/>
    <w:rsid w:val="00421E86"/>
    <w:rsid w:val="00433B42"/>
    <w:rsid w:val="00435286"/>
    <w:rsid w:val="00435E40"/>
    <w:rsid w:val="00457D3C"/>
    <w:rsid w:val="00461351"/>
    <w:rsid w:val="00473D26"/>
    <w:rsid w:val="004759FB"/>
    <w:rsid w:val="004803C6"/>
    <w:rsid w:val="004848DE"/>
    <w:rsid w:val="004A3345"/>
    <w:rsid w:val="004A4947"/>
    <w:rsid w:val="004C29DB"/>
    <w:rsid w:val="004D262D"/>
    <w:rsid w:val="004D3F7D"/>
    <w:rsid w:val="004D51DB"/>
    <w:rsid w:val="004F6174"/>
    <w:rsid w:val="00510B69"/>
    <w:rsid w:val="0051167A"/>
    <w:rsid w:val="00513852"/>
    <w:rsid w:val="00514FA4"/>
    <w:rsid w:val="00517B84"/>
    <w:rsid w:val="005264F3"/>
    <w:rsid w:val="00540FB2"/>
    <w:rsid w:val="0054153F"/>
    <w:rsid w:val="005509C6"/>
    <w:rsid w:val="00555888"/>
    <w:rsid w:val="00557969"/>
    <w:rsid w:val="005751F6"/>
    <w:rsid w:val="00576566"/>
    <w:rsid w:val="0057663D"/>
    <w:rsid w:val="00581418"/>
    <w:rsid w:val="00595C4E"/>
    <w:rsid w:val="005A2DFD"/>
    <w:rsid w:val="005B2D0E"/>
    <w:rsid w:val="005B37DC"/>
    <w:rsid w:val="005B3BDF"/>
    <w:rsid w:val="005C27EA"/>
    <w:rsid w:val="005C3763"/>
    <w:rsid w:val="005D259C"/>
    <w:rsid w:val="005E5229"/>
    <w:rsid w:val="00604134"/>
    <w:rsid w:val="00613D4E"/>
    <w:rsid w:val="00617226"/>
    <w:rsid w:val="0061796B"/>
    <w:rsid w:val="00632502"/>
    <w:rsid w:val="00632872"/>
    <w:rsid w:val="00632E14"/>
    <w:rsid w:val="0064183C"/>
    <w:rsid w:val="00656184"/>
    <w:rsid w:val="006565D7"/>
    <w:rsid w:val="006624AC"/>
    <w:rsid w:val="006628D8"/>
    <w:rsid w:val="0067008C"/>
    <w:rsid w:val="0068379F"/>
    <w:rsid w:val="00693FCC"/>
    <w:rsid w:val="006B46E5"/>
    <w:rsid w:val="006C4485"/>
    <w:rsid w:val="006D28BF"/>
    <w:rsid w:val="006E1B2D"/>
    <w:rsid w:val="006E34F7"/>
    <w:rsid w:val="006F37AB"/>
    <w:rsid w:val="0070461D"/>
    <w:rsid w:val="00713923"/>
    <w:rsid w:val="0071696D"/>
    <w:rsid w:val="007370DA"/>
    <w:rsid w:val="00737838"/>
    <w:rsid w:val="00745296"/>
    <w:rsid w:val="007471B6"/>
    <w:rsid w:val="00751B50"/>
    <w:rsid w:val="00755BE5"/>
    <w:rsid w:val="007654A1"/>
    <w:rsid w:val="00766101"/>
    <w:rsid w:val="00771959"/>
    <w:rsid w:val="00774F01"/>
    <w:rsid w:val="00793CFC"/>
    <w:rsid w:val="007A645C"/>
    <w:rsid w:val="007B753E"/>
    <w:rsid w:val="007B7726"/>
    <w:rsid w:val="007C3709"/>
    <w:rsid w:val="007C40CD"/>
    <w:rsid w:val="007D250A"/>
    <w:rsid w:val="007D698C"/>
    <w:rsid w:val="007E5F44"/>
    <w:rsid w:val="007F60B3"/>
    <w:rsid w:val="008057E9"/>
    <w:rsid w:val="00807BE9"/>
    <w:rsid w:val="00811021"/>
    <w:rsid w:val="00816F1E"/>
    <w:rsid w:val="00820C7D"/>
    <w:rsid w:val="00822F9B"/>
    <w:rsid w:val="00823C6A"/>
    <w:rsid w:val="0083113B"/>
    <w:rsid w:val="008312B7"/>
    <w:rsid w:val="00841C13"/>
    <w:rsid w:val="008460B6"/>
    <w:rsid w:val="0085444D"/>
    <w:rsid w:val="00855542"/>
    <w:rsid w:val="00863BD7"/>
    <w:rsid w:val="008830E3"/>
    <w:rsid w:val="00897E66"/>
    <w:rsid w:val="008A05AF"/>
    <w:rsid w:val="008A6358"/>
    <w:rsid w:val="008B3C7F"/>
    <w:rsid w:val="008D2190"/>
    <w:rsid w:val="008D2B46"/>
    <w:rsid w:val="008D3B8B"/>
    <w:rsid w:val="008D589D"/>
    <w:rsid w:val="008F144E"/>
    <w:rsid w:val="008F3D6A"/>
    <w:rsid w:val="009032AC"/>
    <w:rsid w:val="00911CD9"/>
    <w:rsid w:val="00921847"/>
    <w:rsid w:val="0092771E"/>
    <w:rsid w:val="00941725"/>
    <w:rsid w:val="00947626"/>
    <w:rsid w:val="00963FDB"/>
    <w:rsid w:val="00964DE0"/>
    <w:rsid w:val="00972C23"/>
    <w:rsid w:val="00980530"/>
    <w:rsid w:val="009853E2"/>
    <w:rsid w:val="00985C70"/>
    <w:rsid w:val="009868C0"/>
    <w:rsid w:val="0098772B"/>
    <w:rsid w:val="00990106"/>
    <w:rsid w:val="00991DE3"/>
    <w:rsid w:val="00992579"/>
    <w:rsid w:val="009C7949"/>
    <w:rsid w:val="009D7254"/>
    <w:rsid w:val="009D7ADE"/>
    <w:rsid w:val="009E2D87"/>
    <w:rsid w:val="009F73E9"/>
    <w:rsid w:val="00A11691"/>
    <w:rsid w:val="00A16B28"/>
    <w:rsid w:val="00A337E7"/>
    <w:rsid w:val="00A36A46"/>
    <w:rsid w:val="00A5438D"/>
    <w:rsid w:val="00A564C0"/>
    <w:rsid w:val="00A57978"/>
    <w:rsid w:val="00A60123"/>
    <w:rsid w:val="00A71425"/>
    <w:rsid w:val="00A76F94"/>
    <w:rsid w:val="00A85C3B"/>
    <w:rsid w:val="00AA15E7"/>
    <w:rsid w:val="00AB287B"/>
    <w:rsid w:val="00AC2D3F"/>
    <w:rsid w:val="00AC56F7"/>
    <w:rsid w:val="00AC5A79"/>
    <w:rsid w:val="00AC7559"/>
    <w:rsid w:val="00AD2C5B"/>
    <w:rsid w:val="00AE16F5"/>
    <w:rsid w:val="00AE433E"/>
    <w:rsid w:val="00AF0E45"/>
    <w:rsid w:val="00B205D6"/>
    <w:rsid w:val="00B24746"/>
    <w:rsid w:val="00B33FA9"/>
    <w:rsid w:val="00B35C7E"/>
    <w:rsid w:val="00B43A3B"/>
    <w:rsid w:val="00B4758D"/>
    <w:rsid w:val="00B55155"/>
    <w:rsid w:val="00B6227E"/>
    <w:rsid w:val="00B762BF"/>
    <w:rsid w:val="00B77B08"/>
    <w:rsid w:val="00B83D88"/>
    <w:rsid w:val="00B843B3"/>
    <w:rsid w:val="00B84649"/>
    <w:rsid w:val="00B90EA3"/>
    <w:rsid w:val="00B94E78"/>
    <w:rsid w:val="00BA271D"/>
    <w:rsid w:val="00BA351B"/>
    <w:rsid w:val="00BA6257"/>
    <w:rsid w:val="00BD0004"/>
    <w:rsid w:val="00BD0677"/>
    <w:rsid w:val="00C0312D"/>
    <w:rsid w:val="00C123A9"/>
    <w:rsid w:val="00C12880"/>
    <w:rsid w:val="00C13DD4"/>
    <w:rsid w:val="00C358E8"/>
    <w:rsid w:val="00C41365"/>
    <w:rsid w:val="00C42C05"/>
    <w:rsid w:val="00C51CAF"/>
    <w:rsid w:val="00C657B4"/>
    <w:rsid w:val="00C93E3D"/>
    <w:rsid w:val="00CA1276"/>
    <w:rsid w:val="00CC3CC3"/>
    <w:rsid w:val="00CE1245"/>
    <w:rsid w:val="00CF1499"/>
    <w:rsid w:val="00D01050"/>
    <w:rsid w:val="00D02CEA"/>
    <w:rsid w:val="00D42A57"/>
    <w:rsid w:val="00D8335A"/>
    <w:rsid w:val="00D87865"/>
    <w:rsid w:val="00D93C91"/>
    <w:rsid w:val="00DA34FE"/>
    <w:rsid w:val="00DB0A88"/>
    <w:rsid w:val="00DB33EA"/>
    <w:rsid w:val="00DB54E2"/>
    <w:rsid w:val="00DE17C2"/>
    <w:rsid w:val="00DE3F2F"/>
    <w:rsid w:val="00DF4009"/>
    <w:rsid w:val="00DF4AC4"/>
    <w:rsid w:val="00E05861"/>
    <w:rsid w:val="00E32FA3"/>
    <w:rsid w:val="00E35E65"/>
    <w:rsid w:val="00E4252C"/>
    <w:rsid w:val="00E45C05"/>
    <w:rsid w:val="00E46BDC"/>
    <w:rsid w:val="00E52B6E"/>
    <w:rsid w:val="00E52F53"/>
    <w:rsid w:val="00E5754B"/>
    <w:rsid w:val="00E60784"/>
    <w:rsid w:val="00E642F9"/>
    <w:rsid w:val="00E64AAB"/>
    <w:rsid w:val="00E71AA8"/>
    <w:rsid w:val="00E8010E"/>
    <w:rsid w:val="00EA2343"/>
    <w:rsid w:val="00ED5F9C"/>
    <w:rsid w:val="00ED6C62"/>
    <w:rsid w:val="00EE17F7"/>
    <w:rsid w:val="00EF66A0"/>
    <w:rsid w:val="00F01ABB"/>
    <w:rsid w:val="00F07E62"/>
    <w:rsid w:val="00F12A92"/>
    <w:rsid w:val="00F2508F"/>
    <w:rsid w:val="00F37444"/>
    <w:rsid w:val="00F40CB5"/>
    <w:rsid w:val="00F4118B"/>
    <w:rsid w:val="00F43EEF"/>
    <w:rsid w:val="00F52EDF"/>
    <w:rsid w:val="00F54932"/>
    <w:rsid w:val="00F67D87"/>
    <w:rsid w:val="00F82ED4"/>
    <w:rsid w:val="00F93046"/>
    <w:rsid w:val="00FA45B7"/>
    <w:rsid w:val="00FC35C4"/>
    <w:rsid w:val="00FE0967"/>
    <w:rsid w:val="00FE2BC7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DB5F5"/>
  <w15:docId w15:val="{0184F072-11D6-4EF0-9B3C-D2C03A1F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DE4"/>
    <w:rPr>
      <w:rFonts w:ascii="Arial" w:hAnsi="Arial" w:cs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qFormat/>
    <w:rsid w:val="001F4DE4"/>
    <w:pPr>
      <w:keepNext/>
      <w:spacing w:before="120" w:after="120"/>
      <w:outlineLvl w:val="0"/>
    </w:pPr>
    <w:rPr>
      <w:b/>
      <w:bCs/>
      <w:kern w:val="32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F4DE4"/>
    <w:pPr>
      <w:keepNext/>
      <w:spacing w:before="120" w:after="120"/>
      <w:outlineLvl w:val="1"/>
    </w:pPr>
    <w:rPr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1F4DE4"/>
    <w:pPr>
      <w:keepNext/>
      <w:spacing w:before="120" w:after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A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5A2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1F4DE4"/>
    <w:rPr>
      <w:rFonts w:ascii="Arial" w:hAnsi="Arial" w:cs="Arial"/>
      <w:b/>
      <w:bCs/>
      <w:i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1F4DE4"/>
    <w:rPr>
      <w:rFonts w:ascii="Arial" w:hAnsi="Arial" w:cs="Arial"/>
      <w:b/>
      <w:bCs/>
      <w:sz w:val="22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AC2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7834F-D6EB-41A0-A0E7-405B8717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jacquiw</dc:creator>
  <cp:lastModifiedBy>James Maccabee</cp:lastModifiedBy>
  <cp:revision>101</cp:revision>
  <cp:lastPrinted>2014-04-15T10:16:00Z</cp:lastPrinted>
  <dcterms:created xsi:type="dcterms:W3CDTF">2025-11-05T13:04:00Z</dcterms:created>
  <dcterms:modified xsi:type="dcterms:W3CDTF">2025-12-03T15:38:00Z</dcterms:modified>
</cp:coreProperties>
</file>