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272E" w14:textId="74EDF4D3" w:rsidR="008460B6" w:rsidRDefault="0036668C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7C3742" wp14:editId="6160B4EB">
            <wp:simplePos x="0" y="0"/>
            <wp:positionH relativeFrom="column">
              <wp:posOffset>5046345</wp:posOffset>
            </wp:positionH>
            <wp:positionV relativeFrom="paragraph">
              <wp:posOffset>-613410</wp:posOffset>
            </wp:positionV>
            <wp:extent cx="1485900" cy="621665"/>
            <wp:effectExtent l="19050" t="0" r="0" b="0"/>
            <wp:wrapTight wrapText="bothSides">
              <wp:wrapPolygon edited="0">
                <wp:start x="-277" y="0"/>
                <wp:lineTo x="-277" y="21181"/>
                <wp:lineTo x="21600" y="21181"/>
                <wp:lineTo x="21600" y="0"/>
                <wp:lineTo x="-277" y="0"/>
              </wp:wrapPolygon>
            </wp:wrapTight>
            <wp:docPr id="3" name="Picture 3" descr="Word Mark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d Mark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F42B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098252" wp14:editId="1C86A829">
                <wp:simplePos x="0" y="0"/>
                <wp:positionH relativeFrom="column">
                  <wp:posOffset>17145</wp:posOffset>
                </wp:positionH>
                <wp:positionV relativeFrom="paragraph">
                  <wp:posOffset>38735</wp:posOffset>
                </wp:positionV>
                <wp:extent cx="5143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0DCC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05pt" to="406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" strokeweight="4.5pt"/>
            </w:pict>
          </mc:Fallback>
        </mc:AlternateContent>
      </w:r>
    </w:p>
    <w:p w14:paraId="4AB4D073" w14:textId="77777777" w:rsidR="002C689C" w:rsidRDefault="002C689C">
      <w:pPr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6302"/>
        <w:gridCol w:w="131"/>
      </w:tblGrid>
      <w:tr w:rsidR="005A2DFD" w14:paraId="6FF877B9" w14:textId="77777777" w:rsidTr="00DE17C2">
        <w:trPr>
          <w:gridAfter w:val="1"/>
          <w:wAfter w:w="131" w:type="dxa"/>
          <w:trHeight w:val="456"/>
        </w:trPr>
        <w:tc>
          <w:tcPr>
            <w:tcW w:w="2803" w:type="dxa"/>
          </w:tcPr>
          <w:p w14:paraId="15ADA339" w14:textId="77777777" w:rsidR="005A2DFD" w:rsidRDefault="005A2DFD" w:rsidP="00822F9B">
            <w:r w:rsidRPr="005A2DFD">
              <w:rPr>
                <w:b/>
              </w:rPr>
              <w:t>Reports to:</w:t>
            </w:r>
          </w:p>
        </w:tc>
        <w:tc>
          <w:tcPr>
            <w:tcW w:w="6302" w:type="dxa"/>
          </w:tcPr>
          <w:p w14:paraId="415B8B36" w14:textId="66DCAB97" w:rsidR="005A2DFD" w:rsidRPr="00173E66" w:rsidRDefault="004D247D" w:rsidP="00633838">
            <w:r>
              <w:rPr>
                <w:b/>
              </w:rPr>
              <w:t>Team Leader</w:t>
            </w:r>
            <w:r w:rsidR="00DE17C2" w:rsidRPr="00173E66">
              <w:t xml:space="preserve"> </w:t>
            </w:r>
          </w:p>
        </w:tc>
      </w:tr>
      <w:tr w:rsidR="005A2DFD" w14:paraId="0A3F196E" w14:textId="77777777" w:rsidTr="00DE17C2">
        <w:trPr>
          <w:trHeight w:val="1203"/>
        </w:trPr>
        <w:tc>
          <w:tcPr>
            <w:tcW w:w="2803" w:type="dxa"/>
          </w:tcPr>
          <w:p w14:paraId="2A15DDA2" w14:textId="77777777" w:rsidR="005A2DFD" w:rsidRDefault="005A2DFD" w:rsidP="00822F9B">
            <w:r w:rsidRPr="005A2DFD">
              <w:rPr>
                <w:b/>
              </w:rPr>
              <w:t>Purpose:</w:t>
            </w:r>
          </w:p>
        </w:tc>
        <w:tc>
          <w:tcPr>
            <w:tcW w:w="6433" w:type="dxa"/>
            <w:gridSpan w:val="2"/>
          </w:tcPr>
          <w:p w14:paraId="23E45935" w14:textId="65025201" w:rsidR="005A2DFD" w:rsidRPr="00173E66" w:rsidRDefault="00173E66" w:rsidP="00450900">
            <w:pPr>
              <w:spacing w:line="360" w:lineRule="auto"/>
            </w:pPr>
            <w:r w:rsidRPr="00173E66">
              <w:rPr>
                <w:b/>
              </w:rPr>
              <w:t xml:space="preserve">The bunging, loading and unloading of </w:t>
            </w:r>
            <w:r w:rsidR="005709D9">
              <w:rPr>
                <w:b/>
              </w:rPr>
              <w:t>rail sections</w:t>
            </w:r>
            <w:r w:rsidRPr="00173E66">
              <w:rPr>
                <w:b/>
              </w:rPr>
              <w:t xml:space="preserve"> </w:t>
            </w:r>
            <w:r w:rsidR="0000571F">
              <w:rPr>
                <w:b/>
              </w:rPr>
              <w:t>for painting</w:t>
            </w:r>
            <w:r w:rsidRPr="00173E66">
              <w:rPr>
                <w:b/>
              </w:rPr>
              <w:t xml:space="preserve">. </w:t>
            </w:r>
            <w:r w:rsidR="00293707">
              <w:rPr>
                <w:b/>
              </w:rPr>
              <w:t xml:space="preserve">Wrapping and packing rail sections into crates for transit. </w:t>
            </w:r>
            <w:r w:rsidR="0061784B">
              <w:rPr>
                <w:b/>
              </w:rPr>
              <w:t>R</w:t>
            </w:r>
            <w:r w:rsidR="00293707">
              <w:rPr>
                <w:b/>
              </w:rPr>
              <w:t>eturn</w:t>
            </w:r>
            <w:r w:rsidR="0061784B">
              <w:rPr>
                <w:b/>
              </w:rPr>
              <w:t>ing</w:t>
            </w:r>
            <w:r w:rsidR="00293707">
              <w:rPr>
                <w:b/>
              </w:rPr>
              <w:t xml:space="preserve"> </w:t>
            </w:r>
            <w:r w:rsidR="00450900">
              <w:rPr>
                <w:b/>
              </w:rPr>
              <w:t>components to their specified location.</w:t>
            </w:r>
            <w:r w:rsidR="00DE17C2" w:rsidRPr="00173E66">
              <w:t xml:space="preserve"> </w:t>
            </w:r>
          </w:p>
        </w:tc>
      </w:tr>
    </w:tbl>
    <w:p w14:paraId="31BF35E7" w14:textId="77777777" w:rsidR="00822F9B" w:rsidRPr="00F12A92" w:rsidRDefault="00822F9B" w:rsidP="005A2DFD">
      <w:pPr>
        <w:pStyle w:val="Heading1"/>
        <w:spacing w:before="240"/>
        <w:rPr>
          <w:color w:val="FF0000"/>
        </w:rPr>
      </w:pPr>
      <w:r>
        <w:t>Key Responsibilities:</w:t>
      </w:r>
      <w:r w:rsidR="00DE17C2">
        <w:t xml:space="preserve"> </w:t>
      </w:r>
    </w:p>
    <w:p w14:paraId="0F83A774" w14:textId="77777777" w:rsidR="006565D7" w:rsidRDefault="006565D7" w:rsidP="001F4DE4">
      <w:pPr>
        <w:pStyle w:val="Heading2"/>
      </w:pPr>
      <w:r>
        <w:t>Health, Safety and the Environment:</w:t>
      </w:r>
    </w:p>
    <w:p w14:paraId="086286FF" w14:textId="77777777" w:rsidR="00951089" w:rsidRPr="00951089" w:rsidRDefault="00951089" w:rsidP="00951089"/>
    <w:p w14:paraId="7AB3AAED" w14:textId="77777777" w:rsidR="00951089" w:rsidRPr="00951089" w:rsidRDefault="00951089" w:rsidP="00951089">
      <w:pPr>
        <w:numPr>
          <w:ilvl w:val="0"/>
          <w:numId w:val="17"/>
        </w:numPr>
        <w:spacing w:after="240"/>
        <w:rPr>
          <w:rFonts w:cs="Times New Roman"/>
          <w:sz w:val="24"/>
          <w:szCs w:val="20"/>
        </w:rPr>
      </w:pPr>
      <w:r w:rsidRPr="00951089">
        <w:rPr>
          <w:rFonts w:cs="Times New Roman"/>
          <w:sz w:val="24"/>
          <w:szCs w:val="20"/>
        </w:rPr>
        <w:t>Complete given jobs within the required specification.</w:t>
      </w:r>
    </w:p>
    <w:p w14:paraId="01A08130" w14:textId="77777777" w:rsidR="00951089" w:rsidRPr="00951089" w:rsidRDefault="00951089" w:rsidP="00951089">
      <w:pPr>
        <w:numPr>
          <w:ilvl w:val="0"/>
          <w:numId w:val="17"/>
        </w:numPr>
        <w:spacing w:after="240"/>
        <w:rPr>
          <w:rFonts w:cs="Times New Roman"/>
          <w:sz w:val="24"/>
          <w:szCs w:val="20"/>
        </w:rPr>
      </w:pPr>
      <w:r w:rsidRPr="00951089">
        <w:rPr>
          <w:rFonts w:cs="Times New Roman"/>
          <w:sz w:val="24"/>
          <w:szCs w:val="20"/>
        </w:rPr>
        <w:t>Delivery of product to down stream customer that meets QCD requirements and does so within established safety parameters and with a “right first time” ethic</w:t>
      </w:r>
    </w:p>
    <w:p w14:paraId="0588C4FD" w14:textId="77777777" w:rsidR="00951089" w:rsidRPr="00951089" w:rsidRDefault="00951089" w:rsidP="00951089">
      <w:pPr>
        <w:numPr>
          <w:ilvl w:val="0"/>
          <w:numId w:val="17"/>
        </w:numPr>
        <w:spacing w:after="240"/>
        <w:rPr>
          <w:rFonts w:cs="Times New Roman"/>
          <w:sz w:val="24"/>
          <w:szCs w:val="20"/>
        </w:rPr>
      </w:pPr>
      <w:r w:rsidRPr="00951089">
        <w:rPr>
          <w:rFonts w:cs="Times New Roman"/>
          <w:sz w:val="24"/>
          <w:szCs w:val="20"/>
        </w:rPr>
        <w:t>Utilise cross skilling to ensure operational flexibility to respond to changing business needs / new opportunities</w:t>
      </w:r>
    </w:p>
    <w:p w14:paraId="6AF9DA60" w14:textId="77777777" w:rsidR="00951089" w:rsidRPr="00951089" w:rsidRDefault="00951089" w:rsidP="00951089">
      <w:pPr>
        <w:numPr>
          <w:ilvl w:val="0"/>
          <w:numId w:val="17"/>
        </w:numPr>
        <w:spacing w:after="240"/>
        <w:rPr>
          <w:rFonts w:cs="Times New Roman"/>
          <w:sz w:val="24"/>
          <w:szCs w:val="20"/>
        </w:rPr>
      </w:pPr>
      <w:r w:rsidRPr="00951089">
        <w:rPr>
          <w:rFonts w:cs="Times New Roman"/>
          <w:sz w:val="24"/>
          <w:szCs w:val="20"/>
        </w:rPr>
        <w:t>Work to current “best practise” to our current Works Instructions</w:t>
      </w:r>
    </w:p>
    <w:p w14:paraId="0E3B909E" w14:textId="77777777" w:rsidR="00951089" w:rsidRPr="00951089" w:rsidRDefault="00951089" w:rsidP="00951089">
      <w:pPr>
        <w:numPr>
          <w:ilvl w:val="0"/>
          <w:numId w:val="17"/>
        </w:numPr>
        <w:spacing w:after="240"/>
        <w:rPr>
          <w:rFonts w:cs="Times New Roman"/>
          <w:sz w:val="24"/>
          <w:szCs w:val="20"/>
        </w:rPr>
      </w:pPr>
      <w:r w:rsidRPr="00951089">
        <w:rPr>
          <w:rFonts w:cs="Times New Roman"/>
          <w:sz w:val="24"/>
          <w:szCs w:val="20"/>
        </w:rPr>
        <w:t>Work flexibly within a team environment to ensure the required QCD deliverables are achieved.</w:t>
      </w:r>
    </w:p>
    <w:p w14:paraId="1E27BBAB" w14:textId="77777777" w:rsidR="00951089" w:rsidRPr="00951089" w:rsidRDefault="00951089" w:rsidP="00951089">
      <w:pPr>
        <w:numPr>
          <w:ilvl w:val="0"/>
          <w:numId w:val="17"/>
        </w:numPr>
        <w:spacing w:after="240"/>
        <w:rPr>
          <w:rFonts w:cs="Times New Roman"/>
          <w:sz w:val="24"/>
          <w:szCs w:val="20"/>
        </w:rPr>
      </w:pPr>
      <w:r w:rsidRPr="00951089">
        <w:rPr>
          <w:rFonts w:cs="Times New Roman"/>
          <w:sz w:val="24"/>
          <w:szCs w:val="20"/>
        </w:rPr>
        <w:t>Assume personal responsibility for Health and Safety at Work</w:t>
      </w:r>
    </w:p>
    <w:p w14:paraId="7557406C" w14:textId="77777777" w:rsidR="00951089" w:rsidRPr="00951089" w:rsidRDefault="00951089" w:rsidP="00951089">
      <w:pPr>
        <w:numPr>
          <w:ilvl w:val="0"/>
          <w:numId w:val="17"/>
        </w:numPr>
        <w:spacing w:after="240"/>
        <w:rPr>
          <w:rFonts w:cs="Times New Roman"/>
          <w:sz w:val="24"/>
          <w:szCs w:val="20"/>
        </w:rPr>
      </w:pPr>
      <w:r w:rsidRPr="00951089">
        <w:rPr>
          <w:rFonts w:cs="Times New Roman"/>
          <w:sz w:val="24"/>
          <w:szCs w:val="20"/>
        </w:rPr>
        <w:t>Wear all required Personnel Protective Equipment (PPE) in line with the Safe Systems of Work</w:t>
      </w:r>
    </w:p>
    <w:p w14:paraId="2F4F5D01" w14:textId="77777777" w:rsidR="00951089" w:rsidRPr="00951089" w:rsidRDefault="00951089" w:rsidP="00951089">
      <w:pPr>
        <w:numPr>
          <w:ilvl w:val="0"/>
          <w:numId w:val="17"/>
        </w:numPr>
        <w:spacing w:after="240"/>
        <w:rPr>
          <w:rFonts w:cs="Times New Roman"/>
          <w:sz w:val="24"/>
          <w:szCs w:val="20"/>
        </w:rPr>
      </w:pPr>
      <w:r w:rsidRPr="00951089">
        <w:rPr>
          <w:rFonts w:cs="Times New Roman"/>
          <w:sz w:val="24"/>
          <w:szCs w:val="20"/>
        </w:rPr>
        <w:t>Maintain housekeeping to the established standards</w:t>
      </w:r>
    </w:p>
    <w:p w14:paraId="12AFCD40" w14:textId="77777777" w:rsidR="00951089" w:rsidRPr="00951089" w:rsidRDefault="00951089" w:rsidP="00951089">
      <w:pPr>
        <w:numPr>
          <w:ilvl w:val="0"/>
          <w:numId w:val="17"/>
        </w:numPr>
        <w:spacing w:after="240"/>
        <w:rPr>
          <w:rFonts w:cs="Times New Roman"/>
          <w:sz w:val="24"/>
          <w:szCs w:val="20"/>
        </w:rPr>
      </w:pPr>
      <w:r w:rsidRPr="00951089">
        <w:rPr>
          <w:rFonts w:cs="Times New Roman"/>
          <w:sz w:val="24"/>
          <w:szCs w:val="20"/>
        </w:rPr>
        <w:t xml:space="preserve"> Comply with manual handling recommendations when required</w:t>
      </w:r>
    </w:p>
    <w:p w14:paraId="63EB9D9F" w14:textId="77777777" w:rsidR="00173E66" w:rsidRDefault="00173E66" w:rsidP="00951089"/>
    <w:p w14:paraId="610AD41F" w14:textId="77777777" w:rsidR="00173E66" w:rsidRDefault="00173E66" w:rsidP="00173E66">
      <w:pPr>
        <w:ind w:left="720"/>
      </w:pPr>
    </w:p>
    <w:p w14:paraId="777890A9" w14:textId="77777777" w:rsidR="00855542" w:rsidRPr="00F12A92" w:rsidRDefault="00855542" w:rsidP="001F4DE4">
      <w:pPr>
        <w:pStyle w:val="Heading2"/>
        <w:spacing w:line="360" w:lineRule="auto"/>
        <w:rPr>
          <w:color w:val="FF0000"/>
        </w:rPr>
      </w:pPr>
      <w:r>
        <w:t>The Role:</w:t>
      </w:r>
      <w:r w:rsidR="00DE17C2">
        <w:t xml:space="preserve"> </w:t>
      </w:r>
    </w:p>
    <w:p w14:paraId="675296B5" w14:textId="77777777" w:rsidR="00756190" w:rsidRDefault="00756190" w:rsidP="00756190">
      <w:pPr>
        <w:pStyle w:val="ListParagraph"/>
        <w:numPr>
          <w:ilvl w:val="0"/>
          <w:numId w:val="9"/>
        </w:numPr>
      </w:pPr>
      <w:r>
        <w:t>Bunging of components as per the drawing provided</w:t>
      </w:r>
    </w:p>
    <w:p w14:paraId="666C8C92" w14:textId="77777777" w:rsidR="005D1ADA" w:rsidRDefault="005D1ADA" w:rsidP="005D1ADA">
      <w:pPr>
        <w:pStyle w:val="ListParagraph"/>
      </w:pPr>
    </w:p>
    <w:p w14:paraId="6D59AFAD" w14:textId="44FC9ACB" w:rsidR="00756190" w:rsidRDefault="00756190" w:rsidP="00756190">
      <w:pPr>
        <w:pStyle w:val="ListParagraph"/>
        <w:numPr>
          <w:ilvl w:val="0"/>
          <w:numId w:val="9"/>
        </w:numPr>
      </w:pPr>
      <w:r>
        <w:t xml:space="preserve">Hanging of components onto the relevant </w:t>
      </w:r>
      <w:r w:rsidR="0061784B">
        <w:t>over head track</w:t>
      </w:r>
    </w:p>
    <w:p w14:paraId="24B57C9B" w14:textId="77777777" w:rsidR="005D1ADA" w:rsidRDefault="005D1ADA" w:rsidP="005D1ADA">
      <w:pPr>
        <w:pStyle w:val="ListParagraph"/>
      </w:pPr>
    </w:p>
    <w:p w14:paraId="617A0A6B" w14:textId="1BCBB470" w:rsidR="00756190" w:rsidRDefault="00756190" w:rsidP="00756190">
      <w:pPr>
        <w:pStyle w:val="ListParagraph"/>
        <w:numPr>
          <w:ilvl w:val="0"/>
          <w:numId w:val="9"/>
        </w:numPr>
      </w:pPr>
      <w:r>
        <w:t xml:space="preserve">Unloading of </w:t>
      </w:r>
      <w:r w:rsidR="0061784B">
        <w:t>components</w:t>
      </w:r>
      <w:r>
        <w:t xml:space="preserve"> and placing parts </w:t>
      </w:r>
      <w:r w:rsidR="0061784B">
        <w:t>into the packing area</w:t>
      </w:r>
    </w:p>
    <w:p w14:paraId="21EE88FC" w14:textId="77777777" w:rsidR="005D1ADA" w:rsidRDefault="005D1ADA" w:rsidP="005D1ADA">
      <w:pPr>
        <w:pStyle w:val="ListParagraph"/>
      </w:pPr>
    </w:p>
    <w:p w14:paraId="5709E46B" w14:textId="77777777" w:rsidR="00756190" w:rsidRDefault="00756190" w:rsidP="00756190">
      <w:pPr>
        <w:pStyle w:val="ListParagraph"/>
        <w:numPr>
          <w:ilvl w:val="0"/>
          <w:numId w:val="9"/>
        </w:numPr>
      </w:pPr>
      <w:r>
        <w:t>Inspect work against quality criteria and demonstrate capability against these standards</w:t>
      </w:r>
    </w:p>
    <w:p w14:paraId="318CB18B" w14:textId="77777777" w:rsidR="005D1ADA" w:rsidRDefault="005D1ADA" w:rsidP="005D1ADA">
      <w:pPr>
        <w:pStyle w:val="ListParagraph"/>
      </w:pPr>
    </w:p>
    <w:p w14:paraId="7D83DEB6" w14:textId="624F4E96" w:rsidR="00756190" w:rsidRDefault="0061784B" w:rsidP="00756190">
      <w:pPr>
        <w:pStyle w:val="ListParagraph"/>
        <w:numPr>
          <w:ilvl w:val="0"/>
          <w:numId w:val="9"/>
        </w:numPr>
      </w:pPr>
      <w:r>
        <w:t>Wrap each component using specific wrapping materials and techniques</w:t>
      </w:r>
    </w:p>
    <w:p w14:paraId="26DA3090" w14:textId="77777777" w:rsidR="00CF42BB" w:rsidRDefault="00CF42BB" w:rsidP="00CF42BB">
      <w:pPr>
        <w:pStyle w:val="ListParagraph"/>
      </w:pPr>
    </w:p>
    <w:p w14:paraId="75F72F30" w14:textId="11A15738" w:rsidR="00CF42BB" w:rsidRDefault="0061784B" w:rsidP="00756190">
      <w:pPr>
        <w:pStyle w:val="ListParagraph"/>
        <w:numPr>
          <w:ilvl w:val="0"/>
          <w:numId w:val="9"/>
        </w:numPr>
      </w:pPr>
      <w:r>
        <w:t>Crate</w:t>
      </w:r>
      <w:r w:rsidR="00CF42BB">
        <w:t xml:space="preserve"> individual components ready for distribution</w:t>
      </w:r>
    </w:p>
    <w:p w14:paraId="70B55277" w14:textId="77777777" w:rsidR="00CF42BB" w:rsidRDefault="00CF42BB" w:rsidP="00CF42BB">
      <w:pPr>
        <w:pStyle w:val="ListParagraph"/>
      </w:pPr>
    </w:p>
    <w:p w14:paraId="2D2E9FCD" w14:textId="79D7B2A7" w:rsidR="00CF42BB" w:rsidRDefault="00CF42BB" w:rsidP="00756190">
      <w:pPr>
        <w:pStyle w:val="ListParagraph"/>
        <w:numPr>
          <w:ilvl w:val="0"/>
          <w:numId w:val="9"/>
        </w:numPr>
      </w:pPr>
      <w:r>
        <w:t>Conduct re-work to specified standards when required</w:t>
      </w:r>
    </w:p>
    <w:p w14:paraId="4703D551" w14:textId="77777777" w:rsidR="00855542" w:rsidRDefault="00855542" w:rsidP="005D1ADA">
      <w:pPr>
        <w:spacing w:line="360" w:lineRule="auto"/>
        <w:ind w:left="720"/>
      </w:pPr>
    </w:p>
    <w:p w14:paraId="791B5F29" w14:textId="77777777" w:rsidR="0085444D" w:rsidRDefault="00F43EEF" w:rsidP="00F54932">
      <w:pPr>
        <w:pStyle w:val="Heading2"/>
        <w:spacing w:line="360" w:lineRule="auto"/>
      </w:pPr>
      <w:r>
        <w:lastRenderedPageBreak/>
        <w:t>Skills required</w:t>
      </w:r>
      <w:r w:rsidR="006565D7">
        <w:t>:</w:t>
      </w:r>
      <w:r w:rsidR="00DE17C2">
        <w:t xml:space="preserve"> </w:t>
      </w:r>
    </w:p>
    <w:p w14:paraId="74F2BB19" w14:textId="79F4BB02" w:rsidR="00173E66" w:rsidRDefault="0085444D" w:rsidP="00B846AB">
      <w:pPr>
        <w:pStyle w:val="ListParagraph"/>
        <w:numPr>
          <w:ilvl w:val="0"/>
          <w:numId w:val="15"/>
        </w:numPr>
      </w:pPr>
      <w:r>
        <w:t>Worked in a modern manufacturing environment</w:t>
      </w:r>
      <w:r w:rsidR="00173E66" w:rsidRPr="00173E66">
        <w:t xml:space="preserve"> </w:t>
      </w:r>
    </w:p>
    <w:p w14:paraId="35CD2DDC" w14:textId="77777777" w:rsidR="00951089" w:rsidRDefault="00951089" w:rsidP="00951089">
      <w:pPr>
        <w:pStyle w:val="ListParagraph"/>
      </w:pPr>
    </w:p>
    <w:p w14:paraId="2B955441" w14:textId="77777777" w:rsidR="00951089" w:rsidRPr="00597F27" w:rsidRDefault="00951089" w:rsidP="00951089">
      <w:pPr>
        <w:numPr>
          <w:ilvl w:val="0"/>
          <w:numId w:val="15"/>
        </w:numPr>
      </w:pPr>
      <w:r w:rsidRPr="00597F27">
        <w:t>Ability to plan, prioritise and organise workloads</w:t>
      </w:r>
    </w:p>
    <w:p w14:paraId="1ACE159C" w14:textId="77777777" w:rsidR="00951089" w:rsidRPr="0098589D" w:rsidRDefault="00951089" w:rsidP="00951089"/>
    <w:p w14:paraId="5B88D662" w14:textId="7C61083E" w:rsidR="00951089" w:rsidRPr="00CA1276" w:rsidRDefault="00951089" w:rsidP="00951089">
      <w:pPr>
        <w:pStyle w:val="ListParagraph"/>
        <w:numPr>
          <w:ilvl w:val="0"/>
          <w:numId w:val="15"/>
        </w:numPr>
        <w:spacing w:after="240"/>
        <w:contextualSpacing w:val="0"/>
      </w:pPr>
      <w:r w:rsidRPr="0098589D">
        <w:t>Pro-actively participate in Continuous Improvement</w:t>
      </w:r>
    </w:p>
    <w:p w14:paraId="1F00B51B" w14:textId="77777777" w:rsidR="00173E66" w:rsidRDefault="00173E66" w:rsidP="00173E66">
      <w:pPr>
        <w:numPr>
          <w:ilvl w:val="0"/>
          <w:numId w:val="15"/>
        </w:numPr>
        <w:spacing w:after="240"/>
      </w:pPr>
      <w:r>
        <w:t xml:space="preserve">Excellent team working and ability </w:t>
      </w:r>
      <w:r w:rsidR="00450900">
        <w:t>to integrate into existing team</w:t>
      </w:r>
    </w:p>
    <w:p w14:paraId="79308C92" w14:textId="77777777" w:rsidR="00173E66" w:rsidRDefault="00450900" w:rsidP="00173E66">
      <w:pPr>
        <w:numPr>
          <w:ilvl w:val="0"/>
          <w:numId w:val="15"/>
        </w:numPr>
      </w:pPr>
      <w:r>
        <w:t>Must be committed to cross-</w:t>
      </w:r>
      <w:r w:rsidR="00173E66">
        <w:t>functional training.</w:t>
      </w:r>
    </w:p>
    <w:p w14:paraId="568DACFB" w14:textId="77777777" w:rsidR="00173E66" w:rsidRDefault="00173E66" w:rsidP="00173E66"/>
    <w:p w14:paraId="01ED7F2F" w14:textId="3DD4C36E" w:rsidR="00CF42BB" w:rsidRDefault="00450900" w:rsidP="00951089">
      <w:pPr>
        <w:numPr>
          <w:ilvl w:val="0"/>
          <w:numId w:val="15"/>
        </w:numPr>
      </w:pPr>
      <w:r>
        <w:t>Proactive problem solver</w:t>
      </w:r>
    </w:p>
    <w:p w14:paraId="073B1D2D" w14:textId="77777777" w:rsidR="00CF42BB" w:rsidRDefault="00CF42BB" w:rsidP="00CF42BB"/>
    <w:p w14:paraId="517F4597" w14:textId="197E8386" w:rsidR="00CF42BB" w:rsidRDefault="00CF42BB" w:rsidP="00173E66">
      <w:pPr>
        <w:pStyle w:val="ListParagraph"/>
        <w:numPr>
          <w:ilvl w:val="0"/>
          <w:numId w:val="15"/>
        </w:numPr>
        <w:spacing w:line="360" w:lineRule="auto"/>
      </w:pPr>
      <w:r>
        <w:t xml:space="preserve">Manual shot blasting and handgun powder coating </w:t>
      </w:r>
      <w:r w:rsidR="004D247D">
        <w:t xml:space="preserve">experience </w:t>
      </w:r>
      <w:r>
        <w:t xml:space="preserve">an advantage </w:t>
      </w:r>
    </w:p>
    <w:p w14:paraId="5031D1A6" w14:textId="77777777" w:rsidR="00AC56F7" w:rsidRDefault="00AC56F7" w:rsidP="00AC56F7">
      <w:pPr>
        <w:spacing w:line="360" w:lineRule="auto"/>
        <w:ind w:left="720"/>
      </w:pPr>
    </w:p>
    <w:p w14:paraId="43440462" w14:textId="77777777" w:rsidR="00367480" w:rsidRPr="00F12A92" w:rsidRDefault="00F93046" w:rsidP="001F4DE4">
      <w:pPr>
        <w:pStyle w:val="Heading2"/>
        <w:spacing w:line="360" w:lineRule="auto"/>
        <w:rPr>
          <w:color w:val="FF0000"/>
        </w:rPr>
      </w:pPr>
      <w:r>
        <w:t>The Person:</w:t>
      </w:r>
      <w:r w:rsidR="0036668C">
        <w:t xml:space="preserve"> </w:t>
      </w:r>
    </w:p>
    <w:p w14:paraId="24656620" w14:textId="77777777" w:rsidR="00951089" w:rsidRDefault="00951089" w:rsidP="00951089">
      <w:pPr>
        <w:pStyle w:val="ListParagraph"/>
        <w:numPr>
          <w:ilvl w:val="0"/>
          <w:numId w:val="21"/>
        </w:numPr>
        <w:rPr>
          <w:rFonts w:cs="Times New Roman"/>
          <w:sz w:val="24"/>
          <w:szCs w:val="20"/>
        </w:rPr>
      </w:pPr>
      <w:r w:rsidRPr="00951089">
        <w:rPr>
          <w:rFonts w:cs="Times New Roman"/>
          <w:sz w:val="24"/>
          <w:szCs w:val="20"/>
        </w:rPr>
        <w:t>Communication skills with the ability to interact at all levels and with different departments</w:t>
      </w:r>
    </w:p>
    <w:p w14:paraId="1D8982F7" w14:textId="77777777" w:rsidR="00951089" w:rsidRPr="00951089" w:rsidRDefault="00951089" w:rsidP="00951089">
      <w:pPr>
        <w:rPr>
          <w:rFonts w:cs="Times New Roman"/>
          <w:sz w:val="24"/>
          <w:szCs w:val="20"/>
        </w:rPr>
      </w:pPr>
    </w:p>
    <w:p w14:paraId="5DC88819" w14:textId="7B15F9DF" w:rsidR="00951089" w:rsidRPr="00951089" w:rsidRDefault="00951089" w:rsidP="00951089">
      <w:pPr>
        <w:pStyle w:val="ListParagraph"/>
        <w:numPr>
          <w:ilvl w:val="0"/>
          <w:numId w:val="21"/>
        </w:numPr>
        <w:rPr>
          <w:rFonts w:cs="Times New Roman"/>
          <w:sz w:val="24"/>
          <w:szCs w:val="20"/>
        </w:rPr>
      </w:pPr>
      <w:r w:rsidRPr="00951089">
        <w:rPr>
          <w:rFonts w:cs="Times New Roman"/>
          <w:sz w:val="24"/>
          <w:szCs w:val="20"/>
        </w:rPr>
        <w:t>Leads by example</w:t>
      </w:r>
    </w:p>
    <w:p w14:paraId="5A2F25C3" w14:textId="77777777" w:rsidR="00951089" w:rsidRPr="00951089" w:rsidRDefault="00951089" w:rsidP="00951089">
      <w:pPr>
        <w:rPr>
          <w:rFonts w:cs="Times New Roman"/>
          <w:sz w:val="24"/>
          <w:szCs w:val="20"/>
        </w:rPr>
      </w:pPr>
    </w:p>
    <w:p w14:paraId="16E58571" w14:textId="77777777" w:rsidR="00951089" w:rsidRDefault="00951089" w:rsidP="00951089">
      <w:pPr>
        <w:pStyle w:val="ListParagraph"/>
        <w:numPr>
          <w:ilvl w:val="0"/>
          <w:numId w:val="21"/>
        </w:numPr>
        <w:rPr>
          <w:rFonts w:cs="Times New Roman"/>
          <w:sz w:val="24"/>
          <w:szCs w:val="20"/>
        </w:rPr>
      </w:pPr>
      <w:r w:rsidRPr="00951089">
        <w:rPr>
          <w:rFonts w:cs="Times New Roman"/>
          <w:sz w:val="24"/>
          <w:szCs w:val="20"/>
        </w:rPr>
        <w:t>Calm &amp; effective under pressure</w:t>
      </w:r>
    </w:p>
    <w:p w14:paraId="3F92B9CC" w14:textId="77777777" w:rsidR="00951089" w:rsidRPr="00951089" w:rsidRDefault="00951089" w:rsidP="00951089">
      <w:pPr>
        <w:rPr>
          <w:rFonts w:cs="Times New Roman"/>
          <w:sz w:val="24"/>
          <w:szCs w:val="20"/>
        </w:rPr>
      </w:pPr>
    </w:p>
    <w:p w14:paraId="7E3D0834" w14:textId="77777777" w:rsidR="00951089" w:rsidRDefault="00951089" w:rsidP="00951089">
      <w:pPr>
        <w:pStyle w:val="ListParagraph"/>
        <w:numPr>
          <w:ilvl w:val="0"/>
          <w:numId w:val="21"/>
        </w:numPr>
        <w:rPr>
          <w:rFonts w:cs="Times New Roman"/>
          <w:sz w:val="24"/>
          <w:szCs w:val="20"/>
        </w:rPr>
      </w:pPr>
      <w:r w:rsidRPr="00951089">
        <w:rPr>
          <w:rFonts w:cs="Times New Roman"/>
          <w:sz w:val="24"/>
          <w:szCs w:val="20"/>
        </w:rPr>
        <w:t>Actively seek opportunities to improve processes and services</w:t>
      </w:r>
    </w:p>
    <w:p w14:paraId="3A7666C7" w14:textId="77777777" w:rsidR="00951089" w:rsidRPr="00951089" w:rsidRDefault="00951089" w:rsidP="00951089">
      <w:pPr>
        <w:pStyle w:val="ListParagraph"/>
        <w:rPr>
          <w:rFonts w:cs="Times New Roman"/>
          <w:sz w:val="24"/>
          <w:szCs w:val="20"/>
        </w:rPr>
      </w:pPr>
    </w:p>
    <w:p w14:paraId="1E40E3F8" w14:textId="77777777" w:rsidR="00951089" w:rsidRPr="00951089" w:rsidRDefault="00951089" w:rsidP="00951089">
      <w:pPr>
        <w:pStyle w:val="ListParagraph"/>
        <w:rPr>
          <w:rFonts w:cs="Times New Roman"/>
          <w:sz w:val="24"/>
          <w:szCs w:val="20"/>
        </w:rPr>
      </w:pPr>
    </w:p>
    <w:p w14:paraId="724789BE" w14:textId="77777777" w:rsidR="005D1ADA" w:rsidRDefault="005D1ADA" w:rsidP="005D1ADA">
      <w:pPr>
        <w:spacing w:line="360" w:lineRule="auto"/>
      </w:pPr>
    </w:p>
    <w:p w14:paraId="3F11289C" w14:textId="77777777" w:rsidR="00951089" w:rsidRPr="00951089" w:rsidRDefault="00951089" w:rsidP="00951089">
      <w:pPr>
        <w:spacing w:after="240"/>
        <w:jc w:val="center"/>
        <w:rPr>
          <w:rFonts w:cs="Times New Roman"/>
          <w:b/>
          <w:sz w:val="24"/>
          <w:szCs w:val="20"/>
        </w:rPr>
      </w:pPr>
      <w:r w:rsidRPr="00951089">
        <w:rPr>
          <w:rFonts w:cs="Times New Roman"/>
          <w:b/>
          <w:sz w:val="24"/>
          <w:szCs w:val="20"/>
        </w:rPr>
        <w:t>Education and Qualifications</w:t>
      </w:r>
    </w:p>
    <w:p w14:paraId="104FBB19" w14:textId="275816C1" w:rsidR="00951089" w:rsidRPr="00951089" w:rsidRDefault="00951089" w:rsidP="00951089">
      <w:pPr>
        <w:numPr>
          <w:ilvl w:val="0"/>
          <w:numId w:val="22"/>
        </w:numPr>
        <w:rPr>
          <w:rFonts w:cs="Times New Roman"/>
          <w:sz w:val="24"/>
          <w:szCs w:val="20"/>
        </w:rPr>
      </w:pPr>
      <w:r w:rsidRPr="00951089">
        <w:rPr>
          <w:rFonts w:cs="Times New Roman"/>
          <w:sz w:val="24"/>
          <w:szCs w:val="20"/>
        </w:rPr>
        <w:t>Schooling level</w:t>
      </w:r>
      <w:r w:rsidR="004D247D">
        <w:rPr>
          <w:rFonts w:cs="Times New Roman"/>
          <w:sz w:val="24"/>
          <w:szCs w:val="20"/>
        </w:rPr>
        <w:t xml:space="preserve"> – GCSE or equivalent </w:t>
      </w:r>
    </w:p>
    <w:p w14:paraId="5DC95A10" w14:textId="77777777" w:rsidR="00951089" w:rsidRPr="00951089" w:rsidRDefault="00951089" w:rsidP="00951089">
      <w:pPr>
        <w:rPr>
          <w:rFonts w:cs="Times New Roman"/>
          <w:sz w:val="23"/>
          <w:szCs w:val="23"/>
        </w:rPr>
      </w:pPr>
    </w:p>
    <w:p w14:paraId="02F1AFC5" w14:textId="77777777" w:rsidR="00951089" w:rsidRPr="00951089" w:rsidRDefault="00951089" w:rsidP="00951089">
      <w:pPr>
        <w:spacing w:after="240"/>
        <w:rPr>
          <w:rFonts w:cs="Times New Roman"/>
          <w:b/>
          <w:sz w:val="24"/>
          <w:szCs w:val="20"/>
        </w:rPr>
      </w:pPr>
    </w:p>
    <w:p w14:paraId="0CF0D9D5" w14:textId="77777777" w:rsidR="00951089" w:rsidRPr="00951089" w:rsidRDefault="00951089" w:rsidP="00951089">
      <w:pPr>
        <w:spacing w:after="240"/>
        <w:jc w:val="center"/>
        <w:rPr>
          <w:rFonts w:cs="Times New Roman"/>
          <w:b/>
          <w:sz w:val="24"/>
          <w:szCs w:val="20"/>
        </w:rPr>
      </w:pPr>
      <w:r w:rsidRPr="00951089">
        <w:rPr>
          <w:rFonts w:cs="Times New Roman"/>
          <w:b/>
          <w:sz w:val="24"/>
          <w:szCs w:val="20"/>
        </w:rPr>
        <w:t>Other Information</w:t>
      </w:r>
    </w:p>
    <w:p w14:paraId="0EE17BE1" w14:textId="5A46D521" w:rsidR="00951089" w:rsidRPr="00951089" w:rsidRDefault="00951089" w:rsidP="00951089">
      <w:pPr>
        <w:keepLines/>
        <w:numPr>
          <w:ilvl w:val="0"/>
          <w:numId w:val="23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951089">
        <w:rPr>
          <w:color w:val="000000" w:themeColor="text1"/>
          <w:sz w:val="24"/>
          <w:szCs w:val="24"/>
        </w:rPr>
        <w:t>3</w:t>
      </w:r>
      <w:r w:rsidR="004D2539">
        <w:rPr>
          <w:color w:val="000000" w:themeColor="text1"/>
          <w:sz w:val="24"/>
          <w:szCs w:val="24"/>
        </w:rPr>
        <w:t>6</w:t>
      </w:r>
      <w:r w:rsidRPr="00951089">
        <w:rPr>
          <w:color w:val="000000" w:themeColor="text1"/>
          <w:sz w:val="24"/>
          <w:szCs w:val="24"/>
        </w:rPr>
        <w:t xml:space="preserve"> hour working week</w:t>
      </w:r>
    </w:p>
    <w:p w14:paraId="7B5A1362" w14:textId="77777777" w:rsidR="00951089" w:rsidRPr="00951089" w:rsidRDefault="00951089" w:rsidP="00951089">
      <w:pPr>
        <w:keepLines/>
        <w:numPr>
          <w:ilvl w:val="0"/>
          <w:numId w:val="23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951089">
        <w:rPr>
          <w:color w:val="000000" w:themeColor="text1"/>
          <w:sz w:val="24"/>
          <w:szCs w:val="24"/>
        </w:rPr>
        <w:t>25 Days Annual Holiday plus 8 Bank Holidays.</w:t>
      </w:r>
    </w:p>
    <w:p w14:paraId="49A69172" w14:textId="77777777" w:rsidR="00951089" w:rsidRPr="00951089" w:rsidRDefault="00951089" w:rsidP="00951089">
      <w:pPr>
        <w:keepLines/>
        <w:numPr>
          <w:ilvl w:val="0"/>
          <w:numId w:val="23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951089">
        <w:rPr>
          <w:color w:val="000000" w:themeColor="text1"/>
          <w:sz w:val="24"/>
          <w:szCs w:val="24"/>
        </w:rPr>
        <w:t>Employee Benefits including but not limited to Stannah Rewards, Pension, Cycle to Work Scheme, Wellbeing and Simply Health</w:t>
      </w:r>
    </w:p>
    <w:p w14:paraId="29E7DCDF" w14:textId="77777777" w:rsidR="00951089" w:rsidRDefault="00951089" w:rsidP="005D1ADA">
      <w:pPr>
        <w:spacing w:line="360" w:lineRule="auto"/>
      </w:pPr>
    </w:p>
    <w:sectPr w:rsidR="00951089" w:rsidSect="004803C6">
      <w:headerReference w:type="default" r:id="rId9"/>
      <w:footerReference w:type="even" r:id="rId10"/>
      <w:pgSz w:w="11906" w:h="16838"/>
      <w:pgMar w:top="1021" w:right="992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A529" w14:textId="77777777" w:rsidR="0005509B" w:rsidRDefault="0005509B">
      <w:r>
        <w:separator/>
      </w:r>
    </w:p>
  </w:endnote>
  <w:endnote w:type="continuationSeparator" w:id="0">
    <w:p w14:paraId="59D65293" w14:textId="77777777" w:rsidR="0005509B" w:rsidRDefault="0005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6E14" w14:textId="0CEEC059" w:rsidR="00951089" w:rsidRPr="00FC35C4" w:rsidRDefault="00951089">
    <w:pPr>
      <w:pStyle w:val="Footer"/>
      <w:rPr>
        <w:sz w:val="20"/>
      </w:rPr>
    </w:pPr>
    <w:r>
      <w:rPr>
        <w:sz w:val="20"/>
      </w:rPr>
      <w:t>Requires a Document id Number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9B31" w14:textId="77777777" w:rsidR="0005509B" w:rsidRDefault="0005509B">
      <w:r>
        <w:separator/>
      </w:r>
    </w:p>
  </w:footnote>
  <w:footnote w:type="continuationSeparator" w:id="0">
    <w:p w14:paraId="74DB48A0" w14:textId="77777777" w:rsidR="0005509B" w:rsidRDefault="00055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673D" w14:textId="0146C6E5" w:rsidR="0000571F" w:rsidRPr="00822F9B" w:rsidRDefault="0000571F" w:rsidP="00F54932">
    <w:pPr>
      <w:pStyle w:val="Header"/>
      <w:rPr>
        <w:b/>
        <w:sz w:val="32"/>
        <w:szCs w:val="32"/>
      </w:rPr>
    </w:pPr>
    <w:r>
      <w:rPr>
        <w:b/>
        <w:sz w:val="42"/>
        <w:szCs w:val="42"/>
      </w:rPr>
      <w:t>Paint Plant Operative</w:t>
    </w:r>
    <w:r w:rsidR="008023A7">
      <w:rPr>
        <w:b/>
        <w:sz w:val="42"/>
        <w:szCs w:val="42"/>
      </w:rPr>
      <w:t xml:space="preserve"> (Newburn) </w:t>
    </w:r>
    <w:r>
      <w:rPr>
        <w:b/>
        <w:sz w:val="32"/>
        <w:szCs w:val="32"/>
      </w:rPr>
      <w:t>– Job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201A"/>
    <w:multiLevelType w:val="hybridMultilevel"/>
    <w:tmpl w:val="85EA0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329EE"/>
    <w:multiLevelType w:val="hybridMultilevel"/>
    <w:tmpl w:val="7534C5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84CF9"/>
    <w:multiLevelType w:val="hybridMultilevel"/>
    <w:tmpl w:val="D1EE2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503"/>
    <w:multiLevelType w:val="hybridMultilevel"/>
    <w:tmpl w:val="3ABE13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826A2"/>
    <w:multiLevelType w:val="hybridMultilevel"/>
    <w:tmpl w:val="329E68DE"/>
    <w:lvl w:ilvl="0" w:tplc="79D2E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F055F"/>
    <w:multiLevelType w:val="hybridMultilevel"/>
    <w:tmpl w:val="DC6E2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033F2"/>
    <w:multiLevelType w:val="hybridMultilevel"/>
    <w:tmpl w:val="1FCACD5C"/>
    <w:lvl w:ilvl="0" w:tplc="08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3784659"/>
    <w:multiLevelType w:val="hybridMultilevel"/>
    <w:tmpl w:val="54FEF284"/>
    <w:lvl w:ilvl="0" w:tplc="EE4A19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86267F"/>
    <w:multiLevelType w:val="hybridMultilevel"/>
    <w:tmpl w:val="1A7C4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56D44"/>
    <w:multiLevelType w:val="hybridMultilevel"/>
    <w:tmpl w:val="416C5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3DB31D1"/>
    <w:multiLevelType w:val="hybridMultilevel"/>
    <w:tmpl w:val="A9383C4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8590DA4"/>
    <w:multiLevelType w:val="hybridMultilevel"/>
    <w:tmpl w:val="116A8D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55C23"/>
    <w:multiLevelType w:val="hybridMultilevel"/>
    <w:tmpl w:val="E2F67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A1EBD"/>
    <w:multiLevelType w:val="hybridMultilevel"/>
    <w:tmpl w:val="E6EC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44012C"/>
    <w:multiLevelType w:val="hybridMultilevel"/>
    <w:tmpl w:val="39307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50ABA"/>
    <w:multiLevelType w:val="hybridMultilevel"/>
    <w:tmpl w:val="6678A6EC"/>
    <w:lvl w:ilvl="0" w:tplc="2952898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A30FD7"/>
    <w:multiLevelType w:val="hybridMultilevel"/>
    <w:tmpl w:val="D03AC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14AF9"/>
    <w:multiLevelType w:val="hybridMultilevel"/>
    <w:tmpl w:val="E7DEB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5325">
    <w:abstractNumId w:val="14"/>
  </w:num>
  <w:num w:numId="2" w16cid:durableId="248735408">
    <w:abstractNumId w:val="11"/>
  </w:num>
  <w:num w:numId="3" w16cid:durableId="131750379">
    <w:abstractNumId w:val="1"/>
  </w:num>
  <w:num w:numId="4" w16cid:durableId="38434066">
    <w:abstractNumId w:val="10"/>
  </w:num>
  <w:num w:numId="5" w16cid:durableId="1777017707">
    <w:abstractNumId w:val="20"/>
  </w:num>
  <w:num w:numId="6" w16cid:durableId="1354453787">
    <w:abstractNumId w:val="8"/>
  </w:num>
  <w:num w:numId="7" w16cid:durableId="980958668">
    <w:abstractNumId w:val="9"/>
  </w:num>
  <w:num w:numId="8" w16cid:durableId="1230917012">
    <w:abstractNumId w:val="22"/>
  </w:num>
  <w:num w:numId="9" w16cid:durableId="856966477">
    <w:abstractNumId w:val="13"/>
  </w:num>
  <w:num w:numId="10" w16cid:durableId="1795632111">
    <w:abstractNumId w:val="19"/>
  </w:num>
  <w:num w:numId="11" w16cid:durableId="970286889">
    <w:abstractNumId w:val="12"/>
  </w:num>
  <w:num w:numId="12" w16cid:durableId="1361398516">
    <w:abstractNumId w:val="17"/>
  </w:num>
  <w:num w:numId="13" w16cid:durableId="1779330562">
    <w:abstractNumId w:val="4"/>
  </w:num>
  <w:num w:numId="14" w16cid:durableId="1534417543">
    <w:abstractNumId w:val="15"/>
  </w:num>
  <w:num w:numId="15" w16cid:durableId="205140600">
    <w:abstractNumId w:val="5"/>
  </w:num>
  <w:num w:numId="16" w16cid:durableId="541284421">
    <w:abstractNumId w:val="0"/>
  </w:num>
  <w:num w:numId="17" w16cid:durableId="555897041">
    <w:abstractNumId w:val="21"/>
  </w:num>
  <w:num w:numId="18" w16cid:durableId="1610821267">
    <w:abstractNumId w:val="2"/>
  </w:num>
  <w:num w:numId="19" w16cid:durableId="1481726180">
    <w:abstractNumId w:val="7"/>
  </w:num>
  <w:num w:numId="20" w16cid:durableId="740063258">
    <w:abstractNumId w:val="16"/>
  </w:num>
  <w:num w:numId="21" w16cid:durableId="783616990">
    <w:abstractNumId w:val="6"/>
  </w:num>
  <w:num w:numId="22" w16cid:durableId="30593448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45815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B6"/>
    <w:rsid w:val="0000571F"/>
    <w:rsid w:val="000174D3"/>
    <w:rsid w:val="0001789E"/>
    <w:rsid w:val="000333D9"/>
    <w:rsid w:val="0005509B"/>
    <w:rsid w:val="00055D53"/>
    <w:rsid w:val="0007106B"/>
    <w:rsid w:val="00096FFE"/>
    <w:rsid w:val="000B1A6B"/>
    <w:rsid w:val="000C15AF"/>
    <w:rsid w:val="000E1ACB"/>
    <w:rsid w:val="000F13C9"/>
    <w:rsid w:val="000F1AAA"/>
    <w:rsid w:val="000F4AA9"/>
    <w:rsid w:val="001028F0"/>
    <w:rsid w:val="001064A9"/>
    <w:rsid w:val="00107075"/>
    <w:rsid w:val="001228ED"/>
    <w:rsid w:val="00130DF3"/>
    <w:rsid w:val="001344DA"/>
    <w:rsid w:val="00136707"/>
    <w:rsid w:val="00136768"/>
    <w:rsid w:val="00137169"/>
    <w:rsid w:val="00173B1A"/>
    <w:rsid w:val="00173E66"/>
    <w:rsid w:val="001965A7"/>
    <w:rsid w:val="001B1814"/>
    <w:rsid w:val="001B31B6"/>
    <w:rsid w:val="001B76A5"/>
    <w:rsid w:val="001C0AE7"/>
    <w:rsid w:val="001C7AB2"/>
    <w:rsid w:val="001F4DE4"/>
    <w:rsid w:val="00200F20"/>
    <w:rsid w:val="0021536C"/>
    <w:rsid w:val="0024741D"/>
    <w:rsid w:val="00257096"/>
    <w:rsid w:val="00274D24"/>
    <w:rsid w:val="00275613"/>
    <w:rsid w:val="00277D07"/>
    <w:rsid w:val="00277ED6"/>
    <w:rsid w:val="00285980"/>
    <w:rsid w:val="00293707"/>
    <w:rsid w:val="002C689C"/>
    <w:rsid w:val="002E1686"/>
    <w:rsid w:val="002E4860"/>
    <w:rsid w:val="002F13EC"/>
    <w:rsid w:val="002F3752"/>
    <w:rsid w:val="003044D0"/>
    <w:rsid w:val="00333E1D"/>
    <w:rsid w:val="00346BD7"/>
    <w:rsid w:val="00362F46"/>
    <w:rsid w:val="0036668C"/>
    <w:rsid w:val="00367480"/>
    <w:rsid w:val="00384316"/>
    <w:rsid w:val="00396951"/>
    <w:rsid w:val="003D56EF"/>
    <w:rsid w:val="003E615F"/>
    <w:rsid w:val="0041566B"/>
    <w:rsid w:val="00433B42"/>
    <w:rsid w:val="00435286"/>
    <w:rsid w:val="00435E40"/>
    <w:rsid w:val="00450900"/>
    <w:rsid w:val="00457D3C"/>
    <w:rsid w:val="00461351"/>
    <w:rsid w:val="004803C6"/>
    <w:rsid w:val="004848DE"/>
    <w:rsid w:val="004A4947"/>
    <w:rsid w:val="004C29DB"/>
    <w:rsid w:val="004D247D"/>
    <w:rsid w:val="004D2539"/>
    <w:rsid w:val="004D3F7D"/>
    <w:rsid w:val="00510B69"/>
    <w:rsid w:val="00513852"/>
    <w:rsid w:val="00514FA4"/>
    <w:rsid w:val="00517B84"/>
    <w:rsid w:val="005264F3"/>
    <w:rsid w:val="00540FB2"/>
    <w:rsid w:val="0054153F"/>
    <w:rsid w:val="005509C6"/>
    <w:rsid w:val="00555888"/>
    <w:rsid w:val="005709D9"/>
    <w:rsid w:val="0057663D"/>
    <w:rsid w:val="00581418"/>
    <w:rsid w:val="005A065E"/>
    <w:rsid w:val="005A2DFD"/>
    <w:rsid w:val="005B3BDF"/>
    <w:rsid w:val="005C3763"/>
    <w:rsid w:val="005D1ADA"/>
    <w:rsid w:val="005D259C"/>
    <w:rsid w:val="005E5229"/>
    <w:rsid w:val="0061784B"/>
    <w:rsid w:val="00632502"/>
    <w:rsid w:val="00632872"/>
    <w:rsid w:val="00633838"/>
    <w:rsid w:val="00656184"/>
    <w:rsid w:val="006565D7"/>
    <w:rsid w:val="0068379F"/>
    <w:rsid w:val="00693FCC"/>
    <w:rsid w:val="006B46E5"/>
    <w:rsid w:val="006B61B1"/>
    <w:rsid w:val="006C4485"/>
    <w:rsid w:val="006E34F7"/>
    <w:rsid w:val="00713923"/>
    <w:rsid w:val="007370DA"/>
    <w:rsid w:val="00745296"/>
    <w:rsid w:val="00751B50"/>
    <w:rsid w:val="00756190"/>
    <w:rsid w:val="007654A1"/>
    <w:rsid w:val="00793CFC"/>
    <w:rsid w:val="007A645C"/>
    <w:rsid w:val="007B753E"/>
    <w:rsid w:val="007C3709"/>
    <w:rsid w:val="007C40CD"/>
    <w:rsid w:val="007D698C"/>
    <w:rsid w:val="007F60B3"/>
    <w:rsid w:val="008023A7"/>
    <w:rsid w:val="008057E9"/>
    <w:rsid w:val="00807BE9"/>
    <w:rsid w:val="00811021"/>
    <w:rsid w:val="00816F1E"/>
    <w:rsid w:val="00820C7D"/>
    <w:rsid w:val="00822F9B"/>
    <w:rsid w:val="008312B7"/>
    <w:rsid w:val="00841C13"/>
    <w:rsid w:val="008460B6"/>
    <w:rsid w:val="0085444D"/>
    <w:rsid w:val="00855542"/>
    <w:rsid w:val="008830E3"/>
    <w:rsid w:val="00897E66"/>
    <w:rsid w:val="008B3C7F"/>
    <w:rsid w:val="008D2B46"/>
    <w:rsid w:val="008D3B8B"/>
    <w:rsid w:val="00901671"/>
    <w:rsid w:val="009032AC"/>
    <w:rsid w:val="00911CD9"/>
    <w:rsid w:val="00921847"/>
    <w:rsid w:val="0092560D"/>
    <w:rsid w:val="0092771E"/>
    <w:rsid w:val="00941725"/>
    <w:rsid w:val="00947626"/>
    <w:rsid w:val="00951089"/>
    <w:rsid w:val="00963FDB"/>
    <w:rsid w:val="00972C23"/>
    <w:rsid w:val="00980530"/>
    <w:rsid w:val="009853E2"/>
    <w:rsid w:val="009868C0"/>
    <w:rsid w:val="0098772B"/>
    <w:rsid w:val="00990106"/>
    <w:rsid w:val="00991DE3"/>
    <w:rsid w:val="00992579"/>
    <w:rsid w:val="009C7949"/>
    <w:rsid w:val="009D7ADE"/>
    <w:rsid w:val="009F73E9"/>
    <w:rsid w:val="00A11691"/>
    <w:rsid w:val="00A16B28"/>
    <w:rsid w:val="00A337E7"/>
    <w:rsid w:val="00A36A46"/>
    <w:rsid w:val="00A564C0"/>
    <w:rsid w:val="00A71425"/>
    <w:rsid w:val="00A76F94"/>
    <w:rsid w:val="00A85C3B"/>
    <w:rsid w:val="00AA15E7"/>
    <w:rsid w:val="00AC3924"/>
    <w:rsid w:val="00AC56F7"/>
    <w:rsid w:val="00AD2C5B"/>
    <w:rsid w:val="00B1604B"/>
    <w:rsid w:val="00B24746"/>
    <w:rsid w:val="00B33FA9"/>
    <w:rsid w:val="00B35C7E"/>
    <w:rsid w:val="00B43A3B"/>
    <w:rsid w:val="00B4758D"/>
    <w:rsid w:val="00B55155"/>
    <w:rsid w:val="00B762BF"/>
    <w:rsid w:val="00B83D88"/>
    <w:rsid w:val="00B84649"/>
    <w:rsid w:val="00B90EA3"/>
    <w:rsid w:val="00B94E78"/>
    <w:rsid w:val="00BA271D"/>
    <w:rsid w:val="00BA351B"/>
    <w:rsid w:val="00BA6257"/>
    <w:rsid w:val="00BD0677"/>
    <w:rsid w:val="00BD1D6F"/>
    <w:rsid w:val="00C0312D"/>
    <w:rsid w:val="00C358E8"/>
    <w:rsid w:val="00C41365"/>
    <w:rsid w:val="00C42C05"/>
    <w:rsid w:val="00C51CAF"/>
    <w:rsid w:val="00CE1245"/>
    <w:rsid w:val="00CE7140"/>
    <w:rsid w:val="00CF1499"/>
    <w:rsid w:val="00CF42BB"/>
    <w:rsid w:val="00D02CEA"/>
    <w:rsid w:val="00D8335A"/>
    <w:rsid w:val="00DA34FE"/>
    <w:rsid w:val="00DB33EA"/>
    <w:rsid w:val="00DD7A49"/>
    <w:rsid w:val="00DE17C2"/>
    <w:rsid w:val="00DF4009"/>
    <w:rsid w:val="00DF4AC4"/>
    <w:rsid w:val="00E46BDC"/>
    <w:rsid w:val="00E60784"/>
    <w:rsid w:val="00E642F9"/>
    <w:rsid w:val="00E64AAB"/>
    <w:rsid w:val="00E71AA8"/>
    <w:rsid w:val="00ED5F9C"/>
    <w:rsid w:val="00ED6C62"/>
    <w:rsid w:val="00EE17F7"/>
    <w:rsid w:val="00EF66A0"/>
    <w:rsid w:val="00F01ABB"/>
    <w:rsid w:val="00F12A92"/>
    <w:rsid w:val="00F2508F"/>
    <w:rsid w:val="00F37444"/>
    <w:rsid w:val="00F4118B"/>
    <w:rsid w:val="00F43EEF"/>
    <w:rsid w:val="00F54932"/>
    <w:rsid w:val="00F82ED4"/>
    <w:rsid w:val="00F93046"/>
    <w:rsid w:val="00FC35C4"/>
    <w:rsid w:val="00FF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FB4DA"/>
  <w15:docId w15:val="{00B4549C-07FE-416C-8F46-A3ED061A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DE4"/>
    <w:rPr>
      <w:rFonts w:ascii="Arial" w:hAnsi="Arial" w:cs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qFormat/>
    <w:rsid w:val="001F4DE4"/>
    <w:pPr>
      <w:keepNext/>
      <w:spacing w:before="120" w:after="120"/>
      <w:outlineLvl w:val="0"/>
    </w:pPr>
    <w:rPr>
      <w:b/>
      <w:bCs/>
      <w:kern w:val="32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1F4DE4"/>
    <w:pPr>
      <w:keepNext/>
      <w:spacing w:before="120" w:after="120"/>
      <w:outlineLvl w:val="1"/>
    </w:pPr>
    <w:rPr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1F4DE4"/>
    <w:pPr>
      <w:keepNext/>
      <w:spacing w:before="120" w:after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2F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A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5A2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1F4DE4"/>
    <w:rPr>
      <w:rFonts w:ascii="Arial" w:hAnsi="Arial" w:cs="Arial"/>
      <w:b/>
      <w:bCs/>
      <w:i/>
      <w:iCs/>
      <w:sz w:val="24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1F4DE4"/>
    <w:rPr>
      <w:rFonts w:ascii="Arial" w:hAnsi="Arial" w:cs="Arial"/>
      <w:b/>
      <w:bCs/>
      <w:sz w:val="22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173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C2999-E44F-4DD1-90F9-1ACFADD0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Stannah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jacquiw</dc:creator>
  <cp:lastModifiedBy>Ross McAllister</cp:lastModifiedBy>
  <cp:revision>4</cp:revision>
  <cp:lastPrinted>2023-10-27T02:04:00Z</cp:lastPrinted>
  <dcterms:created xsi:type="dcterms:W3CDTF">2023-10-27T02:14:00Z</dcterms:created>
  <dcterms:modified xsi:type="dcterms:W3CDTF">2026-06-24T09:20:00Z</dcterms:modified>
</cp:coreProperties>
</file>