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4"/>
        <w:gridCol w:w="6702"/>
      </w:tblGrid>
      <w:tr w:rsidR="001054FB" w:rsidRPr="00451F70" w14:paraId="3D280220" w14:textId="77777777" w:rsidTr="006F532E">
        <w:tc>
          <w:tcPr>
            <w:tcW w:w="9242" w:type="dxa"/>
            <w:gridSpan w:val="2"/>
            <w:tcBorders>
              <w:top w:val="single" w:sz="8" w:space="0" w:color="000000"/>
              <w:bottom w:val="single" w:sz="8" w:space="0" w:color="000000"/>
            </w:tcBorders>
            <w:shd w:val="clear" w:color="auto" w:fill="D9D9D9"/>
          </w:tcPr>
          <w:p w14:paraId="26095D91" w14:textId="77777777" w:rsidR="001054FB" w:rsidRPr="00451F70" w:rsidRDefault="00C05DC2" w:rsidP="002C5CB8">
            <w:pPr>
              <w:pStyle w:val="Heading1"/>
              <w:spacing w:before="0" w:after="0"/>
              <w:rPr>
                <w:rFonts w:asciiTheme="minorHAnsi" w:hAnsiTheme="minorHAnsi" w:cstheme="minorHAnsi"/>
                <w:bCs w:val="0"/>
                <w:sz w:val="24"/>
                <w:szCs w:val="24"/>
              </w:rPr>
            </w:pPr>
            <w:r w:rsidRPr="00451F70">
              <w:rPr>
                <w:rFonts w:asciiTheme="minorHAnsi" w:hAnsiTheme="minorHAnsi" w:cstheme="minorHAnsi"/>
                <w:bCs w:val="0"/>
                <w:sz w:val="24"/>
                <w:szCs w:val="24"/>
              </w:rPr>
              <w:t>Job Title</w:t>
            </w:r>
          </w:p>
          <w:p w14:paraId="505738B9" w14:textId="77777777" w:rsidR="00717A64" w:rsidRPr="00451F70" w:rsidRDefault="001054FB" w:rsidP="002C5CB8">
            <w:pPr>
              <w:pStyle w:val="Quote"/>
              <w:spacing w:after="0"/>
              <w:rPr>
                <w:rFonts w:asciiTheme="minorHAnsi" w:hAnsiTheme="minorHAnsi" w:cstheme="minorHAnsi"/>
                <w:b/>
                <w:sz w:val="24"/>
                <w:szCs w:val="24"/>
              </w:rPr>
            </w:pPr>
            <w:r w:rsidRPr="00451F70">
              <w:rPr>
                <w:rFonts w:asciiTheme="minorHAnsi" w:hAnsiTheme="minorHAnsi" w:cstheme="minorHAnsi"/>
                <w:b/>
                <w:sz w:val="24"/>
                <w:szCs w:val="24"/>
              </w:rPr>
              <w:t>Job Description and Personal Specification</w:t>
            </w:r>
          </w:p>
        </w:tc>
      </w:tr>
      <w:tr w:rsidR="00241D10" w:rsidRPr="00451F70" w14:paraId="7A4AB149" w14:textId="77777777" w:rsidTr="00241D10">
        <w:tc>
          <w:tcPr>
            <w:tcW w:w="2351" w:type="dxa"/>
            <w:tcBorders>
              <w:bottom w:val="single" w:sz="4" w:space="0" w:color="BFBFBF"/>
            </w:tcBorders>
            <w:shd w:val="clear" w:color="auto" w:fill="auto"/>
          </w:tcPr>
          <w:p w14:paraId="42E65533" w14:textId="77777777" w:rsidR="00241D10" w:rsidRPr="00451F70" w:rsidRDefault="00241D10" w:rsidP="002C5CB8">
            <w:pPr>
              <w:pStyle w:val="Quote"/>
              <w:spacing w:after="0"/>
              <w:rPr>
                <w:rFonts w:asciiTheme="minorHAnsi" w:hAnsiTheme="minorHAnsi" w:cstheme="minorHAnsi"/>
                <w:b/>
                <w:bCs/>
                <w:sz w:val="24"/>
                <w:szCs w:val="24"/>
              </w:rPr>
            </w:pPr>
          </w:p>
        </w:tc>
        <w:tc>
          <w:tcPr>
            <w:tcW w:w="6891" w:type="dxa"/>
            <w:tcBorders>
              <w:left w:val="nil"/>
              <w:bottom w:val="single" w:sz="4" w:space="0" w:color="BFBFBF"/>
              <w:right w:val="nil"/>
            </w:tcBorders>
            <w:shd w:val="clear" w:color="auto" w:fill="auto"/>
          </w:tcPr>
          <w:p w14:paraId="195F5B9F" w14:textId="77777777" w:rsidR="00241D10" w:rsidRPr="00451F70" w:rsidRDefault="00241D10" w:rsidP="002C5CB8">
            <w:pPr>
              <w:pStyle w:val="Quote"/>
              <w:spacing w:after="0"/>
              <w:rPr>
                <w:rFonts w:asciiTheme="minorHAnsi" w:hAnsiTheme="minorHAnsi" w:cstheme="minorHAnsi"/>
                <w:sz w:val="24"/>
                <w:szCs w:val="24"/>
              </w:rPr>
            </w:pPr>
          </w:p>
        </w:tc>
      </w:tr>
      <w:tr w:rsidR="001054FB" w:rsidRPr="00451F70" w14:paraId="55E8CBDC" w14:textId="77777777" w:rsidTr="006F532E">
        <w:tc>
          <w:tcPr>
            <w:tcW w:w="2351" w:type="dxa"/>
            <w:tcBorders>
              <w:bottom w:val="single" w:sz="4" w:space="0" w:color="BFBFBF"/>
            </w:tcBorders>
            <w:shd w:val="clear" w:color="auto" w:fill="F2F2F2"/>
          </w:tcPr>
          <w:p w14:paraId="1E802526" w14:textId="77777777" w:rsidR="001054FB" w:rsidRPr="00451F70" w:rsidRDefault="00C05DC2" w:rsidP="002C5CB8">
            <w:pPr>
              <w:pStyle w:val="Quote"/>
              <w:spacing w:after="0"/>
              <w:rPr>
                <w:rFonts w:asciiTheme="minorHAnsi" w:hAnsiTheme="minorHAnsi" w:cstheme="minorHAnsi"/>
                <w:bCs/>
                <w:sz w:val="24"/>
                <w:szCs w:val="24"/>
              </w:rPr>
            </w:pPr>
            <w:r w:rsidRPr="00451F70">
              <w:rPr>
                <w:rFonts w:asciiTheme="minorHAnsi" w:hAnsiTheme="minorHAnsi" w:cstheme="minorHAnsi"/>
                <w:b/>
                <w:bCs/>
                <w:sz w:val="24"/>
                <w:szCs w:val="24"/>
              </w:rPr>
              <w:t>Job title</w:t>
            </w:r>
            <w:r w:rsidR="001054FB" w:rsidRPr="00451F70">
              <w:rPr>
                <w:rFonts w:asciiTheme="minorHAnsi" w:hAnsiTheme="minorHAnsi" w:cstheme="minorHAnsi"/>
                <w:b/>
                <w:bCs/>
                <w:sz w:val="24"/>
                <w:szCs w:val="24"/>
              </w:rPr>
              <w:t>:</w:t>
            </w:r>
          </w:p>
        </w:tc>
        <w:tc>
          <w:tcPr>
            <w:tcW w:w="6891" w:type="dxa"/>
            <w:tcBorders>
              <w:left w:val="nil"/>
              <w:bottom w:val="single" w:sz="4" w:space="0" w:color="BFBFBF"/>
              <w:right w:val="nil"/>
            </w:tcBorders>
            <w:shd w:val="clear" w:color="auto" w:fill="FFFFFF"/>
          </w:tcPr>
          <w:p w14:paraId="351DDE60" w14:textId="317685DB" w:rsidR="00904A59" w:rsidRPr="00451F70" w:rsidRDefault="00020B95" w:rsidP="002C5CB8">
            <w:pPr>
              <w:pStyle w:val="Quote"/>
              <w:spacing w:after="0"/>
              <w:rPr>
                <w:rFonts w:asciiTheme="minorHAnsi" w:hAnsiTheme="minorHAnsi" w:cstheme="minorHAnsi"/>
                <w:sz w:val="24"/>
                <w:szCs w:val="24"/>
              </w:rPr>
            </w:pPr>
            <w:r w:rsidRPr="00451F70">
              <w:rPr>
                <w:rFonts w:asciiTheme="minorHAnsi" w:hAnsiTheme="minorHAnsi" w:cstheme="minorHAnsi"/>
                <w:sz w:val="24"/>
                <w:szCs w:val="24"/>
              </w:rPr>
              <w:t>People Team Systems Administrator</w:t>
            </w:r>
          </w:p>
        </w:tc>
      </w:tr>
      <w:tr w:rsidR="001054FB" w:rsidRPr="00451F70" w14:paraId="77C21354" w14:textId="77777777" w:rsidTr="006F532E">
        <w:tc>
          <w:tcPr>
            <w:tcW w:w="2351" w:type="dxa"/>
            <w:tcBorders>
              <w:top w:val="single" w:sz="4" w:space="0" w:color="BFBFBF"/>
              <w:bottom w:val="single" w:sz="4" w:space="0" w:color="BFBFBF"/>
            </w:tcBorders>
            <w:shd w:val="clear" w:color="auto" w:fill="F2F2F2"/>
          </w:tcPr>
          <w:p w14:paraId="5EE19F98" w14:textId="77777777" w:rsidR="001054FB" w:rsidRPr="00451F70" w:rsidRDefault="001054FB" w:rsidP="002C5CB8">
            <w:pPr>
              <w:pStyle w:val="Quote"/>
              <w:spacing w:after="0"/>
              <w:rPr>
                <w:rFonts w:asciiTheme="minorHAnsi" w:hAnsiTheme="minorHAnsi" w:cstheme="minorHAnsi"/>
                <w:bCs/>
                <w:sz w:val="24"/>
                <w:szCs w:val="24"/>
              </w:rPr>
            </w:pPr>
            <w:r w:rsidRPr="00451F70">
              <w:rPr>
                <w:rFonts w:asciiTheme="minorHAnsi" w:hAnsiTheme="minorHAnsi" w:cstheme="minorHAnsi"/>
                <w:b/>
                <w:bCs/>
                <w:sz w:val="24"/>
                <w:szCs w:val="24"/>
              </w:rPr>
              <w:t>Place of work:</w:t>
            </w:r>
          </w:p>
        </w:tc>
        <w:tc>
          <w:tcPr>
            <w:tcW w:w="6891" w:type="dxa"/>
            <w:tcBorders>
              <w:top w:val="single" w:sz="4" w:space="0" w:color="BFBFBF"/>
              <w:bottom w:val="single" w:sz="4" w:space="0" w:color="BFBFBF"/>
            </w:tcBorders>
            <w:shd w:val="clear" w:color="auto" w:fill="FFFFFF"/>
          </w:tcPr>
          <w:p w14:paraId="10B480E9" w14:textId="459D1D0A" w:rsidR="001054FB" w:rsidRPr="00451F70" w:rsidRDefault="00020B95" w:rsidP="002C5CB8">
            <w:pPr>
              <w:pStyle w:val="Quote"/>
              <w:spacing w:after="0"/>
              <w:rPr>
                <w:rFonts w:asciiTheme="minorHAnsi" w:hAnsiTheme="minorHAnsi" w:cstheme="minorHAnsi"/>
                <w:sz w:val="24"/>
                <w:szCs w:val="24"/>
              </w:rPr>
            </w:pPr>
            <w:r w:rsidRPr="00451F70">
              <w:rPr>
                <w:rFonts w:asciiTheme="minorHAnsi" w:hAnsiTheme="minorHAnsi" w:cstheme="minorHAnsi"/>
                <w:sz w:val="24"/>
                <w:szCs w:val="24"/>
              </w:rPr>
              <w:t>Hybrid/Brasted</w:t>
            </w:r>
          </w:p>
        </w:tc>
      </w:tr>
      <w:tr w:rsidR="001054FB" w:rsidRPr="00451F70" w14:paraId="4125ACD3" w14:textId="77777777" w:rsidTr="006F532E">
        <w:tc>
          <w:tcPr>
            <w:tcW w:w="2351" w:type="dxa"/>
            <w:tcBorders>
              <w:top w:val="single" w:sz="4" w:space="0" w:color="BFBFBF"/>
              <w:bottom w:val="single" w:sz="4" w:space="0" w:color="BFBFBF"/>
            </w:tcBorders>
            <w:shd w:val="clear" w:color="auto" w:fill="F2F2F2"/>
          </w:tcPr>
          <w:p w14:paraId="6B6C6F8E" w14:textId="77777777" w:rsidR="001054FB" w:rsidRPr="00451F70" w:rsidRDefault="001054FB" w:rsidP="002C5CB8">
            <w:pPr>
              <w:pStyle w:val="Quote"/>
              <w:spacing w:after="0"/>
              <w:rPr>
                <w:rFonts w:asciiTheme="minorHAnsi" w:hAnsiTheme="minorHAnsi" w:cstheme="minorHAnsi"/>
                <w:bCs/>
                <w:sz w:val="24"/>
                <w:szCs w:val="24"/>
              </w:rPr>
            </w:pPr>
            <w:r w:rsidRPr="00451F70">
              <w:rPr>
                <w:rFonts w:asciiTheme="minorHAnsi" w:hAnsiTheme="minorHAnsi" w:cstheme="minorHAnsi"/>
                <w:b/>
                <w:bCs/>
                <w:sz w:val="24"/>
                <w:szCs w:val="24"/>
              </w:rPr>
              <w:t>Hours of work:</w:t>
            </w:r>
          </w:p>
        </w:tc>
        <w:tc>
          <w:tcPr>
            <w:tcW w:w="6891" w:type="dxa"/>
            <w:tcBorders>
              <w:top w:val="single" w:sz="4" w:space="0" w:color="BFBFBF"/>
              <w:left w:val="nil"/>
              <w:bottom w:val="single" w:sz="4" w:space="0" w:color="BFBFBF"/>
              <w:right w:val="nil"/>
            </w:tcBorders>
            <w:shd w:val="clear" w:color="auto" w:fill="FFFFFF"/>
          </w:tcPr>
          <w:p w14:paraId="3A00861C" w14:textId="69883203" w:rsidR="001054FB" w:rsidRPr="00451F70" w:rsidRDefault="00451F70" w:rsidP="002C5CB8">
            <w:pPr>
              <w:pStyle w:val="Quote"/>
              <w:spacing w:after="0"/>
              <w:rPr>
                <w:rFonts w:asciiTheme="minorHAnsi" w:hAnsiTheme="minorHAnsi" w:cstheme="minorHAnsi"/>
                <w:sz w:val="24"/>
                <w:szCs w:val="24"/>
              </w:rPr>
            </w:pPr>
            <w:r w:rsidRPr="00451F70">
              <w:rPr>
                <w:rFonts w:asciiTheme="minorHAnsi" w:hAnsiTheme="minorHAnsi" w:cstheme="minorHAnsi"/>
                <w:sz w:val="24"/>
                <w:szCs w:val="24"/>
              </w:rPr>
              <w:t>25</w:t>
            </w:r>
            <w:r w:rsidR="00020B95" w:rsidRPr="00451F70">
              <w:rPr>
                <w:rFonts w:asciiTheme="minorHAnsi" w:hAnsiTheme="minorHAnsi" w:cstheme="minorHAnsi"/>
                <w:sz w:val="24"/>
                <w:szCs w:val="24"/>
              </w:rPr>
              <w:t xml:space="preserve"> hours flexible</w:t>
            </w:r>
          </w:p>
        </w:tc>
      </w:tr>
      <w:tr w:rsidR="001054FB" w:rsidRPr="00451F70" w14:paraId="453E11F9" w14:textId="77777777" w:rsidTr="006F532E">
        <w:tc>
          <w:tcPr>
            <w:tcW w:w="2351" w:type="dxa"/>
            <w:tcBorders>
              <w:top w:val="single" w:sz="4" w:space="0" w:color="BFBFBF"/>
              <w:bottom w:val="single" w:sz="4" w:space="0" w:color="BFBFBF"/>
            </w:tcBorders>
            <w:shd w:val="clear" w:color="auto" w:fill="F2F2F2"/>
          </w:tcPr>
          <w:p w14:paraId="5D63ED86" w14:textId="77777777" w:rsidR="001054FB" w:rsidRPr="00451F70" w:rsidRDefault="008C7411" w:rsidP="002C5CB8">
            <w:pPr>
              <w:pStyle w:val="Quote"/>
              <w:spacing w:after="0"/>
              <w:rPr>
                <w:rFonts w:asciiTheme="minorHAnsi" w:hAnsiTheme="minorHAnsi" w:cstheme="minorHAnsi"/>
                <w:bCs/>
                <w:sz w:val="24"/>
                <w:szCs w:val="24"/>
              </w:rPr>
            </w:pPr>
            <w:r w:rsidRPr="00451F70">
              <w:rPr>
                <w:rFonts w:asciiTheme="minorHAnsi" w:hAnsiTheme="minorHAnsi" w:cstheme="minorHAnsi"/>
                <w:b/>
                <w:bCs/>
                <w:sz w:val="24"/>
                <w:szCs w:val="24"/>
              </w:rPr>
              <w:t>Salary/Grade</w:t>
            </w:r>
            <w:r w:rsidR="00836FF3" w:rsidRPr="00451F70">
              <w:rPr>
                <w:rFonts w:asciiTheme="minorHAnsi" w:hAnsiTheme="minorHAnsi" w:cstheme="minorHAnsi"/>
                <w:b/>
                <w:bCs/>
                <w:sz w:val="24"/>
                <w:szCs w:val="24"/>
              </w:rPr>
              <w:t>:</w:t>
            </w:r>
          </w:p>
        </w:tc>
        <w:tc>
          <w:tcPr>
            <w:tcW w:w="6891" w:type="dxa"/>
            <w:tcBorders>
              <w:top w:val="single" w:sz="4" w:space="0" w:color="BFBFBF"/>
              <w:bottom w:val="single" w:sz="4" w:space="0" w:color="BFBFBF"/>
            </w:tcBorders>
            <w:shd w:val="clear" w:color="auto" w:fill="FFFFFF"/>
          </w:tcPr>
          <w:p w14:paraId="5D9C0379" w14:textId="13130F9C" w:rsidR="001054FB" w:rsidRPr="00451F70" w:rsidRDefault="00020B95" w:rsidP="002C5CB8">
            <w:pPr>
              <w:pStyle w:val="Quote"/>
              <w:spacing w:after="0"/>
              <w:rPr>
                <w:rFonts w:asciiTheme="minorHAnsi" w:hAnsiTheme="minorHAnsi" w:cstheme="minorHAnsi"/>
                <w:sz w:val="24"/>
                <w:szCs w:val="24"/>
              </w:rPr>
            </w:pPr>
            <w:r w:rsidRPr="00451F70">
              <w:rPr>
                <w:rFonts w:asciiTheme="minorHAnsi" w:hAnsiTheme="minorHAnsi" w:cstheme="minorHAnsi"/>
                <w:sz w:val="24"/>
                <w:szCs w:val="24"/>
              </w:rPr>
              <w:t>C</w:t>
            </w:r>
          </w:p>
        </w:tc>
      </w:tr>
      <w:tr w:rsidR="001054FB" w:rsidRPr="00451F70" w14:paraId="18EF8782" w14:textId="77777777" w:rsidTr="006F532E">
        <w:tc>
          <w:tcPr>
            <w:tcW w:w="2351" w:type="dxa"/>
            <w:tcBorders>
              <w:top w:val="single" w:sz="4" w:space="0" w:color="BFBFBF"/>
              <w:bottom w:val="single" w:sz="4" w:space="0" w:color="BFBFBF"/>
            </w:tcBorders>
            <w:shd w:val="clear" w:color="auto" w:fill="F2F2F2"/>
          </w:tcPr>
          <w:p w14:paraId="79444F33" w14:textId="77777777" w:rsidR="001054FB" w:rsidRPr="00451F70" w:rsidRDefault="001054FB" w:rsidP="002C5CB8">
            <w:pPr>
              <w:pStyle w:val="Quote"/>
              <w:spacing w:after="0"/>
              <w:rPr>
                <w:rFonts w:asciiTheme="minorHAnsi" w:hAnsiTheme="minorHAnsi" w:cstheme="minorHAnsi"/>
                <w:bCs/>
                <w:sz w:val="24"/>
                <w:szCs w:val="24"/>
              </w:rPr>
            </w:pPr>
            <w:r w:rsidRPr="00451F70">
              <w:rPr>
                <w:rFonts w:asciiTheme="minorHAnsi" w:hAnsiTheme="minorHAnsi" w:cstheme="minorHAnsi"/>
                <w:b/>
                <w:bCs/>
                <w:sz w:val="24"/>
                <w:szCs w:val="24"/>
              </w:rPr>
              <w:t>Reports to:</w:t>
            </w:r>
          </w:p>
        </w:tc>
        <w:tc>
          <w:tcPr>
            <w:tcW w:w="6891" w:type="dxa"/>
            <w:tcBorders>
              <w:top w:val="single" w:sz="4" w:space="0" w:color="BFBFBF"/>
              <w:left w:val="nil"/>
              <w:bottom w:val="single" w:sz="4" w:space="0" w:color="BFBFBF"/>
              <w:right w:val="nil"/>
            </w:tcBorders>
            <w:shd w:val="clear" w:color="auto" w:fill="FFFFFF"/>
          </w:tcPr>
          <w:p w14:paraId="4C9F5E3F" w14:textId="51C7D4FE" w:rsidR="001054FB" w:rsidRPr="00451F70" w:rsidRDefault="00020B95" w:rsidP="002C5CB8">
            <w:pPr>
              <w:pStyle w:val="Quote"/>
              <w:spacing w:after="0"/>
              <w:rPr>
                <w:rFonts w:asciiTheme="minorHAnsi" w:hAnsiTheme="minorHAnsi" w:cstheme="minorHAnsi"/>
                <w:sz w:val="24"/>
                <w:szCs w:val="24"/>
              </w:rPr>
            </w:pPr>
            <w:r w:rsidRPr="00451F70">
              <w:rPr>
                <w:rFonts w:asciiTheme="minorHAnsi" w:hAnsiTheme="minorHAnsi" w:cstheme="minorHAnsi"/>
                <w:sz w:val="24"/>
                <w:szCs w:val="24"/>
              </w:rPr>
              <w:t>System Manager</w:t>
            </w:r>
          </w:p>
        </w:tc>
      </w:tr>
      <w:tr w:rsidR="001054FB" w:rsidRPr="00451F70" w14:paraId="6ED8FCDF" w14:textId="77777777" w:rsidTr="006F532E">
        <w:tc>
          <w:tcPr>
            <w:tcW w:w="2351" w:type="dxa"/>
            <w:tcBorders>
              <w:top w:val="single" w:sz="4" w:space="0" w:color="BFBFBF"/>
            </w:tcBorders>
            <w:shd w:val="clear" w:color="auto" w:fill="F2F2F2"/>
          </w:tcPr>
          <w:p w14:paraId="382E39EE" w14:textId="77777777" w:rsidR="001054FB" w:rsidRPr="00451F70" w:rsidRDefault="001054FB" w:rsidP="002C5CB8">
            <w:pPr>
              <w:pStyle w:val="Quote"/>
              <w:spacing w:after="0"/>
              <w:rPr>
                <w:rFonts w:asciiTheme="minorHAnsi" w:hAnsiTheme="minorHAnsi" w:cstheme="minorHAnsi"/>
                <w:bCs/>
                <w:sz w:val="24"/>
                <w:szCs w:val="24"/>
              </w:rPr>
            </w:pPr>
            <w:r w:rsidRPr="00451F70">
              <w:rPr>
                <w:rFonts w:asciiTheme="minorHAnsi" w:hAnsiTheme="minorHAnsi" w:cstheme="minorHAnsi"/>
                <w:b/>
                <w:bCs/>
                <w:sz w:val="24"/>
                <w:szCs w:val="24"/>
              </w:rPr>
              <w:t>Level of screening:</w:t>
            </w:r>
          </w:p>
        </w:tc>
        <w:tc>
          <w:tcPr>
            <w:tcW w:w="6891" w:type="dxa"/>
            <w:tcBorders>
              <w:top w:val="single" w:sz="4" w:space="0" w:color="BFBFBF"/>
              <w:left w:val="nil"/>
              <w:right w:val="nil"/>
            </w:tcBorders>
            <w:shd w:val="clear" w:color="auto" w:fill="FFFFFF"/>
          </w:tcPr>
          <w:p w14:paraId="60711FAC" w14:textId="00AFB65D" w:rsidR="001054FB" w:rsidRPr="00451F70" w:rsidRDefault="00020B95" w:rsidP="002C5CB8">
            <w:pPr>
              <w:spacing w:after="0"/>
              <w:rPr>
                <w:rFonts w:asciiTheme="minorHAnsi" w:hAnsiTheme="minorHAnsi" w:cstheme="minorHAnsi"/>
                <w:color w:val="000000"/>
                <w:sz w:val="24"/>
                <w:szCs w:val="24"/>
              </w:rPr>
            </w:pPr>
            <w:r w:rsidRPr="00451F70">
              <w:rPr>
                <w:rFonts w:asciiTheme="minorHAnsi" w:hAnsiTheme="minorHAnsi" w:cstheme="minorHAnsi"/>
                <w:color w:val="000000"/>
                <w:sz w:val="24"/>
                <w:szCs w:val="24"/>
              </w:rPr>
              <w:t>N/A</w:t>
            </w:r>
          </w:p>
        </w:tc>
      </w:tr>
      <w:tr w:rsidR="001054FB" w:rsidRPr="00451F70" w14:paraId="1BAB5CD6" w14:textId="77777777" w:rsidTr="001054FB">
        <w:tc>
          <w:tcPr>
            <w:tcW w:w="9242" w:type="dxa"/>
            <w:gridSpan w:val="2"/>
            <w:tcBorders>
              <w:top w:val="single" w:sz="4" w:space="0" w:color="BFBFBF"/>
            </w:tcBorders>
            <w:shd w:val="clear" w:color="auto" w:fill="auto"/>
          </w:tcPr>
          <w:p w14:paraId="1569ECBA" w14:textId="77777777" w:rsidR="001054FB" w:rsidRPr="00451F70" w:rsidRDefault="001054FB" w:rsidP="002C5CB8">
            <w:pPr>
              <w:spacing w:after="0"/>
              <w:rPr>
                <w:rFonts w:asciiTheme="minorHAnsi" w:hAnsiTheme="minorHAnsi" w:cstheme="minorHAnsi"/>
                <w:color w:val="000000"/>
                <w:sz w:val="24"/>
                <w:szCs w:val="24"/>
              </w:rPr>
            </w:pPr>
          </w:p>
        </w:tc>
      </w:tr>
      <w:tr w:rsidR="001054FB" w:rsidRPr="00451F70" w14:paraId="0141952F" w14:textId="77777777" w:rsidTr="006F532E">
        <w:tc>
          <w:tcPr>
            <w:tcW w:w="9242" w:type="dxa"/>
            <w:gridSpan w:val="2"/>
            <w:tcBorders>
              <w:top w:val="single" w:sz="8" w:space="0" w:color="000000"/>
              <w:bottom w:val="single" w:sz="8" w:space="0" w:color="000000"/>
            </w:tcBorders>
            <w:shd w:val="clear" w:color="auto" w:fill="F2F2F2"/>
          </w:tcPr>
          <w:p w14:paraId="1815393D" w14:textId="77777777" w:rsidR="001054FB" w:rsidRPr="00451F70" w:rsidRDefault="00907F54" w:rsidP="002C5CB8">
            <w:pPr>
              <w:pStyle w:val="Heading2"/>
              <w:spacing w:before="0" w:after="0"/>
              <w:rPr>
                <w:rFonts w:asciiTheme="minorHAnsi" w:hAnsiTheme="minorHAnsi" w:cstheme="minorHAnsi"/>
                <w:sz w:val="24"/>
                <w:szCs w:val="24"/>
              </w:rPr>
            </w:pPr>
            <w:r w:rsidRPr="00451F70">
              <w:rPr>
                <w:rFonts w:asciiTheme="minorHAnsi" w:hAnsiTheme="minorHAnsi" w:cstheme="minorHAnsi"/>
                <w:sz w:val="24"/>
                <w:szCs w:val="24"/>
              </w:rPr>
              <w:t>Who we are</w:t>
            </w:r>
          </w:p>
        </w:tc>
      </w:tr>
    </w:tbl>
    <w:p w14:paraId="4C04CC25" w14:textId="194760CB" w:rsidR="00717A64" w:rsidRPr="00451F70" w:rsidRDefault="004A0A0E" w:rsidP="002C5CB8">
      <w:pPr>
        <w:shd w:val="clear" w:color="auto" w:fill="FFFFFF"/>
        <w:spacing w:after="0"/>
        <w:textAlignment w:val="top"/>
        <w:rPr>
          <w:rFonts w:asciiTheme="minorHAnsi" w:hAnsiTheme="minorHAnsi" w:cstheme="minorHAnsi"/>
          <w:sz w:val="24"/>
          <w:szCs w:val="24"/>
        </w:rPr>
      </w:pPr>
      <w:r w:rsidRPr="00451F70">
        <w:rPr>
          <w:rFonts w:asciiTheme="minorHAnsi" w:hAnsiTheme="minorHAnsi" w:cstheme="minorHAnsi"/>
          <w:noProof/>
          <w:sz w:val="24"/>
          <w:szCs w:val="24"/>
        </w:rPr>
        <w:drawing>
          <wp:anchor distT="0" distB="0" distL="114300" distR="114300" simplePos="0" relativeHeight="251659264" behindDoc="0" locked="0" layoutInCell="1" allowOverlap="1" wp14:anchorId="7C23DAA5" wp14:editId="2FA98A14">
            <wp:simplePos x="0" y="0"/>
            <wp:positionH relativeFrom="column">
              <wp:posOffset>-63500</wp:posOffset>
            </wp:positionH>
            <wp:positionV relativeFrom="paragraph">
              <wp:posOffset>102870</wp:posOffset>
            </wp:positionV>
            <wp:extent cx="2238375" cy="2406650"/>
            <wp:effectExtent l="0" t="0" r="9525" b="0"/>
            <wp:wrapSquare wrapText="bothSides"/>
            <wp:docPr id="1" name="Picture 1" descr="Catch22 | Ou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22 | Our 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DFF41" w14:textId="3D26EC63" w:rsidR="00084365" w:rsidRPr="00451F70" w:rsidRDefault="00084365" w:rsidP="009B0363">
      <w:pPr>
        <w:pStyle w:val="NormalWeb"/>
        <w:shd w:val="clear" w:color="auto" w:fill="FFFFFF"/>
        <w:spacing w:before="0" w:beforeAutospacing="0" w:after="270" w:afterAutospacing="0"/>
        <w:jc w:val="both"/>
        <w:rPr>
          <w:rFonts w:asciiTheme="minorHAnsi" w:hAnsiTheme="minorHAnsi" w:cstheme="minorHAnsi"/>
        </w:rPr>
      </w:pPr>
      <w:r w:rsidRPr="00451F70">
        <w:rPr>
          <w:rFonts w:asciiTheme="minorHAnsi" w:hAnsiTheme="minorHAnsi" w:cstheme="minorHAnsi"/>
        </w:rPr>
        <w:t xml:space="preserve">Catch22 is a social business which design and delivers services that build resilience and aspiration in people and communities. We believe that people can thrive when they have a good place to live, good people around them, and a fulfilling purpose. </w:t>
      </w:r>
      <w:hyperlink r:id="rId12" w:history="1">
        <w:r w:rsidRPr="00451F70">
          <w:rPr>
            <w:rFonts w:asciiTheme="minorHAnsi" w:hAnsiTheme="minorHAnsi" w:cstheme="minorHAnsi"/>
          </w:rPr>
          <w:t>We call these our '3Ps'.</w:t>
        </w:r>
      </w:hyperlink>
    </w:p>
    <w:p w14:paraId="2B3B9F04" w14:textId="5F399E7B" w:rsidR="00084365" w:rsidRPr="00451F70" w:rsidRDefault="00084365" w:rsidP="009B0363">
      <w:pPr>
        <w:jc w:val="both"/>
        <w:rPr>
          <w:rFonts w:asciiTheme="minorHAnsi" w:hAnsiTheme="minorHAnsi" w:cstheme="minorHAnsi"/>
          <w:sz w:val="24"/>
          <w:szCs w:val="24"/>
        </w:rPr>
      </w:pPr>
      <w:r w:rsidRPr="00451F70">
        <w:rPr>
          <w:rFonts w:asciiTheme="minorHAnsi" w:hAnsiTheme="minorHAnsi" w:cstheme="minorHAnsi"/>
          <w:sz w:val="24"/>
          <w:szCs w:val="24"/>
          <w:shd w:val="clear" w:color="auto" w:fill="FFFFFF"/>
        </w:rPr>
        <w:t>All Catch22 services deliver at least one (and often all three) of these outcomes.</w:t>
      </w:r>
    </w:p>
    <w:p w14:paraId="45D7E9E2" w14:textId="35F94BAD" w:rsidR="00084365" w:rsidRPr="00451F70" w:rsidRDefault="00084365" w:rsidP="009B0363">
      <w:pPr>
        <w:jc w:val="both"/>
        <w:rPr>
          <w:rFonts w:asciiTheme="minorHAnsi" w:hAnsiTheme="minorHAnsi" w:cstheme="minorHAnsi"/>
          <w:sz w:val="24"/>
          <w:szCs w:val="24"/>
          <w:shd w:val="clear" w:color="auto" w:fill="FFFFFF"/>
        </w:rPr>
      </w:pPr>
      <w:r w:rsidRPr="00451F70">
        <w:rPr>
          <w:rFonts w:asciiTheme="minorHAnsi" w:hAnsiTheme="minorHAnsi" w:cstheme="minorHAnsi"/>
          <w:sz w:val="24"/>
          <w:szCs w:val="24"/>
          <w:shd w:val="clear" w:color="auto" w:fill="FFFFFF"/>
        </w:rPr>
        <w:t xml:space="preserve"> If you share our values and commitment to transforming people’s lives, get in touch!</w:t>
      </w:r>
    </w:p>
    <w:tbl>
      <w:tblPr>
        <w:tblW w:w="9210" w:type="dxa"/>
        <w:tblBorders>
          <w:top w:val="single" w:sz="8" w:space="0" w:color="000000"/>
          <w:bottom w:val="single" w:sz="8" w:space="0" w:color="000000"/>
        </w:tblBorders>
        <w:tblLook w:val="04A0" w:firstRow="1" w:lastRow="0" w:firstColumn="1" w:lastColumn="0" w:noHBand="0" w:noVBand="1"/>
      </w:tblPr>
      <w:tblGrid>
        <w:gridCol w:w="9210"/>
      </w:tblGrid>
      <w:tr w:rsidR="001054FB" w:rsidRPr="00084365" w14:paraId="019F0CAD" w14:textId="77777777" w:rsidTr="008464E9">
        <w:tc>
          <w:tcPr>
            <w:tcW w:w="9210" w:type="dxa"/>
            <w:tcBorders>
              <w:top w:val="single" w:sz="8" w:space="0" w:color="000000"/>
              <w:bottom w:val="single" w:sz="8" w:space="0" w:color="000000"/>
            </w:tcBorders>
            <w:shd w:val="clear" w:color="auto" w:fill="F2F2F2"/>
          </w:tcPr>
          <w:p w14:paraId="384D1EB0" w14:textId="77777777" w:rsidR="001054FB" w:rsidRPr="00084365" w:rsidRDefault="00907F54" w:rsidP="002C5CB8">
            <w:pPr>
              <w:pStyle w:val="Heading2"/>
              <w:spacing w:before="0" w:after="0"/>
              <w:rPr>
                <w:rFonts w:asciiTheme="minorHAnsi" w:hAnsiTheme="minorHAnsi" w:cstheme="minorHAnsi"/>
                <w:sz w:val="30"/>
                <w:szCs w:val="30"/>
              </w:rPr>
            </w:pPr>
            <w:r w:rsidRPr="00084365">
              <w:rPr>
                <w:rFonts w:asciiTheme="minorHAnsi" w:hAnsiTheme="minorHAnsi" w:cstheme="minorHAnsi"/>
                <w:sz w:val="30"/>
                <w:szCs w:val="30"/>
              </w:rPr>
              <w:t>Where you fit in</w:t>
            </w:r>
          </w:p>
        </w:tc>
      </w:tr>
      <w:tr w:rsidR="00F530C1" w:rsidRPr="00F530C1" w14:paraId="64E79648" w14:textId="77777777" w:rsidTr="008464E9">
        <w:tblPrEx>
          <w:tblBorders>
            <w:top w:val="nil"/>
            <w:left w:val="nil"/>
            <w:bottom w:val="nil"/>
            <w:right w:val="nil"/>
          </w:tblBorders>
          <w:tblLook w:val="0000" w:firstRow="0" w:lastRow="0" w:firstColumn="0" w:lastColumn="0" w:noHBand="0" w:noVBand="0"/>
        </w:tblPrEx>
        <w:trPr>
          <w:trHeight w:val="953"/>
        </w:trPr>
        <w:tc>
          <w:tcPr>
            <w:tcW w:w="9210" w:type="dxa"/>
          </w:tcPr>
          <w:p w14:paraId="4DB5E7F1" w14:textId="77777777" w:rsidR="008F2391" w:rsidRPr="00F530C1" w:rsidRDefault="008F2391" w:rsidP="004A0A0E">
            <w:pPr>
              <w:pStyle w:val="NormalWeb"/>
              <w:spacing w:before="0" w:beforeAutospacing="0" w:after="0" w:afterAutospacing="0"/>
              <w:jc w:val="both"/>
              <w:rPr>
                <w:rFonts w:asciiTheme="minorHAnsi" w:eastAsia="Calibri" w:hAnsiTheme="minorHAnsi" w:cstheme="minorHAnsi"/>
                <w:sz w:val="22"/>
                <w:szCs w:val="22"/>
                <w:lang w:eastAsia="en-US"/>
              </w:rPr>
            </w:pPr>
          </w:p>
          <w:p w14:paraId="2D8926BA" w14:textId="1C443269" w:rsidR="00084365" w:rsidRPr="00F530C1" w:rsidRDefault="00084365" w:rsidP="004A0A0E">
            <w:pPr>
              <w:jc w:val="both"/>
              <w:rPr>
                <w:rFonts w:asciiTheme="minorHAnsi" w:hAnsiTheme="minorHAnsi" w:cstheme="minorHAnsi"/>
                <w:b/>
                <w:bCs/>
                <w:sz w:val="28"/>
                <w:szCs w:val="28"/>
                <w:shd w:val="clear" w:color="auto" w:fill="FFFFFF"/>
              </w:rPr>
            </w:pPr>
            <w:r w:rsidRPr="00F530C1">
              <w:rPr>
                <w:rFonts w:asciiTheme="minorHAnsi" w:hAnsiTheme="minorHAnsi" w:cstheme="minorHAnsi"/>
                <w:b/>
                <w:bCs/>
                <w:sz w:val="28"/>
                <w:szCs w:val="28"/>
                <w:shd w:val="clear" w:color="auto" w:fill="FFFFFF"/>
              </w:rPr>
              <w:t>About Catch22’s Corporate Services</w:t>
            </w:r>
          </w:p>
          <w:p w14:paraId="019F84A4" w14:textId="77777777" w:rsidR="00084365" w:rsidRPr="00F530C1" w:rsidRDefault="00084365" w:rsidP="004A0A0E">
            <w:pPr>
              <w:jc w:val="both"/>
              <w:rPr>
                <w:rFonts w:asciiTheme="minorHAnsi" w:hAnsiTheme="minorHAnsi" w:cstheme="minorHAnsi"/>
                <w:sz w:val="24"/>
                <w:szCs w:val="24"/>
                <w:shd w:val="clear" w:color="auto" w:fill="FFFFFF"/>
              </w:rPr>
            </w:pPr>
            <w:r w:rsidRPr="00F530C1">
              <w:rPr>
                <w:rFonts w:asciiTheme="minorHAnsi" w:hAnsiTheme="minorHAnsi" w:cstheme="minorHAnsi"/>
                <w:sz w:val="24"/>
                <w:szCs w:val="24"/>
                <w:shd w:val="clear" w:color="auto" w:fill="FFFFFF"/>
              </w:rPr>
              <w:t>Our corporate services in Catch22 include finance, IT, The People Team, Health and Safety (incorporating human resources, learning and development and employee relations), development (including business development, partnerships and communications). We service staff across the Catch22 hubs: Justice, Education, Employability and Skills and Young People and Families.</w:t>
            </w:r>
          </w:p>
          <w:p w14:paraId="0738155E" w14:textId="2E4E4E54" w:rsidR="00084365" w:rsidRPr="00F530C1" w:rsidRDefault="00084365" w:rsidP="004A0A0E">
            <w:pPr>
              <w:jc w:val="both"/>
              <w:rPr>
                <w:rFonts w:asciiTheme="minorHAnsi" w:hAnsiTheme="minorHAnsi" w:cstheme="minorHAnsi"/>
                <w:b/>
                <w:bCs/>
                <w:sz w:val="28"/>
                <w:szCs w:val="28"/>
                <w:shd w:val="clear" w:color="auto" w:fill="FFFFFF"/>
              </w:rPr>
            </w:pPr>
            <w:r w:rsidRPr="00F530C1">
              <w:rPr>
                <w:rFonts w:asciiTheme="minorHAnsi" w:hAnsiTheme="minorHAnsi" w:cstheme="minorHAnsi"/>
                <w:b/>
                <w:bCs/>
                <w:sz w:val="28"/>
                <w:szCs w:val="28"/>
                <w:shd w:val="clear" w:color="auto" w:fill="FFFFFF"/>
              </w:rPr>
              <w:t xml:space="preserve">About the </w:t>
            </w:r>
            <w:r w:rsidR="005335C5">
              <w:rPr>
                <w:rFonts w:asciiTheme="minorHAnsi" w:hAnsiTheme="minorHAnsi" w:cstheme="minorHAnsi"/>
                <w:b/>
                <w:bCs/>
                <w:sz w:val="28"/>
                <w:szCs w:val="28"/>
                <w:shd w:val="clear" w:color="auto" w:fill="FFFFFF"/>
              </w:rPr>
              <w:t>People Team</w:t>
            </w:r>
          </w:p>
          <w:p w14:paraId="136E5C06" w14:textId="77777777" w:rsidR="00682093" w:rsidRDefault="007A0032" w:rsidP="004A0A0E">
            <w:pPr>
              <w:pStyle w:val="NormalWeb"/>
              <w:spacing w:before="0" w:beforeAutospacing="0" w:after="0" w:afterAutospacing="0"/>
              <w:jc w:val="both"/>
              <w:rPr>
                <w:rFonts w:asciiTheme="minorHAnsi" w:eastAsia="Calibri" w:hAnsiTheme="minorHAnsi" w:cstheme="minorHAnsi"/>
                <w:shd w:val="clear" w:color="auto" w:fill="FFFFFF"/>
                <w:lang w:eastAsia="en-US"/>
              </w:rPr>
            </w:pPr>
            <w:r w:rsidRPr="007A0032">
              <w:rPr>
                <w:rFonts w:asciiTheme="minorHAnsi" w:eastAsia="Calibri" w:hAnsiTheme="minorHAnsi" w:cstheme="minorHAnsi"/>
                <w:shd w:val="clear" w:color="auto" w:fill="FFFFFF"/>
                <w:lang w:eastAsia="en-US"/>
              </w:rPr>
              <w:t xml:space="preserve">In this role you will be responsible for the day-to-day system administration and development of our integrated HR and Payroll system, iTrent (HouRS) whilst providing support and guidance to managers and staff on the effective utilisation of the system. Additionally, you will also support with the administration of any other HR systems such as Business Objects, SAC Analytics, the Reward Gateway, and </w:t>
            </w:r>
            <w:r w:rsidR="005335C5">
              <w:rPr>
                <w:rFonts w:asciiTheme="minorHAnsi" w:eastAsia="Calibri" w:hAnsiTheme="minorHAnsi" w:cstheme="minorHAnsi"/>
                <w:shd w:val="clear" w:color="auto" w:fill="FFFFFF"/>
                <w:lang w:eastAsia="en-US"/>
              </w:rPr>
              <w:t xml:space="preserve">Learning and Development system </w:t>
            </w:r>
            <w:r w:rsidRPr="007A0032">
              <w:rPr>
                <w:rFonts w:asciiTheme="minorHAnsi" w:eastAsia="Calibri" w:hAnsiTheme="minorHAnsi" w:cstheme="minorHAnsi"/>
                <w:shd w:val="clear" w:color="auto" w:fill="FFFFFF"/>
                <w:lang w:eastAsia="en-US"/>
              </w:rPr>
              <w:t xml:space="preserve">Moodle. </w:t>
            </w:r>
          </w:p>
          <w:p w14:paraId="6B1D7A3E" w14:textId="087BE0DE" w:rsidR="005335C5" w:rsidRPr="00F530C1" w:rsidRDefault="005335C5" w:rsidP="004A0A0E">
            <w:pPr>
              <w:pStyle w:val="NormalWeb"/>
              <w:spacing w:before="0" w:beforeAutospacing="0" w:after="0" w:afterAutospacing="0"/>
              <w:jc w:val="both"/>
              <w:rPr>
                <w:rFonts w:asciiTheme="minorHAnsi" w:eastAsia="Calibri" w:hAnsiTheme="minorHAnsi" w:cstheme="minorHAnsi"/>
                <w:sz w:val="22"/>
                <w:szCs w:val="22"/>
                <w:lang w:eastAsia="en-US"/>
              </w:rPr>
            </w:pPr>
          </w:p>
        </w:tc>
      </w:tr>
      <w:tr w:rsidR="00F530C1" w:rsidRPr="00F530C1" w14:paraId="13853A31" w14:textId="77777777" w:rsidTr="008464E9">
        <w:tc>
          <w:tcPr>
            <w:tcW w:w="9210" w:type="dxa"/>
            <w:tcBorders>
              <w:top w:val="single" w:sz="8" w:space="0" w:color="000000"/>
              <w:bottom w:val="single" w:sz="8" w:space="0" w:color="000000"/>
            </w:tcBorders>
            <w:shd w:val="clear" w:color="auto" w:fill="F2F2F2"/>
          </w:tcPr>
          <w:p w14:paraId="237D2871" w14:textId="77777777" w:rsidR="00D411D8" w:rsidRPr="00F530C1" w:rsidRDefault="009D59B3" w:rsidP="002C5CB8">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t>M</w:t>
            </w:r>
            <w:r w:rsidR="00D411D8" w:rsidRPr="00F530C1">
              <w:rPr>
                <w:rFonts w:asciiTheme="minorHAnsi" w:hAnsiTheme="minorHAnsi" w:cstheme="minorHAnsi"/>
                <w:sz w:val="30"/>
                <w:szCs w:val="30"/>
              </w:rPr>
              <w:t>ain Duties &amp; Accountabilities</w:t>
            </w:r>
          </w:p>
        </w:tc>
      </w:tr>
    </w:tbl>
    <w:p w14:paraId="791613AF" w14:textId="77777777" w:rsidR="003B2762" w:rsidRPr="00F530C1" w:rsidRDefault="003B2762" w:rsidP="002C5CB8">
      <w:pPr>
        <w:spacing w:after="0"/>
        <w:rPr>
          <w:rFonts w:asciiTheme="minorHAnsi" w:hAnsiTheme="minorHAnsi" w:cstheme="minorHAnsi"/>
          <w:lang w:eastAsia="en-GB"/>
        </w:rPr>
      </w:pPr>
    </w:p>
    <w:p w14:paraId="369EA468" w14:textId="77777777" w:rsidR="0087333A" w:rsidRPr="00451F70" w:rsidRDefault="0087333A" w:rsidP="0087333A">
      <w:pPr>
        <w:spacing w:after="0"/>
        <w:rPr>
          <w:rFonts w:asciiTheme="minorHAnsi" w:hAnsiTheme="minorHAnsi" w:cstheme="minorHAnsi"/>
          <w:b/>
          <w:bCs/>
          <w:sz w:val="24"/>
          <w:szCs w:val="24"/>
          <w:lang w:eastAsia="en-GB"/>
        </w:rPr>
      </w:pPr>
      <w:r w:rsidRPr="00451F70">
        <w:rPr>
          <w:rFonts w:asciiTheme="minorHAnsi" w:hAnsiTheme="minorHAnsi" w:cstheme="minorHAnsi"/>
          <w:b/>
          <w:bCs/>
          <w:sz w:val="24"/>
          <w:szCs w:val="24"/>
          <w:lang w:eastAsia="en-GB"/>
        </w:rPr>
        <w:t>HouRS (HR and Payroll)</w:t>
      </w:r>
    </w:p>
    <w:p w14:paraId="7F15F142" w14:textId="378AD470"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Acting as the first point of contact for all systems related enquiries:</w:t>
      </w:r>
    </w:p>
    <w:p w14:paraId="07D57C1F" w14:textId="40D95CF6" w:rsidR="0087333A" w:rsidRPr="00451F70" w:rsidRDefault="0087333A" w:rsidP="00E14CBD">
      <w:pPr>
        <w:pStyle w:val="ListParagraph"/>
        <w:numPr>
          <w:ilvl w:val="0"/>
          <w:numId w:val="6"/>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lastRenderedPageBreak/>
        <w:t xml:space="preserve">Notifying/discussing system problems, outages and bugs which need to be addressed by </w:t>
      </w:r>
      <w:r w:rsidR="00867FCB" w:rsidRPr="00451F70">
        <w:rPr>
          <w:rFonts w:asciiTheme="minorHAnsi" w:hAnsiTheme="minorHAnsi" w:cstheme="minorHAnsi"/>
          <w:sz w:val="24"/>
          <w:szCs w:val="24"/>
          <w:lang w:eastAsia="en-GB"/>
        </w:rPr>
        <w:t>iTrent</w:t>
      </w:r>
      <w:r w:rsidRPr="00451F70">
        <w:rPr>
          <w:rFonts w:asciiTheme="minorHAnsi" w:hAnsiTheme="minorHAnsi" w:cstheme="minorHAnsi"/>
          <w:sz w:val="24"/>
          <w:szCs w:val="24"/>
          <w:lang w:eastAsia="en-GB"/>
        </w:rPr>
        <w:t xml:space="preserve"> and escalating these accordingly. </w:t>
      </w:r>
    </w:p>
    <w:p w14:paraId="24077094" w14:textId="67471EBA" w:rsidR="0087333A" w:rsidRPr="00451F70" w:rsidRDefault="0087333A" w:rsidP="00E14CBD">
      <w:pPr>
        <w:pStyle w:val="ListParagraph"/>
        <w:numPr>
          <w:ilvl w:val="0"/>
          <w:numId w:val="6"/>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Providing technical advice, support and guidance to system users (e.g. log in issues) and be able to provide ad hoc training to users to resolve these issues</w:t>
      </w:r>
    </w:p>
    <w:p w14:paraId="4C76A3E6" w14:textId="193CE1F5"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Provide support on the effective management of the HouRS system by ensuring all organisational level system changes to processes are clearly documented.</w:t>
      </w:r>
    </w:p>
    <w:p w14:paraId="7E7A88FD" w14:textId="1CDD28BE"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 xml:space="preserve">User account/role set up, maintenance and control: </w:t>
      </w:r>
    </w:p>
    <w:p w14:paraId="3DE65B54" w14:textId="69E22F17" w:rsidR="0087333A" w:rsidRPr="00451F70" w:rsidRDefault="0087333A" w:rsidP="00800CD3">
      <w:pPr>
        <w:pStyle w:val="ListParagraph"/>
        <w:numPr>
          <w:ilvl w:val="1"/>
          <w:numId w:val="10"/>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Ensure all users have appropriate access to fulfil their role and functions within the system.</w:t>
      </w:r>
    </w:p>
    <w:p w14:paraId="494A8473" w14:textId="5C2CD898" w:rsidR="0087333A" w:rsidRPr="00451F70" w:rsidRDefault="0087333A" w:rsidP="00800CD3">
      <w:pPr>
        <w:pStyle w:val="ListParagraph"/>
        <w:numPr>
          <w:ilvl w:val="1"/>
          <w:numId w:val="10"/>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Ensure all new starters and leavers are given access / access withdrawn in accordance with SLA timescales.</w:t>
      </w:r>
    </w:p>
    <w:p w14:paraId="4AC80EF0" w14:textId="5D002B6C"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Security maintenance – ensuring any changes or creation of new security profiles work (ie are tested following any build or maintenance)</w:t>
      </w:r>
    </w:p>
    <w:p w14:paraId="77F1DAE3" w14:textId="6933A3A4"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To support with the performance of system upgrades, patches and fixes.</w:t>
      </w:r>
    </w:p>
    <w:p w14:paraId="14671E2B" w14:textId="014E354C" w:rsidR="0087333A" w:rsidRPr="00451F70" w:rsidRDefault="0087333A" w:rsidP="00800CD3">
      <w:pPr>
        <w:pStyle w:val="ListParagraph"/>
        <w:numPr>
          <w:ilvl w:val="1"/>
          <w:numId w:val="11"/>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Liaise in a timely manner with Catch22 (HR, Payroll); and other Catch22 umbrella organisations respectively on the timing of patches/upgrades</w:t>
      </w:r>
    </w:p>
    <w:p w14:paraId="52FD1A15" w14:textId="618CAA39" w:rsidR="0087333A" w:rsidRPr="00451F70" w:rsidRDefault="0087333A" w:rsidP="00800CD3">
      <w:pPr>
        <w:pStyle w:val="ListParagraph"/>
        <w:numPr>
          <w:ilvl w:val="1"/>
          <w:numId w:val="11"/>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Ensure relevant parties are aware of improvements/impacts of any upgrades e.g. new functionality, standard reports, etc.</w:t>
      </w:r>
    </w:p>
    <w:p w14:paraId="52DE75E3" w14:textId="20EF0E6D" w:rsidR="0087333A" w:rsidRPr="00451F70" w:rsidRDefault="0087333A" w:rsidP="00800CD3">
      <w:pPr>
        <w:pStyle w:val="ListParagraph"/>
        <w:numPr>
          <w:ilvl w:val="1"/>
          <w:numId w:val="11"/>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Supporting with any post upgrade actions</w:t>
      </w:r>
    </w:p>
    <w:p w14:paraId="3B5D72A3" w14:textId="793D3E90"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Data conversion – support Catch22 HR and Payroll with any data conversions required.</w:t>
      </w:r>
    </w:p>
    <w:p w14:paraId="0B03A3A5" w14:textId="5B85B135"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Supporting with the timely implementation of annual general pay uplifts across various groups of employees and annual leave actions</w:t>
      </w:r>
    </w:p>
    <w:p w14:paraId="25A9AEE9" w14:textId="669FFD01"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 xml:space="preserve">Support Catch22 HR and Payroll with the writing any complex workflows and business objects reports as and when required. </w:t>
      </w:r>
    </w:p>
    <w:p w14:paraId="79A7DC6F" w14:textId="7DE497CD"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Plan and carry out audits on the HouRS user base to ensure system integrity and security, ensuring that the output from the audit reports are reviewed and escalate any issues as appropriate.</w:t>
      </w:r>
    </w:p>
    <w:p w14:paraId="37C08C94" w14:textId="162E4D27"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 xml:space="preserve">Support with training of HR team and other new starters within the organisation. </w:t>
      </w:r>
    </w:p>
    <w:p w14:paraId="70DDE626" w14:textId="41331327"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Participate in special projects and perform additional duties as needed.</w:t>
      </w:r>
    </w:p>
    <w:p w14:paraId="0BD33E96" w14:textId="74857967"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Maintain data accuracy and quality within the system.</w:t>
      </w:r>
    </w:p>
    <w:p w14:paraId="4214C0DB" w14:textId="5F72CE34"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Support with the completion of the Schools Workforce Census and liaise with administrators across the schools to get this completed.</w:t>
      </w:r>
    </w:p>
    <w:p w14:paraId="31376C86" w14:textId="520C149C" w:rsidR="0087333A" w:rsidRPr="00451F70" w:rsidRDefault="0087333A" w:rsidP="00E14CBD">
      <w:pPr>
        <w:pStyle w:val="ListParagraph"/>
        <w:numPr>
          <w:ilvl w:val="0"/>
          <w:numId w:val="4"/>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Be able to extract reports and data out of the HR system as request</w:t>
      </w:r>
      <w:r w:rsidR="0016325D" w:rsidRPr="00451F70">
        <w:rPr>
          <w:rFonts w:asciiTheme="minorHAnsi" w:hAnsiTheme="minorHAnsi" w:cstheme="minorHAnsi"/>
          <w:sz w:val="24"/>
          <w:szCs w:val="24"/>
          <w:lang w:eastAsia="en-GB"/>
        </w:rPr>
        <w:t>ed.</w:t>
      </w:r>
    </w:p>
    <w:p w14:paraId="5714E391" w14:textId="77777777" w:rsidR="00365684" w:rsidRPr="00451F70" w:rsidRDefault="00365684" w:rsidP="0087333A">
      <w:pPr>
        <w:spacing w:after="0"/>
        <w:rPr>
          <w:rFonts w:asciiTheme="minorHAnsi" w:hAnsiTheme="minorHAnsi" w:cstheme="minorHAnsi"/>
          <w:sz w:val="24"/>
          <w:szCs w:val="24"/>
          <w:lang w:eastAsia="en-GB"/>
        </w:rPr>
      </w:pPr>
    </w:p>
    <w:p w14:paraId="16B4B7A3" w14:textId="6642059B" w:rsidR="0087333A" w:rsidRPr="00451F70" w:rsidRDefault="0087333A" w:rsidP="0087333A">
      <w:pPr>
        <w:spacing w:after="0"/>
        <w:rPr>
          <w:rFonts w:asciiTheme="minorHAnsi" w:hAnsiTheme="minorHAnsi" w:cstheme="minorHAnsi"/>
          <w:b/>
          <w:bCs/>
          <w:sz w:val="24"/>
          <w:szCs w:val="24"/>
          <w:lang w:eastAsia="en-GB"/>
        </w:rPr>
      </w:pPr>
      <w:r w:rsidRPr="00451F70">
        <w:rPr>
          <w:rFonts w:asciiTheme="minorHAnsi" w:hAnsiTheme="minorHAnsi" w:cstheme="minorHAnsi"/>
          <w:b/>
          <w:bCs/>
          <w:sz w:val="24"/>
          <w:szCs w:val="24"/>
          <w:lang w:eastAsia="en-GB"/>
        </w:rPr>
        <w:t>Learning and Development Administration support</w:t>
      </w:r>
    </w:p>
    <w:p w14:paraId="44BEC96C" w14:textId="77777777" w:rsidR="00365684" w:rsidRPr="00451F70" w:rsidRDefault="00365684" w:rsidP="0087333A">
      <w:pPr>
        <w:spacing w:after="0"/>
        <w:rPr>
          <w:rFonts w:asciiTheme="minorHAnsi" w:hAnsiTheme="minorHAnsi" w:cstheme="minorHAnsi"/>
          <w:sz w:val="24"/>
          <w:szCs w:val="24"/>
          <w:lang w:eastAsia="en-GB"/>
        </w:rPr>
      </w:pPr>
    </w:p>
    <w:p w14:paraId="2DF5A595" w14:textId="66EFC3BE" w:rsidR="0087333A" w:rsidRPr="00451F70" w:rsidRDefault="0087333A" w:rsidP="00E14CBD">
      <w:pPr>
        <w:pStyle w:val="ListParagraph"/>
        <w:numPr>
          <w:ilvl w:val="0"/>
          <w:numId w:val="3"/>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Support with the creation of training courses within the HouRS system and create the associated zoom links and send out invites to the participants. Place the course details onto our Sharepoint site.</w:t>
      </w:r>
    </w:p>
    <w:p w14:paraId="43DE15E7" w14:textId="1AE3EC66" w:rsidR="0087333A" w:rsidRPr="00451F70" w:rsidRDefault="0087333A" w:rsidP="00E14CBD">
      <w:pPr>
        <w:pStyle w:val="ListParagraph"/>
        <w:numPr>
          <w:ilvl w:val="0"/>
          <w:numId w:val="3"/>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Manage the uploading and removal of leavers from the Moodle training platform</w:t>
      </w:r>
    </w:p>
    <w:p w14:paraId="39FB116A" w14:textId="3F67D9B9" w:rsidR="0087333A" w:rsidRPr="00451F70" w:rsidRDefault="0087333A" w:rsidP="00E14CBD">
      <w:pPr>
        <w:pStyle w:val="ListParagraph"/>
        <w:numPr>
          <w:ilvl w:val="0"/>
          <w:numId w:val="3"/>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Monitoring of the Learning and Development mailbox, and respond to queries or direct to appropriate person</w:t>
      </w:r>
    </w:p>
    <w:p w14:paraId="6FD7E8D2" w14:textId="1C293B3A" w:rsidR="0087333A" w:rsidRPr="00451F70" w:rsidRDefault="0087333A" w:rsidP="00E14CBD">
      <w:pPr>
        <w:pStyle w:val="ListParagraph"/>
        <w:numPr>
          <w:ilvl w:val="0"/>
          <w:numId w:val="3"/>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Support with the creation of impact report when required and collate feedback stats and narrative</w:t>
      </w:r>
    </w:p>
    <w:p w14:paraId="1CFA00CB" w14:textId="60CADCF9" w:rsidR="0087333A" w:rsidRPr="00451F70" w:rsidRDefault="0087333A" w:rsidP="00E14CBD">
      <w:pPr>
        <w:pStyle w:val="ListParagraph"/>
        <w:numPr>
          <w:ilvl w:val="0"/>
          <w:numId w:val="3"/>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lastRenderedPageBreak/>
        <w:t>To comply with Health and Safety policies and procedures.</w:t>
      </w:r>
    </w:p>
    <w:p w14:paraId="166D14B7" w14:textId="71C06AD9" w:rsidR="00CE219C" w:rsidRPr="00451F70" w:rsidRDefault="00CE219C" w:rsidP="0087333A">
      <w:pPr>
        <w:spacing w:after="0"/>
        <w:rPr>
          <w:rFonts w:asciiTheme="minorHAnsi" w:hAnsiTheme="minorHAnsi" w:cstheme="minorHAnsi"/>
          <w:sz w:val="24"/>
          <w:szCs w:val="24"/>
          <w:lang w:eastAsia="en-GB"/>
        </w:rPr>
      </w:pPr>
    </w:p>
    <w:p w14:paraId="7DCFF3C6" w14:textId="3E185287" w:rsidR="00CE219C" w:rsidRPr="00451F70" w:rsidRDefault="00CE219C" w:rsidP="0087333A">
      <w:pPr>
        <w:spacing w:after="0"/>
        <w:rPr>
          <w:rFonts w:asciiTheme="minorHAnsi" w:hAnsiTheme="minorHAnsi" w:cstheme="minorHAnsi"/>
          <w:b/>
          <w:bCs/>
          <w:sz w:val="24"/>
          <w:szCs w:val="24"/>
          <w:lang w:eastAsia="en-GB"/>
        </w:rPr>
      </w:pPr>
      <w:r w:rsidRPr="00451F70">
        <w:rPr>
          <w:rFonts w:asciiTheme="minorHAnsi" w:hAnsiTheme="minorHAnsi" w:cstheme="minorHAnsi"/>
          <w:b/>
          <w:bCs/>
          <w:sz w:val="24"/>
          <w:szCs w:val="24"/>
          <w:lang w:eastAsia="en-GB"/>
        </w:rPr>
        <w:t xml:space="preserve">Other </w:t>
      </w:r>
    </w:p>
    <w:p w14:paraId="4622DFC8" w14:textId="42EFD439" w:rsidR="00CE219C" w:rsidRPr="00451F70" w:rsidRDefault="00CE219C" w:rsidP="0087333A">
      <w:pPr>
        <w:spacing w:after="0"/>
        <w:rPr>
          <w:rFonts w:asciiTheme="minorHAnsi" w:hAnsiTheme="minorHAnsi" w:cstheme="minorHAnsi"/>
          <w:sz w:val="24"/>
          <w:szCs w:val="24"/>
          <w:lang w:eastAsia="en-GB"/>
        </w:rPr>
      </w:pPr>
    </w:p>
    <w:p w14:paraId="4BE579DC" w14:textId="02C75FD5" w:rsidR="00CE219C" w:rsidRPr="00451F70" w:rsidRDefault="00CE219C" w:rsidP="00E14CBD">
      <w:pPr>
        <w:pStyle w:val="ListParagraph"/>
        <w:numPr>
          <w:ilvl w:val="0"/>
          <w:numId w:val="8"/>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 xml:space="preserve">Manage the uploading and removal of leavers from the Reward Gateway System and respond to queries </w:t>
      </w:r>
    </w:p>
    <w:p w14:paraId="208F5750" w14:textId="63008C0B" w:rsidR="00365684" w:rsidRPr="00451F70" w:rsidRDefault="00CE219C" w:rsidP="00E14CBD">
      <w:pPr>
        <w:pStyle w:val="ListParagraph"/>
        <w:numPr>
          <w:ilvl w:val="0"/>
          <w:numId w:val="8"/>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Support with the administration and development of any other HR systems as required.</w:t>
      </w:r>
    </w:p>
    <w:p w14:paraId="539302C4" w14:textId="0D165493" w:rsidR="00C05DC2" w:rsidRPr="00451F70" w:rsidRDefault="0087333A" w:rsidP="00E14CBD">
      <w:pPr>
        <w:pStyle w:val="ListParagraph"/>
        <w:numPr>
          <w:ilvl w:val="0"/>
          <w:numId w:val="8"/>
        </w:numPr>
        <w:spacing w:after="0"/>
        <w:rPr>
          <w:rFonts w:asciiTheme="minorHAnsi" w:hAnsiTheme="minorHAnsi" w:cstheme="minorHAnsi"/>
          <w:sz w:val="24"/>
          <w:szCs w:val="24"/>
          <w:lang w:eastAsia="en-GB"/>
        </w:rPr>
      </w:pPr>
      <w:r w:rsidRPr="00451F70">
        <w:rPr>
          <w:rFonts w:asciiTheme="minorHAnsi" w:hAnsiTheme="minorHAnsi" w:cstheme="minorHAnsi"/>
          <w:sz w:val="24"/>
          <w:szCs w:val="24"/>
          <w:lang w:eastAsia="en-GB"/>
        </w:rPr>
        <w:t>To carry out such other relevant duties, as may be required and as are commensurate with the nature and grading of the post.</w:t>
      </w:r>
    </w:p>
    <w:p w14:paraId="49DDEBC6" w14:textId="77777777" w:rsidR="00C05DC2" w:rsidRPr="00F530C1" w:rsidRDefault="00C05DC2" w:rsidP="002C5CB8">
      <w:pPr>
        <w:spacing w:after="0"/>
        <w:rPr>
          <w:rFonts w:asciiTheme="minorHAnsi" w:hAnsiTheme="minorHAnsi" w:cstheme="minorHAnsi"/>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F530C1" w:rsidRPr="00F530C1" w14:paraId="750E601D" w14:textId="77777777" w:rsidTr="00935F31">
        <w:tc>
          <w:tcPr>
            <w:tcW w:w="9242" w:type="dxa"/>
            <w:tcBorders>
              <w:top w:val="single" w:sz="8" w:space="0" w:color="000000"/>
              <w:bottom w:val="single" w:sz="8" w:space="0" w:color="000000"/>
            </w:tcBorders>
            <w:shd w:val="clear" w:color="auto" w:fill="F2F2F2"/>
          </w:tcPr>
          <w:p w14:paraId="61AAEB36" w14:textId="77777777" w:rsidR="003B2762" w:rsidRPr="00F530C1" w:rsidRDefault="003B2762" w:rsidP="002C5CB8">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t>What does good look like for this role?</w:t>
            </w:r>
          </w:p>
        </w:tc>
      </w:tr>
    </w:tbl>
    <w:p w14:paraId="438A2F26" w14:textId="77777777" w:rsidR="009A5825" w:rsidRPr="00451F70" w:rsidRDefault="009A5825" w:rsidP="002C5CB8">
      <w:pPr>
        <w:pStyle w:val="Default"/>
        <w:rPr>
          <w:rFonts w:asciiTheme="minorHAnsi" w:hAnsiTheme="minorHAnsi" w:cstheme="minorHAnsi"/>
          <w:color w:val="auto"/>
        </w:rPr>
      </w:pPr>
    </w:p>
    <w:p w14:paraId="0B8D8F19" w14:textId="100CB989" w:rsidR="00687F2B" w:rsidRPr="00451F70" w:rsidRDefault="00CE219C" w:rsidP="00E14CBD">
      <w:pPr>
        <w:pStyle w:val="Default"/>
        <w:numPr>
          <w:ilvl w:val="0"/>
          <w:numId w:val="1"/>
        </w:numPr>
        <w:rPr>
          <w:rFonts w:asciiTheme="minorHAnsi" w:hAnsiTheme="minorHAnsi" w:cstheme="minorHAnsi"/>
          <w:color w:val="auto"/>
        </w:rPr>
      </w:pPr>
      <w:r w:rsidRPr="00451F70">
        <w:rPr>
          <w:rFonts w:asciiTheme="minorHAnsi" w:hAnsiTheme="minorHAnsi" w:cstheme="minorHAnsi"/>
          <w:color w:val="auto"/>
        </w:rPr>
        <w:t>Employees e</w:t>
      </w:r>
      <w:r w:rsidR="00FC32B1" w:rsidRPr="00451F70">
        <w:rPr>
          <w:rFonts w:asciiTheme="minorHAnsi" w:hAnsiTheme="minorHAnsi" w:cstheme="minorHAnsi"/>
          <w:color w:val="auto"/>
        </w:rPr>
        <w:t xml:space="preserve">xperience positive </w:t>
      </w:r>
      <w:r w:rsidR="004D4520" w:rsidRPr="00451F70">
        <w:rPr>
          <w:rFonts w:asciiTheme="minorHAnsi" w:hAnsiTheme="minorHAnsi" w:cstheme="minorHAnsi"/>
          <w:color w:val="auto"/>
        </w:rPr>
        <w:t xml:space="preserve">interactions with any </w:t>
      </w:r>
      <w:r w:rsidR="00E02DCF" w:rsidRPr="00451F70">
        <w:rPr>
          <w:rFonts w:asciiTheme="minorHAnsi" w:hAnsiTheme="minorHAnsi" w:cstheme="minorHAnsi"/>
          <w:color w:val="auto"/>
        </w:rPr>
        <w:t xml:space="preserve">questions or queries they </w:t>
      </w:r>
      <w:r w:rsidR="00687F2B" w:rsidRPr="00451F70">
        <w:rPr>
          <w:rFonts w:asciiTheme="minorHAnsi" w:hAnsiTheme="minorHAnsi" w:cstheme="minorHAnsi"/>
          <w:color w:val="auto"/>
        </w:rPr>
        <w:t>raise,</w:t>
      </w:r>
      <w:r w:rsidR="00E02DCF" w:rsidRPr="00451F70">
        <w:rPr>
          <w:rFonts w:asciiTheme="minorHAnsi" w:hAnsiTheme="minorHAnsi" w:cstheme="minorHAnsi"/>
          <w:color w:val="auto"/>
        </w:rPr>
        <w:t xml:space="preserve"> and these are resolved or appropriately signposted to resolve these</w:t>
      </w:r>
    </w:p>
    <w:p w14:paraId="4C0F9022" w14:textId="21715435" w:rsidR="00C05DC2" w:rsidRPr="00451F70" w:rsidRDefault="00FC32B1" w:rsidP="00E14CBD">
      <w:pPr>
        <w:pStyle w:val="Default"/>
        <w:numPr>
          <w:ilvl w:val="0"/>
          <w:numId w:val="1"/>
        </w:numPr>
        <w:rPr>
          <w:rFonts w:asciiTheme="minorHAnsi" w:hAnsiTheme="minorHAnsi" w:cstheme="minorHAnsi"/>
          <w:color w:val="auto"/>
        </w:rPr>
      </w:pPr>
      <w:r w:rsidRPr="00451F70">
        <w:rPr>
          <w:rFonts w:asciiTheme="minorHAnsi" w:hAnsiTheme="minorHAnsi" w:cstheme="minorHAnsi"/>
          <w:color w:val="auto"/>
        </w:rPr>
        <w:t xml:space="preserve">The system is maintained and updated and reflects the </w:t>
      </w:r>
      <w:r w:rsidR="003D7569" w:rsidRPr="00451F70">
        <w:rPr>
          <w:rFonts w:asciiTheme="minorHAnsi" w:hAnsiTheme="minorHAnsi" w:cstheme="minorHAnsi"/>
          <w:color w:val="auto"/>
        </w:rPr>
        <w:t>current organisational structure,</w:t>
      </w:r>
      <w:r w:rsidR="00687F2B" w:rsidRPr="00451F70">
        <w:rPr>
          <w:rFonts w:asciiTheme="minorHAnsi" w:hAnsiTheme="minorHAnsi" w:cstheme="minorHAnsi"/>
          <w:color w:val="auto"/>
        </w:rPr>
        <w:t xml:space="preserve"> and employees are </w:t>
      </w:r>
      <w:r w:rsidR="00E7069E" w:rsidRPr="00451F70">
        <w:rPr>
          <w:rFonts w:asciiTheme="minorHAnsi" w:hAnsiTheme="minorHAnsi" w:cstheme="minorHAnsi"/>
          <w:color w:val="auto"/>
        </w:rPr>
        <w:t>in the correct role</w:t>
      </w:r>
      <w:r w:rsidR="00C9710A" w:rsidRPr="00451F70">
        <w:rPr>
          <w:rFonts w:asciiTheme="minorHAnsi" w:hAnsiTheme="minorHAnsi" w:cstheme="minorHAnsi"/>
          <w:color w:val="auto"/>
        </w:rPr>
        <w:t xml:space="preserve"> in the structure</w:t>
      </w:r>
      <w:r w:rsidR="003D7569" w:rsidRPr="00451F70">
        <w:rPr>
          <w:rFonts w:asciiTheme="minorHAnsi" w:hAnsiTheme="minorHAnsi" w:cstheme="minorHAnsi"/>
          <w:color w:val="auto"/>
        </w:rPr>
        <w:t xml:space="preserve"> and employee have the correct</w:t>
      </w:r>
      <w:r w:rsidR="00F30CCB" w:rsidRPr="00451F70">
        <w:rPr>
          <w:rFonts w:asciiTheme="minorHAnsi" w:hAnsiTheme="minorHAnsi" w:cstheme="minorHAnsi"/>
          <w:color w:val="auto"/>
        </w:rPr>
        <w:t xml:space="preserve"> security profiles</w:t>
      </w:r>
      <w:r w:rsidR="003D7569" w:rsidRPr="00451F70">
        <w:rPr>
          <w:rFonts w:asciiTheme="minorHAnsi" w:hAnsiTheme="minorHAnsi" w:cstheme="minorHAnsi"/>
          <w:color w:val="auto"/>
        </w:rPr>
        <w:t xml:space="preserve"> within the system</w:t>
      </w:r>
      <w:r w:rsidR="00687F2B" w:rsidRPr="00451F70">
        <w:rPr>
          <w:rFonts w:asciiTheme="minorHAnsi" w:hAnsiTheme="minorHAnsi" w:cstheme="minorHAnsi"/>
          <w:color w:val="auto"/>
        </w:rPr>
        <w:t>.</w:t>
      </w:r>
      <w:r w:rsidR="00051C39" w:rsidRPr="00451F70">
        <w:rPr>
          <w:rFonts w:asciiTheme="minorHAnsi" w:hAnsiTheme="minorHAnsi" w:cstheme="minorHAnsi"/>
          <w:color w:val="auto"/>
        </w:rPr>
        <w:t xml:space="preserve"> Ultimately</w:t>
      </w:r>
      <w:r w:rsidR="00687F2B" w:rsidRPr="00451F70">
        <w:rPr>
          <w:rFonts w:asciiTheme="minorHAnsi" w:hAnsiTheme="minorHAnsi" w:cstheme="minorHAnsi"/>
          <w:color w:val="auto"/>
        </w:rPr>
        <w:t xml:space="preserve"> </w:t>
      </w:r>
      <w:r w:rsidR="00051C39" w:rsidRPr="00451F70">
        <w:rPr>
          <w:rFonts w:asciiTheme="minorHAnsi" w:hAnsiTheme="minorHAnsi" w:cstheme="minorHAnsi"/>
          <w:color w:val="auto"/>
        </w:rPr>
        <w:t>t</w:t>
      </w:r>
      <w:r w:rsidR="00687F2B" w:rsidRPr="00451F70">
        <w:rPr>
          <w:rFonts w:asciiTheme="minorHAnsi" w:hAnsiTheme="minorHAnsi" w:cstheme="minorHAnsi"/>
          <w:color w:val="auto"/>
        </w:rPr>
        <w:t xml:space="preserve">o ensure that people are paid correctly </w:t>
      </w:r>
      <w:r w:rsidR="00F30CCB" w:rsidRPr="00451F70">
        <w:rPr>
          <w:rFonts w:asciiTheme="minorHAnsi" w:hAnsiTheme="minorHAnsi" w:cstheme="minorHAnsi"/>
          <w:color w:val="auto"/>
        </w:rPr>
        <w:t>and in a timely fashion</w:t>
      </w:r>
    </w:p>
    <w:p w14:paraId="6228F8FE" w14:textId="0B555E13" w:rsidR="00F30CCB" w:rsidRPr="00451F70" w:rsidRDefault="00051C39" w:rsidP="00E14CBD">
      <w:pPr>
        <w:pStyle w:val="Default"/>
        <w:numPr>
          <w:ilvl w:val="0"/>
          <w:numId w:val="1"/>
        </w:numPr>
        <w:rPr>
          <w:rFonts w:asciiTheme="minorHAnsi" w:hAnsiTheme="minorHAnsi" w:cstheme="minorHAnsi"/>
          <w:color w:val="auto"/>
        </w:rPr>
      </w:pPr>
      <w:r w:rsidRPr="00451F70">
        <w:rPr>
          <w:rFonts w:asciiTheme="minorHAnsi" w:hAnsiTheme="minorHAnsi" w:cstheme="minorHAnsi"/>
          <w:color w:val="auto"/>
        </w:rPr>
        <w:t>Other systems within the People Team function and are supported</w:t>
      </w:r>
      <w:r w:rsidR="00337A92" w:rsidRPr="00451F70">
        <w:rPr>
          <w:rFonts w:asciiTheme="minorHAnsi" w:hAnsiTheme="minorHAnsi" w:cstheme="minorHAnsi"/>
          <w:color w:val="auto"/>
        </w:rPr>
        <w:t xml:space="preserve"> </w:t>
      </w:r>
    </w:p>
    <w:p w14:paraId="0C194F3B" w14:textId="77777777" w:rsidR="00042330" w:rsidRPr="00F530C1" w:rsidRDefault="00042330" w:rsidP="002C5CB8">
      <w:pPr>
        <w:pStyle w:val="Default"/>
        <w:rPr>
          <w:rFonts w:asciiTheme="minorHAnsi" w:hAnsiTheme="minorHAnsi" w:cstheme="minorHAnsi"/>
          <w:color w:val="auto"/>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F530C1" w:rsidRPr="00F530C1" w14:paraId="46F2AB52" w14:textId="77777777" w:rsidTr="008B13B1">
        <w:tc>
          <w:tcPr>
            <w:tcW w:w="9242" w:type="dxa"/>
            <w:tcBorders>
              <w:top w:val="single" w:sz="8" w:space="0" w:color="000000"/>
              <w:bottom w:val="single" w:sz="8" w:space="0" w:color="000000"/>
            </w:tcBorders>
            <w:shd w:val="clear" w:color="auto" w:fill="F2F2F2"/>
          </w:tcPr>
          <w:p w14:paraId="42014CF8" w14:textId="77777777" w:rsidR="00B87C51" w:rsidRPr="00F530C1" w:rsidRDefault="00B87C51" w:rsidP="002C5CB8">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t>Organisational Relationships</w:t>
            </w:r>
          </w:p>
        </w:tc>
      </w:tr>
    </w:tbl>
    <w:p w14:paraId="16521BEC" w14:textId="77777777" w:rsidR="00642F7A" w:rsidRDefault="00642F7A" w:rsidP="002C5CB8">
      <w:pPr>
        <w:tabs>
          <w:tab w:val="left" w:pos="709"/>
        </w:tabs>
        <w:spacing w:after="0"/>
        <w:contextualSpacing/>
        <w:rPr>
          <w:rFonts w:asciiTheme="minorHAnsi" w:eastAsia="Times New Roman" w:hAnsiTheme="minorHAnsi" w:cstheme="minorHAnsi"/>
          <w:b/>
          <w:u w:val="single"/>
        </w:rPr>
      </w:pPr>
    </w:p>
    <w:p w14:paraId="0FA2450C" w14:textId="77777777" w:rsidR="00D14115" w:rsidRPr="00451F70" w:rsidRDefault="00D14115" w:rsidP="00E14CBD">
      <w:pPr>
        <w:numPr>
          <w:ilvl w:val="0"/>
          <w:numId w:val="2"/>
        </w:numPr>
        <w:tabs>
          <w:tab w:val="center" w:pos="4320"/>
          <w:tab w:val="right" w:pos="8640"/>
        </w:tabs>
        <w:spacing w:after="120"/>
        <w:ind w:left="357" w:hanging="357"/>
        <w:rPr>
          <w:rFonts w:asciiTheme="minorHAnsi" w:hAnsiTheme="minorHAnsi" w:cstheme="minorHAnsi"/>
          <w:sz w:val="24"/>
          <w:szCs w:val="24"/>
        </w:rPr>
      </w:pPr>
      <w:r w:rsidRPr="00451F70">
        <w:rPr>
          <w:rFonts w:asciiTheme="minorHAnsi" w:hAnsiTheme="minorHAnsi" w:cstheme="minorHAnsi"/>
          <w:sz w:val="24"/>
          <w:szCs w:val="24"/>
        </w:rPr>
        <w:t xml:space="preserve">Reports to People Systems Manager </w:t>
      </w:r>
    </w:p>
    <w:p w14:paraId="5F3F9E8C" w14:textId="77777777" w:rsidR="00D14115" w:rsidRPr="00451F70" w:rsidRDefault="00D14115" w:rsidP="00E14CBD">
      <w:pPr>
        <w:numPr>
          <w:ilvl w:val="0"/>
          <w:numId w:val="2"/>
        </w:numPr>
        <w:tabs>
          <w:tab w:val="center" w:pos="4320"/>
          <w:tab w:val="right" w:pos="8640"/>
        </w:tabs>
        <w:spacing w:after="120"/>
        <w:ind w:left="357" w:hanging="357"/>
        <w:rPr>
          <w:rFonts w:asciiTheme="minorHAnsi" w:hAnsiTheme="minorHAnsi" w:cstheme="minorHAnsi"/>
          <w:sz w:val="24"/>
          <w:szCs w:val="24"/>
        </w:rPr>
      </w:pPr>
      <w:r w:rsidRPr="00451F70">
        <w:rPr>
          <w:rFonts w:asciiTheme="minorHAnsi" w:hAnsiTheme="minorHAnsi" w:cstheme="minorHAnsi"/>
          <w:sz w:val="24"/>
          <w:szCs w:val="24"/>
        </w:rPr>
        <w:t>Liaises closely with People Services and People Services team, &amp; Payroll Manager</w:t>
      </w:r>
    </w:p>
    <w:p w14:paraId="26B23BC0" w14:textId="77777777" w:rsidR="00D14115" w:rsidRPr="00451F70" w:rsidRDefault="00D14115" w:rsidP="00E14CBD">
      <w:pPr>
        <w:numPr>
          <w:ilvl w:val="0"/>
          <w:numId w:val="2"/>
        </w:numPr>
        <w:tabs>
          <w:tab w:val="center" w:pos="4320"/>
          <w:tab w:val="right" w:pos="8640"/>
        </w:tabs>
        <w:spacing w:after="120"/>
        <w:ind w:left="357" w:hanging="357"/>
        <w:rPr>
          <w:rFonts w:asciiTheme="minorHAnsi" w:hAnsiTheme="minorHAnsi" w:cstheme="minorHAnsi"/>
          <w:sz w:val="24"/>
          <w:szCs w:val="24"/>
        </w:rPr>
      </w:pPr>
      <w:r w:rsidRPr="00451F70">
        <w:rPr>
          <w:rFonts w:asciiTheme="minorHAnsi" w:hAnsiTheme="minorHAnsi" w:cstheme="minorHAnsi"/>
          <w:sz w:val="24"/>
          <w:szCs w:val="24"/>
        </w:rPr>
        <w:t>Liaison with Catch22 HR, Payroll; and other Catch22 umbrella organisations.</w:t>
      </w:r>
    </w:p>
    <w:p w14:paraId="1EAAF4E4" w14:textId="77777777" w:rsidR="00D14115" w:rsidRPr="00451F70" w:rsidRDefault="00D14115" w:rsidP="00E14CBD">
      <w:pPr>
        <w:numPr>
          <w:ilvl w:val="0"/>
          <w:numId w:val="2"/>
        </w:numPr>
        <w:tabs>
          <w:tab w:val="center" w:pos="4320"/>
          <w:tab w:val="right" w:pos="8640"/>
        </w:tabs>
        <w:spacing w:after="120"/>
        <w:ind w:left="357" w:hanging="357"/>
        <w:rPr>
          <w:rFonts w:asciiTheme="minorHAnsi" w:hAnsiTheme="minorHAnsi" w:cstheme="minorHAnsi"/>
          <w:sz w:val="24"/>
          <w:szCs w:val="24"/>
        </w:rPr>
      </w:pPr>
      <w:r w:rsidRPr="00451F70">
        <w:rPr>
          <w:rFonts w:asciiTheme="minorHAnsi" w:hAnsiTheme="minorHAnsi" w:cstheme="minorHAnsi"/>
          <w:sz w:val="24"/>
          <w:szCs w:val="24"/>
        </w:rPr>
        <w:t>Liaison with all managers and staff within Catch22, both at Head Office and in the services.</w:t>
      </w:r>
    </w:p>
    <w:p w14:paraId="1F8194E3" w14:textId="77777777" w:rsidR="00D14115" w:rsidRPr="00451F70" w:rsidRDefault="00D14115" w:rsidP="00E14CBD">
      <w:pPr>
        <w:numPr>
          <w:ilvl w:val="0"/>
          <w:numId w:val="2"/>
        </w:numPr>
        <w:spacing w:after="120"/>
        <w:ind w:left="357" w:hanging="357"/>
        <w:rPr>
          <w:rFonts w:asciiTheme="minorHAnsi" w:hAnsiTheme="minorHAnsi" w:cstheme="minorHAnsi"/>
          <w:sz w:val="24"/>
          <w:szCs w:val="24"/>
        </w:rPr>
      </w:pPr>
      <w:r w:rsidRPr="00451F70">
        <w:rPr>
          <w:rFonts w:asciiTheme="minorHAnsi" w:hAnsiTheme="minorHAnsi" w:cstheme="minorHAnsi"/>
          <w:sz w:val="24"/>
          <w:szCs w:val="24"/>
        </w:rPr>
        <w:t>Liaison with relevant 3</w:t>
      </w:r>
      <w:r w:rsidRPr="00451F70">
        <w:rPr>
          <w:rFonts w:asciiTheme="minorHAnsi" w:hAnsiTheme="minorHAnsi" w:cstheme="minorHAnsi"/>
          <w:sz w:val="24"/>
          <w:szCs w:val="24"/>
          <w:vertAlign w:val="superscript"/>
        </w:rPr>
        <w:t>rd</w:t>
      </w:r>
      <w:r w:rsidRPr="00451F70">
        <w:rPr>
          <w:rFonts w:asciiTheme="minorHAnsi" w:hAnsiTheme="minorHAnsi" w:cstheme="minorHAnsi"/>
          <w:sz w:val="24"/>
          <w:szCs w:val="24"/>
        </w:rPr>
        <w:t xml:space="preserve"> party suppliers</w:t>
      </w:r>
    </w:p>
    <w:p w14:paraId="0A49E297" w14:textId="4F8683C3" w:rsidR="00F92FA1" w:rsidRDefault="00F92FA1" w:rsidP="002C5CB8">
      <w:pPr>
        <w:tabs>
          <w:tab w:val="left" w:pos="709"/>
        </w:tabs>
        <w:spacing w:after="0"/>
        <w:contextualSpacing/>
        <w:rPr>
          <w:rFonts w:asciiTheme="minorHAnsi" w:eastAsia="Times New Roman" w:hAnsiTheme="minorHAnsi" w:cstheme="minorHAnsi"/>
          <w:b/>
          <w:u w:val="single"/>
        </w:rPr>
      </w:pPr>
    </w:p>
    <w:p w14:paraId="336DED01" w14:textId="1B2A0832" w:rsidR="00DF7052" w:rsidRDefault="00DF7052" w:rsidP="002C5CB8">
      <w:pPr>
        <w:tabs>
          <w:tab w:val="left" w:pos="709"/>
        </w:tabs>
        <w:spacing w:after="0"/>
        <w:contextualSpacing/>
        <w:rPr>
          <w:rFonts w:asciiTheme="minorHAnsi" w:eastAsia="Times New Roman" w:hAnsiTheme="minorHAnsi" w:cstheme="minorHAnsi"/>
          <w:b/>
          <w:u w:val="single"/>
        </w:rPr>
      </w:pPr>
    </w:p>
    <w:p w14:paraId="36892EEC" w14:textId="47D9D585" w:rsidR="00DF7052" w:rsidRDefault="00DF7052" w:rsidP="002C5CB8">
      <w:pPr>
        <w:tabs>
          <w:tab w:val="left" w:pos="709"/>
        </w:tabs>
        <w:spacing w:after="0"/>
        <w:contextualSpacing/>
        <w:rPr>
          <w:rFonts w:asciiTheme="minorHAnsi" w:eastAsia="Times New Roman" w:hAnsiTheme="minorHAnsi" w:cstheme="minorHAnsi"/>
          <w:b/>
          <w:u w:val="single"/>
        </w:rPr>
      </w:pPr>
    </w:p>
    <w:p w14:paraId="0AE13B97" w14:textId="7DB7D563" w:rsidR="00DF7052" w:rsidRDefault="00DF7052" w:rsidP="002C5CB8">
      <w:pPr>
        <w:tabs>
          <w:tab w:val="left" w:pos="709"/>
        </w:tabs>
        <w:spacing w:after="0"/>
        <w:contextualSpacing/>
        <w:rPr>
          <w:rFonts w:asciiTheme="minorHAnsi" w:eastAsia="Times New Roman" w:hAnsiTheme="minorHAnsi" w:cstheme="minorHAnsi"/>
          <w:b/>
          <w:u w:val="single"/>
        </w:rPr>
      </w:pPr>
    </w:p>
    <w:p w14:paraId="10822663" w14:textId="6C075B56" w:rsidR="00DF7052" w:rsidRDefault="00DF7052" w:rsidP="002C5CB8">
      <w:pPr>
        <w:tabs>
          <w:tab w:val="left" w:pos="709"/>
        </w:tabs>
        <w:spacing w:after="0"/>
        <w:contextualSpacing/>
        <w:rPr>
          <w:rFonts w:asciiTheme="minorHAnsi" w:eastAsia="Times New Roman" w:hAnsiTheme="minorHAnsi" w:cstheme="minorHAnsi"/>
          <w:b/>
          <w:u w:val="single"/>
        </w:rPr>
      </w:pPr>
    </w:p>
    <w:p w14:paraId="7147D4FF" w14:textId="6CCDFF50" w:rsidR="00DF7052" w:rsidRDefault="00DF7052" w:rsidP="002C5CB8">
      <w:pPr>
        <w:tabs>
          <w:tab w:val="left" w:pos="709"/>
        </w:tabs>
        <w:spacing w:after="0"/>
        <w:contextualSpacing/>
        <w:rPr>
          <w:rFonts w:asciiTheme="minorHAnsi" w:eastAsia="Times New Roman" w:hAnsiTheme="minorHAnsi" w:cstheme="minorHAnsi"/>
          <w:b/>
          <w:u w:val="single"/>
        </w:rPr>
      </w:pPr>
    </w:p>
    <w:p w14:paraId="35C8A12A" w14:textId="6CDBA0E5" w:rsidR="00DF7052" w:rsidRDefault="00DF7052" w:rsidP="002C5CB8">
      <w:pPr>
        <w:tabs>
          <w:tab w:val="left" w:pos="709"/>
        </w:tabs>
        <w:spacing w:after="0"/>
        <w:contextualSpacing/>
        <w:rPr>
          <w:rFonts w:asciiTheme="minorHAnsi" w:eastAsia="Times New Roman" w:hAnsiTheme="minorHAnsi" w:cstheme="minorHAnsi"/>
          <w:b/>
          <w:u w:val="single"/>
        </w:rPr>
      </w:pPr>
    </w:p>
    <w:p w14:paraId="40B86CD3" w14:textId="77777777" w:rsidR="00DF7052" w:rsidRDefault="00DF7052" w:rsidP="002C5CB8">
      <w:pPr>
        <w:tabs>
          <w:tab w:val="left" w:pos="709"/>
        </w:tabs>
        <w:spacing w:after="0"/>
        <w:contextualSpacing/>
        <w:rPr>
          <w:rFonts w:asciiTheme="minorHAnsi" w:eastAsia="Times New Roman" w:hAnsiTheme="minorHAnsi" w:cstheme="minorHAnsi"/>
          <w:b/>
          <w:u w:val="single"/>
        </w:rPr>
      </w:pPr>
    </w:p>
    <w:p w14:paraId="6F5B7E15" w14:textId="77777777" w:rsidR="00F92FA1" w:rsidRDefault="00F92FA1" w:rsidP="002C5CB8">
      <w:pPr>
        <w:tabs>
          <w:tab w:val="left" w:pos="709"/>
        </w:tabs>
        <w:spacing w:after="0"/>
        <w:contextualSpacing/>
        <w:rPr>
          <w:rFonts w:asciiTheme="minorHAnsi" w:eastAsia="Times New Roman" w:hAnsiTheme="minorHAnsi" w:cstheme="minorHAnsi"/>
          <w:b/>
          <w:u w:val="single"/>
        </w:rPr>
      </w:pPr>
    </w:p>
    <w:p w14:paraId="66A351D6" w14:textId="55A09211" w:rsidR="00F92FA1" w:rsidRPr="00F530C1" w:rsidRDefault="00F92FA1" w:rsidP="002C5CB8">
      <w:pPr>
        <w:tabs>
          <w:tab w:val="left" w:pos="709"/>
        </w:tabs>
        <w:spacing w:after="0"/>
        <w:contextualSpacing/>
        <w:rPr>
          <w:rFonts w:asciiTheme="minorHAnsi" w:eastAsia="Times New Roman" w:hAnsiTheme="minorHAnsi" w:cstheme="minorHAnsi"/>
          <w:b/>
          <w:u w:val="single"/>
        </w:rPr>
        <w:sectPr w:rsidR="00F92FA1" w:rsidRPr="00F530C1" w:rsidSect="001054FB">
          <w:headerReference w:type="default" r:id="rId13"/>
          <w:footerReference w:type="default" r:id="rId14"/>
          <w:pgSz w:w="11906" w:h="16838" w:code="9"/>
          <w:pgMar w:top="1702" w:right="1440" w:bottom="1440" w:left="1440" w:header="1191" w:footer="454" w:gutter="0"/>
          <w:pgNumType w:start="1"/>
          <w:cols w:space="708"/>
          <w:docGrid w:linePitch="360"/>
        </w:sectPr>
      </w:pPr>
      <w:r>
        <w:rPr>
          <w:noProof/>
        </w:rPr>
        <w:drawing>
          <wp:inline distT="0" distB="0" distL="0" distR="0" wp14:anchorId="0C1066BA" wp14:editId="3AE3AEA4">
            <wp:extent cx="5731510" cy="886555"/>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88655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156"/>
        <w:gridCol w:w="3702"/>
        <w:gridCol w:w="1748"/>
      </w:tblGrid>
      <w:tr w:rsidR="00F530C1" w:rsidRPr="00F530C1" w14:paraId="4129B217" w14:textId="77777777" w:rsidTr="002C5CB8">
        <w:tc>
          <w:tcPr>
            <w:tcW w:w="13913" w:type="dxa"/>
            <w:gridSpan w:val="4"/>
            <w:shd w:val="clear" w:color="auto" w:fill="D9D9D9"/>
          </w:tcPr>
          <w:p w14:paraId="228771E9" w14:textId="77777777" w:rsidR="00C05DC2" w:rsidRPr="00F530C1" w:rsidRDefault="00C05DC2" w:rsidP="00C05DC2">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lastRenderedPageBreak/>
              <w:t>Job Title</w:t>
            </w:r>
            <w:r w:rsidR="009D59B3" w:rsidRPr="00F530C1">
              <w:rPr>
                <w:rFonts w:asciiTheme="minorHAnsi" w:hAnsiTheme="minorHAnsi" w:cstheme="minorHAnsi"/>
                <w:sz w:val="30"/>
                <w:szCs w:val="30"/>
              </w:rPr>
              <w:t>:</w:t>
            </w:r>
            <w:r w:rsidRPr="00F530C1">
              <w:rPr>
                <w:rFonts w:asciiTheme="minorHAnsi" w:hAnsiTheme="minorHAnsi" w:cstheme="minorHAnsi"/>
                <w:sz w:val="30"/>
                <w:szCs w:val="30"/>
              </w:rPr>
              <w:t xml:space="preserve"> Person Specification</w:t>
            </w:r>
          </w:p>
        </w:tc>
      </w:tr>
      <w:tr w:rsidR="00F530C1" w:rsidRPr="00F530C1" w14:paraId="225F46C9" w14:textId="77777777" w:rsidTr="002C5CB8">
        <w:tc>
          <w:tcPr>
            <w:tcW w:w="2087" w:type="dxa"/>
            <w:shd w:val="clear" w:color="auto" w:fill="F2F2F2"/>
          </w:tcPr>
          <w:p w14:paraId="77A1E9E7"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COMPETENCY</w:t>
            </w:r>
          </w:p>
        </w:tc>
        <w:tc>
          <w:tcPr>
            <w:tcW w:w="6312" w:type="dxa"/>
            <w:shd w:val="clear" w:color="auto" w:fill="F2F2F2"/>
          </w:tcPr>
          <w:p w14:paraId="1997430C"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ESSENTIAL</w:t>
            </w:r>
          </w:p>
        </w:tc>
        <w:tc>
          <w:tcPr>
            <w:tcW w:w="3759" w:type="dxa"/>
            <w:shd w:val="clear" w:color="auto" w:fill="F2F2F2"/>
          </w:tcPr>
          <w:p w14:paraId="5AF3EE36"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DESIRABLE</w:t>
            </w:r>
          </w:p>
        </w:tc>
        <w:tc>
          <w:tcPr>
            <w:tcW w:w="1755" w:type="dxa"/>
            <w:shd w:val="clear" w:color="auto" w:fill="F2F2F2"/>
          </w:tcPr>
          <w:p w14:paraId="5B067910"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ASSESSMENT</w:t>
            </w:r>
          </w:p>
        </w:tc>
      </w:tr>
      <w:tr w:rsidR="00F530C1" w:rsidRPr="00F530C1" w14:paraId="6F380486" w14:textId="77777777" w:rsidTr="002C5CB8">
        <w:trPr>
          <w:trHeight w:val="469"/>
        </w:trPr>
        <w:tc>
          <w:tcPr>
            <w:tcW w:w="2087" w:type="dxa"/>
            <w:shd w:val="clear" w:color="auto" w:fill="FFFFFF"/>
          </w:tcPr>
          <w:p w14:paraId="3C2B5D0B" w14:textId="77777777" w:rsidR="003B2762" w:rsidRPr="00F530C1" w:rsidRDefault="003B2762"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QUALIFICATIONS</w:t>
            </w:r>
          </w:p>
        </w:tc>
        <w:tc>
          <w:tcPr>
            <w:tcW w:w="6312" w:type="dxa"/>
          </w:tcPr>
          <w:p w14:paraId="3B5796F8" w14:textId="0EA192E7" w:rsidR="00C05DC2" w:rsidRPr="00F530C1" w:rsidRDefault="00DE0491" w:rsidP="00451F70">
            <w:pPr>
              <w:spacing w:after="0"/>
              <w:rPr>
                <w:rFonts w:asciiTheme="minorHAnsi" w:hAnsiTheme="minorHAnsi" w:cstheme="minorHAnsi"/>
                <w:sz w:val="24"/>
                <w:szCs w:val="24"/>
              </w:rPr>
            </w:pPr>
            <w:r>
              <w:rPr>
                <w:rFonts w:asciiTheme="minorHAnsi" w:hAnsiTheme="minorHAnsi" w:cstheme="minorHAnsi"/>
                <w:sz w:val="24"/>
                <w:szCs w:val="24"/>
              </w:rPr>
              <w:t>Level 2 qualifications including – English and Maths</w:t>
            </w:r>
          </w:p>
        </w:tc>
        <w:tc>
          <w:tcPr>
            <w:tcW w:w="3759" w:type="dxa"/>
            <w:shd w:val="clear" w:color="auto" w:fill="FFFFFF"/>
          </w:tcPr>
          <w:p w14:paraId="2A4781EF" w14:textId="77777777" w:rsidR="003B2762" w:rsidRPr="00F530C1" w:rsidRDefault="003B2762" w:rsidP="00451F70">
            <w:pPr>
              <w:spacing w:after="0"/>
              <w:rPr>
                <w:rFonts w:asciiTheme="minorHAnsi" w:hAnsiTheme="minorHAnsi" w:cstheme="minorHAnsi"/>
                <w:sz w:val="24"/>
                <w:szCs w:val="24"/>
              </w:rPr>
            </w:pPr>
          </w:p>
        </w:tc>
        <w:tc>
          <w:tcPr>
            <w:tcW w:w="1755" w:type="dxa"/>
            <w:shd w:val="clear" w:color="auto" w:fill="FFFFFF"/>
          </w:tcPr>
          <w:p w14:paraId="14507F80" w14:textId="77777777" w:rsidR="003B2762" w:rsidRPr="00F530C1" w:rsidRDefault="003B2762" w:rsidP="002C5CB8">
            <w:pPr>
              <w:pStyle w:val="Quote"/>
              <w:spacing w:after="0"/>
              <w:rPr>
                <w:rFonts w:asciiTheme="minorHAnsi" w:hAnsiTheme="minorHAnsi" w:cstheme="minorHAnsi"/>
                <w:color w:val="auto"/>
                <w:sz w:val="24"/>
                <w:szCs w:val="24"/>
              </w:rPr>
            </w:pPr>
          </w:p>
        </w:tc>
      </w:tr>
      <w:tr w:rsidR="00F530C1" w:rsidRPr="00F530C1" w14:paraId="13357304" w14:textId="77777777" w:rsidTr="002C5CB8">
        <w:tc>
          <w:tcPr>
            <w:tcW w:w="2087" w:type="dxa"/>
            <w:shd w:val="clear" w:color="auto" w:fill="FFFFFF"/>
          </w:tcPr>
          <w:p w14:paraId="53127D44" w14:textId="77777777" w:rsidR="003B2762" w:rsidRPr="00F530C1" w:rsidRDefault="00042330"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KNOWLEDGE</w:t>
            </w:r>
          </w:p>
        </w:tc>
        <w:tc>
          <w:tcPr>
            <w:tcW w:w="6312" w:type="dxa"/>
          </w:tcPr>
          <w:p w14:paraId="5B8BE896" w14:textId="2AC67B53" w:rsidR="00C05DC2" w:rsidRDefault="00031DCC" w:rsidP="00451F70">
            <w:pPr>
              <w:spacing w:after="0"/>
              <w:rPr>
                <w:rFonts w:asciiTheme="minorHAnsi" w:hAnsiTheme="minorHAnsi" w:cstheme="minorHAnsi"/>
                <w:sz w:val="24"/>
                <w:szCs w:val="24"/>
              </w:rPr>
            </w:pPr>
            <w:r w:rsidRPr="00031DCC">
              <w:rPr>
                <w:rFonts w:asciiTheme="minorHAnsi" w:hAnsiTheme="minorHAnsi" w:cstheme="minorHAnsi"/>
                <w:sz w:val="24"/>
                <w:szCs w:val="24"/>
              </w:rPr>
              <w:t>Must be PC-literate and self-sufficient in the Microsoft 'Office' suite of products.</w:t>
            </w:r>
          </w:p>
          <w:p w14:paraId="1B75F3E6" w14:textId="77777777" w:rsidR="008375EB" w:rsidRPr="00F530C1" w:rsidRDefault="008375EB" w:rsidP="00451F70">
            <w:pPr>
              <w:spacing w:after="0"/>
              <w:rPr>
                <w:rFonts w:asciiTheme="minorHAnsi" w:hAnsiTheme="minorHAnsi" w:cstheme="minorHAnsi"/>
                <w:sz w:val="24"/>
                <w:szCs w:val="24"/>
              </w:rPr>
            </w:pPr>
          </w:p>
          <w:p w14:paraId="21669703" w14:textId="55C75E57" w:rsidR="008375EB" w:rsidRPr="00F530C1" w:rsidRDefault="008375EB" w:rsidP="00451F70">
            <w:pPr>
              <w:spacing w:after="0"/>
              <w:rPr>
                <w:rFonts w:asciiTheme="minorHAnsi" w:hAnsiTheme="minorHAnsi" w:cstheme="minorHAnsi"/>
                <w:sz w:val="24"/>
                <w:szCs w:val="24"/>
              </w:rPr>
            </w:pPr>
            <w:r w:rsidRPr="008375EB">
              <w:rPr>
                <w:rFonts w:asciiTheme="minorHAnsi" w:hAnsiTheme="minorHAnsi" w:cstheme="minorHAnsi"/>
                <w:sz w:val="24"/>
                <w:szCs w:val="24"/>
              </w:rPr>
              <w:t>Knowledge of HR databases and business intelligence reporting tools at the highest level, and how they can be used to provide people dat</w:t>
            </w:r>
            <w:r w:rsidR="0037271A">
              <w:rPr>
                <w:rFonts w:asciiTheme="minorHAnsi" w:hAnsiTheme="minorHAnsi" w:cstheme="minorHAnsi"/>
                <w:sz w:val="24"/>
                <w:szCs w:val="24"/>
              </w:rPr>
              <w:t>a</w:t>
            </w:r>
          </w:p>
        </w:tc>
        <w:tc>
          <w:tcPr>
            <w:tcW w:w="3759" w:type="dxa"/>
            <w:shd w:val="clear" w:color="auto" w:fill="FFFFFF"/>
          </w:tcPr>
          <w:p w14:paraId="14AECB8A" w14:textId="77777777" w:rsidR="008375EB" w:rsidRPr="008375EB" w:rsidRDefault="008375EB" w:rsidP="00451F70">
            <w:pPr>
              <w:spacing w:after="0"/>
              <w:rPr>
                <w:rFonts w:asciiTheme="minorHAnsi" w:hAnsiTheme="minorHAnsi" w:cstheme="minorHAnsi"/>
                <w:sz w:val="24"/>
                <w:szCs w:val="24"/>
              </w:rPr>
            </w:pPr>
            <w:r w:rsidRPr="008375EB">
              <w:rPr>
                <w:rFonts w:asciiTheme="minorHAnsi" w:hAnsiTheme="minorHAnsi" w:cstheme="minorHAnsi"/>
                <w:sz w:val="24"/>
                <w:szCs w:val="24"/>
              </w:rPr>
              <w:t>Knowledge of HR and/or Payroll</w:t>
            </w:r>
          </w:p>
          <w:p w14:paraId="1E48D36E" w14:textId="77777777" w:rsidR="0037271A" w:rsidRDefault="0037271A" w:rsidP="00451F70">
            <w:pPr>
              <w:spacing w:after="0"/>
              <w:rPr>
                <w:rFonts w:asciiTheme="minorHAnsi" w:hAnsiTheme="minorHAnsi" w:cstheme="minorHAnsi"/>
                <w:sz w:val="24"/>
                <w:szCs w:val="24"/>
              </w:rPr>
            </w:pPr>
          </w:p>
          <w:p w14:paraId="77BC23BB" w14:textId="76BBD0DE" w:rsidR="003B2762" w:rsidRPr="00F530C1" w:rsidRDefault="008375EB" w:rsidP="00451F70">
            <w:pPr>
              <w:spacing w:after="0"/>
              <w:rPr>
                <w:rFonts w:asciiTheme="minorHAnsi" w:hAnsiTheme="minorHAnsi" w:cstheme="minorHAnsi"/>
                <w:sz w:val="24"/>
                <w:szCs w:val="24"/>
              </w:rPr>
            </w:pPr>
            <w:r w:rsidRPr="008375EB">
              <w:rPr>
                <w:rFonts w:asciiTheme="minorHAnsi" w:hAnsiTheme="minorHAnsi" w:cstheme="minorHAnsi"/>
                <w:sz w:val="24"/>
                <w:szCs w:val="24"/>
              </w:rPr>
              <w:t>Knowledge of SQL</w:t>
            </w:r>
          </w:p>
        </w:tc>
        <w:tc>
          <w:tcPr>
            <w:tcW w:w="1755" w:type="dxa"/>
            <w:shd w:val="clear" w:color="auto" w:fill="FFFFFF"/>
          </w:tcPr>
          <w:p w14:paraId="07B3AE61" w14:textId="77777777" w:rsidR="003B2762" w:rsidRPr="00F530C1" w:rsidRDefault="003B2762" w:rsidP="002C5CB8">
            <w:pPr>
              <w:spacing w:after="0"/>
              <w:rPr>
                <w:rFonts w:asciiTheme="minorHAnsi" w:hAnsiTheme="minorHAnsi" w:cstheme="minorHAnsi"/>
                <w:sz w:val="24"/>
                <w:szCs w:val="24"/>
              </w:rPr>
            </w:pPr>
          </w:p>
        </w:tc>
      </w:tr>
      <w:tr w:rsidR="00F530C1" w:rsidRPr="00F530C1" w14:paraId="7F269BD2" w14:textId="77777777" w:rsidTr="002C5CB8">
        <w:tc>
          <w:tcPr>
            <w:tcW w:w="2087" w:type="dxa"/>
            <w:shd w:val="clear" w:color="auto" w:fill="FFFFFF"/>
          </w:tcPr>
          <w:p w14:paraId="048A27A4" w14:textId="77777777" w:rsidR="00042330" w:rsidRPr="00F530C1" w:rsidRDefault="00042330"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EXPERIENCE</w:t>
            </w:r>
          </w:p>
          <w:p w14:paraId="431F611F" w14:textId="77777777" w:rsidR="00042330" w:rsidRPr="00F530C1" w:rsidRDefault="00042330" w:rsidP="002C5CB8">
            <w:pPr>
              <w:spacing w:after="0"/>
              <w:rPr>
                <w:rFonts w:asciiTheme="minorHAnsi" w:hAnsiTheme="minorHAnsi" w:cstheme="minorHAnsi"/>
                <w:sz w:val="24"/>
                <w:szCs w:val="24"/>
              </w:rPr>
            </w:pPr>
          </w:p>
        </w:tc>
        <w:tc>
          <w:tcPr>
            <w:tcW w:w="6312" w:type="dxa"/>
          </w:tcPr>
          <w:p w14:paraId="25DDB1FD" w14:textId="77777777" w:rsidR="00826918" w:rsidRPr="00F530C1" w:rsidRDefault="00826918" w:rsidP="00451F70">
            <w:pPr>
              <w:spacing w:after="0"/>
              <w:rPr>
                <w:rFonts w:asciiTheme="minorHAnsi" w:hAnsiTheme="minorHAnsi" w:cstheme="minorHAnsi"/>
                <w:sz w:val="24"/>
                <w:szCs w:val="24"/>
              </w:rPr>
            </w:pPr>
          </w:p>
          <w:p w14:paraId="0A679C03" w14:textId="77777777" w:rsidR="00E04696" w:rsidRPr="00031DCC" w:rsidRDefault="00E04696" w:rsidP="00451F70">
            <w:pPr>
              <w:spacing w:after="0"/>
              <w:rPr>
                <w:rFonts w:asciiTheme="minorHAnsi" w:hAnsiTheme="minorHAnsi" w:cstheme="minorHAnsi"/>
                <w:sz w:val="24"/>
                <w:szCs w:val="24"/>
              </w:rPr>
            </w:pPr>
            <w:r w:rsidRPr="00031DCC">
              <w:rPr>
                <w:rFonts w:asciiTheme="minorHAnsi" w:hAnsiTheme="minorHAnsi" w:cstheme="minorHAnsi"/>
                <w:sz w:val="24"/>
                <w:szCs w:val="24"/>
              </w:rPr>
              <w:t xml:space="preserve">Experience of working with and maintaining HR and Payroll systems </w:t>
            </w:r>
          </w:p>
          <w:p w14:paraId="43D8DD95" w14:textId="77777777" w:rsidR="00E04696" w:rsidRPr="00031DCC" w:rsidRDefault="00E04696" w:rsidP="00451F70">
            <w:pPr>
              <w:spacing w:after="0"/>
              <w:rPr>
                <w:rFonts w:asciiTheme="minorHAnsi" w:hAnsiTheme="minorHAnsi" w:cstheme="minorHAnsi"/>
                <w:sz w:val="24"/>
                <w:szCs w:val="24"/>
              </w:rPr>
            </w:pPr>
          </w:p>
          <w:p w14:paraId="71B96356" w14:textId="77777777" w:rsidR="00E04696" w:rsidRPr="00031DCC" w:rsidRDefault="00E04696" w:rsidP="00451F70">
            <w:pPr>
              <w:spacing w:after="0"/>
              <w:rPr>
                <w:rFonts w:asciiTheme="minorHAnsi" w:hAnsiTheme="minorHAnsi" w:cstheme="minorHAnsi"/>
                <w:sz w:val="24"/>
                <w:szCs w:val="24"/>
              </w:rPr>
            </w:pPr>
            <w:r w:rsidRPr="00031DCC">
              <w:rPr>
                <w:rFonts w:asciiTheme="minorHAnsi" w:hAnsiTheme="minorHAnsi" w:cstheme="minorHAnsi"/>
                <w:sz w:val="24"/>
                <w:szCs w:val="24"/>
              </w:rPr>
              <w:t xml:space="preserve">Experience of providing help/support and technical guidance on HR systems to Users </w:t>
            </w:r>
          </w:p>
          <w:p w14:paraId="7024BBA5" w14:textId="77777777" w:rsidR="00E04696" w:rsidRPr="00031DCC" w:rsidRDefault="00E04696" w:rsidP="00451F70">
            <w:pPr>
              <w:spacing w:after="0"/>
              <w:rPr>
                <w:rFonts w:asciiTheme="minorHAnsi" w:hAnsiTheme="minorHAnsi" w:cstheme="minorHAnsi"/>
                <w:sz w:val="24"/>
                <w:szCs w:val="24"/>
              </w:rPr>
            </w:pPr>
          </w:p>
          <w:p w14:paraId="4C3FAE3D" w14:textId="77777777" w:rsidR="00E04696" w:rsidRPr="00031DCC" w:rsidRDefault="00E04696" w:rsidP="00451F70">
            <w:pPr>
              <w:spacing w:after="0"/>
              <w:rPr>
                <w:rFonts w:asciiTheme="minorHAnsi" w:hAnsiTheme="minorHAnsi" w:cstheme="minorHAnsi"/>
                <w:sz w:val="24"/>
                <w:szCs w:val="24"/>
              </w:rPr>
            </w:pPr>
            <w:r w:rsidRPr="00031DCC">
              <w:rPr>
                <w:rFonts w:asciiTheme="minorHAnsi" w:hAnsiTheme="minorHAnsi" w:cstheme="minorHAnsi"/>
                <w:sz w:val="24"/>
                <w:szCs w:val="24"/>
              </w:rPr>
              <w:t xml:space="preserve">Experience of maintaining system security profiles and passwords </w:t>
            </w:r>
          </w:p>
          <w:p w14:paraId="7710980C" w14:textId="77777777" w:rsidR="00C05DC2" w:rsidRPr="00F530C1" w:rsidRDefault="00C05DC2" w:rsidP="00451F70">
            <w:pPr>
              <w:spacing w:after="0"/>
              <w:rPr>
                <w:rFonts w:asciiTheme="minorHAnsi" w:hAnsiTheme="minorHAnsi" w:cstheme="minorHAnsi"/>
                <w:sz w:val="24"/>
                <w:szCs w:val="24"/>
              </w:rPr>
            </w:pPr>
          </w:p>
          <w:p w14:paraId="52A5ECBC" w14:textId="77777777" w:rsidR="00C05DC2" w:rsidRPr="00F530C1" w:rsidRDefault="00C05DC2" w:rsidP="00451F70">
            <w:pPr>
              <w:spacing w:after="0"/>
              <w:rPr>
                <w:rFonts w:asciiTheme="minorHAnsi" w:hAnsiTheme="minorHAnsi" w:cstheme="minorHAnsi"/>
                <w:sz w:val="24"/>
                <w:szCs w:val="24"/>
              </w:rPr>
            </w:pPr>
          </w:p>
        </w:tc>
        <w:tc>
          <w:tcPr>
            <w:tcW w:w="3759" w:type="dxa"/>
            <w:shd w:val="clear" w:color="auto" w:fill="FFFFFF"/>
          </w:tcPr>
          <w:p w14:paraId="340DCB90" w14:textId="77777777" w:rsidR="00E04696" w:rsidRPr="00031DCC" w:rsidRDefault="00E04696" w:rsidP="00451F70">
            <w:pPr>
              <w:spacing w:after="0"/>
              <w:rPr>
                <w:rFonts w:asciiTheme="minorHAnsi" w:hAnsiTheme="minorHAnsi" w:cstheme="minorHAnsi"/>
                <w:sz w:val="24"/>
                <w:szCs w:val="24"/>
              </w:rPr>
            </w:pPr>
            <w:r w:rsidRPr="00031DCC">
              <w:rPr>
                <w:rFonts w:asciiTheme="minorHAnsi" w:hAnsiTheme="minorHAnsi" w:cstheme="minorHAnsi"/>
                <w:sz w:val="24"/>
                <w:szCs w:val="24"/>
              </w:rPr>
              <w:t xml:space="preserve">Experience of supporting and configuring the following specific Business Systems: </w:t>
            </w:r>
          </w:p>
          <w:p w14:paraId="10472630" w14:textId="57EAE1F2" w:rsidR="00E04696" w:rsidRPr="00E14CBD" w:rsidRDefault="00E04696" w:rsidP="00451F70">
            <w:pPr>
              <w:pStyle w:val="ListParagraph"/>
              <w:numPr>
                <w:ilvl w:val="0"/>
                <w:numId w:val="9"/>
              </w:numPr>
              <w:spacing w:after="0"/>
              <w:rPr>
                <w:rFonts w:asciiTheme="minorHAnsi" w:hAnsiTheme="minorHAnsi" w:cstheme="minorHAnsi"/>
                <w:sz w:val="24"/>
                <w:szCs w:val="24"/>
              </w:rPr>
            </w:pPr>
            <w:r w:rsidRPr="00E14CBD">
              <w:rPr>
                <w:rFonts w:asciiTheme="minorHAnsi" w:hAnsiTheme="minorHAnsi" w:cstheme="minorHAnsi"/>
                <w:sz w:val="24"/>
                <w:szCs w:val="24"/>
              </w:rPr>
              <w:t xml:space="preserve">iTrent </w:t>
            </w:r>
          </w:p>
          <w:p w14:paraId="1490AEDF" w14:textId="0FFA40FA" w:rsidR="00E04696" w:rsidRPr="00E14CBD" w:rsidRDefault="00E04696" w:rsidP="00451F70">
            <w:pPr>
              <w:pStyle w:val="ListParagraph"/>
              <w:numPr>
                <w:ilvl w:val="0"/>
                <w:numId w:val="9"/>
              </w:numPr>
              <w:spacing w:after="0"/>
              <w:rPr>
                <w:rFonts w:asciiTheme="minorHAnsi" w:hAnsiTheme="minorHAnsi" w:cstheme="minorHAnsi"/>
                <w:sz w:val="24"/>
                <w:szCs w:val="24"/>
              </w:rPr>
            </w:pPr>
            <w:r w:rsidRPr="00E14CBD">
              <w:rPr>
                <w:rFonts w:asciiTheme="minorHAnsi" w:hAnsiTheme="minorHAnsi" w:cstheme="minorHAnsi"/>
                <w:sz w:val="24"/>
                <w:szCs w:val="24"/>
              </w:rPr>
              <w:t>Business Objects</w:t>
            </w:r>
          </w:p>
          <w:p w14:paraId="0D9153AB" w14:textId="77777777" w:rsidR="00E04696" w:rsidRDefault="00E04696" w:rsidP="00451F70">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Moodle </w:t>
            </w:r>
          </w:p>
          <w:p w14:paraId="1B437282" w14:textId="77777777" w:rsidR="00E04696" w:rsidRPr="000373FD" w:rsidRDefault="00E04696" w:rsidP="00451F70">
            <w:pPr>
              <w:pStyle w:val="ListParagraph"/>
              <w:numPr>
                <w:ilvl w:val="0"/>
                <w:numId w:val="9"/>
              </w:numPr>
              <w:spacing w:after="0"/>
              <w:rPr>
                <w:rFonts w:asciiTheme="minorHAnsi" w:hAnsiTheme="minorHAnsi" w:cstheme="minorHAnsi"/>
                <w:sz w:val="24"/>
                <w:szCs w:val="24"/>
              </w:rPr>
            </w:pPr>
            <w:r w:rsidRPr="000373FD">
              <w:rPr>
                <w:rFonts w:asciiTheme="minorHAnsi" w:hAnsiTheme="minorHAnsi" w:cstheme="minorHAnsi"/>
                <w:sz w:val="24"/>
                <w:szCs w:val="24"/>
              </w:rPr>
              <w:t xml:space="preserve">maintaining reports </w:t>
            </w:r>
          </w:p>
          <w:p w14:paraId="058C9F3A" w14:textId="77777777" w:rsidR="00E04696" w:rsidRPr="00031DCC" w:rsidRDefault="00E04696" w:rsidP="00451F70">
            <w:pPr>
              <w:spacing w:after="0"/>
              <w:rPr>
                <w:rFonts w:asciiTheme="minorHAnsi" w:hAnsiTheme="minorHAnsi" w:cstheme="minorHAnsi"/>
                <w:sz w:val="24"/>
                <w:szCs w:val="24"/>
              </w:rPr>
            </w:pPr>
          </w:p>
          <w:p w14:paraId="4277C32F" w14:textId="7EC517CF" w:rsidR="00042330" w:rsidRPr="00F530C1" w:rsidRDefault="00E04696" w:rsidP="00451F70">
            <w:pPr>
              <w:spacing w:after="0"/>
              <w:rPr>
                <w:rFonts w:asciiTheme="minorHAnsi" w:hAnsiTheme="minorHAnsi" w:cstheme="minorHAnsi"/>
                <w:sz w:val="24"/>
                <w:szCs w:val="24"/>
              </w:rPr>
            </w:pPr>
            <w:r w:rsidRPr="00031DCC">
              <w:rPr>
                <w:rFonts w:asciiTheme="minorHAnsi" w:hAnsiTheme="minorHAnsi" w:cstheme="minorHAnsi"/>
                <w:sz w:val="24"/>
                <w:szCs w:val="24"/>
              </w:rPr>
              <w:t>Experience of developing and implementing iTrent modules to meet operational requirements</w:t>
            </w:r>
          </w:p>
        </w:tc>
        <w:tc>
          <w:tcPr>
            <w:tcW w:w="1755" w:type="dxa"/>
            <w:shd w:val="clear" w:color="auto" w:fill="FFFFFF"/>
          </w:tcPr>
          <w:p w14:paraId="0787C894" w14:textId="77777777" w:rsidR="00042330" w:rsidRPr="00F530C1" w:rsidRDefault="00042330" w:rsidP="002C5CB8">
            <w:pPr>
              <w:pStyle w:val="Quote"/>
              <w:spacing w:after="0"/>
              <w:rPr>
                <w:rFonts w:asciiTheme="minorHAnsi" w:hAnsiTheme="minorHAnsi" w:cstheme="minorHAnsi"/>
                <w:color w:val="auto"/>
                <w:sz w:val="24"/>
                <w:szCs w:val="24"/>
              </w:rPr>
            </w:pPr>
          </w:p>
        </w:tc>
      </w:tr>
      <w:tr w:rsidR="00F530C1" w:rsidRPr="00F530C1" w14:paraId="31C98297" w14:textId="77777777" w:rsidTr="002C5CB8">
        <w:tc>
          <w:tcPr>
            <w:tcW w:w="2087" w:type="dxa"/>
            <w:shd w:val="clear" w:color="auto" w:fill="FFFFFF"/>
          </w:tcPr>
          <w:p w14:paraId="0734C120" w14:textId="77777777" w:rsidR="003B2762" w:rsidRPr="00F530C1" w:rsidRDefault="003B2762"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SKILLS &amp; ABILITIES</w:t>
            </w:r>
          </w:p>
        </w:tc>
        <w:tc>
          <w:tcPr>
            <w:tcW w:w="6312" w:type="dxa"/>
          </w:tcPr>
          <w:p w14:paraId="5D695826" w14:textId="77777777" w:rsidR="00F35536" w:rsidRPr="00F35536" w:rsidRDefault="00F35536" w:rsidP="00451F70">
            <w:pPr>
              <w:spacing w:after="0"/>
              <w:rPr>
                <w:rFonts w:asciiTheme="minorHAnsi" w:hAnsiTheme="minorHAnsi" w:cstheme="minorHAnsi"/>
                <w:sz w:val="24"/>
                <w:szCs w:val="24"/>
              </w:rPr>
            </w:pPr>
            <w:r w:rsidRPr="00F35536">
              <w:rPr>
                <w:rFonts w:asciiTheme="minorHAnsi" w:hAnsiTheme="minorHAnsi" w:cstheme="minorHAnsi"/>
                <w:sz w:val="24"/>
                <w:szCs w:val="24"/>
              </w:rPr>
              <w:t>Ability to build and develop good working relationships at all levels and with external suppliers.</w:t>
            </w:r>
          </w:p>
          <w:p w14:paraId="2D679853" w14:textId="77777777" w:rsidR="00F35536" w:rsidRPr="00F35536" w:rsidRDefault="00F35536" w:rsidP="00451F70">
            <w:pPr>
              <w:spacing w:after="0"/>
              <w:rPr>
                <w:rFonts w:asciiTheme="minorHAnsi" w:hAnsiTheme="minorHAnsi" w:cstheme="minorHAnsi"/>
                <w:sz w:val="24"/>
                <w:szCs w:val="24"/>
              </w:rPr>
            </w:pPr>
          </w:p>
          <w:p w14:paraId="7A4B7EEB" w14:textId="77777777" w:rsidR="00F35536" w:rsidRPr="00F35536" w:rsidRDefault="00F35536" w:rsidP="00451F70">
            <w:pPr>
              <w:spacing w:after="0"/>
              <w:rPr>
                <w:rFonts w:asciiTheme="minorHAnsi" w:hAnsiTheme="minorHAnsi" w:cstheme="minorHAnsi"/>
                <w:sz w:val="24"/>
                <w:szCs w:val="24"/>
              </w:rPr>
            </w:pPr>
            <w:r w:rsidRPr="00F35536">
              <w:rPr>
                <w:rFonts w:asciiTheme="minorHAnsi" w:hAnsiTheme="minorHAnsi" w:cstheme="minorHAnsi"/>
                <w:sz w:val="24"/>
                <w:szCs w:val="24"/>
              </w:rPr>
              <w:t>Excellent communication skills including ability to convey complex technical information to a range of audiences.</w:t>
            </w:r>
          </w:p>
          <w:p w14:paraId="3D50E440" w14:textId="77777777" w:rsidR="00F35536" w:rsidRPr="00F35536" w:rsidRDefault="00F35536" w:rsidP="00451F70">
            <w:pPr>
              <w:spacing w:after="0"/>
              <w:rPr>
                <w:rFonts w:asciiTheme="minorHAnsi" w:hAnsiTheme="minorHAnsi" w:cstheme="minorHAnsi"/>
                <w:sz w:val="24"/>
                <w:szCs w:val="24"/>
              </w:rPr>
            </w:pPr>
          </w:p>
          <w:p w14:paraId="63512DDC" w14:textId="77777777" w:rsidR="00F35536" w:rsidRPr="00F35536" w:rsidRDefault="00F35536" w:rsidP="00451F70">
            <w:pPr>
              <w:spacing w:after="0"/>
              <w:rPr>
                <w:rFonts w:asciiTheme="minorHAnsi" w:hAnsiTheme="minorHAnsi" w:cstheme="minorHAnsi"/>
                <w:sz w:val="24"/>
                <w:szCs w:val="24"/>
              </w:rPr>
            </w:pPr>
            <w:r w:rsidRPr="00F35536">
              <w:rPr>
                <w:rFonts w:asciiTheme="minorHAnsi" w:hAnsiTheme="minorHAnsi" w:cstheme="minorHAnsi"/>
                <w:sz w:val="24"/>
                <w:szCs w:val="24"/>
              </w:rPr>
              <w:lastRenderedPageBreak/>
              <w:t xml:space="preserve">Ability to work in a systematic manner organising activity to meet deadlines, maintaining accurate records and able to resolve day to day conflicting priorities </w:t>
            </w:r>
          </w:p>
          <w:p w14:paraId="3C593D1E" w14:textId="77777777" w:rsidR="00F35536" w:rsidRPr="00F35536" w:rsidRDefault="00F35536" w:rsidP="00451F70">
            <w:pPr>
              <w:spacing w:after="0"/>
              <w:rPr>
                <w:rFonts w:asciiTheme="minorHAnsi" w:hAnsiTheme="minorHAnsi" w:cstheme="minorHAnsi"/>
                <w:sz w:val="24"/>
                <w:szCs w:val="24"/>
              </w:rPr>
            </w:pPr>
          </w:p>
          <w:p w14:paraId="468A8CD4" w14:textId="77777777" w:rsidR="00F35536" w:rsidRPr="00F35536" w:rsidRDefault="00F35536" w:rsidP="00451F70">
            <w:pPr>
              <w:spacing w:after="0"/>
              <w:rPr>
                <w:rFonts w:asciiTheme="minorHAnsi" w:hAnsiTheme="minorHAnsi" w:cstheme="minorHAnsi"/>
                <w:sz w:val="24"/>
                <w:szCs w:val="24"/>
              </w:rPr>
            </w:pPr>
            <w:r w:rsidRPr="00F35536">
              <w:rPr>
                <w:rFonts w:asciiTheme="minorHAnsi" w:hAnsiTheme="minorHAnsi" w:cstheme="minorHAnsi"/>
                <w:sz w:val="24"/>
                <w:szCs w:val="24"/>
              </w:rPr>
              <w:t>A pro-active approach to work and ability to identify issues and inaccuracies quickly</w:t>
            </w:r>
          </w:p>
          <w:p w14:paraId="4C496E31" w14:textId="77777777" w:rsidR="00F35536" w:rsidRPr="00F35536" w:rsidRDefault="00F35536" w:rsidP="00451F70">
            <w:pPr>
              <w:spacing w:after="0"/>
              <w:rPr>
                <w:rFonts w:asciiTheme="minorHAnsi" w:hAnsiTheme="minorHAnsi" w:cstheme="minorHAnsi"/>
                <w:sz w:val="24"/>
                <w:szCs w:val="24"/>
              </w:rPr>
            </w:pPr>
          </w:p>
          <w:p w14:paraId="38152B16" w14:textId="77777777" w:rsidR="00F35536" w:rsidRPr="00F35536" w:rsidRDefault="00F35536" w:rsidP="00451F70">
            <w:pPr>
              <w:spacing w:after="0"/>
              <w:rPr>
                <w:rFonts w:asciiTheme="minorHAnsi" w:hAnsiTheme="minorHAnsi" w:cstheme="minorHAnsi"/>
                <w:sz w:val="24"/>
                <w:szCs w:val="24"/>
              </w:rPr>
            </w:pPr>
            <w:r w:rsidRPr="00F35536">
              <w:rPr>
                <w:rFonts w:asciiTheme="minorHAnsi" w:hAnsiTheme="minorHAnsi" w:cstheme="minorHAnsi"/>
                <w:sz w:val="24"/>
                <w:szCs w:val="24"/>
              </w:rPr>
              <w:t>Ability to review and document processes and procedures in order to find a technical solution</w:t>
            </w:r>
          </w:p>
          <w:p w14:paraId="1F22CA4E" w14:textId="77777777" w:rsidR="00F35536" w:rsidRPr="00F35536" w:rsidRDefault="00F35536" w:rsidP="00451F70">
            <w:pPr>
              <w:spacing w:after="0"/>
              <w:rPr>
                <w:rFonts w:asciiTheme="minorHAnsi" w:hAnsiTheme="minorHAnsi" w:cstheme="minorHAnsi"/>
                <w:sz w:val="24"/>
                <w:szCs w:val="24"/>
              </w:rPr>
            </w:pPr>
          </w:p>
          <w:p w14:paraId="14B7C79D" w14:textId="77777777" w:rsidR="00F35536" w:rsidRPr="00F35536" w:rsidRDefault="00F35536" w:rsidP="00451F70">
            <w:pPr>
              <w:spacing w:after="0"/>
              <w:rPr>
                <w:rFonts w:asciiTheme="minorHAnsi" w:hAnsiTheme="minorHAnsi" w:cstheme="minorHAnsi"/>
                <w:sz w:val="24"/>
                <w:szCs w:val="24"/>
              </w:rPr>
            </w:pPr>
            <w:r w:rsidRPr="00F35536">
              <w:rPr>
                <w:rFonts w:asciiTheme="minorHAnsi" w:hAnsiTheme="minorHAnsi" w:cstheme="minorHAnsi"/>
                <w:sz w:val="24"/>
                <w:szCs w:val="24"/>
              </w:rPr>
              <w:t>Ability to produce reports and management information</w:t>
            </w:r>
          </w:p>
          <w:p w14:paraId="69718B21" w14:textId="77777777" w:rsidR="00F35536" w:rsidRPr="00F35536" w:rsidRDefault="00F35536" w:rsidP="00451F70">
            <w:pPr>
              <w:spacing w:after="0"/>
              <w:rPr>
                <w:rFonts w:asciiTheme="minorHAnsi" w:hAnsiTheme="minorHAnsi" w:cstheme="minorHAnsi"/>
                <w:sz w:val="24"/>
                <w:szCs w:val="24"/>
              </w:rPr>
            </w:pPr>
          </w:p>
          <w:p w14:paraId="43F35A90" w14:textId="77777777" w:rsidR="00F35536" w:rsidRPr="00F35536" w:rsidRDefault="00F35536" w:rsidP="00451F70">
            <w:pPr>
              <w:spacing w:after="0"/>
              <w:rPr>
                <w:rFonts w:asciiTheme="minorHAnsi" w:hAnsiTheme="minorHAnsi" w:cstheme="minorHAnsi"/>
                <w:sz w:val="24"/>
                <w:szCs w:val="24"/>
              </w:rPr>
            </w:pPr>
            <w:r w:rsidRPr="00F35536">
              <w:rPr>
                <w:rFonts w:asciiTheme="minorHAnsi" w:hAnsiTheme="minorHAnsi" w:cstheme="minorHAnsi"/>
                <w:sz w:val="24"/>
                <w:szCs w:val="24"/>
              </w:rPr>
              <w:t>Pro-active, customer-focused and solutions-oriented</w:t>
            </w:r>
          </w:p>
          <w:p w14:paraId="69E61D87" w14:textId="77777777" w:rsidR="00F35536" w:rsidRPr="00F35536" w:rsidRDefault="00F35536" w:rsidP="00451F70">
            <w:pPr>
              <w:spacing w:after="0"/>
              <w:rPr>
                <w:rFonts w:asciiTheme="minorHAnsi" w:hAnsiTheme="minorHAnsi" w:cstheme="minorHAnsi"/>
                <w:sz w:val="24"/>
                <w:szCs w:val="24"/>
              </w:rPr>
            </w:pPr>
          </w:p>
          <w:p w14:paraId="3C07AE5E" w14:textId="77777777" w:rsidR="00F35536" w:rsidRPr="00F35536" w:rsidRDefault="00F35536" w:rsidP="00451F70">
            <w:pPr>
              <w:spacing w:after="0"/>
              <w:rPr>
                <w:rFonts w:asciiTheme="minorHAnsi" w:hAnsiTheme="minorHAnsi" w:cstheme="minorHAnsi"/>
                <w:sz w:val="24"/>
                <w:szCs w:val="24"/>
              </w:rPr>
            </w:pPr>
            <w:r w:rsidRPr="00F35536">
              <w:rPr>
                <w:rFonts w:asciiTheme="minorHAnsi" w:hAnsiTheme="minorHAnsi" w:cstheme="minorHAnsi"/>
                <w:sz w:val="24"/>
                <w:szCs w:val="24"/>
              </w:rPr>
              <w:t>Able to work effectively under pressure.</w:t>
            </w:r>
          </w:p>
          <w:p w14:paraId="0DB91C53" w14:textId="77777777" w:rsidR="00F35536" w:rsidRPr="00F35536" w:rsidRDefault="00F35536" w:rsidP="00451F70">
            <w:pPr>
              <w:spacing w:after="0"/>
              <w:rPr>
                <w:rFonts w:asciiTheme="minorHAnsi" w:hAnsiTheme="minorHAnsi" w:cstheme="minorHAnsi"/>
                <w:sz w:val="24"/>
                <w:szCs w:val="24"/>
              </w:rPr>
            </w:pPr>
          </w:p>
          <w:p w14:paraId="11805D45" w14:textId="77777777" w:rsidR="00F35536" w:rsidRPr="00F35536" w:rsidRDefault="00F35536" w:rsidP="00451F70">
            <w:pPr>
              <w:spacing w:after="0"/>
              <w:rPr>
                <w:rFonts w:asciiTheme="minorHAnsi" w:hAnsiTheme="minorHAnsi" w:cstheme="minorHAnsi"/>
                <w:sz w:val="24"/>
                <w:szCs w:val="24"/>
              </w:rPr>
            </w:pPr>
            <w:r w:rsidRPr="00F35536">
              <w:rPr>
                <w:rFonts w:asciiTheme="minorHAnsi" w:hAnsiTheme="minorHAnsi" w:cstheme="minorHAnsi"/>
                <w:sz w:val="24"/>
                <w:szCs w:val="24"/>
              </w:rPr>
              <w:t>Able to maintain confidentiality.</w:t>
            </w:r>
          </w:p>
          <w:p w14:paraId="0486CDA0" w14:textId="77777777" w:rsidR="00F35536" w:rsidRPr="00F35536" w:rsidRDefault="00F35536" w:rsidP="00451F70">
            <w:pPr>
              <w:spacing w:after="0"/>
              <w:rPr>
                <w:rFonts w:asciiTheme="minorHAnsi" w:hAnsiTheme="minorHAnsi" w:cstheme="minorHAnsi"/>
                <w:sz w:val="24"/>
                <w:szCs w:val="24"/>
              </w:rPr>
            </w:pPr>
          </w:p>
          <w:p w14:paraId="4F1FC39B" w14:textId="36760A3C" w:rsidR="00C05DC2" w:rsidRPr="00F530C1" w:rsidRDefault="00F35536" w:rsidP="00451F70">
            <w:pPr>
              <w:spacing w:after="0"/>
              <w:rPr>
                <w:rFonts w:asciiTheme="minorHAnsi" w:hAnsiTheme="minorHAnsi" w:cstheme="minorHAnsi"/>
                <w:sz w:val="24"/>
                <w:szCs w:val="24"/>
              </w:rPr>
            </w:pPr>
            <w:r w:rsidRPr="00F35536">
              <w:rPr>
                <w:rFonts w:asciiTheme="minorHAnsi" w:hAnsiTheme="minorHAnsi" w:cstheme="minorHAnsi"/>
                <w:sz w:val="24"/>
                <w:szCs w:val="24"/>
              </w:rPr>
              <w:t>Willingness to work flexibly as required.</w:t>
            </w:r>
          </w:p>
        </w:tc>
        <w:tc>
          <w:tcPr>
            <w:tcW w:w="3759" w:type="dxa"/>
            <w:shd w:val="clear" w:color="auto" w:fill="FFFFFF"/>
          </w:tcPr>
          <w:p w14:paraId="109FFC9C" w14:textId="77777777" w:rsidR="003B2762" w:rsidRPr="00F530C1" w:rsidRDefault="003B2762" w:rsidP="00451F70">
            <w:pPr>
              <w:spacing w:after="0"/>
              <w:rPr>
                <w:rFonts w:asciiTheme="minorHAnsi" w:hAnsiTheme="minorHAnsi" w:cstheme="minorHAnsi"/>
                <w:sz w:val="24"/>
                <w:szCs w:val="24"/>
              </w:rPr>
            </w:pPr>
            <w:r w:rsidRPr="00F530C1">
              <w:rPr>
                <w:rFonts w:asciiTheme="minorHAnsi" w:hAnsiTheme="minorHAnsi" w:cstheme="minorHAnsi"/>
                <w:sz w:val="24"/>
                <w:szCs w:val="24"/>
              </w:rPr>
              <w:lastRenderedPageBreak/>
              <w:br/>
            </w:r>
          </w:p>
          <w:p w14:paraId="64AAA457" w14:textId="77777777" w:rsidR="003B2762" w:rsidRPr="00F530C1" w:rsidRDefault="003B2762" w:rsidP="00451F70">
            <w:pPr>
              <w:spacing w:after="0"/>
              <w:rPr>
                <w:rFonts w:asciiTheme="minorHAnsi" w:hAnsiTheme="minorHAnsi" w:cstheme="minorHAnsi"/>
                <w:sz w:val="24"/>
                <w:szCs w:val="24"/>
              </w:rPr>
            </w:pPr>
          </w:p>
        </w:tc>
        <w:tc>
          <w:tcPr>
            <w:tcW w:w="1755" w:type="dxa"/>
            <w:shd w:val="clear" w:color="auto" w:fill="FFFFFF"/>
          </w:tcPr>
          <w:p w14:paraId="016F9C3D" w14:textId="77777777" w:rsidR="003B2762" w:rsidRPr="00F530C1" w:rsidRDefault="003B2762" w:rsidP="002C5CB8">
            <w:pPr>
              <w:pStyle w:val="Quote"/>
              <w:spacing w:after="0"/>
              <w:rPr>
                <w:rFonts w:asciiTheme="minorHAnsi" w:hAnsiTheme="minorHAnsi" w:cstheme="minorHAnsi"/>
                <w:color w:val="auto"/>
                <w:sz w:val="24"/>
                <w:szCs w:val="24"/>
              </w:rPr>
            </w:pPr>
          </w:p>
        </w:tc>
      </w:tr>
      <w:tr w:rsidR="00F530C1" w:rsidRPr="00F530C1" w14:paraId="1CCCF460" w14:textId="77777777" w:rsidTr="002C5CB8">
        <w:tc>
          <w:tcPr>
            <w:tcW w:w="2087" w:type="dxa"/>
            <w:shd w:val="clear" w:color="auto" w:fill="FFFFFF"/>
          </w:tcPr>
          <w:p w14:paraId="1AA397B3" w14:textId="77777777" w:rsidR="003B2762" w:rsidRPr="00F530C1" w:rsidRDefault="003B2762"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OTHER</w:t>
            </w:r>
          </w:p>
        </w:tc>
        <w:tc>
          <w:tcPr>
            <w:tcW w:w="6312" w:type="dxa"/>
          </w:tcPr>
          <w:p w14:paraId="10FF7FE4" w14:textId="77777777" w:rsidR="00746FB2" w:rsidRPr="00F530C1" w:rsidRDefault="00746FB2" w:rsidP="002C5CB8">
            <w:pPr>
              <w:spacing w:after="0"/>
              <w:rPr>
                <w:rFonts w:asciiTheme="minorHAnsi" w:hAnsiTheme="minorHAnsi" w:cstheme="minorHAnsi"/>
                <w:sz w:val="24"/>
                <w:szCs w:val="24"/>
              </w:rPr>
            </w:pPr>
            <w:r w:rsidRPr="00F530C1">
              <w:rPr>
                <w:rFonts w:asciiTheme="minorHAnsi" w:hAnsiTheme="minorHAnsi" w:cstheme="minorHAnsi"/>
                <w:sz w:val="24"/>
                <w:szCs w:val="24"/>
              </w:rPr>
              <w:t>Share</w:t>
            </w:r>
            <w:r w:rsidR="00962BA2" w:rsidRPr="00F530C1">
              <w:rPr>
                <w:rFonts w:asciiTheme="minorHAnsi" w:hAnsiTheme="minorHAnsi" w:cstheme="minorHAnsi"/>
                <w:sz w:val="24"/>
                <w:szCs w:val="24"/>
              </w:rPr>
              <w:t xml:space="preserve"> </w:t>
            </w:r>
            <w:r w:rsidRPr="00F530C1">
              <w:rPr>
                <w:rFonts w:asciiTheme="minorHAnsi" w:hAnsiTheme="minorHAnsi" w:cstheme="minorHAnsi"/>
                <w:sz w:val="24"/>
                <w:szCs w:val="24"/>
              </w:rPr>
              <w:t>Catch22 values</w:t>
            </w:r>
          </w:p>
          <w:p w14:paraId="34D9FF18" w14:textId="77777777" w:rsidR="003B2762" w:rsidRPr="00F530C1" w:rsidRDefault="003B2762" w:rsidP="002C5CB8">
            <w:pPr>
              <w:spacing w:after="0"/>
              <w:rPr>
                <w:rFonts w:asciiTheme="minorHAnsi" w:hAnsiTheme="minorHAnsi" w:cstheme="minorHAnsi"/>
                <w:sz w:val="24"/>
                <w:szCs w:val="24"/>
              </w:rPr>
            </w:pPr>
            <w:r w:rsidRPr="00F530C1">
              <w:rPr>
                <w:rFonts w:asciiTheme="minorHAnsi" w:hAnsiTheme="minorHAnsi" w:cstheme="minorHAnsi"/>
                <w:sz w:val="24"/>
                <w:szCs w:val="24"/>
              </w:rPr>
              <w:t>Awareness of and com</w:t>
            </w:r>
            <w:r w:rsidR="002C5CB8" w:rsidRPr="00F530C1">
              <w:rPr>
                <w:rFonts w:asciiTheme="minorHAnsi" w:hAnsiTheme="minorHAnsi" w:cstheme="minorHAnsi"/>
                <w:sz w:val="24"/>
                <w:szCs w:val="24"/>
              </w:rPr>
              <w:t>mitment to Equality &amp; Diversity</w:t>
            </w:r>
          </w:p>
          <w:p w14:paraId="2A1C12D3" w14:textId="77777777" w:rsidR="003B2762" w:rsidRPr="00F530C1" w:rsidRDefault="003B2762" w:rsidP="002C5CB8">
            <w:pPr>
              <w:spacing w:after="0"/>
              <w:rPr>
                <w:rFonts w:asciiTheme="minorHAnsi" w:hAnsiTheme="minorHAnsi" w:cstheme="minorHAnsi"/>
                <w:sz w:val="24"/>
                <w:szCs w:val="24"/>
              </w:rPr>
            </w:pPr>
            <w:r w:rsidRPr="00F530C1">
              <w:rPr>
                <w:rFonts w:asciiTheme="minorHAnsi" w:hAnsiTheme="minorHAnsi" w:cstheme="minorHAnsi"/>
                <w:sz w:val="24"/>
                <w:szCs w:val="24"/>
              </w:rPr>
              <w:t>Willing to travel and work flexibly</w:t>
            </w:r>
          </w:p>
          <w:p w14:paraId="4972F424" w14:textId="7815A739" w:rsidR="002C5CB8" w:rsidRPr="00F530C1" w:rsidRDefault="002C5CB8" w:rsidP="00451F70">
            <w:pPr>
              <w:spacing w:after="0"/>
              <w:rPr>
                <w:rFonts w:asciiTheme="minorHAnsi" w:hAnsiTheme="minorHAnsi" w:cstheme="minorHAnsi"/>
                <w:sz w:val="24"/>
                <w:szCs w:val="24"/>
              </w:rPr>
            </w:pPr>
            <w:r w:rsidRPr="00F530C1">
              <w:rPr>
                <w:rFonts w:asciiTheme="minorHAnsi" w:hAnsiTheme="minorHAnsi" w:cstheme="minorHAnsi"/>
                <w:sz w:val="24"/>
                <w:szCs w:val="24"/>
              </w:rPr>
              <w:t>Desire</w:t>
            </w:r>
            <w:r w:rsidR="00746FB2" w:rsidRPr="00F530C1">
              <w:rPr>
                <w:rFonts w:asciiTheme="minorHAnsi" w:hAnsiTheme="minorHAnsi" w:cstheme="minorHAnsi"/>
                <w:sz w:val="24"/>
                <w:szCs w:val="24"/>
              </w:rPr>
              <w:t xml:space="preserve"> to develop and undertake training </w:t>
            </w:r>
            <w:r w:rsidRPr="00F530C1">
              <w:rPr>
                <w:rFonts w:asciiTheme="minorHAnsi" w:hAnsiTheme="minorHAnsi" w:cstheme="minorHAnsi"/>
                <w:sz w:val="24"/>
                <w:szCs w:val="24"/>
              </w:rPr>
              <w:t>as required</w:t>
            </w:r>
          </w:p>
        </w:tc>
        <w:tc>
          <w:tcPr>
            <w:tcW w:w="3759" w:type="dxa"/>
            <w:shd w:val="clear" w:color="auto" w:fill="FFFFFF"/>
          </w:tcPr>
          <w:p w14:paraId="5A0CEFFE" w14:textId="77777777" w:rsidR="003B2762" w:rsidRPr="00F530C1" w:rsidRDefault="003B2762" w:rsidP="002C5CB8">
            <w:pPr>
              <w:spacing w:after="0"/>
              <w:rPr>
                <w:rFonts w:asciiTheme="minorHAnsi" w:hAnsiTheme="minorHAnsi" w:cstheme="minorHAnsi"/>
                <w:sz w:val="24"/>
                <w:szCs w:val="24"/>
              </w:rPr>
            </w:pPr>
          </w:p>
        </w:tc>
        <w:tc>
          <w:tcPr>
            <w:tcW w:w="1755" w:type="dxa"/>
            <w:shd w:val="clear" w:color="auto" w:fill="FFFFFF"/>
          </w:tcPr>
          <w:p w14:paraId="3D5FBC70" w14:textId="77777777" w:rsidR="003B2762" w:rsidRPr="00F530C1" w:rsidRDefault="003B2762" w:rsidP="002C5CB8">
            <w:pPr>
              <w:pStyle w:val="Quote"/>
              <w:spacing w:after="0"/>
              <w:rPr>
                <w:rFonts w:asciiTheme="minorHAnsi" w:hAnsiTheme="minorHAnsi" w:cstheme="minorHAnsi"/>
                <w:color w:val="auto"/>
                <w:sz w:val="24"/>
                <w:szCs w:val="24"/>
              </w:rPr>
            </w:pPr>
          </w:p>
        </w:tc>
      </w:tr>
    </w:tbl>
    <w:p w14:paraId="7DC7B8A0" w14:textId="1EFB0558" w:rsidR="00B87C51" w:rsidRPr="00F530C1" w:rsidRDefault="00B87C51" w:rsidP="002C5CB8">
      <w:pPr>
        <w:spacing w:after="0"/>
        <w:rPr>
          <w:rFonts w:asciiTheme="minorHAnsi" w:hAnsiTheme="minorHAnsi" w:cstheme="minorHAnsi"/>
        </w:rPr>
      </w:pPr>
    </w:p>
    <w:p w14:paraId="1F08CB13" w14:textId="0C6131F9" w:rsidR="00940C18" w:rsidRPr="00F530C1" w:rsidRDefault="00940C18" w:rsidP="002C5CB8">
      <w:pPr>
        <w:spacing w:after="0"/>
        <w:rPr>
          <w:rFonts w:asciiTheme="minorHAnsi" w:hAnsiTheme="minorHAnsi" w:cstheme="minorHAnsi"/>
        </w:rPr>
      </w:pPr>
    </w:p>
    <w:p w14:paraId="07C6DAAD" w14:textId="57857B75" w:rsidR="00F041F5" w:rsidRPr="00F530C1" w:rsidRDefault="00F041F5" w:rsidP="002C5CB8">
      <w:pPr>
        <w:spacing w:after="0"/>
        <w:rPr>
          <w:rFonts w:asciiTheme="minorHAnsi" w:hAnsiTheme="minorHAnsi" w:cstheme="minorHAnsi"/>
        </w:rPr>
      </w:pPr>
    </w:p>
    <w:sectPr w:rsidR="00F041F5" w:rsidRPr="00F530C1" w:rsidSect="00642F7A">
      <w:headerReference w:type="default" r:id="rId16"/>
      <w:footerReference w:type="default" r:id="rId17"/>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C6FC" w14:textId="77777777" w:rsidR="005F39D7" w:rsidRDefault="005F39D7" w:rsidP="00E3351B">
      <w:pPr>
        <w:spacing w:after="0"/>
      </w:pPr>
      <w:r>
        <w:separator/>
      </w:r>
    </w:p>
  </w:endnote>
  <w:endnote w:type="continuationSeparator" w:id="0">
    <w:p w14:paraId="239F7757" w14:textId="77777777" w:rsidR="005F39D7" w:rsidRDefault="005F39D7" w:rsidP="00E335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B00" w14:textId="44287D90" w:rsidR="004A0A0E" w:rsidRDefault="008513A2">
    <w:pPr>
      <w:pStyle w:val="Footer"/>
    </w:pPr>
    <w:r>
      <w:rPr>
        <w:noProof/>
      </w:rPr>
      <mc:AlternateContent>
        <mc:Choice Requires="wps">
          <w:drawing>
            <wp:anchor distT="0" distB="0" distL="114300" distR="114300" simplePos="0" relativeHeight="251673600" behindDoc="0" locked="0" layoutInCell="0" allowOverlap="1" wp14:anchorId="6065D1D4" wp14:editId="39D1CF05">
              <wp:simplePos x="0" y="0"/>
              <wp:positionH relativeFrom="page">
                <wp:align>left</wp:align>
              </wp:positionH>
              <wp:positionV relativeFrom="page">
                <wp:align>bottom</wp:align>
              </wp:positionV>
              <wp:extent cx="7772400" cy="463550"/>
              <wp:effectExtent l="0" t="0" r="0" b="12700"/>
              <wp:wrapNone/>
              <wp:docPr id="4" name="MSIPCM9fee4aeda5d1045c69d2acef" descr="{&quot;HashCode&quot;:207141123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DEB58" w14:textId="11D5E96A" w:rsidR="008513A2" w:rsidRPr="005B3A89" w:rsidRDefault="005B3A89" w:rsidP="005B3A89">
                          <w:pPr>
                            <w:spacing w:after="0"/>
                            <w:rPr>
                              <w:rFonts w:ascii="Calibri" w:hAnsi="Calibri" w:cs="Calibri"/>
                              <w:color w:val="000000"/>
                              <w:sz w:val="20"/>
                            </w:rPr>
                          </w:pPr>
                          <w:r w:rsidRPr="005B3A89">
                            <w:rPr>
                              <w:rFonts w:ascii="Calibri" w:hAnsi="Calibri" w:cs="Calibri"/>
                              <w:color w:val="000000"/>
                              <w:sz w:val="20"/>
                            </w:rPr>
                            <w:t>Classification :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065D1D4" id="_x0000_t202" coordsize="21600,21600" o:spt="202" path="m,l,21600r21600,l21600,xe">
              <v:stroke joinstyle="miter"/>
              <v:path gradientshapeok="t" o:connecttype="rect"/>
            </v:shapetype>
            <v:shape id="MSIPCM9fee4aeda5d1045c69d2acef" o:spid="_x0000_s1026" type="#_x0000_t202" alt="{&quot;HashCode&quot;:2071411238,&quot;Height&quot;:9999999.0,&quot;Width&quot;:9999999.0,&quot;Placement&quot;:&quot;Footer&quot;,&quot;Index&quot;:&quot;Primary&quot;,&quot;Section&quot;:1,&quot;Top&quot;:0.0,&quot;Left&quot;:0.0}" style="position:absolute;margin-left:0;margin-top:0;width:612pt;height:36.5pt;z-index:25167360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16CDEB58" w14:textId="11D5E96A" w:rsidR="008513A2" w:rsidRPr="005B3A89" w:rsidRDefault="005B3A89" w:rsidP="005B3A89">
                    <w:pPr>
                      <w:spacing w:after="0"/>
                      <w:rPr>
                        <w:rFonts w:ascii="Calibri" w:hAnsi="Calibri" w:cs="Calibri"/>
                        <w:color w:val="000000"/>
                        <w:sz w:val="20"/>
                      </w:rPr>
                    </w:pPr>
                    <w:r w:rsidRPr="005B3A89">
                      <w:rPr>
                        <w:rFonts w:ascii="Calibri" w:hAnsi="Calibri" w:cs="Calibri"/>
                        <w:color w:val="000000"/>
                        <w:sz w:val="20"/>
                      </w:rPr>
                      <w:t>Classification : Official</w:t>
                    </w:r>
                  </w:p>
                </w:txbxContent>
              </v:textbox>
              <w10:wrap anchorx="page" anchory="page"/>
            </v:shape>
          </w:pict>
        </mc:Fallback>
      </mc:AlternateContent>
    </w:r>
  </w:p>
  <w:p w14:paraId="0E2EF09E" w14:textId="4B57AC37" w:rsidR="005F34B7" w:rsidRDefault="005F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A3DA" w14:textId="47EEEBBE" w:rsidR="007128EE" w:rsidRDefault="008513A2">
    <w:pPr>
      <w:pStyle w:val="Footer"/>
    </w:pPr>
    <w:r>
      <w:rPr>
        <w:noProof/>
      </w:rPr>
      <mc:AlternateContent>
        <mc:Choice Requires="wps">
          <w:drawing>
            <wp:anchor distT="0" distB="0" distL="114300" distR="114300" simplePos="0" relativeHeight="251674624" behindDoc="0" locked="0" layoutInCell="0" allowOverlap="1" wp14:anchorId="33D6B0F7" wp14:editId="1AE04415">
              <wp:simplePos x="0" y="0"/>
              <wp:positionH relativeFrom="page">
                <wp:align>left</wp:align>
              </wp:positionH>
              <wp:positionV relativeFrom="page">
                <wp:align>bottom</wp:align>
              </wp:positionV>
              <wp:extent cx="7772400" cy="463550"/>
              <wp:effectExtent l="0" t="0" r="0" b="12700"/>
              <wp:wrapNone/>
              <wp:docPr id="6" name="MSIPCM767845f5a140f2cf2376916b" descr="{&quot;HashCode&quot;:207141123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69A7B" w14:textId="3A17CEEF" w:rsidR="008513A2" w:rsidRPr="005B3A89" w:rsidRDefault="005B3A89" w:rsidP="005B3A89">
                          <w:pPr>
                            <w:spacing w:after="0"/>
                            <w:rPr>
                              <w:rFonts w:ascii="Calibri" w:hAnsi="Calibri" w:cs="Calibri"/>
                              <w:color w:val="000000"/>
                              <w:sz w:val="20"/>
                            </w:rPr>
                          </w:pPr>
                          <w:r w:rsidRPr="005B3A89">
                            <w:rPr>
                              <w:rFonts w:ascii="Calibri" w:hAnsi="Calibri" w:cs="Calibri"/>
                              <w:color w:val="000000"/>
                              <w:sz w:val="20"/>
                            </w:rPr>
                            <w:t>Classification :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3D6B0F7" id="_x0000_t202" coordsize="21600,21600" o:spt="202" path="m,l,21600r21600,l21600,xe">
              <v:stroke joinstyle="miter"/>
              <v:path gradientshapeok="t" o:connecttype="rect"/>
            </v:shapetype>
            <v:shape id="MSIPCM767845f5a140f2cf2376916b" o:spid="_x0000_s1027" type="#_x0000_t202" alt="{&quot;HashCode&quot;:2071411238,&quot;Height&quot;:9999999.0,&quot;Width&quot;:9999999.0,&quot;Placement&quot;:&quot;Footer&quot;,&quot;Index&quot;:&quot;Primary&quot;,&quot;Section&quot;:2,&quot;Top&quot;:0.0,&quot;Left&quot;:0.0}" style="position:absolute;margin-left:0;margin-top:0;width:612pt;height:36.5pt;z-index:25167462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61E69A7B" w14:textId="3A17CEEF" w:rsidR="008513A2" w:rsidRPr="005B3A89" w:rsidRDefault="005B3A89" w:rsidP="005B3A89">
                    <w:pPr>
                      <w:spacing w:after="0"/>
                      <w:rPr>
                        <w:rFonts w:ascii="Calibri" w:hAnsi="Calibri" w:cs="Calibri"/>
                        <w:color w:val="000000"/>
                        <w:sz w:val="20"/>
                      </w:rPr>
                    </w:pPr>
                    <w:r w:rsidRPr="005B3A89">
                      <w:rPr>
                        <w:rFonts w:ascii="Calibri" w:hAnsi="Calibri" w:cs="Calibri"/>
                        <w:color w:val="000000"/>
                        <w:sz w:val="20"/>
                      </w:rPr>
                      <w:t>Classification : Official</w:t>
                    </w:r>
                  </w:p>
                </w:txbxContent>
              </v:textbox>
              <w10:wrap anchorx="page" anchory="page"/>
            </v:shape>
          </w:pict>
        </mc:Fallback>
      </mc:AlternateContent>
    </w:r>
  </w:p>
  <w:p w14:paraId="7BEC94D8" w14:textId="7AFE8B95" w:rsidR="007128EE" w:rsidRDefault="00712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2451" w14:textId="77777777" w:rsidR="005F39D7" w:rsidRDefault="005F39D7" w:rsidP="00E3351B">
      <w:pPr>
        <w:spacing w:after="0"/>
      </w:pPr>
      <w:r>
        <w:separator/>
      </w:r>
    </w:p>
  </w:footnote>
  <w:footnote w:type="continuationSeparator" w:id="0">
    <w:p w14:paraId="707C9F39" w14:textId="77777777" w:rsidR="005F39D7" w:rsidRDefault="005F39D7" w:rsidP="00E335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F8A1" w14:textId="75161FC7" w:rsidR="00DC6151" w:rsidRDefault="00B74549">
    <w:pPr>
      <w:pStyle w:val="Header"/>
      <w:rPr>
        <w:i/>
      </w:rPr>
    </w:pPr>
    <w:r w:rsidRPr="0000208E">
      <w:rPr>
        <w:i/>
        <w:noProof/>
        <w:lang w:eastAsia="en-GB"/>
      </w:rPr>
      <w:drawing>
        <wp:anchor distT="0" distB="0" distL="114300" distR="114300" simplePos="0" relativeHeight="251656192" behindDoc="0" locked="0" layoutInCell="1" allowOverlap="1" wp14:anchorId="17028360" wp14:editId="5676A4E2">
          <wp:simplePos x="0" y="0"/>
          <wp:positionH relativeFrom="column">
            <wp:posOffset>5319395</wp:posOffset>
          </wp:positionH>
          <wp:positionV relativeFrom="paragraph">
            <wp:posOffset>-769620</wp:posOffset>
          </wp:positionV>
          <wp:extent cx="879475" cy="983615"/>
          <wp:effectExtent l="0" t="0" r="0" b="0"/>
          <wp:wrapNone/>
          <wp:docPr id="2" name="Picture 2"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AFC39" w14:textId="77777777" w:rsidR="00E3351B" w:rsidRPr="0000208E" w:rsidRDefault="00E3351B">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EF15" w14:textId="77777777" w:rsidR="00642F7A" w:rsidRPr="0000208E" w:rsidRDefault="00B74549">
    <w:pPr>
      <w:pStyle w:val="Header"/>
      <w:rPr>
        <w:i/>
      </w:rPr>
    </w:pPr>
    <w:r w:rsidRPr="0000208E">
      <w:rPr>
        <w:i/>
        <w:noProof/>
        <w:lang w:eastAsia="en-GB"/>
      </w:rPr>
      <w:drawing>
        <wp:anchor distT="0" distB="0" distL="114300" distR="114300" simplePos="0" relativeHeight="251658240" behindDoc="0" locked="0" layoutInCell="1" allowOverlap="1" wp14:anchorId="20A055FC" wp14:editId="420F5CE5">
          <wp:simplePos x="0" y="0"/>
          <wp:positionH relativeFrom="column">
            <wp:posOffset>8453120</wp:posOffset>
          </wp:positionH>
          <wp:positionV relativeFrom="paragraph">
            <wp:posOffset>-833755</wp:posOffset>
          </wp:positionV>
          <wp:extent cx="879475" cy="983615"/>
          <wp:effectExtent l="0" t="0" r="0" b="0"/>
          <wp:wrapNone/>
          <wp:docPr id="3" name="Picture 3"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0AE"/>
    <w:multiLevelType w:val="hybridMultilevel"/>
    <w:tmpl w:val="9C341CE8"/>
    <w:lvl w:ilvl="0" w:tplc="FFFFFFFF">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3700DE"/>
    <w:multiLevelType w:val="hybridMultilevel"/>
    <w:tmpl w:val="B636B0A4"/>
    <w:lvl w:ilvl="0" w:tplc="FFFFFFFF">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76404E"/>
    <w:multiLevelType w:val="hybridMultilevel"/>
    <w:tmpl w:val="27FE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B7"/>
    <w:multiLevelType w:val="hybridMultilevel"/>
    <w:tmpl w:val="13D67C90"/>
    <w:lvl w:ilvl="0" w:tplc="77600F86">
      <w:numFmt w:val="bullet"/>
      <w:lvlText w:val="•"/>
      <w:lvlJc w:val="left"/>
      <w:pPr>
        <w:ind w:left="1080" w:hanging="720"/>
      </w:pPr>
      <w:rPr>
        <w:rFonts w:ascii="Calibri" w:eastAsia="Calibri" w:hAnsi="Calibri" w:cs="Calibri" w:hint="default"/>
      </w:rPr>
    </w:lvl>
    <w:lvl w:ilvl="1" w:tplc="1B2E2C22">
      <w:numFmt w:val="bullet"/>
      <w:lvlText w:val=""/>
      <w:lvlJc w:val="left"/>
      <w:pPr>
        <w:ind w:left="1800" w:hanging="720"/>
      </w:pPr>
      <w:rPr>
        <w:rFonts w:ascii="Symbol" w:eastAsia="Calibri"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1425D"/>
    <w:multiLevelType w:val="hybridMultilevel"/>
    <w:tmpl w:val="2B6062CC"/>
    <w:lvl w:ilvl="0" w:tplc="FFFFFFFF">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1D62DA"/>
    <w:multiLevelType w:val="hybridMultilevel"/>
    <w:tmpl w:val="FD56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42136"/>
    <w:multiLevelType w:val="hybridMultilevel"/>
    <w:tmpl w:val="A074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E48FD"/>
    <w:multiLevelType w:val="hybridMultilevel"/>
    <w:tmpl w:val="B61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85CF5"/>
    <w:multiLevelType w:val="hybridMultilevel"/>
    <w:tmpl w:val="5B6802FC"/>
    <w:lvl w:ilvl="0" w:tplc="FFFFFFFF">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16D2D37"/>
    <w:multiLevelType w:val="hybridMultilevel"/>
    <w:tmpl w:val="58180C08"/>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7EB4240D"/>
    <w:multiLevelType w:val="hybridMultilevel"/>
    <w:tmpl w:val="EF04FC0E"/>
    <w:lvl w:ilvl="0" w:tplc="08090001">
      <w:start w:val="1"/>
      <w:numFmt w:val="bullet"/>
      <w:lvlText w:val=""/>
      <w:lvlJc w:val="left"/>
      <w:pPr>
        <w:tabs>
          <w:tab w:val="num" w:pos="360"/>
        </w:tabs>
        <w:ind w:left="360" w:hanging="360"/>
      </w:pPr>
      <w:rPr>
        <w:rFonts w:ascii="Symbol" w:hAnsi="Symbol" w:hint="default"/>
      </w:rPr>
    </w:lvl>
    <w:lvl w:ilvl="1" w:tplc="2668CDA6">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468594794">
    <w:abstractNumId w:val="2"/>
  </w:num>
  <w:num w:numId="2" w16cid:durableId="1059206269">
    <w:abstractNumId w:val="10"/>
  </w:num>
  <w:num w:numId="3" w16cid:durableId="683098251">
    <w:abstractNumId w:val="6"/>
  </w:num>
  <w:num w:numId="4" w16cid:durableId="981080315">
    <w:abstractNumId w:val="3"/>
  </w:num>
  <w:num w:numId="5" w16cid:durableId="1902402476">
    <w:abstractNumId w:val="8"/>
  </w:num>
  <w:num w:numId="6" w16cid:durableId="1508708567">
    <w:abstractNumId w:val="9"/>
  </w:num>
  <w:num w:numId="7" w16cid:durableId="1058359120">
    <w:abstractNumId w:val="4"/>
  </w:num>
  <w:num w:numId="8" w16cid:durableId="2022394376">
    <w:abstractNumId w:val="7"/>
  </w:num>
  <w:num w:numId="9" w16cid:durableId="425734625">
    <w:abstractNumId w:val="5"/>
  </w:num>
  <w:num w:numId="10" w16cid:durableId="1934194204">
    <w:abstractNumId w:val="1"/>
  </w:num>
  <w:num w:numId="11" w16cid:durableId="8087446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1B"/>
    <w:rsid w:val="0000208E"/>
    <w:rsid w:val="00020B95"/>
    <w:rsid w:val="000279F1"/>
    <w:rsid w:val="00031DCC"/>
    <w:rsid w:val="000373FD"/>
    <w:rsid w:val="00042330"/>
    <w:rsid w:val="00051C39"/>
    <w:rsid w:val="00057A53"/>
    <w:rsid w:val="00070604"/>
    <w:rsid w:val="00084365"/>
    <w:rsid w:val="000C1F49"/>
    <w:rsid w:val="000D096B"/>
    <w:rsid w:val="000D16D9"/>
    <w:rsid w:val="000E5243"/>
    <w:rsid w:val="001007A0"/>
    <w:rsid w:val="0010234E"/>
    <w:rsid w:val="001054FB"/>
    <w:rsid w:val="001066D8"/>
    <w:rsid w:val="0011268D"/>
    <w:rsid w:val="0012077F"/>
    <w:rsid w:val="00137AAD"/>
    <w:rsid w:val="001446C2"/>
    <w:rsid w:val="00160CEF"/>
    <w:rsid w:val="0016325D"/>
    <w:rsid w:val="00167CF3"/>
    <w:rsid w:val="00184656"/>
    <w:rsid w:val="00185722"/>
    <w:rsid w:val="00193EBC"/>
    <w:rsid w:val="001A5248"/>
    <w:rsid w:val="001B067D"/>
    <w:rsid w:val="001C389A"/>
    <w:rsid w:val="001D6F7C"/>
    <w:rsid w:val="001F0D07"/>
    <w:rsid w:val="00241D10"/>
    <w:rsid w:val="002547EE"/>
    <w:rsid w:val="00271355"/>
    <w:rsid w:val="00273521"/>
    <w:rsid w:val="00276FEF"/>
    <w:rsid w:val="0029723A"/>
    <w:rsid w:val="002A351D"/>
    <w:rsid w:val="002B7C7F"/>
    <w:rsid w:val="002C5CB8"/>
    <w:rsid w:val="002C6848"/>
    <w:rsid w:val="002F3884"/>
    <w:rsid w:val="002F53DF"/>
    <w:rsid w:val="003011CF"/>
    <w:rsid w:val="003044E3"/>
    <w:rsid w:val="00312411"/>
    <w:rsid w:val="00330C6F"/>
    <w:rsid w:val="00337A92"/>
    <w:rsid w:val="00351287"/>
    <w:rsid w:val="00351874"/>
    <w:rsid w:val="0036285A"/>
    <w:rsid w:val="00365684"/>
    <w:rsid w:val="0037271A"/>
    <w:rsid w:val="003727AA"/>
    <w:rsid w:val="003B2762"/>
    <w:rsid w:val="003D30FC"/>
    <w:rsid w:val="003D7569"/>
    <w:rsid w:val="00401B83"/>
    <w:rsid w:val="00402A36"/>
    <w:rsid w:val="00406E5D"/>
    <w:rsid w:val="00412B0D"/>
    <w:rsid w:val="004258E1"/>
    <w:rsid w:val="004307C3"/>
    <w:rsid w:val="0045046A"/>
    <w:rsid w:val="00451F70"/>
    <w:rsid w:val="004568CB"/>
    <w:rsid w:val="004758FD"/>
    <w:rsid w:val="00483B73"/>
    <w:rsid w:val="004A0A0E"/>
    <w:rsid w:val="004D314B"/>
    <w:rsid w:val="004D4520"/>
    <w:rsid w:val="00501DAE"/>
    <w:rsid w:val="005335C5"/>
    <w:rsid w:val="0053540F"/>
    <w:rsid w:val="005671C7"/>
    <w:rsid w:val="0058259F"/>
    <w:rsid w:val="00586A79"/>
    <w:rsid w:val="0058783E"/>
    <w:rsid w:val="0059445B"/>
    <w:rsid w:val="00594F36"/>
    <w:rsid w:val="005A5425"/>
    <w:rsid w:val="005B3A89"/>
    <w:rsid w:val="005C136D"/>
    <w:rsid w:val="005F1BD2"/>
    <w:rsid w:val="005F34B7"/>
    <w:rsid w:val="005F39D7"/>
    <w:rsid w:val="005F4412"/>
    <w:rsid w:val="00615A38"/>
    <w:rsid w:val="00620214"/>
    <w:rsid w:val="006231FB"/>
    <w:rsid w:val="006345E0"/>
    <w:rsid w:val="00642F7A"/>
    <w:rsid w:val="00650875"/>
    <w:rsid w:val="006552B9"/>
    <w:rsid w:val="00663C9C"/>
    <w:rsid w:val="006703D9"/>
    <w:rsid w:val="006818F1"/>
    <w:rsid w:val="00682093"/>
    <w:rsid w:val="00687F2B"/>
    <w:rsid w:val="00696E3C"/>
    <w:rsid w:val="006E4F0C"/>
    <w:rsid w:val="006E6660"/>
    <w:rsid w:val="006F532E"/>
    <w:rsid w:val="00703905"/>
    <w:rsid w:val="0070504E"/>
    <w:rsid w:val="00706DBE"/>
    <w:rsid w:val="007128EE"/>
    <w:rsid w:val="00717597"/>
    <w:rsid w:val="00717A64"/>
    <w:rsid w:val="00726E28"/>
    <w:rsid w:val="0074613A"/>
    <w:rsid w:val="00746FB2"/>
    <w:rsid w:val="00760F0D"/>
    <w:rsid w:val="0078652D"/>
    <w:rsid w:val="00795C34"/>
    <w:rsid w:val="00797900"/>
    <w:rsid w:val="007A0032"/>
    <w:rsid w:val="007F69A9"/>
    <w:rsid w:val="00800CD3"/>
    <w:rsid w:val="00826918"/>
    <w:rsid w:val="00834898"/>
    <w:rsid w:val="00836FF3"/>
    <w:rsid w:val="008375EB"/>
    <w:rsid w:val="008464E9"/>
    <w:rsid w:val="008513A2"/>
    <w:rsid w:val="00867FCB"/>
    <w:rsid w:val="0087333A"/>
    <w:rsid w:val="008736E6"/>
    <w:rsid w:val="0087491C"/>
    <w:rsid w:val="008A69CE"/>
    <w:rsid w:val="008B13B1"/>
    <w:rsid w:val="008B30A3"/>
    <w:rsid w:val="008C57E7"/>
    <w:rsid w:val="008C7411"/>
    <w:rsid w:val="008E3093"/>
    <w:rsid w:val="008E3414"/>
    <w:rsid w:val="008F2391"/>
    <w:rsid w:val="00904A59"/>
    <w:rsid w:val="00907F54"/>
    <w:rsid w:val="009271F4"/>
    <w:rsid w:val="009317EB"/>
    <w:rsid w:val="00935F31"/>
    <w:rsid w:val="00940C18"/>
    <w:rsid w:val="00962BA2"/>
    <w:rsid w:val="00964DAC"/>
    <w:rsid w:val="009921A7"/>
    <w:rsid w:val="009A05B6"/>
    <w:rsid w:val="009A5825"/>
    <w:rsid w:val="009B0363"/>
    <w:rsid w:val="009C60FD"/>
    <w:rsid w:val="009D59B3"/>
    <w:rsid w:val="009E15D3"/>
    <w:rsid w:val="009F5C71"/>
    <w:rsid w:val="00A12A5B"/>
    <w:rsid w:val="00A21FA3"/>
    <w:rsid w:val="00A22454"/>
    <w:rsid w:val="00A2534E"/>
    <w:rsid w:val="00A44529"/>
    <w:rsid w:val="00A663F6"/>
    <w:rsid w:val="00AA1108"/>
    <w:rsid w:val="00AE0054"/>
    <w:rsid w:val="00AE312D"/>
    <w:rsid w:val="00AE6B81"/>
    <w:rsid w:val="00B02F15"/>
    <w:rsid w:val="00B22046"/>
    <w:rsid w:val="00B504A0"/>
    <w:rsid w:val="00B66F8D"/>
    <w:rsid w:val="00B70E6E"/>
    <w:rsid w:val="00B74549"/>
    <w:rsid w:val="00B819AE"/>
    <w:rsid w:val="00B87C51"/>
    <w:rsid w:val="00B90B6E"/>
    <w:rsid w:val="00B93749"/>
    <w:rsid w:val="00BB72F7"/>
    <w:rsid w:val="00BC5DE0"/>
    <w:rsid w:val="00BD1D9A"/>
    <w:rsid w:val="00BE42B6"/>
    <w:rsid w:val="00BE676A"/>
    <w:rsid w:val="00C05DC2"/>
    <w:rsid w:val="00C22734"/>
    <w:rsid w:val="00C63402"/>
    <w:rsid w:val="00C830B6"/>
    <w:rsid w:val="00C93BA6"/>
    <w:rsid w:val="00C968ED"/>
    <w:rsid w:val="00C96F79"/>
    <w:rsid w:val="00C9710A"/>
    <w:rsid w:val="00CA12AC"/>
    <w:rsid w:val="00CA1AED"/>
    <w:rsid w:val="00CA2A54"/>
    <w:rsid w:val="00CB2330"/>
    <w:rsid w:val="00CB72A1"/>
    <w:rsid w:val="00CE219C"/>
    <w:rsid w:val="00D14115"/>
    <w:rsid w:val="00D272C4"/>
    <w:rsid w:val="00D34489"/>
    <w:rsid w:val="00D3591A"/>
    <w:rsid w:val="00D411D8"/>
    <w:rsid w:val="00D44078"/>
    <w:rsid w:val="00D44535"/>
    <w:rsid w:val="00D5391F"/>
    <w:rsid w:val="00D554FC"/>
    <w:rsid w:val="00D63A20"/>
    <w:rsid w:val="00D7525E"/>
    <w:rsid w:val="00D87ADC"/>
    <w:rsid w:val="00D9609F"/>
    <w:rsid w:val="00DB5E35"/>
    <w:rsid w:val="00DC41F4"/>
    <w:rsid w:val="00DC6151"/>
    <w:rsid w:val="00DE0491"/>
    <w:rsid w:val="00DF6AA6"/>
    <w:rsid w:val="00DF7052"/>
    <w:rsid w:val="00E02DCF"/>
    <w:rsid w:val="00E04696"/>
    <w:rsid w:val="00E056AE"/>
    <w:rsid w:val="00E14CBD"/>
    <w:rsid w:val="00E14D97"/>
    <w:rsid w:val="00E3351B"/>
    <w:rsid w:val="00E7069E"/>
    <w:rsid w:val="00EB79A4"/>
    <w:rsid w:val="00EE5115"/>
    <w:rsid w:val="00F0278E"/>
    <w:rsid w:val="00F041F5"/>
    <w:rsid w:val="00F230BC"/>
    <w:rsid w:val="00F30CCB"/>
    <w:rsid w:val="00F35536"/>
    <w:rsid w:val="00F51F81"/>
    <w:rsid w:val="00F530C1"/>
    <w:rsid w:val="00F74E68"/>
    <w:rsid w:val="00F92FA1"/>
    <w:rsid w:val="00FC3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4bacc6"/>
    </o:shapedefaults>
    <o:shapelayout v:ext="edit">
      <o:idmap v:ext="edit" data="1"/>
    </o:shapelayout>
  </w:shapeDefaults>
  <w:decimalSymbol w:val="."/>
  <w:listSeparator w:val=","/>
  <w14:docId w14:val="5237FA7A"/>
  <w15:chartTrackingRefBased/>
  <w15:docId w15:val="{3C9BF3C5-7F62-49DD-8EBD-65844788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8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pPr>
  </w:style>
  <w:style w:type="character" w:customStyle="1" w:styleId="HeaderChar">
    <w:name w:val="Header Char"/>
    <w:basedOn w:val="DefaultParagraphFont"/>
    <w:link w:val="Header"/>
    <w:rsid w:val="00E3351B"/>
  </w:style>
  <w:style w:type="paragraph" w:styleId="Footer">
    <w:name w:val="footer"/>
    <w:basedOn w:val="Normal"/>
    <w:link w:val="FooterChar"/>
    <w:uiPriority w:val="99"/>
    <w:unhideWhenUsed/>
    <w:rsid w:val="00E3351B"/>
    <w:pPr>
      <w:tabs>
        <w:tab w:val="center" w:pos="4513"/>
        <w:tab w:val="right" w:pos="9026"/>
      </w:tabs>
      <w:spacing w:after="0"/>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rPr>
      <w:rFonts w:eastAsia="Times New Roman"/>
      <w:b/>
      <w:sz w:val="56"/>
      <w:szCs w:val="24"/>
      <w:lang w:eastAsia="en-GB"/>
    </w:rPr>
  </w:style>
  <w:style w:type="paragraph" w:styleId="TOC1">
    <w:name w:val="toc 1"/>
    <w:basedOn w:val="Normal"/>
    <w:next w:val="Normal"/>
    <w:autoRedefine/>
    <w:uiPriority w:val="39"/>
    <w:rsid w:val="00167CF3"/>
    <w:pPr>
      <w:spacing w:before="240" w:after="120"/>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tch-22.org.uk/about/our-vi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40266F1DBE44D9CF00B9E0B572AAA" ma:contentTypeVersion="4" ma:contentTypeDescription="Create a new document." ma:contentTypeScope="" ma:versionID="416aedf3191df327b2eec10d559800b0">
  <xsd:schema xmlns:xsd="http://www.w3.org/2001/XMLSchema" xmlns:xs="http://www.w3.org/2001/XMLSchema" xmlns:p="http://schemas.microsoft.com/office/2006/metadata/properties" xmlns:ns2="e26bd1ee-8cae-442a-bd72-a96ae8fc1d11" targetNamespace="http://schemas.microsoft.com/office/2006/metadata/properties" ma:root="true" ma:fieldsID="869e710c017ab8178fc4c95fbe8c6131" ns2:_="">
    <xsd:import namespace="e26bd1ee-8cae-442a-bd72-a96ae8fc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bd1ee-8cae-442a-bd72-a96ae8fc1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6EF9-FBF7-4078-9E47-2D4A5A5730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1BE044-00FA-4721-9B58-F9F7D7BEDCF8}">
  <ds:schemaRefs>
    <ds:schemaRef ds:uri="http://schemas.microsoft.com/sharepoint/v3/contenttype/forms"/>
  </ds:schemaRefs>
</ds:datastoreItem>
</file>

<file path=customXml/itemProps3.xml><?xml version="1.0" encoding="utf-8"?>
<ds:datastoreItem xmlns:ds="http://schemas.openxmlformats.org/officeDocument/2006/customXml" ds:itemID="{691B4867-7751-445B-BE3C-9FD72E928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bd1ee-8cae-442a-bd72-a96ae8fc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E2B0E-6764-4A52-A4BA-A97E920F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7618</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Sally Dickson</cp:lastModifiedBy>
  <cp:revision>2</cp:revision>
  <cp:lastPrinted>2019-02-25T13:50:00Z</cp:lastPrinted>
  <dcterms:created xsi:type="dcterms:W3CDTF">2022-04-20T15:37:00Z</dcterms:created>
  <dcterms:modified xsi:type="dcterms:W3CDTF">2022-04-20T15:37:00Z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0x0101005FA40266F1DBE44D9CF00B9E0B572AAA</vt:lpwstr>
  </property>
  <property fmtid="{D5CDD505-2E9C-101B-9397-08002B2CF9AE}" pid="3" name="MSIP_Label_47e51286-47c4-4123-8966-22562bada071_Enabled">
    <vt:lpwstr>true</vt:lpwstr>
  </property>
  <property fmtid="{D5CDD505-2E9C-101B-9397-08002B2CF9AE}" pid="4" name="MSIP_Label_47e51286-47c4-4123-8966-22562bada071_SetDate">
    <vt:lpwstr>2022-04-20T15:36:51Z</vt:lpwstr>
  </property>
  <property fmtid="{D5CDD505-2E9C-101B-9397-08002B2CF9AE}" pid="5" name="MSIP_Label_47e51286-47c4-4123-8966-22562bada071_Method">
    <vt:lpwstr>Privileged</vt:lpwstr>
  </property>
  <property fmtid="{D5CDD505-2E9C-101B-9397-08002B2CF9AE}" pid="6" name="MSIP_Label_47e51286-47c4-4123-8966-22562bada071_Name">
    <vt:lpwstr>Internal</vt:lpwstr>
  </property>
  <property fmtid="{D5CDD505-2E9C-101B-9397-08002B2CF9AE}" pid="7" name="MSIP_Label_47e51286-47c4-4123-8966-22562bada071_SiteId">
    <vt:lpwstr>f1ded84e-ebd3-46b2-98f8-658f4ca1209c</vt:lpwstr>
  </property>
  <property fmtid="{D5CDD505-2E9C-101B-9397-08002B2CF9AE}" pid="8" name="MSIP_Label_47e51286-47c4-4123-8966-22562bada071_ActionId">
    <vt:lpwstr>8ae20f01-00bd-4c17-8d94-feeeeab81382</vt:lpwstr>
  </property>
  <property fmtid="{D5CDD505-2E9C-101B-9397-08002B2CF9AE}" pid="9" name="MSIP_Label_47e51286-47c4-4123-8966-22562bada071_ContentBits">
    <vt:lpwstr>2</vt:lpwstr>
  </property>
</Properties>
</file>