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4EA8" w14:textId="77777777" w:rsidR="003B179E" w:rsidRPr="00672A93" w:rsidRDefault="00672A93" w:rsidP="00672A93">
      <w:pPr>
        <w:spacing w:before="11"/>
        <w:jc w:val="center"/>
        <w:rPr>
          <w:rFonts w:ascii="Tahoma" w:eastAsia="Times New Roman" w:hAnsi="Tahoma" w:cs="Tahoma"/>
          <w:sz w:val="20"/>
          <w:szCs w:val="20"/>
        </w:rPr>
      </w:pPr>
      <w:bookmarkStart w:id="0" w:name="_Hlk6934802"/>
      <w:bookmarkEnd w:id="0"/>
      <w:r w:rsidRPr="00672A93">
        <w:rPr>
          <w:rFonts w:ascii="Tahoma" w:eastAsia="Times New Roman" w:hAnsi="Tahoma" w:cs="Tahoma"/>
          <w:noProof/>
          <w:sz w:val="20"/>
          <w:szCs w:val="20"/>
        </w:rPr>
        <w:drawing>
          <wp:inline distT="0" distB="0" distL="0" distR="0" wp14:anchorId="6CCB494B" wp14:editId="4DC7AFA4">
            <wp:extent cx="1647825" cy="828675"/>
            <wp:effectExtent l="0" t="0" r="0" b="0"/>
            <wp:docPr id="1" name="image1.png" descr="C:\Users\ahayes\Documents\HR Templates &amp; forms\Eversan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47825" cy="828675"/>
                    </a:xfrm>
                    <a:prstGeom prst="rect">
                      <a:avLst/>
                    </a:prstGeom>
                  </pic:spPr>
                </pic:pic>
              </a:graphicData>
            </a:graphic>
          </wp:inline>
        </w:drawing>
      </w:r>
    </w:p>
    <w:p w14:paraId="6A1241D2" w14:textId="77777777" w:rsidR="003B179E" w:rsidRPr="00672A93" w:rsidRDefault="003B179E">
      <w:pPr>
        <w:spacing w:line="200" w:lineRule="atLeast"/>
        <w:ind w:left="4150"/>
        <w:rPr>
          <w:rFonts w:ascii="Tahoma" w:eastAsia="Times New Roman" w:hAnsi="Tahoma" w:cs="Tahoma"/>
          <w:sz w:val="20"/>
          <w:szCs w:val="20"/>
        </w:rPr>
      </w:pPr>
    </w:p>
    <w:p w14:paraId="5973F75E" w14:textId="77777777" w:rsidR="003B179E" w:rsidRPr="00672A93" w:rsidRDefault="003E60F5" w:rsidP="00542486">
      <w:pPr>
        <w:pStyle w:val="BodyText"/>
        <w:spacing w:before="72"/>
        <w:ind w:left="100" w:right="168"/>
        <w:jc w:val="both"/>
        <w:rPr>
          <w:rFonts w:ascii="Tahoma" w:hAnsi="Tahoma" w:cs="Tahoma"/>
          <w:sz w:val="20"/>
          <w:szCs w:val="20"/>
        </w:rPr>
      </w:pPr>
      <w:r w:rsidRPr="00672A93">
        <w:rPr>
          <w:rFonts w:ascii="Tahoma" w:hAnsi="Tahoma" w:cs="Tahoma"/>
          <w:spacing w:val="-1"/>
          <w:sz w:val="20"/>
          <w:szCs w:val="20"/>
        </w:rPr>
        <w:t>EVERSANA</w:t>
      </w:r>
      <w:r w:rsidRPr="00672A93">
        <w:rPr>
          <w:rFonts w:ascii="Tahoma" w:hAnsi="Tahoma" w:cs="Tahoma"/>
          <w:sz w:val="20"/>
          <w:szCs w:val="20"/>
        </w:rPr>
        <w:t xml:space="preserve"> </w:t>
      </w:r>
      <w:r w:rsidRPr="00672A93">
        <w:rPr>
          <w:rFonts w:ascii="Tahoma" w:hAnsi="Tahoma" w:cs="Tahoma"/>
          <w:spacing w:val="-1"/>
          <w:sz w:val="20"/>
          <w:szCs w:val="20"/>
        </w:rPr>
        <w:t>is</w:t>
      </w:r>
      <w:r w:rsidRPr="00672A93">
        <w:rPr>
          <w:rFonts w:ascii="Tahoma" w:hAnsi="Tahoma" w:cs="Tahoma"/>
          <w:spacing w:val="1"/>
          <w:sz w:val="20"/>
          <w:szCs w:val="20"/>
        </w:rPr>
        <w:t xml:space="preserve"> </w:t>
      </w:r>
      <w:r w:rsidRPr="00672A93">
        <w:rPr>
          <w:rFonts w:ascii="Tahoma" w:hAnsi="Tahoma" w:cs="Tahoma"/>
          <w:sz w:val="20"/>
          <w:szCs w:val="20"/>
        </w:rPr>
        <w:t xml:space="preserve">the </w:t>
      </w:r>
      <w:r w:rsidRPr="00672A93">
        <w:rPr>
          <w:rFonts w:ascii="Tahoma" w:hAnsi="Tahoma" w:cs="Tahoma"/>
          <w:spacing w:val="-1"/>
          <w:sz w:val="20"/>
          <w:szCs w:val="20"/>
        </w:rPr>
        <w:t>leading</w:t>
      </w:r>
      <w:r w:rsidRPr="00672A93">
        <w:rPr>
          <w:rFonts w:ascii="Tahoma" w:hAnsi="Tahoma" w:cs="Tahoma"/>
          <w:sz w:val="20"/>
          <w:szCs w:val="20"/>
        </w:rPr>
        <w:t xml:space="preserve"> </w:t>
      </w:r>
      <w:r w:rsidRPr="00672A93">
        <w:rPr>
          <w:rFonts w:ascii="Tahoma" w:hAnsi="Tahoma" w:cs="Tahoma"/>
          <w:spacing w:val="-1"/>
          <w:sz w:val="20"/>
          <w:szCs w:val="20"/>
        </w:rPr>
        <w:t>independent</w:t>
      </w:r>
      <w:r w:rsidRPr="00672A93">
        <w:rPr>
          <w:rFonts w:ascii="Tahoma" w:hAnsi="Tahoma" w:cs="Tahoma"/>
          <w:spacing w:val="2"/>
          <w:sz w:val="20"/>
          <w:szCs w:val="20"/>
        </w:rPr>
        <w:t xml:space="preserve"> </w:t>
      </w:r>
      <w:r w:rsidRPr="00672A93">
        <w:rPr>
          <w:rFonts w:ascii="Tahoma" w:hAnsi="Tahoma" w:cs="Tahoma"/>
          <w:spacing w:val="-2"/>
          <w:sz w:val="20"/>
          <w:szCs w:val="20"/>
        </w:rPr>
        <w:t>provider</w:t>
      </w:r>
      <w:r w:rsidRPr="00672A93">
        <w:rPr>
          <w:rFonts w:ascii="Tahoma" w:hAnsi="Tahoma" w:cs="Tahoma"/>
          <w:spacing w:val="2"/>
          <w:sz w:val="20"/>
          <w:szCs w:val="20"/>
        </w:rPr>
        <w:t xml:space="preserve"> </w:t>
      </w:r>
      <w:r w:rsidRPr="00672A93">
        <w:rPr>
          <w:rFonts w:ascii="Tahoma" w:hAnsi="Tahoma" w:cs="Tahoma"/>
          <w:spacing w:val="-2"/>
          <w:sz w:val="20"/>
          <w:szCs w:val="20"/>
        </w:rPr>
        <w:t>of</w:t>
      </w:r>
      <w:r w:rsidRPr="00672A93">
        <w:rPr>
          <w:rFonts w:ascii="Tahoma" w:hAnsi="Tahoma" w:cs="Tahoma"/>
          <w:spacing w:val="-1"/>
          <w:sz w:val="20"/>
          <w:szCs w:val="20"/>
        </w:rPr>
        <w:t xml:space="preserve"> global</w:t>
      </w:r>
      <w:r w:rsidRPr="00672A93">
        <w:rPr>
          <w:rFonts w:ascii="Tahoma" w:hAnsi="Tahoma" w:cs="Tahoma"/>
          <w:sz w:val="20"/>
          <w:szCs w:val="20"/>
        </w:rPr>
        <w:t xml:space="preserve"> </w:t>
      </w:r>
      <w:r w:rsidRPr="00672A93">
        <w:rPr>
          <w:rFonts w:ascii="Tahoma" w:hAnsi="Tahoma" w:cs="Tahoma"/>
          <w:spacing w:val="-1"/>
          <w:sz w:val="20"/>
          <w:szCs w:val="20"/>
        </w:rPr>
        <w:t>services</w:t>
      </w:r>
      <w:r w:rsidRPr="00672A93">
        <w:rPr>
          <w:rFonts w:ascii="Tahoma" w:hAnsi="Tahoma" w:cs="Tahoma"/>
          <w:spacing w:val="1"/>
          <w:sz w:val="20"/>
          <w:szCs w:val="20"/>
        </w:rPr>
        <w:t xml:space="preserve"> </w:t>
      </w:r>
      <w:r w:rsidRPr="00672A93">
        <w:rPr>
          <w:rFonts w:ascii="Tahoma" w:hAnsi="Tahoma" w:cs="Tahoma"/>
          <w:sz w:val="20"/>
          <w:szCs w:val="20"/>
        </w:rPr>
        <w:t>to</w:t>
      </w:r>
      <w:r w:rsidRPr="00672A93">
        <w:rPr>
          <w:rFonts w:ascii="Tahoma" w:hAnsi="Tahoma" w:cs="Tahoma"/>
          <w:spacing w:val="-2"/>
          <w:sz w:val="20"/>
          <w:szCs w:val="20"/>
        </w:rPr>
        <w:t xml:space="preserve"> </w:t>
      </w:r>
      <w:r w:rsidRPr="00672A93">
        <w:rPr>
          <w:rFonts w:ascii="Tahoma" w:hAnsi="Tahoma" w:cs="Tahoma"/>
          <w:sz w:val="20"/>
          <w:szCs w:val="20"/>
        </w:rPr>
        <w:t xml:space="preserve">the </w:t>
      </w:r>
      <w:r w:rsidRPr="00672A93">
        <w:rPr>
          <w:rFonts w:ascii="Tahoma" w:hAnsi="Tahoma" w:cs="Tahoma"/>
          <w:spacing w:val="-1"/>
          <w:sz w:val="20"/>
          <w:szCs w:val="20"/>
        </w:rPr>
        <w:t>life</w:t>
      </w:r>
      <w:r w:rsidRPr="00672A93">
        <w:rPr>
          <w:rFonts w:ascii="Tahoma" w:hAnsi="Tahoma" w:cs="Tahoma"/>
          <w:sz w:val="20"/>
          <w:szCs w:val="20"/>
        </w:rPr>
        <w:t xml:space="preserve"> </w:t>
      </w:r>
      <w:r w:rsidRPr="00672A93">
        <w:rPr>
          <w:rFonts w:ascii="Tahoma" w:hAnsi="Tahoma" w:cs="Tahoma"/>
          <w:spacing w:val="-1"/>
          <w:sz w:val="20"/>
          <w:szCs w:val="20"/>
        </w:rPr>
        <w:t>science</w:t>
      </w:r>
      <w:r w:rsidRPr="00672A93">
        <w:rPr>
          <w:rFonts w:ascii="Tahoma" w:hAnsi="Tahoma" w:cs="Tahoma"/>
          <w:sz w:val="20"/>
          <w:szCs w:val="20"/>
        </w:rPr>
        <w:t xml:space="preserve"> </w:t>
      </w:r>
      <w:r w:rsidRPr="00672A93">
        <w:rPr>
          <w:rFonts w:ascii="Tahoma" w:hAnsi="Tahoma" w:cs="Tahoma"/>
          <w:spacing w:val="-1"/>
          <w:sz w:val="20"/>
          <w:szCs w:val="20"/>
        </w:rPr>
        <w:t xml:space="preserve">industry. </w:t>
      </w:r>
      <w:r w:rsidRPr="00672A93">
        <w:rPr>
          <w:rFonts w:ascii="Tahoma" w:hAnsi="Tahoma" w:cs="Tahoma"/>
          <w:sz w:val="20"/>
          <w:szCs w:val="20"/>
        </w:rPr>
        <w:t>The</w:t>
      </w:r>
      <w:r w:rsidRPr="00672A93">
        <w:rPr>
          <w:rFonts w:ascii="Tahoma" w:hAnsi="Tahoma" w:cs="Tahoma"/>
          <w:spacing w:val="-2"/>
          <w:sz w:val="20"/>
          <w:szCs w:val="20"/>
        </w:rPr>
        <w:t xml:space="preserve"> company’s</w:t>
      </w:r>
      <w:r w:rsidRPr="00672A93">
        <w:rPr>
          <w:rFonts w:ascii="Tahoma" w:hAnsi="Tahoma" w:cs="Tahoma"/>
          <w:spacing w:val="53"/>
          <w:sz w:val="20"/>
          <w:szCs w:val="20"/>
        </w:rPr>
        <w:t xml:space="preserve"> </w:t>
      </w:r>
      <w:r w:rsidRPr="00672A93">
        <w:rPr>
          <w:rFonts w:ascii="Tahoma" w:hAnsi="Tahoma" w:cs="Tahoma"/>
          <w:spacing w:val="-1"/>
          <w:sz w:val="20"/>
          <w:szCs w:val="20"/>
        </w:rPr>
        <w:t>integrated</w:t>
      </w:r>
      <w:r w:rsidRPr="00672A93">
        <w:rPr>
          <w:rFonts w:ascii="Tahoma" w:hAnsi="Tahoma" w:cs="Tahoma"/>
          <w:spacing w:val="-2"/>
          <w:sz w:val="20"/>
          <w:szCs w:val="20"/>
        </w:rPr>
        <w:t xml:space="preserve"> </w:t>
      </w:r>
      <w:r w:rsidRPr="00672A93">
        <w:rPr>
          <w:rFonts w:ascii="Tahoma" w:hAnsi="Tahoma" w:cs="Tahoma"/>
          <w:spacing w:val="-1"/>
          <w:sz w:val="20"/>
          <w:szCs w:val="20"/>
        </w:rPr>
        <w:t>solutions</w:t>
      </w:r>
      <w:r w:rsidRPr="00672A93">
        <w:rPr>
          <w:rFonts w:ascii="Tahoma" w:hAnsi="Tahoma" w:cs="Tahoma"/>
          <w:spacing w:val="-2"/>
          <w:sz w:val="20"/>
          <w:szCs w:val="20"/>
        </w:rPr>
        <w:t xml:space="preserve"> </w:t>
      </w:r>
      <w:r w:rsidRPr="00672A93">
        <w:rPr>
          <w:rFonts w:ascii="Tahoma" w:hAnsi="Tahoma" w:cs="Tahoma"/>
          <w:spacing w:val="-1"/>
          <w:sz w:val="20"/>
          <w:szCs w:val="20"/>
        </w:rPr>
        <w:t>are</w:t>
      </w:r>
      <w:r w:rsidRPr="00672A93">
        <w:rPr>
          <w:rFonts w:ascii="Tahoma" w:hAnsi="Tahoma" w:cs="Tahoma"/>
          <w:spacing w:val="-2"/>
          <w:sz w:val="20"/>
          <w:szCs w:val="20"/>
        </w:rPr>
        <w:t xml:space="preserve"> </w:t>
      </w:r>
      <w:r w:rsidRPr="00672A93">
        <w:rPr>
          <w:rFonts w:ascii="Tahoma" w:hAnsi="Tahoma" w:cs="Tahoma"/>
          <w:spacing w:val="-1"/>
          <w:sz w:val="20"/>
          <w:szCs w:val="20"/>
        </w:rPr>
        <w:t>rooted</w:t>
      </w:r>
      <w:r w:rsidRPr="00672A93">
        <w:rPr>
          <w:rFonts w:ascii="Tahoma" w:hAnsi="Tahoma" w:cs="Tahoma"/>
          <w:sz w:val="20"/>
          <w:szCs w:val="20"/>
        </w:rPr>
        <w:t xml:space="preserve"> </w:t>
      </w:r>
      <w:r w:rsidRPr="00672A93">
        <w:rPr>
          <w:rFonts w:ascii="Tahoma" w:hAnsi="Tahoma" w:cs="Tahoma"/>
          <w:spacing w:val="-1"/>
          <w:sz w:val="20"/>
          <w:szCs w:val="20"/>
        </w:rPr>
        <w:t>in</w:t>
      </w:r>
      <w:r w:rsidRPr="00672A93">
        <w:rPr>
          <w:rFonts w:ascii="Tahoma" w:hAnsi="Tahoma" w:cs="Tahoma"/>
          <w:spacing w:val="-2"/>
          <w:sz w:val="20"/>
          <w:szCs w:val="20"/>
        </w:rPr>
        <w:t xml:space="preserve"> </w:t>
      </w:r>
      <w:r w:rsidRPr="00672A93">
        <w:rPr>
          <w:rFonts w:ascii="Tahoma" w:hAnsi="Tahoma" w:cs="Tahoma"/>
          <w:sz w:val="20"/>
          <w:szCs w:val="20"/>
        </w:rPr>
        <w:t xml:space="preserve">the </w:t>
      </w:r>
      <w:r w:rsidRPr="00672A93">
        <w:rPr>
          <w:rFonts w:ascii="Tahoma" w:hAnsi="Tahoma" w:cs="Tahoma"/>
          <w:spacing w:val="-1"/>
          <w:sz w:val="20"/>
          <w:szCs w:val="20"/>
        </w:rPr>
        <w:t>patient experience</w:t>
      </w:r>
      <w:r w:rsidRPr="00672A93">
        <w:rPr>
          <w:rFonts w:ascii="Tahoma" w:hAnsi="Tahoma" w:cs="Tahoma"/>
          <w:sz w:val="20"/>
          <w:szCs w:val="20"/>
        </w:rPr>
        <w:t xml:space="preserve"> </w:t>
      </w:r>
      <w:r w:rsidRPr="00672A93">
        <w:rPr>
          <w:rFonts w:ascii="Tahoma" w:hAnsi="Tahoma" w:cs="Tahoma"/>
          <w:spacing w:val="-1"/>
          <w:sz w:val="20"/>
          <w:szCs w:val="20"/>
        </w:rPr>
        <w:t>and</w:t>
      </w:r>
      <w:r w:rsidRPr="00672A93">
        <w:rPr>
          <w:rFonts w:ascii="Tahoma" w:hAnsi="Tahoma" w:cs="Tahoma"/>
          <w:spacing w:val="-2"/>
          <w:sz w:val="20"/>
          <w:szCs w:val="20"/>
        </w:rPr>
        <w:t xml:space="preserve"> </w:t>
      </w:r>
      <w:r w:rsidRPr="00672A93">
        <w:rPr>
          <w:rFonts w:ascii="Tahoma" w:hAnsi="Tahoma" w:cs="Tahoma"/>
          <w:spacing w:val="-1"/>
          <w:sz w:val="20"/>
          <w:szCs w:val="20"/>
        </w:rPr>
        <w:t>span</w:t>
      </w:r>
      <w:r w:rsidRPr="00672A93">
        <w:rPr>
          <w:rFonts w:ascii="Tahoma" w:hAnsi="Tahoma" w:cs="Tahoma"/>
          <w:sz w:val="20"/>
          <w:szCs w:val="20"/>
        </w:rPr>
        <w:t xml:space="preserve"> </w:t>
      </w:r>
      <w:r w:rsidRPr="00672A93">
        <w:rPr>
          <w:rFonts w:ascii="Tahoma" w:hAnsi="Tahoma" w:cs="Tahoma"/>
          <w:spacing w:val="-1"/>
          <w:sz w:val="20"/>
          <w:szCs w:val="20"/>
        </w:rPr>
        <w:t>all</w:t>
      </w:r>
      <w:r w:rsidRPr="00672A93">
        <w:rPr>
          <w:rFonts w:ascii="Tahoma" w:hAnsi="Tahoma" w:cs="Tahoma"/>
          <w:sz w:val="20"/>
          <w:szCs w:val="20"/>
        </w:rPr>
        <w:t xml:space="preserve"> </w:t>
      </w:r>
      <w:r w:rsidRPr="00672A93">
        <w:rPr>
          <w:rFonts w:ascii="Tahoma" w:hAnsi="Tahoma" w:cs="Tahoma"/>
          <w:spacing w:val="-1"/>
          <w:sz w:val="20"/>
          <w:szCs w:val="20"/>
        </w:rPr>
        <w:t>stages</w:t>
      </w:r>
      <w:r w:rsidRPr="00672A93">
        <w:rPr>
          <w:rFonts w:ascii="Tahoma" w:hAnsi="Tahoma" w:cs="Tahoma"/>
          <w:spacing w:val="1"/>
          <w:sz w:val="20"/>
          <w:szCs w:val="20"/>
        </w:rPr>
        <w:t xml:space="preserve"> </w:t>
      </w:r>
      <w:r w:rsidRPr="00672A93">
        <w:rPr>
          <w:rFonts w:ascii="Tahoma" w:hAnsi="Tahoma" w:cs="Tahoma"/>
          <w:spacing w:val="-2"/>
          <w:sz w:val="20"/>
          <w:szCs w:val="20"/>
        </w:rPr>
        <w:t>of</w:t>
      </w:r>
      <w:r w:rsidRPr="00672A93">
        <w:rPr>
          <w:rFonts w:ascii="Tahoma" w:hAnsi="Tahoma" w:cs="Tahoma"/>
          <w:spacing w:val="2"/>
          <w:sz w:val="20"/>
          <w:szCs w:val="20"/>
        </w:rPr>
        <w:t xml:space="preserve"> </w:t>
      </w:r>
      <w:r w:rsidRPr="00672A93">
        <w:rPr>
          <w:rFonts w:ascii="Tahoma" w:hAnsi="Tahoma" w:cs="Tahoma"/>
          <w:sz w:val="20"/>
          <w:szCs w:val="20"/>
        </w:rPr>
        <w:t>the</w:t>
      </w:r>
      <w:r w:rsidRPr="00672A93">
        <w:rPr>
          <w:rFonts w:ascii="Tahoma" w:hAnsi="Tahoma" w:cs="Tahoma"/>
          <w:spacing w:val="-2"/>
          <w:sz w:val="20"/>
          <w:szCs w:val="20"/>
        </w:rPr>
        <w:t xml:space="preserve"> </w:t>
      </w:r>
      <w:r w:rsidRPr="00672A93">
        <w:rPr>
          <w:rFonts w:ascii="Tahoma" w:hAnsi="Tahoma" w:cs="Tahoma"/>
          <w:spacing w:val="-1"/>
          <w:sz w:val="20"/>
          <w:szCs w:val="20"/>
        </w:rPr>
        <w:t>product lifecycle</w:t>
      </w:r>
      <w:r w:rsidRPr="00672A93">
        <w:rPr>
          <w:rFonts w:ascii="Tahoma" w:hAnsi="Tahoma" w:cs="Tahoma"/>
          <w:sz w:val="20"/>
          <w:szCs w:val="20"/>
        </w:rPr>
        <w:t xml:space="preserve"> to </w:t>
      </w:r>
      <w:r w:rsidRPr="00672A93">
        <w:rPr>
          <w:rFonts w:ascii="Tahoma" w:hAnsi="Tahoma" w:cs="Tahoma"/>
          <w:spacing w:val="-2"/>
          <w:sz w:val="20"/>
          <w:szCs w:val="20"/>
        </w:rPr>
        <w:t>deliver</w:t>
      </w:r>
      <w:r w:rsidRPr="00672A93">
        <w:rPr>
          <w:rFonts w:ascii="Tahoma" w:hAnsi="Tahoma" w:cs="Tahoma"/>
          <w:spacing w:val="62"/>
          <w:sz w:val="20"/>
          <w:szCs w:val="20"/>
        </w:rPr>
        <w:t xml:space="preserve"> </w:t>
      </w:r>
      <w:r w:rsidRPr="00672A93">
        <w:rPr>
          <w:rFonts w:ascii="Tahoma" w:hAnsi="Tahoma" w:cs="Tahoma"/>
          <w:spacing w:val="-1"/>
          <w:sz w:val="20"/>
          <w:szCs w:val="20"/>
        </w:rPr>
        <w:t>long-term, sustainable</w:t>
      </w:r>
      <w:r w:rsidRPr="00672A93">
        <w:rPr>
          <w:rFonts w:ascii="Tahoma" w:hAnsi="Tahoma" w:cs="Tahoma"/>
          <w:sz w:val="20"/>
          <w:szCs w:val="20"/>
        </w:rPr>
        <w:t xml:space="preserve"> </w:t>
      </w:r>
      <w:r w:rsidRPr="00672A93">
        <w:rPr>
          <w:rFonts w:ascii="Tahoma" w:hAnsi="Tahoma" w:cs="Tahoma"/>
          <w:spacing w:val="-2"/>
          <w:sz w:val="20"/>
          <w:szCs w:val="20"/>
        </w:rPr>
        <w:t>value</w:t>
      </w:r>
      <w:r w:rsidRPr="00672A93">
        <w:rPr>
          <w:rFonts w:ascii="Tahoma" w:hAnsi="Tahoma" w:cs="Tahoma"/>
          <w:spacing w:val="-1"/>
          <w:sz w:val="20"/>
          <w:szCs w:val="20"/>
        </w:rPr>
        <w:t xml:space="preserve"> </w:t>
      </w:r>
      <w:r w:rsidRPr="00672A93">
        <w:rPr>
          <w:rFonts w:ascii="Tahoma" w:hAnsi="Tahoma" w:cs="Tahoma"/>
          <w:sz w:val="20"/>
          <w:szCs w:val="20"/>
        </w:rPr>
        <w:t>for</w:t>
      </w:r>
      <w:r w:rsidRPr="00672A93">
        <w:rPr>
          <w:rFonts w:ascii="Tahoma" w:hAnsi="Tahoma" w:cs="Tahoma"/>
          <w:spacing w:val="-1"/>
          <w:sz w:val="20"/>
          <w:szCs w:val="20"/>
        </w:rPr>
        <w:t xml:space="preserve"> patients, prescribers, channel</w:t>
      </w:r>
      <w:r w:rsidRPr="00672A93">
        <w:rPr>
          <w:rFonts w:ascii="Tahoma" w:hAnsi="Tahoma" w:cs="Tahoma"/>
          <w:sz w:val="20"/>
          <w:szCs w:val="20"/>
        </w:rPr>
        <w:t xml:space="preserve"> </w:t>
      </w:r>
      <w:r w:rsidRPr="00672A93">
        <w:rPr>
          <w:rFonts w:ascii="Tahoma" w:hAnsi="Tahoma" w:cs="Tahoma"/>
          <w:spacing w:val="-1"/>
          <w:sz w:val="20"/>
          <w:szCs w:val="20"/>
        </w:rPr>
        <w:t>partners</w:t>
      </w:r>
      <w:r w:rsidRPr="00672A93">
        <w:rPr>
          <w:rFonts w:ascii="Tahoma" w:hAnsi="Tahoma" w:cs="Tahoma"/>
          <w:spacing w:val="1"/>
          <w:sz w:val="20"/>
          <w:szCs w:val="20"/>
        </w:rPr>
        <w:t xml:space="preserve"> </w:t>
      </w:r>
      <w:r w:rsidRPr="00672A93">
        <w:rPr>
          <w:rFonts w:ascii="Tahoma" w:hAnsi="Tahoma" w:cs="Tahoma"/>
          <w:spacing w:val="-2"/>
          <w:sz w:val="20"/>
          <w:szCs w:val="20"/>
        </w:rPr>
        <w:t>and</w:t>
      </w:r>
      <w:r w:rsidRPr="00672A93">
        <w:rPr>
          <w:rFonts w:ascii="Tahoma" w:hAnsi="Tahoma" w:cs="Tahoma"/>
          <w:sz w:val="20"/>
          <w:szCs w:val="20"/>
        </w:rPr>
        <w:t xml:space="preserve"> </w:t>
      </w:r>
      <w:r w:rsidRPr="00672A93">
        <w:rPr>
          <w:rFonts w:ascii="Tahoma" w:hAnsi="Tahoma" w:cs="Tahoma"/>
          <w:spacing w:val="-1"/>
          <w:sz w:val="20"/>
          <w:szCs w:val="20"/>
        </w:rPr>
        <w:t xml:space="preserve">payers. </w:t>
      </w:r>
      <w:r w:rsidRPr="00672A93">
        <w:rPr>
          <w:rFonts w:ascii="Tahoma" w:hAnsi="Tahoma" w:cs="Tahoma"/>
          <w:sz w:val="20"/>
          <w:szCs w:val="20"/>
        </w:rPr>
        <w:t>The</w:t>
      </w:r>
      <w:r w:rsidRPr="00672A93">
        <w:rPr>
          <w:rFonts w:ascii="Tahoma" w:hAnsi="Tahoma" w:cs="Tahoma"/>
          <w:spacing w:val="-2"/>
          <w:sz w:val="20"/>
          <w:szCs w:val="20"/>
        </w:rPr>
        <w:t xml:space="preserve"> </w:t>
      </w:r>
      <w:r w:rsidRPr="00672A93">
        <w:rPr>
          <w:rFonts w:ascii="Tahoma" w:hAnsi="Tahoma" w:cs="Tahoma"/>
          <w:spacing w:val="-1"/>
          <w:sz w:val="20"/>
          <w:szCs w:val="20"/>
        </w:rPr>
        <w:t>company</w:t>
      </w:r>
      <w:r w:rsidRPr="00672A93">
        <w:rPr>
          <w:rFonts w:ascii="Tahoma" w:hAnsi="Tahoma" w:cs="Tahoma"/>
          <w:spacing w:val="-2"/>
          <w:sz w:val="20"/>
          <w:szCs w:val="20"/>
        </w:rPr>
        <w:t xml:space="preserve"> </w:t>
      </w:r>
      <w:r w:rsidRPr="00672A93">
        <w:rPr>
          <w:rFonts w:ascii="Tahoma" w:hAnsi="Tahoma" w:cs="Tahoma"/>
          <w:spacing w:val="-1"/>
          <w:sz w:val="20"/>
          <w:szCs w:val="20"/>
        </w:rPr>
        <w:t>serves</w:t>
      </w:r>
      <w:r w:rsidRPr="00672A93">
        <w:rPr>
          <w:rFonts w:ascii="Tahoma" w:hAnsi="Tahoma" w:cs="Tahoma"/>
          <w:spacing w:val="46"/>
          <w:sz w:val="20"/>
          <w:szCs w:val="20"/>
        </w:rPr>
        <w:t xml:space="preserve"> </w:t>
      </w:r>
      <w:r w:rsidRPr="00672A93">
        <w:rPr>
          <w:rFonts w:ascii="Tahoma" w:hAnsi="Tahoma" w:cs="Tahoma"/>
          <w:spacing w:val="-1"/>
          <w:sz w:val="20"/>
          <w:szCs w:val="20"/>
        </w:rPr>
        <w:t>more</w:t>
      </w:r>
      <w:r w:rsidRPr="00672A93">
        <w:rPr>
          <w:rFonts w:ascii="Tahoma" w:hAnsi="Tahoma" w:cs="Tahoma"/>
          <w:spacing w:val="-2"/>
          <w:sz w:val="20"/>
          <w:szCs w:val="20"/>
        </w:rPr>
        <w:t xml:space="preserve"> </w:t>
      </w:r>
      <w:r w:rsidRPr="00672A93">
        <w:rPr>
          <w:rFonts w:ascii="Tahoma" w:hAnsi="Tahoma" w:cs="Tahoma"/>
          <w:spacing w:val="-1"/>
          <w:sz w:val="20"/>
          <w:szCs w:val="20"/>
        </w:rPr>
        <w:t>than</w:t>
      </w:r>
      <w:r w:rsidRPr="00672A93">
        <w:rPr>
          <w:rFonts w:ascii="Tahoma" w:hAnsi="Tahoma" w:cs="Tahoma"/>
          <w:spacing w:val="-2"/>
          <w:sz w:val="20"/>
          <w:szCs w:val="20"/>
        </w:rPr>
        <w:t xml:space="preserve"> </w:t>
      </w:r>
      <w:r w:rsidRPr="00672A93">
        <w:rPr>
          <w:rFonts w:ascii="Tahoma" w:hAnsi="Tahoma" w:cs="Tahoma"/>
          <w:spacing w:val="-1"/>
          <w:sz w:val="20"/>
          <w:szCs w:val="20"/>
        </w:rPr>
        <w:t>500</w:t>
      </w:r>
      <w:r w:rsidRPr="00672A93">
        <w:rPr>
          <w:rFonts w:ascii="Tahoma" w:hAnsi="Tahoma" w:cs="Tahoma"/>
          <w:sz w:val="20"/>
          <w:szCs w:val="20"/>
        </w:rPr>
        <w:t xml:space="preserve"> </w:t>
      </w:r>
      <w:r w:rsidRPr="00672A93">
        <w:rPr>
          <w:rFonts w:ascii="Tahoma" w:hAnsi="Tahoma" w:cs="Tahoma"/>
          <w:spacing w:val="-1"/>
          <w:sz w:val="20"/>
          <w:szCs w:val="20"/>
        </w:rPr>
        <w:t>organizations,</w:t>
      </w:r>
      <w:r w:rsidRPr="00672A93">
        <w:rPr>
          <w:rFonts w:ascii="Tahoma" w:hAnsi="Tahoma" w:cs="Tahoma"/>
          <w:spacing w:val="2"/>
          <w:sz w:val="20"/>
          <w:szCs w:val="20"/>
        </w:rPr>
        <w:t xml:space="preserve"> </w:t>
      </w:r>
      <w:r w:rsidRPr="00672A93">
        <w:rPr>
          <w:rFonts w:ascii="Tahoma" w:hAnsi="Tahoma" w:cs="Tahoma"/>
          <w:spacing w:val="-1"/>
          <w:sz w:val="20"/>
          <w:szCs w:val="20"/>
        </w:rPr>
        <w:t>including</w:t>
      </w:r>
      <w:r w:rsidRPr="00672A93">
        <w:rPr>
          <w:rFonts w:ascii="Tahoma" w:hAnsi="Tahoma" w:cs="Tahoma"/>
          <w:sz w:val="20"/>
          <w:szCs w:val="20"/>
        </w:rPr>
        <w:t xml:space="preserve"> </w:t>
      </w:r>
      <w:r w:rsidRPr="00672A93">
        <w:rPr>
          <w:rFonts w:ascii="Tahoma" w:hAnsi="Tahoma" w:cs="Tahoma"/>
          <w:spacing w:val="-2"/>
          <w:sz w:val="20"/>
          <w:szCs w:val="20"/>
        </w:rPr>
        <w:t>innovative</w:t>
      </w:r>
      <w:r w:rsidRPr="00672A93">
        <w:rPr>
          <w:rFonts w:ascii="Tahoma" w:hAnsi="Tahoma" w:cs="Tahoma"/>
          <w:spacing w:val="3"/>
          <w:sz w:val="20"/>
          <w:szCs w:val="20"/>
        </w:rPr>
        <w:t xml:space="preserve"> </w:t>
      </w:r>
      <w:r w:rsidRPr="00672A93">
        <w:rPr>
          <w:rFonts w:ascii="Tahoma" w:hAnsi="Tahoma" w:cs="Tahoma"/>
          <w:spacing w:val="-1"/>
          <w:sz w:val="20"/>
          <w:szCs w:val="20"/>
        </w:rPr>
        <w:t>start-ups</w:t>
      </w:r>
      <w:r w:rsidRPr="00672A93">
        <w:rPr>
          <w:rFonts w:ascii="Tahoma" w:hAnsi="Tahoma" w:cs="Tahoma"/>
          <w:spacing w:val="1"/>
          <w:sz w:val="20"/>
          <w:szCs w:val="20"/>
        </w:rPr>
        <w:t xml:space="preserve"> </w:t>
      </w:r>
      <w:r w:rsidRPr="00672A93">
        <w:rPr>
          <w:rFonts w:ascii="Tahoma" w:hAnsi="Tahoma" w:cs="Tahoma"/>
          <w:spacing w:val="-1"/>
          <w:sz w:val="20"/>
          <w:szCs w:val="20"/>
        </w:rPr>
        <w:t>and</w:t>
      </w:r>
      <w:r w:rsidRPr="00672A93">
        <w:rPr>
          <w:rFonts w:ascii="Tahoma" w:hAnsi="Tahoma" w:cs="Tahoma"/>
          <w:spacing w:val="-2"/>
          <w:sz w:val="20"/>
          <w:szCs w:val="20"/>
        </w:rPr>
        <w:t xml:space="preserve"> </w:t>
      </w:r>
      <w:r w:rsidRPr="00672A93">
        <w:rPr>
          <w:rFonts w:ascii="Tahoma" w:hAnsi="Tahoma" w:cs="Tahoma"/>
          <w:spacing w:val="-1"/>
          <w:sz w:val="20"/>
          <w:szCs w:val="20"/>
        </w:rPr>
        <w:t>established</w:t>
      </w:r>
      <w:r w:rsidRPr="00672A93">
        <w:rPr>
          <w:rFonts w:ascii="Tahoma" w:hAnsi="Tahoma" w:cs="Tahoma"/>
          <w:sz w:val="20"/>
          <w:szCs w:val="20"/>
        </w:rPr>
        <w:t xml:space="preserve"> </w:t>
      </w:r>
      <w:r w:rsidRPr="00672A93">
        <w:rPr>
          <w:rFonts w:ascii="Tahoma" w:hAnsi="Tahoma" w:cs="Tahoma"/>
          <w:spacing w:val="-1"/>
          <w:sz w:val="20"/>
          <w:szCs w:val="20"/>
        </w:rPr>
        <w:t>pharmaceutical</w:t>
      </w:r>
      <w:r w:rsidRPr="00672A93">
        <w:rPr>
          <w:rFonts w:ascii="Tahoma" w:hAnsi="Tahoma" w:cs="Tahoma"/>
          <w:spacing w:val="-3"/>
          <w:sz w:val="20"/>
          <w:szCs w:val="20"/>
        </w:rPr>
        <w:t xml:space="preserve"> </w:t>
      </w:r>
      <w:r w:rsidRPr="00672A93">
        <w:rPr>
          <w:rFonts w:ascii="Tahoma" w:hAnsi="Tahoma" w:cs="Tahoma"/>
          <w:spacing w:val="-1"/>
          <w:sz w:val="20"/>
          <w:szCs w:val="20"/>
        </w:rPr>
        <w:t>companies</w:t>
      </w:r>
      <w:r w:rsidRPr="00672A93">
        <w:rPr>
          <w:rFonts w:ascii="Tahoma" w:hAnsi="Tahoma" w:cs="Tahoma"/>
          <w:spacing w:val="1"/>
          <w:sz w:val="20"/>
          <w:szCs w:val="20"/>
        </w:rPr>
        <w:t xml:space="preserve"> </w:t>
      </w:r>
      <w:r w:rsidRPr="00672A93">
        <w:rPr>
          <w:rFonts w:ascii="Tahoma" w:hAnsi="Tahoma" w:cs="Tahoma"/>
          <w:sz w:val="20"/>
          <w:szCs w:val="20"/>
        </w:rPr>
        <w:t>to</w:t>
      </w:r>
      <w:r w:rsidRPr="00672A93">
        <w:rPr>
          <w:rFonts w:ascii="Tahoma" w:hAnsi="Tahoma" w:cs="Tahoma"/>
          <w:spacing w:val="67"/>
          <w:sz w:val="20"/>
          <w:szCs w:val="20"/>
        </w:rPr>
        <w:t xml:space="preserve"> </w:t>
      </w:r>
      <w:r w:rsidRPr="00672A93">
        <w:rPr>
          <w:rFonts w:ascii="Tahoma" w:hAnsi="Tahoma" w:cs="Tahoma"/>
          <w:spacing w:val="-1"/>
          <w:sz w:val="20"/>
          <w:szCs w:val="20"/>
        </w:rPr>
        <w:t>advance</w:t>
      </w:r>
      <w:r w:rsidRPr="00672A93">
        <w:rPr>
          <w:rFonts w:ascii="Tahoma" w:hAnsi="Tahoma" w:cs="Tahoma"/>
          <w:sz w:val="20"/>
          <w:szCs w:val="20"/>
        </w:rPr>
        <w:t xml:space="preserve"> life </w:t>
      </w:r>
      <w:r w:rsidRPr="00672A93">
        <w:rPr>
          <w:rFonts w:ascii="Tahoma" w:hAnsi="Tahoma" w:cs="Tahoma"/>
          <w:spacing w:val="-1"/>
          <w:sz w:val="20"/>
          <w:szCs w:val="20"/>
        </w:rPr>
        <w:t>science</w:t>
      </w:r>
      <w:r w:rsidRPr="00672A93">
        <w:rPr>
          <w:rFonts w:ascii="Tahoma" w:hAnsi="Tahoma" w:cs="Tahoma"/>
          <w:sz w:val="20"/>
          <w:szCs w:val="20"/>
        </w:rPr>
        <w:t xml:space="preserve"> </w:t>
      </w:r>
      <w:r w:rsidRPr="00672A93">
        <w:rPr>
          <w:rFonts w:ascii="Tahoma" w:hAnsi="Tahoma" w:cs="Tahoma"/>
          <w:spacing w:val="-2"/>
          <w:sz w:val="20"/>
          <w:szCs w:val="20"/>
        </w:rPr>
        <w:t>services</w:t>
      </w:r>
      <w:r w:rsidRPr="00672A93">
        <w:rPr>
          <w:rFonts w:ascii="Tahoma" w:hAnsi="Tahoma" w:cs="Tahoma"/>
          <w:spacing w:val="1"/>
          <w:sz w:val="20"/>
          <w:szCs w:val="20"/>
        </w:rPr>
        <w:t xml:space="preserve"> </w:t>
      </w:r>
      <w:r w:rsidRPr="00672A93">
        <w:rPr>
          <w:rFonts w:ascii="Tahoma" w:hAnsi="Tahoma" w:cs="Tahoma"/>
          <w:sz w:val="20"/>
          <w:szCs w:val="20"/>
        </w:rPr>
        <w:t>for</w:t>
      </w:r>
      <w:r w:rsidRPr="00672A93">
        <w:rPr>
          <w:rFonts w:ascii="Tahoma" w:hAnsi="Tahoma" w:cs="Tahoma"/>
          <w:spacing w:val="2"/>
          <w:sz w:val="20"/>
          <w:szCs w:val="20"/>
        </w:rPr>
        <w:t xml:space="preserve"> </w:t>
      </w:r>
      <w:r w:rsidRPr="00672A93">
        <w:rPr>
          <w:rFonts w:ascii="Tahoma" w:hAnsi="Tahoma" w:cs="Tahoma"/>
          <w:sz w:val="20"/>
          <w:szCs w:val="20"/>
        </w:rPr>
        <w:t>a</w:t>
      </w:r>
      <w:r w:rsidRPr="00672A93">
        <w:rPr>
          <w:rFonts w:ascii="Tahoma" w:hAnsi="Tahoma" w:cs="Tahoma"/>
          <w:spacing w:val="-2"/>
          <w:sz w:val="20"/>
          <w:szCs w:val="20"/>
        </w:rPr>
        <w:t xml:space="preserve"> </w:t>
      </w:r>
      <w:r w:rsidRPr="00672A93">
        <w:rPr>
          <w:rFonts w:ascii="Tahoma" w:hAnsi="Tahoma" w:cs="Tahoma"/>
          <w:spacing w:val="-1"/>
          <w:sz w:val="20"/>
          <w:szCs w:val="20"/>
        </w:rPr>
        <w:t xml:space="preserve">healthier </w:t>
      </w:r>
      <w:r w:rsidRPr="00672A93">
        <w:rPr>
          <w:rFonts w:ascii="Tahoma" w:hAnsi="Tahoma" w:cs="Tahoma"/>
          <w:spacing w:val="-2"/>
          <w:sz w:val="20"/>
          <w:szCs w:val="20"/>
        </w:rPr>
        <w:t>world.</w:t>
      </w:r>
      <w:r w:rsidRPr="00672A93">
        <w:rPr>
          <w:rFonts w:ascii="Tahoma" w:hAnsi="Tahoma" w:cs="Tahoma"/>
          <w:spacing w:val="-1"/>
          <w:sz w:val="20"/>
          <w:szCs w:val="20"/>
        </w:rPr>
        <w:t xml:space="preserve"> </w:t>
      </w:r>
      <w:r w:rsidRPr="00672A93">
        <w:rPr>
          <w:rFonts w:ascii="Tahoma" w:hAnsi="Tahoma" w:cs="Tahoma"/>
          <w:sz w:val="20"/>
          <w:szCs w:val="20"/>
        </w:rPr>
        <w:t>To</w:t>
      </w:r>
      <w:r w:rsidRPr="00672A93">
        <w:rPr>
          <w:rFonts w:ascii="Tahoma" w:hAnsi="Tahoma" w:cs="Tahoma"/>
          <w:spacing w:val="-2"/>
          <w:sz w:val="20"/>
          <w:szCs w:val="20"/>
        </w:rPr>
        <w:t xml:space="preserve"> </w:t>
      </w:r>
      <w:r w:rsidRPr="00672A93">
        <w:rPr>
          <w:rFonts w:ascii="Tahoma" w:hAnsi="Tahoma" w:cs="Tahoma"/>
          <w:spacing w:val="-1"/>
          <w:sz w:val="20"/>
          <w:szCs w:val="20"/>
        </w:rPr>
        <w:t>learn</w:t>
      </w:r>
      <w:r w:rsidRPr="00672A93">
        <w:rPr>
          <w:rFonts w:ascii="Tahoma" w:hAnsi="Tahoma" w:cs="Tahoma"/>
          <w:spacing w:val="-2"/>
          <w:sz w:val="20"/>
          <w:szCs w:val="20"/>
        </w:rPr>
        <w:t xml:space="preserve"> </w:t>
      </w:r>
      <w:r w:rsidRPr="00672A93">
        <w:rPr>
          <w:rFonts w:ascii="Tahoma" w:hAnsi="Tahoma" w:cs="Tahoma"/>
          <w:spacing w:val="-1"/>
          <w:sz w:val="20"/>
          <w:szCs w:val="20"/>
        </w:rPr>
        <w:t>more</w:t>
      </w:r>
      <w:r w:rsidRPr="00672A93">
        <w:rPr>
          <w:rFonts w:ascii="Tahoma" w:hAnsi="Tahoma" w:cs="Tahoma"/>
          <w:spacing w:val="-2"/>
          <w:sz w:val="20"/>
          <w:szCs w:val="20"/>
        </w:rPr>
        <w:t xml:space="preserve"> about</w:t>
      </w:r>
      <w:r w:rsidRPr="00672A93">
        <w:rPr>
          <w:rFonts w:ascii="Tahoma" w:hAnsi="Tahoma" w:cs="Tahoma"/>
          <w:spacing w:val="2"/>
          <w:sz w:val="20"/>
          <w:szCs w:val="20"/>
        </w:rPr>
        <w:t xml:space="preserve"> </w:t>
      </w:r>
      <w:r w:rsidRPr="00672A93">
        <w:rPr>
          <w:rFonts w:ascii="Tahoma" w:hAnsi="Tahoma" w:cs="Tahoma"/>
          <w:spacing w:val="-2"/>
          <w:sz w:val="20"/>
          <w:szCs w:val="20"/>
        </w:rPr>
        <w:t>EVERSANA,</w:t>
      </w:r>
      <w:r w:rsidRPr="00672A93">
        <w:rPr>
          <w:rFonts w:ascii="Tahoma" w:hAnsi="Tahoma" w:cs="Tahoma"/>
          <w:spacing w:val="2"/>
          <w:sz w:val="20"/>
          <w:szCs w:val="20"/>
        </w:rPr>
        <w:t xml:space="preserve"> </w:t>
      </w:r>
      <w:r w:rsidRPr="00672A93">
        <w:rPr>
          <w:rFonts w:ascii="Tahoma" w:hAnsi="Tahoma" w:cs="Tahoma"/>
          <w:spacing w:val="-2"/>
          <w:sz w:val="20"/>
          <w:szCs w:val="20"/>
        </w:rPr>
        <w:t>visit</w:t>
      </w:r>
      <w:r w:rsidRPr="00672A93">
        <w:rPr>
          <w:rFonts w:ascii="Tahoma" w:hAnsi="Tahoma" w:cs="Tahoma"/>
          <w:spacing w:val="2"/>
          <w:sz w:val="20"/>
          <w:szCs w:val="20"/>
        </w:rPr>
        <w:t xml:space="preserve"> </w:t>
      </w:r>
      <w:hyperlink r:id="rId9">
        <w:r w:rsidRPr="00672A93">
          <w:rPr>
            <w:rFonts w:ascii="Tahoma" w:hAnsi="Tahoma" w:cs="Tahoma"/>
            <w:spacing w:val="-1"/>
            <w:sz w:val="20"/>
            <w:szCs w:val="20"/>
            <w:u w:val="single" w:color="5B524D"/>
          </w:rPr>
          <w:t>eversana.com</w:t>
        </w:r>
        <w:r w:rsidRPr="00672A93">
          <w:rPr>
            <w:rFonts w:ascii="Tahoma" w:hAnsi="Tahoma" w:cs="Tahoma"/>
            <w:sz w:val="20"/>
            <w:szCs w:val="20"/>
            <w:u w:val="single" w:color="5B524D"/>
          </w:rPr>
          <w:t xml:space="preserve"> </w:t>
        </w:r>
      </w:hyperlink>
      <w:r w:rsidRPr="00672A93">
        <w:rPr>
          <w:rFonts w:ascii="Tahoma" w:hAnsi="Tahoma" w:cs="Tahoma"/>
          <w:spacing w:val="-1"/>
          <w:sz w:val="20"/>
          <w:szCs w:val="20"/>
        </w:rPr>
        <w:t>or</w:t>
      </w:r>
      <w:r w:rsidRPr="00672A93">
        <w:rPr>
          <w:rFonts w:ascii="Tahoma" w:hAnsi="Tahoma" w:cs="Tahoma"/>
          <w:spacing w:val="85"/>
          <w:sz w:val="20"/>
          <w:szCs w:val="20"/>
        </w:rPr>
        <w:t xml:space="preserve"> </w:t>
      </w:r>
      <w:r w:rsidRPr="00672A93">
        <w:rPr>
          <w:rFonts w:ascii="Tahoma" w:hAnsi="Tahoma" w:cs="Tahoma"/>
          <w:spacing w:val="-1"/>
          <w:sz w:val="20"/>
          <w:szCs w:val="20"/>
        </w:rPr>
        <w:t>connect through</w:t>
      </w:r>
      <w:r w:rsidRPr="00672A93">
        <w:rPr>
          <w:rFonts w:ascii="Tahoma" w:hAnsi="Tahoma" w:cs="Tahoma"/>
          <w:spacing w:val="1"/>
          <w:sz w:val="20"/>
          <w:szCs w:val="20"/>
        </w:rPr>
        <w:t xml:space="preserve"> </w:t>
      </w:r>
      <w:hyperlink r:id="rId10">
        <w:r w:rsidRPr="00672A93">
          <w:rPr>
            <w:rFonts w:ascii="Tahoma" w:hAnsi="Tahoma" w:cs="Tahoma"/>
            <w:spacing w:val="-1"/>
            <w:sz w:val="20"/>
            <w:szCs w:val="20"/>
            <w:u w:val="single" w:color="0563C1"/>
          </w:rPr>
          <w:t>LinkedIn</w:t>
        </w:r>
        <w:r w:rsidRPr="00672A93">
          <w:rPr>
            <w:rFonts w:ascii="Tahoma" w:hAnsi="Tahoma" w:cs="Tahoma"/>
            <w:spacing w:val="1"/>
            <w:sz w:val="20"/>
            <w:szCs w:val="20"/>
            <w:u w:val="single" w:color="0563C1"/>
          </w:rPr>
          <w:t xml:space="preserve"> </w:t>
        </w:r>
      </w:hyperlink>
      <w:r w:rsidRPr="00672A93">
        <w:rPr>
          <w:rFonts w:ascii="Tahoma" w:hAnsi="Tahoma" w:cs="Tahoma"/>
          <w:spacing w:val="-1"/>
          <w:sz w:val="20"/>
          <w:szCs w:val="20"/>
        </w:rPr>
        <w:t>and</w:t>
      </w:r>
      <w:r w:rsidRPr="00672A93">
        <w:rPr>
          <w:rFonts w:ascii="Tahoma" w:hAnsi="Tahoma" w:cs="Tahoma"/>
          <w:spacing w:val="-2"/>
          <w:sz w:val="20"/>
          <w:szCs w:val="20"/>
        </w:rPr>
        <w:t xml:space="preserve"> </w:t>
      </w:r>
      <w:hyperlink r:id="rId11">
        <w:r w:rsidRPr="00672A93">
          <w:rPr>
            <w:rFonts w:ascii="Tahoma" w:hAnsi="Tahoma" w:cs="Tahoma"/>
            <w:spacing w:val="-1"/>
            <w:sz w:val="20"/>
            <w:szCs w:val="20"/>
            <w:u w:val="single" w:color="0563C1"/>
          </w:rPr>
          <w:t>Twitter</w:t>
        </w:r>
      </w:hyperlink>
      <w:r w:rsidRPr="00672A93">
        <w:rPr>
          <w:rFonts w:ascii="Tahoma" w:hAnsi="Tahoma" w:cs="Tahoma"/>
          <w:spacing w:val="-1"/>
          <w:sz w:val="20"/>
          <w:szCs w:val="20"/>
        </w:rPr>
        <w:t>.</w:t>
      </w:r>
    </w:p>
    <w:p w14:paraId="50E5C86F" w14:textId="77777777" w:rsidR="003B179E" w:rsidRPr="00672A93" w:rsidRDefault="003B179E">
      <w:pPr>
        <w:rPr>
          <w:rFonts w:ascii="Tahoma" w:eastAsia="Arial" w:hAnsi="Tahoma" w:cs="Tahoma"/>
          <w:sz w:val="20"/>
          <w:szCs w:val="20"/>
        </w:rPr>
      </w:pPr>
    </w:p>
    <w:p w14:paraId="1A472AC2" w14:textId="77777777" w:rsidR="003B179E" w:rsidRPr="00672A93" w:rsidRDefault="003B179E">
      <w:pPr>
        <w:rPr>
          <w:rFonts w:ascii="Tahoma" w:eastAsia="Arial" w:hAnsi="Tahoma" w:cs="Tahoma"/>
          <w:sz w:val="20"/>
          <w:szCs w:val="20"/>
        </w:rPr>
      </w:pPr>
    </w:p>
    <w:p w14:paraId="3740258D" w14:textId="6A3A6BD3" w:rsidR="00542486" w:rsidRPr="00672A93" w:rsidRDefault="003E60F5" w:rsidP="00672A93">
      <w:pPr>
        <w:spacing w:line="276" w:lineRule="auto"/>
        <w:ind w:left="215"/>
        <w:rPr>
          <w:rFonts w:ascii="Tahoma" w:hAnsi="Tahoma" w:cs="Tahoma"/>
          <w:b/>
          <w:spacing w:val="29"/>
          <w:sz w:val="20"/>
          <w:szCs w:val="20"/>
        </w:rPr>
      </w:pPr>
      <w:r w:rsidRPr="00672A93">
        <w:rPr>
          <w:rFonts w:ascii="Tahoma" w:hAnsi="Tahoma" w:cs="Tahoma"/>
          <w:b/>
          <w:spacing w:val="-1"/>
          <w:sz w:val="20"/>
          <w:szCs w:val="20"/>
        </w:rPr>
        <w:t>Position</w:t>
      </w:r>
      <w:r w:rsidRPr="00672A93">
        <w:rPr>
          <w:rFonts w:ascii="Tahoma" w:hAnsi="Tahoma" w:cs="Tahoma"/>
          <w:b/>
          <w:spacing w:val="-2"/>
          <w:sz w:val="20"/>
          <w:szCs w:val="20"/>
        </w:rPr>
        <w:t xml:space="preserve"> </w:t>
      </w:r>
      <w:r w:rsidRPr="00672A93">
        <w:rPr>
          <w:rFonts w:ascii="Tahoma" w:hAnsi="Tahoma" w:cs="Tahoma"/>
          <w:b/>
          <w:spacing w:val="-1"/>
          <w:sz w:val="20"/>
          <w:szCs w:val="20"/>
        </w:rPr>
        <w:t>Title:</w:t>
      </w:r>
      <w:r w:rsidRPr="00672A93">
        <w:rPr>
          <w:rFonts w:ascii="Tahoma" w:hAnsi="Tahoma" w:cs="Tahoma"/>
          <w:b/>
          <w:spacing w:val="29"/>
          <w:sz w:val="20"/>
          <w:szCs w:val="20"/>
        </w:rPr>
        <w:t xml:space="preserve"> </w:t>
      </w:r>
      <w:r w:rsidR="00542486" w:rsidRPr="00672A93">
        <w:rPr>
          <w:rFonts w:ascii="Tahoma" w:hAnsi="Tahoma" w:cs="Tahoma"/>
          <w:b/>
          <w:spacing w:val="29"/>
          <w:sz w:val="20"/>
          <w:szCs w:val="20"/>
        </w:rPr>
        <w:tab/>
      </w:r>
      <w:r w:rsidR="00542486" w:rsidRPr="00672A93">
        <w:rPr>
          <w:rFonts w:ascii="Tahoma" w:hAnsi="Tahoma" w:cs="Tahoma"/>
          <w:b/>
          <w:spacing w:val="29"/>
          <w:sz w:val="20"/>
          <w:szCs w:val="20"/>
        </w:rPr>
        <w:tab/>
      </w:r>
      <w:r w:rsidR="001E3DF9">
        <w:rPr>
          <w:rFonts w:ascii="Tahoma" w:hAnsi="Tahoma" w:cs="Tahoma"/>
          <w:b/>
          <w:spacing w:val="29"/>
          <w:sz w:val="20"/>
          <w:szCs w:val="20"/>
        </w:rPr>
        <w:t>Consultant</w:t>
      </w:r>
      <w:r w:rsidR="00F759D1">
        <w:rPr>
          <w:rFonts w:ascii="Tahoma" w:hAnsi="Tahoma" w:cs="Tahoma"/>
          <w:b/>
          <w:spacing w:val="29"/>
          <w:sz w:val="20"/>
          <w:szCs w:val="20"/>
        </w:rPr>
        <w:t xml:space="preserve"> – IRP</w:t>
      </w:r>
    </w:p>
    <w:p w14:paraId="32ED5A3B" w14:textId="34ED0792" w:rsidR="00542486" w:rsidRPr="00672A93" w:rsidRDefault="003E60F5" w:rsidP="00672A93">
      <w:pPr>
        <w:spacing w:line="276" w:lineRule="auto"/>
        <w:ind w:left="215"/>
        <w:rPr>
          <w:rFonts w:ascii="Tahoma" w:hAnsi="Tahoma" w:cs="Tahoma"/>
          <w:b/>
          <w:spacing w:val="26"/>
          <w:sz w:val="20"/>
          <w:szCs w:val="20"/>
        </w:rPr>
      </w:pPr>
      <w:r w:rsidRPr="00672A93">
        <w:rPr>
          <w:rFonts w:ascii="Tahoma" w:hAnsi="Tahoma" w:cs="Tahoma"/>
          <w:b/>
          <w:spacing w:val="-1"/>
          <w:sz w:val="20"/>
          <w:szCs w:val="20"/>
        </w:rPr>
        <w:t>Location</w:t>
      </w:r>
      <w:r w:rsidRPr="00672A93">
        <w:rPr>
          <w:rFonts w:ascii="Tahoma" w:hAnsi="Tahoma" w:cs="Tahoma"/>
          <w:b/>
          <w:spacing w:val="-2"/>
          <w:sz w:val="20"/>
          <w:szCs w:val="20"/>
        </w:rPr>
        <w:t xml:space="preserve"> </w:t>
      </w:r>
      <w:r w:rsidRPr="00672A93">
        <w:rPr>
          <w:rFonts w:ascii="Tahoma" w:hAnsi="Tahoma" w:cs="Tahoma"/>
          <w:b/>
          <w:spacing w:val="-1"/>
          <w:sz w:val="20"/>
          <w:szCs w:val="20"/>
        </w:rPr>
        <w:t>(City/State):</w:t>
      </w:r>
      <w:r w:rsidRPr="00672A93">
        <w:rPr>
          <w:rFonts w:ascii="Tahoma" w:hAnsi="Tahoma" w:cs="Tahoma"/>
          <w:b/>
          <w:spacing w:val="26"/>
          <w:sz w:val="20"/>
          <w:szCs w:val="20"/>
        </w:rPr>
        <w:t xml:space="preserve"> </w:t>
      </w:r>
      <w:r w:rsidR="00542486" w:rsidRPr="00672A93">
        <w:rPr>
          <w:rFonts w:ascii="Tahoma" w:hAnsi="Tahoma" w:cs="Tahoma"/>
          <w:b/>
          <w:spacing w:val="26"/>
          <w:sz w:val="20"/>
          <w:szCs w:val="20"/>
        </w:rPr>
        <w:tab/>
        <w:t xml:space="preserve">Pune </w:t>
      </w:r>
      <w:r w:rsidR="00714DF9">
        <w:rPr>
          <w:rFonts w:ascii="Tahoma" w:hAnsi="Tahoma" w:cs="Tahoma"/>
          <w:b/>
          <w:spacing w:val="26"/>
          <w:sz w:val="20"/>
          <w:szCs w:val="20"/>
        </w:rPr>
        <w:t>–</w:t>
      </w:r>
      <w:r w:rsidR="00542486" w:rsidRPr="00672A93">
        <w:rPr>
          <w:rFonts w:ascii="Tahoma" w:hAnsi="Tahoma" w:cs="Tahoma"/>
          <w:b/>
          <w:spacing w:val="26"/>
          <w:sz w:val="20"/>
          <w:szCs w:val="20"/>
        </w:rPr>
        <w:t xml:space="preserve"> M</w:t>
      </w:r>
      <w:r w:rsidR="00714DF9">
        <w:rPr>
          <w:rFonts w:ascii="Tahoma" w:hAnsi="Tahoma" w:cs="Tahoma"/>
          <w:b/>
          <w:spacing w:val="26"/>
          <w:sz w:val="20"/>
          <w:szCs w:val="20"/>
        </w:rPr>
        <w:t>umbai – Bangalore – Hyderabad</w:t>
      </w:r>
    </w:p>
    <w:p w14:paraId="56AB5243" w14:textId="71D23F49" w:rsidR="00542486" w:rsidRPr="00672A93" w:rsidRDefault="003E60F5" w:rsidP="008E3222">
      <w:pPr>
        <w:spacing w:line="276" w:lineRule="auto"/>
        <w:ind w:left="215"/>
        <w:rPr>
          <w:rFonts w:ascii="Tahoma" w:hAnsi="Tahoma" w:cs="Tahoma"/>
          <w:b/>
          <w:spacing w:val="27"/>
          <w:sz w:val="20"/>
          <w:szCs w:val="20"/>
        </w:rPr>
      </w:pPr>
      <w:r w:rsidRPr="00672A93">
        <w:rPr>
          <w:rFonts w:ascii="Tahoma" w:hAnsi="Tahoma" w:cs="Tahoma"/>
          <w:b/>
          <w:spacing w:val="-1"/>
          <w:sz w:val="20"/>
          <w:szCs w:val="20"/>
        </w:rPr>
        <w:t>Reports</w:t>
      </w:r>
      <w:r w:rsidRPr="00672A93">
        <w:rPr>
          <w:rFonts w:ascii="Tahoma" w:hAnsi="Tahoma" w:cs="Tahoma"/>
          <w:b/>
          <w:spacing w:val="-2"/>
          <w:sz w:val="20"/>
          <w:szCs w:val="20"/>
        </w:rPr>
        <w:t xml:space="preserve"> </w:t>
      </w:r>
      <w:r w:rsidRPr="00672A93">
        <w:rPr>
          <w:rFonts w:ascii="Tahoma" w:hAnsi="Tahoma" w:cs="Tahoma"/>
          <w:b/>
          <w:sz w:val="20"/>
          <w:szCs w:val="20"/>
        </w:rPr>
        <w:t>to</w:t>
      </w:r>
      <w:r w:rsidRPr="00672A93">
        <w:rPr>
          <w:rFonts w:ascii="Tahoma" w:hAnsi="Tahoma" w:cs="Tahoma"/>
          <w:b/>
          <w:spacing w:val="-2"/>
          <w:sz w:val="20"/>
          <w:szCs w:val="20"/>
        </w:rPr>
        <w:t xml:space="preserve"> </w:t>
      </w:r>
      <w:r w:rsidRPr="00672A93">
        <w:rPr>
          <w:rFonts w:ascii="Tahoma" w:hAnsi="Tahoma" w:cs="Tahoma"/>
          <w:b/>
          <w:spacing w:val="-1"/>
          <w:sz w:val="20"/>
          <w:szCs w:val="20"/>
        </w:rPr>
        <w:t>(Position):</w:t>
      </w:r>
      <w:r w:rsidRPr="00672A93">
        <w:rPr>
          <w:rFonts w:ascii="Tahoma" w:hAnsi="Tahoma" w:cs="Tahoma"/>
          <w:b/>
          <w:spacing w:val="27"/>
          <w:sz w:val="20"/>
          <w:szCs w:val="20"/>
        </w:rPr>
        <w:t xml:space="preserve"> </w:t>
      </w:r>
      <w:r w:rsidR="00542486" w:rsidRPr="00672A93">
        <w:rPr>
          <w:rFonts w:ascii="Tahoma" w:hAnsi="Tahoma" w:cs="Tahoma"/>
          <w:b/>
          <w:spacing w:val="27"/>
          <w:sz w:val="20"/>
          <w:szCs w:val="20"/>
        </w:rPr>
        <w:tab/>
      </w:r>
      <w:r w:rsidR="001E3DF9">
        <w:rPr>
          <w:rFonts w:ascii="Tahoma" w:hAnsi="Tahoma" w:cs="Tahoma"/>
          <w:b/>
          <w:spacing w:val="27"/>
          <w:sz w:val="20"/>
          <w:szCs w:val="20"/>
        </w:rPr>
        <w:t>Engagement Manager</w:t>
      </w:r>
    </w:p>
    <w:p w14:paraId="057FC376" w14:textId="77777777" w:rsidR="003B179E" w:rsidRPr="00672A93" w:rsidRDefault="003E60F5" w:rsidP="00672A93">
      <w:pPr>
        <w:spacing w:line="276" w:lineRule="auto"/>
        <w:ind w:left="215"/>
        <w:rPr>
          <w:rFonts w:ascii="Tahoma" w:eastAsia="Arial" w:hAnsi="Tahoma" w:cs="Tahoma"/>
          <w:sz w:val="20"/>
          <w:szCs w:val="20"/>
        </w:rPr>
      </w:pPr>
      <w:r w:rsidRPr="00672A93">
        <w:rPr>
          <w:rFonts w:ascii="Tahoma" w:hAnsi="Tahoma" w:cs="Tahoma"/>
          <w:b/>
          <w:spacing w:val="-1"/>
          <w:sz w:val="20"/>
          <w:szCs w:val="20"/>
        </w:rPr>
        <w:t>People</w:t>
      </w:r>
      <w:r w:rsidRPr="00672A93">
        <w:rPr>
          <w:rFonts w:ascii="Tahoma" w:hAnsi="Tahoma" w:cs="Tahoma"/>
          <w:b/>
          <w:sz w:val="20"/>
          <w:szCs w:val="20"/>
        </w:rPr>
        <w:t xml:space="preserve"> </w:t>
      </w:r>
      <w:r w:rsidRPr="00672A93">
        <w:rPr>
          <w:rFonts w:ascii="Tahoma" w:hAnsi="Tahoma" w:cs="Tahoma"/>
          <w:b/>
          <w:spacing w:val="-1"/>
          <w:sz w:val="20"/>
          <w:szCs w:val="20"/>
        </w:rPr>
        <w:t>Leader:</w:t>
      </w:r>
      <w:r w:rsidR="00542486" w:rsidRPr="00672A93">
        <w:rPr>
          <w:rFonts w:ascii="Tahoma" w:hAnsi="Tahoma" w:cs="Tahoma"/>
          <w:b/>
          <w:spacing w:val="-1"/>
          <w:sz w:val="20"/>
          <w:szCs w:val="20"/>
        </w:rPr>
        <w:tab/>
      </w:r>
      <w:r w:rsidR="00542486" w:rsidRPr="00672A93">
        <w:rPr>
          <w:rFonts w:ascii="Tahoma" w:hAnsi="Tahoma" w:cs="Tahoma"/>
          <w:b/>
          <w:spacing w:val="-1"/>
          <w:sz w:val="20"/>
          <w:szCs w:val="20"/>
        </w:rPr>
        <w:tab/>
      </w:r>
      <w:r w:rsidR="00C12908" w:rsidRPr="00672A93">
        <w:rPr>
          <w:rFonts w:ascii="Tahoma" w:hAnsi="Tahoma" w:cs="Tahoma"/>
          <w:b/>
          <w:spacing w:val="-1"/>
          <w:sz w:val="20"/>
          <w:szCs w:val="20"/>
        </w:rPr>
        <w:t>No</w:t>
      </w:r>
    </w:p>
    <w:p w14:paraId="117A47A8" w14:textId="0A2FEDC4" w:rsidR="003B179E" w:rsidRPr="00672A93" w:rsidRDefault="003E60F5" w:rsidP="00672A93">
      <w:pPr>
        <w:spacing w:line="276" w:lineRule="auto"/>
        <w:ind w:left="215"/>
        <w:rPr>
          <w:rFonts w:ascii="Tahoma" w:eastAsia="Arial" w:hAnsi="Tahoma" w:cs="Tahoma"/>
          <w:sz w:val="20"/>
          <w:szCs w:val="20"/>
        </w:rPr>
      </w:pPr>
      <w:r w:rsidRPr="00672A93">
        <w:rPr>
          <w:rFonts w:ascii="Tahoma" w:hAnsi="Tahoma" w:cs="Tahoma"/>
          <w:b/>
          <w:spacing w:val="-1"/>
          <w:sz w:val="20"/>
          <w:szCs w:val="20"/>
        </w:rPr>
        <w:t>Date</w:t>
      </w:r>
      <w:r w:rsidRPr="00672A93">
        <w:rPr>
          <w:rFonts w:ascii="Tahoma" w:hAnsi="Tahoma" w:cs="Tahoma"/>
          <w:b/>
          <w:sz w:val="20"/>
          <w:szCs w:val="20"/>
        </w:rPr>
        <w:t xml:space="preserve"> </w:t>
      </w:r>
      <w:r w:rsidRPr="00672A93">
        <w:rPr>
          <w:rFonts w:ascii="Tahoma" w:hAnsi="Tahoma" w:cs="Tahoma"/>
          <w:b/>
          <w:spacing w:val="-1"/>
          <w:sz w:val="20"/>
          <w:szCs w:val="20"/>
        </w:rPr>
        <w:t>Prepared:</w:t>
      </w:r>
      <w:r w:rsidR="00542486" w:rsidRPr="00672A93">
        <w:rPr>
          <w:rFonts w:ascii="Tahoma" w:hAnsi="Tahoma" w:cs="Tahoma"/>
          <w:b/>
          <w:spacing w:val="-1"/>
          <w:sz w:val="20"/>
          <w:szCs w:val="20"/>
        </w:rPr>
        <w:tab/>
      </w:r>
      <w:r w:rsidR="00542486" w:rsidRPr="00672A93">
        <w:rPr>
          <w:rFonts w:ascii="Tahoma" w:hAnsi="Tahoma" w:cs="Tahoma"/>
          <w:b/>
          <w:spacing w:val="-1"/>
          <w:sz w:val="20"/>
          <w:szCs w:val="20"/>
        </w:rPr>
        <w:tab/>
      </w:r>
      <w:r w:rsidR="001E3DF9">
        <w:rPr>
          <w:rFonts w:ascii="Tahoma" w:hAnsi="Tahoma" w:cs="Tahoma"/>
          <w:b/>
          <w:spacing w:val="-1"/>
          <w:sz w:val="20"/>
          <w:szCs w:val="20"/>
        </w:rPr>
        <w:t>January</w:t>
      </w:r>
      <w:r w:rsidR="00F759D1">
        <w:rPr>
          <w:rFonts w:ascii="Tahoma" w:hAnsi="Tahoma" w:cs="Tahoma"/>
          <w:b/>
          <w:spacing w:val="-1"/>
          <w:sz w:val="20"/>
          <w:szCs w:val="20"/>
        </w:rPr>
        <w:t xml:space="preserve"> 1, 202</w:t>
      </w:r>
      <w:r w:rsidR="001E3DF9">
        <w:rPr>
          <w:rFonts w:ascii="Tahoma" w:hAnsi="Tahoma" w:cs="Tahoma"/>
          <w:b/>
          <w:spacing w:val="-1"/>
          <w:sz w:val="20"/>
          <w:szCs w:val="20"/>
        </w:rPr>
        <w:t>3</w:t>
      </w:r>
    </w:p>
    <w:p w14:paraId="1B1BBDF1" w14:textId="77777777" w:rsidR="003B179E" w:rsidRPr="00672A93" w:rsidRDefault="003B179E">
      <w:pPr>
        <w:rPr>
          <w:rFonts w:ascii="Tahoma" w:eastAsia="Arial" w:hAnsi="Tahoma" w:cs="Tahoma"/>
          <w:b/>
          <w:bCs/>
          <w:sz w:val="20"/>
          <w:szCs w:val="20"/>
        </w:rPr>
      </w:pPr>
    </w:p>
    <w:p w14:paraId="12528C16" w14:textId="77777777" w:rsidR="00542486" w:rsidRPr="00672A93" w:rsidRDefault="00542486">
      <w:pPr>
        <w:spacing w:before="69"/>
        <w:ind w:left="215"/>
        <w:rPr>
          <w:rFonts w:ascii="Tahoma" w:hAnsi="Tahoma" w:cs="Tahoma"/>
          <w:b/>
          <w:spacing w:val="-1"/>
          <w:sz w:val="20"/>
          <w:szCs w:val="20"/>
        </w:rPr>
      </w:pPr>
    </w:p>
    <w:p w14:paraId="03D4F10D" w14:textId="77777777" w:rsidR="003B179E" w:rsidRPr="00672A93" w:rsidRDefault="003E60F5">
      <w:pPr>
        <w:spacing w:before="69"/>
        <w:ind w:left="215"/>
        <w:rPr>
          <w:rFonts w:ascii="Tahoma" w:eastAsia="Arial" w:hAnsi="Tahoma" w:cs="Tahoma"/>
          <w:sz w:val="20"/>
          <w:szCs w:val="20"/>
        </w:rPr>
      </w:pPr>
      <w:r w:rsidRPr="00672A93">
        <w:rPr>
          <w:rFonts w:ascii="Tahoma" w:hAnsi="Tahoma" w:cs="Tahoma"/>
          <w:b/>
          <w:color w:val="365F91" w:themeColor="accent1" w:themeShade="BF"/>
          <w:spacing w:val="-1"/>
          <w:sz w:val="20"/>
          <w:szCs w:val="20"/>
        </w:rPr>
        <w:t>OUR</w:t>
      </w:r>
      <w:r w:rsidRPr="00672A93">
        <w:rPr>
          <w:rFonts w:ascii="Tahoma" w:hAnsi="Tahoma" w:cs="Tahoma"/>
          <w:b/>
          <w:color w:val="365F91" w:themeColor="accent1" w:themeShade="BF"/>
          <w:sz w:val="20"/>
          <w:szCs w:val="20"/>
        </w:rPr>
        <w:t xml:space="preserve"> </w:t>
      </w:r>
      <w:r w:rsidRPr="00672A93">
        <w:rPr>
          <w:rFonts w:ascii="Tahoma" w:hAnsi="Tahoma" w:cs="Tahoma"/>
          <w:b/>
          <w:color w:val="365F91" w:themeColor="accent1" w:themeShade="BF"/>
          <w:spacing w:val="-1"/>
          <w:sz w:val="20"/>
          <w:szCs w:val="20"/>
        </w:rPr>
        <w:t>CULTURAL</w:t>
      </w:r>
      <w:r w:rsidRPr="00672A93">
        <w:rPr>
          <w:rFonts w:ascii="Tahoma" w:hAnsi="Tahoma" w:cs="Tahoma"/>
          <w:b/>
          <w:color w:val="365F91" w:themeColor="accent1" w:themeShade="BF"/>
          <w:sz w:val="20"/>
          <w:szCs w:val="20"/>
        </w:rPr>
        <w:t xml:space="preserve"> BELIEFS</w:t>
      </w:r>
    </w:p>
    <w:p w14:paraId="1B303706" w14:textId="77777777" w:rsidR="003B179E" w:rsidRPr="00672A93" w:rsidRDefault="003E60F5" w:rsidP="00542486">
      <w:pPr>
        <w:spacing w:line="360" w:lineRule="auto"/>
        <w:ind w:left="215"/>
        <w:rPr>
          <w:rFonts w:ascii="Tahoma" w:eastAsia="Arial" w:hAnsi="Tahoma" w:cs="Tahoma"/>
          <w:sz w:val="20"/>
          <w:szCs w:val="20"/>
        </w:rPr>
      </w:pPr>
      <w:r w:rsidRPr="00672A93">
        <w:rPr>
          <w:rFonts w:ascii="Tahoma" w:eastAsia="Arial" w:hAnsi="Tahoma" w:cs="Tahoma"/>
          <w:b/>
          <w:bCs/>
          <w:spacing w:val="-1"/>
          <w:sz w:val="20"/>
          <w:szCs w:val="20"/>
        </w:rPr>
        <w:t>Patient</w:t>
      </w:r>
      <w:r w:rsidRPr="00672A93">
        <w:rPr>
          <w:rFonts w:ascii="Tahoma" w:eastAsia="Arial" w:hAnsi="Tahoma" w:cs="Tahoma"/>
          <w:b/>
          <w:bCs/>
          <w:spacing w:val="-3"/>
          <w:sz w:val="20"/>
          <w:szCs w:val="20"/>
        </w:rPr>
        <w:t xml:space="preserve"> </w:t>
      </w:r>
      <w:r w:rsidRPr="00672A93">
        <w:rPr>
          <w:rFonts w:ascii="Tahoma" w:eastAsia="Arial" w:hAnsi="Tahoma" w:cs="Tahoma"/>
          <w:b/>
          <w:bCs/>
          <w:spacing w:val="-1"/>
          <w:sz w:val="20"/>
          <w:szCs w:val="20"/>
        </w:rPr>
        <w:t>Minded</w:t>
      </w:r>
      <w:r w:rsidR="00672A93">
        <w:rPr>
          <w:rFonts w:ascii="Tahoma" w:eastAsia="Arial" w:hAnsi="Tahoma" w:cs="Tahoma"/>
          <w:b/>
          <w:bCs/>
          <w:spacing w:val="-2"/>
          <w:sz w:val="20"/>
          <w:szCs w:val="20"/>
        </w:rPr>
        <w:t>:</w:t>
      </w:r>
      <w:r w:rsidR="00672A93">
        <w:rPr>
          <w:rFonts w:ascii="Tahoma" w:eastAsia="Arial" w:hAnsi="Tahoma" w:cs="Tahoma"/>
          <w:b/>
          <w:bCs/>
          <w:spacing w:val="-2"/>
          <w:sz w:val="20"/>
          <w:szCs w:val="20"/>
        </w:rPr>
        <w:tab/>
      </w:r>
      <w:r w:rsidR="00672A93">
        <w:rPr>
          <w:rFonts w:ascii="Tahoma" w:eastAsia="Arial" w:hAnsi="Tahoma" w:cs="Tahoma"/>
          <w:b/>
          <w:bCs/>
          <w:spacing w:val="-2"/>
          <w:sz w:val="20"/>
          <w:szCs w:val="20"/>
        </w:rPr>
        <w:tab/>
      </w:r>
      <w:r w:rsidRPr="00672A93">
        <w:rPr>
          <w:rFonts w:ascii="Tahoma" w:eastAsia="Arial" w:hAnsi="Tahoma" w:cs="Tahoma"/>
          <w:sz w:val="20"/>
          <w:szCs w:val="20"/>
        </w:rPr>
        <w:t>I</w:t>
      </w:r>
      <w:r w:rsidRPr="00672A93">
        <w:rPr>
          <w:rFonts w:ascii="Tahoma" w:eastAsia="Arial" w:hAnsi="Tahoma" w:cs="Tahoma"/>
          <w:spacing w:val="-1"/>
          <w:sz w:val="20"/>
          <w:szCs w:val="20"/>
        </w:rPr>
        <w:t xml:space="preserve"> act with</w:t>
      </w:r>
      <w:r w:rsidRPr="00672A93">
        <w:rPr>
          <w:rFonts w:ascii="Tahoma" w:eastAsia="Arial" w:hAnsi="Tahoma" w:cs="Tahoma"/>
          <w:sz w:val="20"/>
          <w:szCs w:val="20"/>
        </w:rPr>
        <w:t xml:space="preserve"> the</w:t>
      </w:r>
      <w:r w:rsidRPr="00672A93">
        <w:rPr>
          <w:rFonts w:ascii="Tahoma" w:eastAsia="Arial" w:hAnsi="Tahoma" w:cs="Tahoma"/>
          <w:spacing w:val="-2"/>
          <w:sz w:val="20"/>
          <w:szCs w:val="20"/>
        </w:rPr>
        <w:t xml:space="preserve"> </w:t>
      </w:r>
      <w:r w:rsidRPr="00672A93">
        <w:rPr>
          <w:rFonts w:ascii="Tahoma" w:eastAsia="Arial" w:hAnsi="Tahoma" w:cs="Tahoma"/>
          <w:spacing w:val="-1"/>
          <w:sz w:val="20"/>
          <w:szCs w:val="20"/>
        </w:rPr>
        <w:t>patient’s</w:t>
      </w:r>
      <w:r w:rsidRPr="00672A93">
        <w:rPr>
          <w:rFonts w:ascii="Tahoma" w:eastAsia="Arial" w:hAnsi="Tahoma" w:cs="Tahoma"/>
          <w:spacing w:val="-2"/>
          <w:sz w:val="20"/>
          <w:szCs w:val="20"/>
        </w:rPr>
        <w:t xml:space="preserve"> </w:t>
      </w:r>
      <w:r w:rsidRPr="00672A93">
        <w:rPr>
          <w:rFonts w:ascii="Tahoma" w:eastAsia="Arial" w:hAnsi="Tahoma" w:cs="Tahoma"/>
          <w:spacing w:val="-1"/>
          <w:sz w:val="20"/>
          <w:szCs w:val="20"/>
        </w:rPr>
        <w:t>best interest</w:t>
      </w:r>
      <w:r w:rsidRPr="00672A93">
        <w:rPr>
          <w:rFonts w:ascii="Tahoma" w:eastAsia="Arial" w:hAnsi="Tahoma" w:cs="Tahoma"/>
          <w:spacing w:val="2"/>
          <w:sz w:val="20"/>
          <w:szCs w:val="20"/>
        </w:rPr>
        <w:t xml:space="preserve"> </w:t>
      </w:r>
      <w:r w:rsidRPr="00672A93">
        <w:rPr>
          <w:rFonts w:ascii="Tahoma" w:eastAsia="Arial" w:hAnsi="Tahoma" w:cs="Tahoma"/>
          <w:spacing w:val="-1"/>
          <w:sz w:val="20"/>
          <w:szCs w:val="20"/>
        </w:rPr>
        <w:t>in</w:t>
      </w:r>
      <w:r w:rsidRPr="00672A93">
        <w:rPr>
          <w:rFonts w:ascii="Tahoma" w:eastAsia="Arial" w:hAnsi="Tahoma" w:cs="Tahoma"/>
          <w:spacing w:val="-2"/>
          <w:sz w:val="20"/>
          <w:szCs w:val="20"/>
        </w:rPr>
        <w:t xml:space="preserve"> </w:t>
      </w:r>
      <w:r w:rsidRPr="00672A93">
        <w:rPr>
          <w:rFonts w:ascii="Tahoma" w:eastAsia="Arial" w:hAnsi="Tahoma" w:cs="Tahoma"/>
          <w:spacing w:val="-1"/>
          <w:sz w:val="20"/>
          <w:szCs w:val="20"/>
        </w:rPr>
        <w:t>mind.</w:t>
      </w:r>
    </w:p>
    <w:p w14:paraId="23BB969B" w14:textId="77777777" w:rsidR="003B179E" w:rsidRPr="00672A93" w:rsidRDefault="003E60F5" w:rsidP="00542486">
      <w:pPr>
        <w:spacing w:line="360" w:lineRule="auto"/>
        <w:ind w:left="215"/>
        <w:rPr>
          <w:rFonts w:ascii="Tahoma" w:eastAsia="Arial" w:hAnsi="Tahoma" w:cs="Tahoma"/>
          <w:sz w:val="20"/>
          <w:szCs w:val="20"/>
        </w:rPr>
      </w:pPr>
      <w:r w:rsidRPr="00672A93">
        <w:rPr>
          <w:rFonts w:ascii="Tahoma" w:hAnsi="Tahoma" w:cs="Tahoma"/>
          <w:b/>
          <w:spacing w:val="-1"/>
          <w:sz w:val="20"/>
          <w:szCs w:val="20"/>
        </w:rPr>
        <w:t>Client Delight</w:t>
      </w:r>
      <w:r w:rsidR="00672A93">
        <w:rPr>
          <w:rFonts w:ascii="Tahoma" w:hAnsi="Tahoma" w:cs="Tahoma"/>
          <w:b/>
          <w:spacing w:val="-1"/>
          <w:sz w:val="20"/>
          <w:szCs w:val="20"/>
        </w:rPr>
        <w:t>:</w:t>
      </w:r>
      <w:r w:rsidR="00672A93">
        <w:rPr>
          <w:rFonts w:ascii="Tahoma" w:hAnsi="Tahoma" w:cs="Tahoma"/>
          <w:b/>
          <w:spacing w:val="-1"/>
          <w:sz w:val="20"/>
          <w:szCs w:val="20"/>
        </w:rPr>
        <w:tab/>
      </w:r>
      <w:r w:rsidR="00672A93">
        <w:rPr>
          <w:rFonts w:ascii="Tahoma" w:hAnsi="Tahoma" w:cs="Tahoma"/>
          <w:b/>
          <w:spacing w:val="-1"/>
          <w:sz w:val="20"/>
          <w:szCs w:val="20"/>
        </w:rPr>
        <w:tab/>
      </w:r>
      <w:r w:rsidRPr="00672A93">
        <w:rPr>
          <w:rFonts w:ascii="Tahoma" w:hAnsi="Tahoma" w:cs="Tahoma"/>
          <w:sz w:val="20"/>
          <w:szCs w:val="20"/>
        </w:rPr>
        <w:t>I</w:t>
      </w:r>
      <w:r w:rsidRPr="00672A93">
        <w:rPr>
          <w:rFonts w:ascii="Tahoma" w:hAnsi="Tahoma" w:cs="Tahoma"/>
          <w:spacing w:val="-1"/>
          <w:sz w:val="20"/>
          <w:szCs w:val="20"/>
        </w:rPr>
        <w:t xml:space="preserve"> </w:t>
      </w:r>
      <w:r w:rsidRPr="00672A93">
        <w:rPr>
          <w:rFonts w:ascii="Tahoma" w:hAnsi="Tahoma" w:cs="Tahoma"/>
          <w:spacing w:val="-2"/>
          <w:sz w:val="20"/>
          <w:szCs w:val="20"/>
        </w:rPr>
        <w:t>own</w:t>
      </w:r>
      <w:r w:rsidRPr="00672A93">
        <w:rPr>
          <w:rFonts w:ascii="Tahoma" w:hAnsi="Tahoma" w:cs="Tahoma"/>
          <w:sz w:val="20"/>
          <w:szCs w:val="20"/>
        </w:rPr>
        <w:t xml:space="preserve"> </w:t>
      </w:r>
      <w:r w:rsidRPr="00672A93">
        <w:rPr>
          <w:rFonts w:ascii="Tahoma" w:hAnsi="Tahoma" w:cs="Tahoma"/>
          <w:spacing w:val="-1"/>
          <w:sz w:val="20"/>
          <w:szCs w:val="20"/>
        </w:rPr>
        <w:t>every</w:t>
      </w:r>
      <w:r w:rsidRPr="00672A93">
        <w:rPr>
          <w:rFonts w:ascii="Tahoma" w:hAnsi="Tahoma" w:cs="Tahoma"/>
          <w:spacing w:val="-2"/>
          <w:sz w:val="20"/>
          <w:szCs w:val="20"/>
        </w:rPr>
        <w:t xml:space="preserve"> </w:t>
      </w:r>
      <w:r w:rsidRPr="00672A93">
        <w:rPr>
          <w:rFonts w:ascii="Tahoma" w:hAnsi="Tahoma" w:cs="Tahoma"/>
          <w:spacing w:val="-1"/>
          <w:sz w:val="20"/>
          <w:szCs w:val="20"/>
        </w:rPr>
        <w:t>client</w:t>
      </w:r>
      <w:r w:rsidRPr="00672A93">
        <w:rPr>
          <w:rFonts w:ascii="Tahoma" w:hAnsi="Tahoma" w:cs="Tahoma"/>
          <w:spacing w:val="2"/>
          <w:sz w:val="20"/>
          <w:szCs w:val="20"/>
        </w:rPr>
        <w:t xml:space="preserve"> </w:t>
      </w:r>
      <w:r w:rsidRPr="00672A93">
        <w:rPr>
          <w:rFonts w:ascii="Tahoma" w:hAnsi="Tahoma" w:cs="Tahoma"/>
          <w:spacing w:val="-1"/>
          <w:sz w:val="20"/>
          <w:szCs w:val="20"/>
        </w:rPr>
        <w:t>experience</w:t>
      </w:r>
      <w:r w:rsidRPr="00672A93">
        <w:rPr>
          <w:rFonts w:ascii="Tahoma" w:hAnsi="Tahoma" w:cs="Tahoma"/>
          <w:sz w:val="20"/>
          <w:szCs w:val="20"/>
        </w:rPr>
        <w:t xml:space="preserve"> </w:t>
      </w:r>
      <w:r w:rsidRPr="00672A93">
        <w:rPr>
          <w:rFonts w:ascii="Tahoma" w:hAnsi="Tahoma" w:cs="Tahoma"/>
          <w:spacing w:val="-1"/>
          <w:sz w:val="20"/>
          <w:szCs w:val="20"/>
        </w:rPr>
        <w:t>and</w:t>
      </w:r>
      <w:r w:rsidRPr="00672A93">
        <w:rPr>
          <w:rFonts w:ascii="Tahoma" w:hAnsi="Tahoma" w:cs="Tahoma"/>
          <w:sz w:val="20"/>
          <w:szCs w:val="20"/>
        </w:rPr>
        <w:t xml:space="preserve"> </w:t>
      </w:r>
      <w:r w:rsidRPr="00672A93">
        <w:rPr>
          <w:rFonts w:ascii="Tahoma" w:hAnsi="Tahoma" w:cs="Tahoma"/>
          <w:spacing w:val="-1"/>
          <w:sz w:val="20"/>
          <w:szCs w:val="20"/>
        </w:rPr>
        <w:t>its</w:t>
      </w:r>
      <w:r w:rsidRPr="00672A93">
        <w:rPr>
          <w:rFonts w:ascii="Tahoma" w:hAnsi="Tahoma" w:cs="Tahoma"/>
          <w:spacing w:val="1"/>
          <w:sz w:val="20"/>
          <w:szCs w:val="20"/>
        </w:rPr>
        <w:t xml:space="preserve"> </w:t>
      </w:r>
      <w:r w:rsidRPr="00672A93">
        <w:rPr>
          <w:rFonts w:ascii="Tahoma" w:hAnsi="Tahoma" w:cs="Tahoma"/>
          <w:spacing w:val="-1"/>
          <w:sz w:val="20"/>
          <w:szCs w:val="20"/>
        </w:rPr>
        <w:t>impact on</w:t>
      </w:r>
      <w:r w:rsidRPr="00672A93">
        <w:rPr>
          <w:rFonts w:ascii="Tahoma" w:hAnsi="Tahoma" w:cs="Tahoma"/>
          <w:spacing w:val="-2"/>
          <w:sz w:val="20"/>
          <w:szCs w:val="20"/>
        </w:rPr>
        <w:t xml:space="preserve"> </w:t>
      </w:r>
      <w:r w:rsidRPr="00672A93">
        <w:rPr>
          <w:rFonts w:ascii="Tahoma" w:hAnsi="Tahoma" w:cs="Tahoma"/>
          <w:spacing w:val="-1"/>
          <w:sz w:val="20"/>
          <w:szCs w:val="20"/>
        </w:rPr>
        <w:t>results.</w:t>
      </w:r>
    </w:p>
    <w:p w14:paraId="6E8D7F57" w14:textId="77777777" w:rsidR="003B179E" w:rsidRPr="00672A93" w:rsidRDefault="003E60F5" w:rsidP="00542486">
      <w:pPr>
        <w:spacing w:line="360" w:lineRule="auto"/>
        <w:ind w:left="215"/>
        <w:rPr>
          <w:rFonts w:ascii="Tahoma" w:eastAsia="Arial" w:hAnsi="Tahoma" w:cs="Tahoma"/>
          <w:sz w:val="20"/>
          <w:szCs w:val="20"/>
        </w:rPr>
      </w:pPr>
      <w:proofErr w:type="gramStart"/>
      <w:r w:rsidRPr="00672A93">
        <w:rPr>
          <w:rFonts w:ascii="Tahoma" w:hAnsi="Tahoma" w:cs="Tahoma"/>
          <w:b/>
          <w:spacing w:val="-2"/>
          <w:sz w:val="20"/>
          <w:szCs w:val="20"/>
        </w:rPr>
        <w:t>Take</w:t>
      </w:r>
      <w:r w:rsidRPr="00672A93">
        <w:rPr>
          <w:rFonts w:ascii="Tahoma" w:hAnsi="Tahoma" w:cs="Tahoma"/>
          <w:b/>
          <w:spacing w:val="5"/>
          <w:sz w:val="20"/>
          <w:szCs w:val="20"/>
        </w:rPr>
        <w:t xml:space="preserve"> </w:t>
      </w:r>
      <w:r w:rsidRPr="00672A93">
        <w:rPr>
          <w:rFonts w:ascii="Tahoma" w:hAnsi="Tahoma" w:cs="Tahoma"/>
          <w:b/>
          <w:spacing w:val="-2"/>
          <w:sz w:val="20"/>
          <w:szCs w:val="20"/>
        </w:rPr>
        <w:t>Action</w:t>
      </w:r>
      <w:proofErr w:type="gramEnd"/>
      <w:r w:rsidR="00672A93">
        <w:rPr>
          <w:rFonts w:ascii="Tahoma" w:hAnsi="Tahoma" w:cs="Tahoma"/>
          <w:b/>
          <w:spacing w:val="1"/>
          <w:sz w:val="20"/>
          <w:szCs w:val="20"/>
        </w:rPr>
        <w:t>:</w:t>
      </w:r>
      <w:r w:rsidR="00672A93">
        <w:rPr>
          <w:rFonts w:ascii="Tahoma" w:hAnsi="Tahoma" w:cs="Tahoma"/>
          <w:b/>
          <w:spacing w:val="1"/>
          <w:sz w:val="20"/>
          <w:szCs w:val="20"/>
        </w:rPr>
        <w:tab/>
      </w:r>
      <w:r w:rsidR="00672A93">
        <w:rPr>
          <w:rFonts w:ascii="Tahoma" w:hAnsi="Tahoma" w:cs="Tahoma"/>
          <w:b/>
          <w:spacing w:val="1"/>
          <w:sz w:val="20"/>
          <w:szCs w:val="20"/>
        </w:rPr>
        <w:tab/>
      </w:r>
      <w:r w:rsidRPr="00672A93">
        <w:rPr>
          <w:rFonts w:ascii="Tahoma" w:hAnsi="Tahoma" w:cs="Tahoma"/>
          <w:sz w:val="20"/>
          <w:szCs w:val="20"/>
        </w:rPr>
        <w:t>I</w:t>
      </w:r>
      <w:r w:rsidRPr="00672A93">
        <w:rPr>
          <w:rFonts w:ascii="Tahoma" w:hAnsi="Tahoma" w:cs="Tahoma"/>
          <w:spacing w:val="-1"/>
          <w:sz w:val="20"/>
          <w:szCs w:val="20"/>
        </w:rPr>
        <w:t xml:space="preserve"> </w:t>
      </w:r>
      <w:r w:rsidRPr="00672A93">
        <w:rPr>
          <w:rFonts w:ascii="Tahoma" w:hAnsi="Tahoma" w:cs="Tahoma"/>
          <w:spacing w:val="-2"/>
          <w:sz w:val="20"/>
          <w:szCs w:val="20"/>
        </w:rPr>
        <w:t>am</w:t>
      </w:r>
      <w:r w:rsidRPr="00672A93">
        <w:rPr>
          <w:rFonts w:ascii="Tahoma" w:hAnsi="Tahoma" w:cs="Tahoma"/>
          <w:spacing w:val="2"/>
          <w:sz w:val="20"/>
          <w:szCs w:val="20"/>
        </w:rPr>
        <w:t xml:space="preserve"> </w:t>
      </w:r>
      <w:r w:rsidRPr="00672A93">
        <w:rPr>
          <w:rFonts w:ascii="Tahoma" w:hAnsi="Tahoma" w:cs="Tahoma"/>
          <w:spacing w:val="-2"/>
          <w:sz w:val="20"/>
          <w:szCs w:val="20"/>
        </w:rPr>
        <w:t>empowered</w:t>
      </w:r>
      <w:r w:rsidRPr="00672A93">
        <w:rPr>
          <w:rFonts w:ascii="Tahoma" w:hAnsi="Tahoma" w:cs="Tahoma"/>
          <w:sz w:val="20"/>
          <w:szCs w:val="20"/>
        </w:rPr>
        <w:t xml:space="preserve"> </w:t>
      </w:r>
      <w:r w:rsidRPr="00672A93">
        <w:rPr>
          <w:rFonts w:ascii="Tahoma" w:hAnsi="Tahoma" w:cs="Tahoma"/>
          <w:spacing w:val="-1"/>
          <w:sz w:val="20"/>
          <w:szCs w:val="20"/>
        </w:rPr>
        <w:t>and</w:t>
      </w:r>
      <w:r w:rsidRPr="00672A93">
        <w:rPr>
          <w:rFonts w:ascii="Tahoma" w:hAnsi="Tahoma" w:cs="Tahoma"/>
          <w:sz w:val="20"/>
          <w:szCs w:val="20"/>
        </w:rPr>
        <w:t xml:space="preserve"> </w:t>
      </w:r>
      <w:r w:rsidRPr="00672A93">
        <w:rPr>
          <w:rFonts w:ascii="Tahoma" w:hAnsi="Tahoma" w:cs="Tahoma"/>
          <w:spacing w:val="-2"/>
          <w:sz w:val="20"/>
          <w:szCs w:val="20"/>
        </w:rPr>
        <w:t>empower</w:t>
      </w:r>
      <w:r w:rsidRPr="00672A93">
        <w:rPr>
          <w:rFonts w:ascii="Tahoma" w:hAnsi="Tahoma" w:cs="Tahoma"/>
          <w:spacing w:val="2"/>
          <w:sz w:val="20"/>
          <w:szCs w:val="20"/>
        </w:rPr>
        <w:t xml:space="preserve"> </w:t>
      </w:r>
      <w:r w:rsidRPr="00672A93">
        <w:rPr>
          <w:rFonts w:ascii="Tahoma" w:hAnsi="Tahoma" w:cs="Tahoma"/>
          <w:spacing w:val="-1"/>
          <w:sz w:val="20"/>
          <w:szCs w:val="20"/>
        </w:rPr>
        <w:t>others</w:t>
      </w:r>
      <w:r w:rsidRPr="00672A93">
        <w:rPr>
          <w:rFonts w:ascii="Tahoma" w:hAnsi="Tahoma" w:cs="Tahoma"/>
          <w:spacing w:val="-2"/>
          <w:sz w:val="20"/>
          <w:szCs w:val="20"/>
        </w:rPr>
        <w:t xml:space="preserve"> </w:t>
      </w:r>
      <w:r w:rsidRPr="00672A93">
        <w:rPr>
          <w:rFonts w:ascii="Tahoma" w:hAnsi="Tahoma" w:cs="Tahoma"/>
          <w:sz w:val="20"/>
          <w:szCs w:val="20"/>
        </w:rPr>
        <w:t xml:space="preserve">to </w:t>
      </w:r>
      <w:r w:rsidRPr="00672A93">
        <w:rPr>
          <w:rFonts w:ascii="Tahoma" w:hAnsi="Tahoma" w:cs="Tahoma"/>
          <w:spacing w:val="-2"/>
          <w:sz w:val="20"/>
          <w:szCs w:val="20"/>
        </w:rPr>
        <w:t>act</w:t>
      </w:r>
      <w:r w:rsidRPr="00672A93">
        <w:rPr>
          <w:rFonts w:ascii="Tahoma" w:hAnsi="Tahoma" w:cs="Tahoma"/>
          <w:spacing w:val="-1"/>
          <w:sz w:val="20"/>
          <w:szCs w:val="20"/>
        </w:rPr>
        <w:t xml:space="preserve"> </w:t>
      </w:r>
      <w:r w:rsidRPr="00672A93">
        <w:rPr>
          <w:rFonts w:ascii="Tahoma" w:hAnsi="Tahoma" w:cs="Tahoma"/>
          <w:spacing w:val="-2"/>
          <w:sz w:val="20"/>
          <w:szCs w:val="20"/>
        </w:rPr>
        <w:t>now.</w:t>
      </w:r>
    </w:p>
    <w:p w14:paraId="455B0DF0" w14:textId="77777777" w:rsidR="003B179E" w:rsidRPr="00672A93" w:rsidRDefault="003E60F5" w:rsidP="00542486">
      <w:pPr>
        <w:pStyle w:val="BodyText"/>
        <w:spacing w:line="360" w:lineRule="auto"/>
        <w:rPr>
          <w:rFonts w:ascii="Tahoma" w:hAnsi="Tahoma" w:cs="Tahoma"/>
          <w:sz w:val="20"/>
          <w:szCs w:val="20"/>
        </w:rPr>
      </w:pPr>
      <w:r w:rsidRPr="00672A93">
        <w:rPr>
          <w:rFonts w:ascii="Tahoma" w:hAnsi="Tahoma" w:cs="Tahoma"/>
          <w:b/>
          <w:spacing w:val="-2"/>
          <w:sz w:val="20"/>
          <w:szCs w:val="20"/>
        </w:rPr>
        <w:t>Grow</w:t>
      </w:r>
      <w:r w:rsidRPr="00672A93">
        <w:rPr>
          <w:rFonts w:ascii="Tahoma" w:hAnsi="Tahoma" w:cs="Tahoma"/>
          <w:b/>
          <w:spacing w:val="4"/>
          <w:sz w:val="20"/>
          <w:szCs w:val="20"/>
        </w:rPr>
        <w:t xml:space="preserve"> </w:t>
      </w:r>
      <w:r w:rsidRPr="00672A93">
        <w:rPr>
          <w:rFonts w:ascii="Tahoma" w:hAnsi="Tahoma" w:cs="Tahoma"/>
          <w:b/>
          <w:spacing w:val="-1"/>
          <w:sz w:val="20"/>
          <w:szCs w:val="20"/>
        </w:rPr>
        <w:t>Talent</w:t>
      </w:r>
      <w:r w:rsidR="00672A93">
        <w:rPr>
          <w:rFonts w:ascii="Tahoma" w:hAnsi="Tahoma" w:cs="Tahoma"/>
          <w:b/>
          <w:spacing w:val="-1"/>
          <w:sz w:val="20"/>
          <w:szCs w:val="20"/>
        </w:rPr>
        <w:t>:</w:t>
      </w:r>
      <w:r w:rsidR="00672A93">
        <w:rPr>
          <w:rFonts w:ascii="Tahoma" w:hAnsi="Tahoma" w:cs="Tahoma"/>
          <w:b/>
          <w:spacing w:val="-1"/>
          <w:sz w:val="20"/>
          <w:szCs w:val="20"/>
        </w:rPr>
        <w:tab/>
      </w:r>
      <w:r w:rsidR="00672A93">
        <w:rPr>
          <w:rFonts w:ascii="Tahoma" w:hAnsi="Tahoma" w:cs="Tahoma"/>
          <w:b/>
          <w:spacing w:val="-1"/>
          <w:sz w:val="20"/>
          <w:szCs w:val="20"/>
        </w:rPr>
        <w:tab/>
      </w:r>
      <w:r w:rsidRPr="00672A93">
        <w:rPr>
          <w:rFonts w:ascii="Tahoma" w:hAnsi="Tahoma" w:cs="Tahoma"/>
          <w:sz w:val="20"/>
          <w:szCs w:val="20"/>
        </w:rPr>
        <w:t>I</w:t>
      </w:r>
      <w:r w:rsidRPr="00672A93">
        <w:rPr>
          <w:rFonts w:ascii="Tahoma" w:hAnsi="Tahoma" w:cs="Tahoma"/>
          <w:spacing w:val="-1"/>
          <w:sz w:val="20"/>
          <w:szCs w:val="20"/>
        </w:rPr>
        <w:t xml:space="preserve"> </w:t>
      </w:r>
      <w:r w:rsidRPr="00672A93">
        <w:rPr>
          <w:rFonts w:ascii="Tahoma" w:hAnsi="Tahoma" w:cs="Tahoma"/>
          <w:spacing w:val="-2"/>
          <w:sz w:val="20"/>
          <w:szCs w:val="20"/>
        </w:rPr>
        <w:t>own</w:t>
      </w:r>
      <w:r w:rsidRPr="00672A93">
        <w:rPr>
          <w:rFonts w:ascii="Tahoma" w:hAnsi="Tahoma" w:cs="Tahoma"/>
          <w:sz w:val="20"/>
          <w:szCs w:val="20"/>
        </w:rPr>
        <w:t xml:space="preserve"> my</w:t>
      </w:r>
      <w:r w:rsidRPr="00672A93">
        <w:rPr>
          <w:rFonts w:ascii="Tahoma" w:hAnsi="Tahoma" w:cs="Tahoma"/>
          <w:spacing w:val="-2"/>
          <w:sz w:val="20"/>
          <w:szCs w:val="20"/>
        </w:rPr>
        <w:t xml:space="preserve"> development</w:t>
      </w:r>
      <w:r w:rsidRPr="00672A93">
        <w:rPr>
          <w:rFonts w:ascii="Tahoma" w:hAnsi="Tahoma" w:cs="Tahoma"/>
          <w:spacing w:val="2"/>
          <w:sz w:val="20"/>
          <w:szCs w:val="20"/>
        </w:rPr>
        <w:t xml:space="preserve"> </w:t>
      </w:r>
      <w:r w:rsidRPr="00672A93">
        <w:rPr>
          <w:rFonts w:ascii="Tahoma" w:hAnsi="Tahoma" w:cs="Tahoma"/>
          <w:spacing w:val="-1"/>
          <w:sz w:val="20"/>
          <w:szCs w:val="20"/>
        </w:rPr>
        <w:t>and</w:t>
      </w:r>
      <w:r w:rsidRPr="00672A93">
        <w:rPr>
          <w:rFonts w:ascii="Tahoma" w:hAnsi="Tahoma" w:cs="Tahoma"/>
          <w:sz w:val="20"/>
          <w:szCs w:val="20"/>
        </w:rPr>
        <w:t xml:space="preserve"> </w:t>
      </w:r>
      <w:r w:rsidRPr="00672A93">
        <w:rPr>
          <w:rFonts w:ascii="Tahoma" w:hAnsi="Tahoma" w:cs="Tahoma"/>
          <w:spacing w:val="-1"/>
          <w:sz w:val="20"/>
          <w:szCs w:val="20"/>
        </w:rPr>
        <w:t>invest</w:t>
      </w:r>
      <w:r w:rsidRPr="00672A93">
        <w:rPr>
          <w:rFonts w:ascii="Tahoma" w:hAnsi="Tahoma" w:cs="Tahoma"/>
          <w:spacing w:val="2"/>
          <w:sz w:val="20"/>
          <w:szCs w:val="20"/>
        </w:rPr>
        <w:t xml:space="preserve"> </w:t>
      </w:r>
      <w:r w:rsidRPr="00672A93">
        <w:rPr>
          <w:rFonts w:ascii="Tahoma" w:hAnsi="Tahoma" w:cs="Tahoma"/>
          <w:spacing w:val="-1"/>
          <w:sz w:val="20"/>
          <w:szCs w:val="20"/>
        </w:rPr>
        <w:t>in</w:t>
      </w:r>
      <w:r w:rsidRPr="00672A93">
        <w:rPr>
          <w:rFonts w:ascii="Tahoma" w:hAnsi="Tahoma" w:cs="Tahoma"/>
          <w:spacing w:val="-2"/>
          <w:sz w:val="20"/>
          <w:szCs w:val="20"/>
        </w:rPr>
        <w:t xml:space="preserve"> </w:t>
      </w:r>
      <w:r w:rsidRPr="00672A93">
        <w:rPr>
          <w:rFonts w:ascii="Tahoma" w:hAnsi="Tahoma" w:cs="Tahoma"/>
          <w:sz w:val="20"/>
          <w:szCs w:val="20"/>
        </w:rPr>
        <w:t>the</w:t>
      </w:r>
      <w:r w:rsidRPr="00672A93">
        <w:rPr>
          <w:rFonts w:ascii="Tahoma" w:hAnsi="Tahoma" w:cs="Tahoma"/>
          <w:spacing w:val="-2"/>
          <w:sz w:val="20"/>
          <w:szCs w:val="20"/>
        </w:rPr>
        <w:t xml:space="preserve"> </w:t>
      </w:r>
      <w:r w:rsidRPr="00672A93">
        <w:rPr>
          <w:rFonts w:ascii="Tahoma" w:hAnsi="Tahoma" w:cs="Tahoma"/>
          <w:spacing w:val="-1"/>
          <w:sz w:val="20"/>
          <w:szCs w:val="20"/>
        </w:rPr>
        <w:t>development</w:t>
      </w:r>
      <w:r w:rsidRPr="00672A93">
        <w:rPr>
          <w:rFonts w:ascii="Tahoma" w:hAnsi="Tahoma" w:cs="Tahoma"/>
          <w:spacing w:val="2"/>
          <w:sz w:val="20"/>
          <w:szCs w:val="20"/>
        </w:rPr>
        <w:t xml:space="preserve"> </w:t>
      </w:r>
      <w:r w:rsidRPr="00672A93">
        <w:rPr>
          <w:rFonts w:ascii="Tahoma" w:hAnsi="Tahoma" w:cs="Tahoma"/>
          <w:spacing w:val="-2"/>
          <w:sz w:val="20"/>
          <w:szCs w:val="20"/>
        </w:rPr>
        <w:t>of</w:t>
      </w:r>
      <w:r w:rsidRPr="00672A93">
        <w:rPr>
          <w:rFonts w:ascii="Tahoma" w:hAnsi="Tahoma" w:cs="Tahoma"/>
          <w:spacing w:val="2"/>
          <w:sz w:val="20"/>
          <w:szCs w:val="20"/>
        </w:rPr>
        <w:t xml:space="preserve"> </w:t>
      </w:r>
      <w:r w:rsidRPr="00672A93">
        <w:rPr>
          <w:rFonts w:ascii="Tahoma" w:hAnsi="Tahoma" w:cs="Tahoma"/>
          <w:spacing w:val="-1"/>
          <w:sz w:val="20"/>
          <w:szCs w:val="20"/>
        </w:rPr>
        <w:t>others.</w:t>
      </w:r>
    </w:p>
    <w:p w14:paraId="5132883A" w14:textId="77777777" w:rsidR="00542486" w:rsidRPr="00672A93" w:rsidRDefault="003E60F5" w:rsidP="00672A93">
      <w:pPr>
        <w:pStyle w:val="BodyText"/>
        <w:spacing w:line="360" w:lineRule="auto"/>
        <w:ind w:right="959"/>
        <w:rPr>
          <w:rFonts w:ascii="Tahoma" w:hAnsi="Tahoma" w:cs="Tahoma"/>
          <w:spacing w:val="48"/>
          <w:sz w:val="20"/>
          <w:szCs w:val="20"/>
        </w:rPr>
      </w:pPr>
      <w:r w:rsidRPr="00672A93">
        <w:rPr>
          <w:rFonts w:ascii="Tahoma" w:hAnsi="Tahoma" w:cs="Tahoma"/>
          <w:b/>
          <w:sz w:val="20"/>
          <w:szCs w:val="20"/>
        </w:rPr>
        <w:t>Win</w:t>
      </w:r>
      <w:r w:rsidRPr="00672A93">
        <w:rPr>
          <w:rFonts w:ascii="Tahoma" w:hAnsi="Tahoma" w:cs="Tahoma"/>
          <w:b/>
          <w:spacing w:val="-2"/>
          <w:sz w:val="20"/>
          <w:szCs w:val="20"/>
        </w:rPr>
        <w:t xml:space="preserve"> </w:t>
      </w:r>
      <w:r w:rsidRPr="00672A93">
        <w:rPr>
          <w:rFonts w:ascii="Tahoma" w:hAnsi="Tahoma" w:cs="Tahoma"/>
          <w:b/>
          <w:spacing w:val="-1"/>
          <w:sz w:val="20"/>
          <w:szCs w:val="20"/>
        </w:rPr>
        <w:t>Together</w:t>
      </w:r>
      <w:r w:rsidR="00672A93">
        <w:rPr>
          <w:rFonts w:ascii="Tahoma" w:hAnsi="Tahoma" w:cs="Tahoma"/>
          <w:b/>
          <w:spacing w:val="1"/>
          <w:sz w:val="20"/>
          <w:szCs w:val="20"/>
        </w:rPr>
        <w:t>:</w:t>
      </w:r>
      <w:r w:rsidR="00672A93">
        <w:rPr>
          <w:rFonts w:ascii="Tahoma" w:hAnsi="Tahoma" w:cs="Tahoma"/>
          <w:b/>
          <w:spacing w:val="1"/>
          <w:sz w:val="20"/>
          <w:szCs w:val="20"/>
        </w:rPr>
        <w:tab/>
      </w:r>
      <w:r w:rsidR="00672A93">
        <w:rPr>
          <w:rFonts w:ascii="Tahoma" w:hAnsi="Tahoma" w:cs="Tahoma"/>
          <w:b/>
          <w:spacing w:val="1"/>
          <w:sz w:val="20"/>
          <w:szCs w:val="20"/>
        </w:rPr>
        <w:tab/>
      </w:r>
      <w:r w:rsidRPr="00672A93">
        <w:rPr>
          <w:rFonts w:ascii="Tahoma" w:hAnsi="Tahoma" w:cs="Tahoma"/>
          <w:sz w:val="20"/>
          <w:szCs w:val="20"/>
        </w:rPr>
        <w:t>I</w:t>
      </w:r>
      <w:r w:rsidRPr="00672A93">
        <w:rPr>
          <w:rFonts w:ascii="Tahoma" w:hAnsi="Tahoma" w:cs="Tahoma"/>
          <w:spacing w:val="-1"/>
          <w:sz w:val="20"/>
          <w:szCs w:val="20"/>
        </w:rPr>
        <w:t xml:space="preserve"> passionately</w:t>
      </w:r>
      <w:r w:rsidRPr="00672A93">
        <w:rPr>
          <w:rFonts w:ascii="Tahoma" w:hAnsi="Tahoma" w:cs="Tahoma"/>
          <w:spacing w:val="-2"/>
          <w:sz w:val="20"/>
          <w:szCs w:val="20"/>
        </w:rPr>
        <w:t xml:space="preserve"> </w:t>
      </w:r>
      <w:r w:rsidRPr="00672A93">
        <w:rPr>
          <w:rFonts w:ascii="Tahoma" w:hAnsi="Tahoma" w:cs="Tahoma"/>
          <w:spacing w:val="-1"/>
          <w:sz w:val="20"/>
          <w:szCs w:val="20"/>
        </w:rPr>
        <w:t>connect</w:t>
      </w:r>
      <w:r w:rsidRPr="00672A93">
        <w:rPr>
          <w:rFonts w:ascii="Tahoma" w:hAnsi="Tahoma" w:cs="Tahoma"/>
          <w:spacing w:val="2"/>
          <w:sz w:val="20"/>
          <w:szCs w:val="20"/>
        </w:rPr>
        <w:t xml:space="preserve"> </w:t>
      </w:r>
      <w:r w:rsidRPr="00672A93">
        <w:rPr>
          <w:rFonts w:ascii="Tahoma" w:hAnsi="Tahoma" w:cs="Tahoma"/>
          <w:spacing w:val="-1"/>
          <w:sz w:val="20"/>
          <w:szCs w:val="20"/>
        </w:rPr>
        <w:t>with</w:t>
      </w:r>
      <w:r w:rsidRPr="00672A93">
        <w:rPr>
          <w:rFonts w:ascii="Tahoma" w:hAnsi="Tahoma" w:cs="Tahoma"/>
          <w:sz w:val="20"/>
          <w:szCs w:val="20"/>
        </w:rPr>
        <w:t xml:space="preserve"> </w:t>
      </w:r>
      <w:r w:rsidRPr="00672A93">
        <w:rPr>
          <w:rFonts w:ascii="Tahoma" w:hAnsi="Tahoma" w:cs="Tahoma"/>
          <w:spacing w:val="-2"/>
          <w:sz w:val="20"/>
          <w:szCs w:val="20"/>
        </w:rPr>
        <w:t>anyone,</w:t>
      </w:r>
      <w:r w:rsidRPr="00672A93">
        <w:rPr>
          <w:rFonts w:ascii="Tahoma" w:hAnsi="Tahoma" w:cs="Tahoma"/>
          <w:spacing w:val="2"/>
          <w:sz w:val="20"/>
          <w:szCs w:val="20"/>
        </w:rPr>
        <w:t xml:space="preserve"> </w:t>
      </w:r>
      <w:r w:rsidRPr="00672A93">
        <w:rPr>
          <w:rFonts w:ascii="Tahoma" w:hAnsi="Tahoma" w:cs="Tahoma"/>
          <w:spacing w:val="-2"/>
          <w:sz w:val="20"/>
          <w:szCs w:val="20"/>
        </w:rPr>
        <w:t>anywhere,</w:t>
      </w:r>
      <w:r w:rsidRPr="00672A93">
        <w:rPr>
          <w:rFonts w:ascii="Tahoma" w:hAnsi="Tahoma" w:cs="Tahoma"/>
          <w:spacing w:val="2"/>
          <w:sz w:val="20"/>
          <w:szCs w:val="20"/>
        </w:rPr>
        <w:t xml:space="preserve"> </w:t>
      </w:r>
      <w:r w:rsidRPr="00672A93">
        <w:rPr>
          <w:rFonts w:ascii="Tahoma" w:hAnsi="Tahoma" w:cs="Tahoma"/>
          <w:spacing w:val="-1"/>
          <w:sz w:val="20"/>
          <w:szCs w:val="20"/>
        </w:rPr>
        <w:t>anytime</w:t>
      </w:r>
      <w:r w:rsidRPr="00672A93">
        <w:rPr>
          <w:rFonts w:ascii="Tahoma" w:hAnsi="Tahoma" w:cs="Tahoma"/>
          <w:spacing w:val="-2"/>
          <w:sz w:val="20"/>
          <w:szCs w:val="20"/>
        </w:rPr>
        <w:t xml:space="preserve"> </w:t>
      </w:r>
      <w:r w:rsidRPr="00672A93">
        <w:rPr>
          <w:rFonts w:ascii="Tahoma" w:hAnsi="Tahoma" w:cs="Tahoma"/>
          <w:sz w:val="20"/>
          <w:szCs w:val="20"/>
        </w:rPr>
        <w:t>to</w:t>
      </w:r>
      <w:r w:rsidRPr="00672A93">
        <w:rPr>
          <w:rFonts w:ascii="Tahoma" w:hAnsi="Tahoma" w:cs="Tahoma"/>
          <w:spacing w:val="-2"/>
          <w:sz w:val="20"/>
          <w:szCs w:val="20"/>
        </w:rPr>
        <w:t xml:space="preserve"> achieve</w:t>
      </w:r>
      <w:r w:rsidRPr="00672A93">
        <w:rPr>
          <w:rFonts w:ascii="Tahoma" w:hAnsi="Tahoma" w:cs="Tahoma"/>
          <w:sz w:val="20"/>
          <w:szCs w:val="20"/>
        </w:rPr>
        <w:t xml:space="preserve"> </w:t>
      </w:r>
      <w:r w:rsidR="00672A93">
        <w:rPr>
          <w:rFonts w:ascii="Tahoma" w:hAnsi="Tahoma" w:cs="Tahoma"/>
          <w:sz w:val="20"/>
          <w:szCs w:val="20"/>
        </w:rPr>
        <w:t>r</w:t>
      </w:r>
      <w:r w:rsidRPr="00672A93">
        <w:rPr>
          <w:rFonts w:ascii="Tahoma" w:hAnsi="Tahoma" w:cs="Tahoma"/>
          <w:spacing w:val="-1"/>
          <w:sz w:val="20"/>
          <w:szCs w:val="20"/>
        </w:rPr>
        <w:t>esults.</w:t>
      </w:r>
      <w:r w:rsidRPr="00672A93">
        <w:rPr>
          <w:rFonts w:ascii="Tahoma" w:hAnsi="Tahoma" w:cs="Tahoma"/>
          <w:spacing w:val="69"/>
          <w:sz w:val="20"/>
          <w:szCs w:val="20"/>
        </w:rPr>
        <w:t xml:space="preserve"> </w:t>
      </w:r>
      <w:r w:rsidRPr="00672A93">
        <w:rPr>
          <w:rFonts w:ascii="Tahoma" w:hAnsi="Tahoma" w:cs="Tahoma"/>
          <w:b/>
          <w:spacing w:val="-1"/>
          <w:sz w:val="20"/>
          <w:szCs w:val="20"/>
        </w:rPr>
        <w:t>Communication</w:t>
      </w:r>
      <w:r w:rsidRPr="00672A93">
        <w:rPr>
          <w:rFonts w:ascii="Tahoma" w:hAnsi="Tahoma" w:cs="Tahoma"/>
          <w:b/>
          <w:spacing w:val="-5"/>
          <w:sz w:val="20"/>
          <w:szCs w:val="20"/>
        </w:rPr>
        <w:t xml:space="preserve"> </w:t>
      </w:r>
      <w:r w:rsidRPr="00672A93">
        <w:rPr>
          <w:rFonts w:ascii="Tahoma" w:hAnsi="Tahoma" w:cs="Tahoma"/>
          <w:b/>
          <w:spacing w:val="-1"/>
          <w:sz w:val="20"/>
          <w:szCs w:val="20"/>
        </w:rPr>
        <w:t>Matters</w:t>
      </w:r>
      <w:r w:rsidR="00672A93">
        <w:rPr>
          <w:rFonts w:ascii="Tahoma" w:hAnsi="Tahoma" w:cs="Tahoma"/>
          <w:b/>
          <w:sz w:val="20"/>
          <w:szCs w:val="20"/>
        </w:rPr>
        <w:t>:</w:t>
      </w:r>
      <w:r w:rsidR="00672A93">
        <w:rPr>
          <w:rFonts w:ascii="Tahoma" w:hAnsi="Tahoma" w:cs="Tahoma"/>
          <w:b/>
          <w:sz w:val="20"/>
          <w:szCs w:val="20"/>
        </w:rPr>
        <w:tab/>
      </w:r>
      <w:r w:rsidRPr="00672A93">
        <w:rPr>
          <w:rFonts w:ascii="Tahoma" w:hAnsi="Tahoma" w:cs="Tahoma"/>
          <w:sz w:val="20"/>
          <w:szCs w:val="20"/>
        </w:rPr>
        <w:t>I</w:t>
      </w:r>
      <w:r w:rsidRPr="00672A93">
        <w:rPr>
          <w:rFonts w:ascii="Tahoma" w:hAnsi="Tahoma" w:cs="Tahoma"/>
          <w:spacing w:val="-1"/>
          <w:sz w:val="20"/>
          <w:szCs w:val="20"/>
        </w:rPr>
        <w:t xml:space="preserve"> speak</w:t>
      </w:r>
      <w:r w:rsidRPr="00672A93">
        <w:rPr>
          <w:rFonts w:ascii="Tahoma" w:hAnsi="Tahoma" w:cs="Tahoma"/>
          <w:spacing w:val="1"/>
          <w:sz w:val="20"/>
          <w:szCs w:val="20"/>
        </w:rPr>
        <w:t xml:space="preserve"> </w:t>
      </w:r>
      <w:r w:rsidRPr="00672A93">
        <w:rPr>
          <w:rFonts w:ascii="Tahoma" w:hAnsi="Tahoma" w:cs="Tahoma"/>
          <w:spacing w:val="-1"/>
          <w:sz w:val="20"/>
          <w:szCs w:val="20"/>
        </w:rPr>
        <w:t>up</w:t>
      </w:r>
      <w:r w:rsidRPr="00672A93">
        <w:rPr>
          <w:rFonts w:ascii="Tahoma" w:hAnsi="Tahoma" w:cs="Tahoma"/>
          <w:spacing w:val="-2"/>
          <w:sz w:val="20"/>
          <w:szCs w:val="20"/>
        </w:rPr>
        <w:t xml:space="preserve"> </w:t>
      </w:r>
      <w:r w:rsidRPr="00672A93">
        <w:rPr>
          <w:rFonts w:ascii="Tahoma" w:hAnsi="Tahoma" w:cs="Tahoma"/>
          <w:sz w:val="20"/>
          <w:szCs w:val="20"/>
        </w:rPr>
        <w:t xml:space="preserve">to </w:t>
      </w:r>
      <w:r w:rsidRPr="00672A93">
        <w:rPr>
          <w:rFonts w:ascii="Tahoma" w:hAnsi="Tahoma" w:cs="Tahoma"/>
          <w:spacing w:val="-1"/>
          <w:sz w:val="20"/>
          <w:szCs w:val="20"/>
        </w:rPr>
        <w:t>create</w:t>
      </w:r>
      <w:r w:rsidRPr="00672A93">
        <w:rPr>
          <w:rFonts w:ascii="Tahoma" w:hAnsi="Tahoma" w:cs="Tahoma"/>
          <w:spacing w:val="-2"/>
          <w:sz w:val="20"/>
          <w:szCs w:val="20"/>
        </w:rPr>
        <w:t xml:space="preserve"> </w:t>
      </w:r>
      <w:r w:rsidRPr="00672A93">
        <w:rPr>
          <w:rFonts w:ascii="Tahoma" w:hAnsi="Tahoma" w:cs="Tahoma"/>
          <w:spacing w:val="-1"/>
          <w:sz w:val="20"/>
          <w:szCs w:val="20"/>
        </w:rPr>
        <w:t xml:space="preserve">transparent, </w:t>
      </w:r>
      <w:proofErr w:type="gramStart"/>
      <w:r w:rsidRPr="00672A93">
        <w:rPr>
          <w:rFonts w:ascii="Tahoma" w:hAnsi="Tahoma" w:cs="Tahoma"/>
          <w:spacing w:val="-1"/>
          <w:sz w:val="20"/>
          <w:szCs w:val="20"/>
        </w:rPr>
        <w:t>thoughtful</w:t>
      </w:r>
      <w:proofErr w:type="gramEnd"/>
      <w:r w:rsidRPr="00672A93">
        <w:rPr>
          <w:rFonts w:ascii="Tahoma" w:hAnsi="Tahoma" w:cs="Tahoma"/>
          <w:sz w:val="20"/>
          <w:szCs w:val="20"/>
        </w:rPr>
        <w:t xml:space="preserve"> </w:t>
      </w:r>
      <w:r w:rsidRPr="00672A93">
        <w:rPr>
          <w:rFonts w:ascii="Tahoma" w:hAnsi="Tahoma" w:cs="Tahoma"/>
          <w:spacing w:val="-1"/>
          <w:sz w:val="20"/>
          <w:szCs w:val="20"/>
        </w:rPr>
        <w:t>and</w:t>
      </w:r>
      <w:r w:rsidRPr="00672A93">
        <w:rPr>
          <w:rFonts w:ascii="Tahoma" w:hAnsi="Tahoma" w:cs="Tahoma"/>
          <w:spacing w:val="-4"/>
          <w:sz w:val="20"/>
          <w:szCs w:val="20"/>
        </w:rPr>
        <w:t xml:space="preserve"> </w:t>
      </w:r>
      <w:r w:rsidRPr="00672A93">
        <w:rPr>
          <w:rFonts w:ascii="Tahoma" w:hAnsi="Tahoma" w:cs="Tahoma"/>
          <w:spacing w:val="-1"/>
          <w:sz w:val="20"/>
          <w:szCs w:val="20"/>
        </w:rPr>
        <w:t>timely</w:t>
      </w:r>
      <w:r w:rsidRPr="00672A93">
        <w:rPr>
          <w:rFonts w:ascii="Tahoma" w:hAnsi="Tahoma" w:cs="Tahoma"/>
          <w:spacing w:val="-2"/>
          <w:sz w:val="20"/>
          <w:szCs w:val="20"/>
        </w:rPr>
        <w:t xml:space="preserve"> </w:t>
      </w:r>
      <w:r w:rsidRPr="00672A93">
        <w:rPr>
          <w:rFonts w:ascii="Tahoma" w:hAnsi="Tahoma" w:cs="Tahoma"/>
          <w:spacing w:val="-1"/>
          <w:sz w:val="20"/>
          <w:szCs w:val="20"/>
        </w:rPr>
        <w:t>dialogue.</w:t>
      </w:r>
      <w:r w:rsidRPr="00672A93">
        <w:rPr>
          <w:rFonts w:ascii="Tahoma" w:hAnsi="Tahoma" w:cs="Tahoma"/>
          <w:spacing w:val="48"/>
          <w:sz w:val="20"/>
          <w:szCs w:val="20"/>
        </w:rPr>
        <w:t xml:space="preserve"> </w:t>
      </w:r>
    </w:p>
    <w:p w14:paraId="1AA10352" w14:textId="25E5A940" w:rsidR="003B179E" w:rsidRDefault="003E60F5" w:rsidP="00542486">
      <w:pPr>
        <w:pStyle w:val="BodyText"/>
        <w:spacing w:line="360" w:lineRule="auto"/>
        <w:ind w:right="1555"/>
        <w:rPr>
          <w:rFonts w:ascii="Tahoma" w:hAnsi="Tahoma" w:cs="Tahoma"/>
          <w:spacing w:val="-1"/>
          <w:sz w:val="20"/>
          <w:szCs w:val="20"/>
        </w:rPr>
      </w:pPr>
      <w:r w:rsidRPr="00672A93">
        <w:rPr>
          <w:rFonts w:ascii="Tahoma" w:hAnsi="Tahoma" w:cs="Tahoma"/>
          <w:b/>
          <w:sz w:val="20"/>
          <w:szCs w:val="20"/>
        </w:rPr>
        <w:t>Own</w:t>
      </w:r>
      <w:r w:rsidRPr="00672A93">
        <w:rPr>
          <w:rFonts w:ascii="Tahoma" w:hAnsi="Tahoma" w:cs="Tahoma"/>
          <w:b/>
          <w:spacing w:val="-2"/>
          <w:sz w:val="20"/>
          <w:szCs w:val="20"/>
        </w:rPr>
        <w:t xml:space="preserve"> </w:t>
      </w:r>
      <w:r w:rsidRPr="00672A93">
        <w:rPr>
          <w:rFonts w:ascii="Tahoma" w:hAnsi="Tahoma" w:cs="Tahoma"/>
          <w:b/>
          <w:spacing w:val="-1"/>
          <w:sz w:val="20"/>
          <w:szCs w:val="20"/>
        </w:rPr>
        <w:t>It</w:t>
      </w:r>
      <w:r w:rsidR="00672A93">
        <w:rPr>
          <w:rFonts w:ascii="Tahoma" w:hAnsi="Tahoma" w:cs="Tahoma"/>
          <w:b/>
          <w:spacing w:val="-1"/>
          <w:sz w:val="20"/>
          <w:szCs w:val="20"/>
        </w:rPr>
        <w:t>:</w:t>
      </w:r>
      <w:r w:rsidR="00672A93">
        <w:rPr>
          <w:rFonts w:ascii="Tahoma" w:hAnsi="Tahoma" w:cs="Tahoma"/>
          <w:b/>
          <w:spacing w:val="-1"/>
          <w:sz w:val="20"/>
          <w:szCs w:val="20"/>
        </w:rPr>
        <w:tab/>
      </w:r>
      <w:r w:rsidR="00672A93">
        <w:rPr>
          <w:rFonts w:ascii="Tahoma" w:hAnsi="Tahoma" w:cs="Tahoma"/>
          <w:b/>
          <w:spacing w:val="-1"/>
          <w:sz w:val="20"/>
          <w:szCs w:val="20"/>
        </w:rPr>
        <w:tab/>
      </w:r>
      <w:r w:rsidR="00672A93">
        <w:rPr>
          <w:rFonts w:ascii="Tahoma" w:hAnsi="Tahoma" w:cs="Tahoma"/>
          <w:b/>
          <w:spacing w:val="-1"/>
          <w:sz w:val="20"/>
          <w:szCs w:val="20"/>
        </w:rPr>
        <w:tab/>
      </w:r>
      <w:r w:rsidRPr="00672A93">
        <w:rPr>
          <w:rFonts w:ascii="Tahoma" w:hAnsi="Tahoma" w:cs="Tahoma"/>
          <w:sz w:val="20"/>
          <w:szCs w:val="20"/>
        </w:rPr>
        <w:t>I</w:t>
      </w:r>
      <w:r w:rsidRPr="00672A93">
        <w:rPr>
          <w:rFonts w:ascii="Tahoma" w:hAnsi="Tahoma" w:cs="Tahoma"/>
          <w:spacing w:val="-1"/>
          <w:sz w:val="20"/>
          <w:szCs w:val="20"/>
        </w:rPr>
        <w:t xml:space="preserve"> hold</w:t>
      </w:r>
      <w:r w:rsidRPr="00672A93">
        <w:rPr>
          <w:rFonts w:ascii="Tahoma" w:hAnsi="Tahoma" w:cs="Tahoma"/>
          <w:sz w:val="20"/>
          <w:szCs w:val="20"/>
        </w:rPr>
        <w:t xml:space="preserve"> </w:t>
      </w:r>
      <w:r w:rsidRPr="00672A93">
        <w:rPr>
          <w:rFonts w:ascii="Tahoma" w:hAnsi="Tahoma" w:cs="Tahoma"/>
          <w:spacing w:val="-2"/>
          <w:sz w:val="20"/>
          <w:szCs w:val="20"/>
        </w:rPr>
        <w:t>myself</w:t>
      </w:r>
      <w:r w:rsidRPr="00672A93">
        <w:rPr>
          <w:rFonts w:ascii="Tahoma" w:hAnsi="Tahoma" w:cs="Tahoma"/>
          <w:spacing w:val="4"/>
          <w:sz w:val="20"/>
          <w:szCs w:val="20"/>
        </w:rPr>
        <w:t xml:space="preserve"> </w:t>
      </w:r>
      <w:r w:rsidRPr="00672A93">
        <w:rPr>
          <w:rFonts w:ascii="Tahoma" w:hAnsi="Tahoma" w:cs="Tahoma"/>
          <w:spacing w:val="-1"/>
          <w:sz w:val="20"/>
          <w:szCs w:val="20"/>
        </w:rPr>
        <w:t>and</w:t>
      </w:r>
      <w:r w:rsidRPr="00672A93">
        <w:rPr>
          <w:rFonts w:ascii="Tahoma" w:hAnsi="Tahoma" w:cs="Tahoma"/>
          <w:spacing w:val="-2"/>
          <w:sz w:val="20"/>
          <w:szCs w:val="20"/>
        </w:rPr>
        <w:t xml:space="preserve"> </w:t>
      </w:r>
      <w:r w:rsidRPr="00672A93">
        <w:rPr>
          <w:rFonts w:ascii="Tahoma" w:hAnsi="Tahoma" w:cs="Tahoma"/>
          <w:spacing w:val="-1"/>
          <w:sz w:val="20"/>
          <w:szCs w:val="20"/>
        </w:rPr>
        <w:t>others</w:t>
      </w:r>
      <w:r w:rsidRPr="00672A93">
        <w:rPr>
          <w:rFonts w:ascii="Tahoma" w:hAnsi="Tahoma" w:cs="Tahoma"/>
          <w:spacing w:val="1"/>
          <w:sz w:val="20"/>
          <w:szCs w:val="20"/>
        </w:rPr>
        <w:t xml:space="preserve"> </w:t>
      </w:r>
      <w:r w:rsidRPr="00672A93">
        <w:rPr>
          <w:rFonts w:ascii="Tahoma" w:hAnsi="Tahoma" w:cs="Tahoma"/>
          <w:spacing w:val="-1"/>
          <w:sz w:val="20"/>
          <w:szCs w:val="20"/>
        </w:rPr>
        <w:t>accountable</w:t>
      </w:r>
      <w:r w:rsidRPr="00672A93">
        <w:rPr>
          <w:rFonts w:ascii="Tahoma" w:hAnsi="Tahoma" w:cs="Tahoma"/>
          <w:spacing w:val="-2"/>
          <w:sz w:val="20"/>
          <w:szCs w:val="20"/>
        </w:rPr>
        <w:t xml:space="preserve"> </w:t>
      </w:r>
      <w:r w:rsidRPr="00672A93">
        <w:rPr>
          <w:rFonts w:ascii="Tahoma" w:hAnsi="Tahoma" w:cs="Tahoma"/>
          <w:sz w:val="20"/>
          <w:szCs w:val="20"/>
        </w:rPr>
        <w:t>for</w:t>
      </w:r>
      <w:r w:rsidRPr="00672A93">
        <w:rPr>
          <w:rFonts w:ascii="Tahoma" w:hAnsi="Tahoma" w:cs="Tahoma"/>
          <w:spacing w:val="-1"/>
          <w:sz w:val="20"/>
          <w:szCs w:val="20"/>
        </w:rPr>
        <w:t xml:space="preserve"> results.</w:t>
      </w:r>
    </w:p>
    <w:p w14:paraId="769ABC03" w14:textId="6AE7211C" w:rsidR="00DB3786" w:rsidRPr="00672A93" w:rsidRDefault="00DB3786" w:rsidP="00DB3786">
      <w:pPr>
        <w:pStyle w:val="BodyText"/>
        <w:spacing w:line="360" w:lineRule="auto"/>
        <w:ind w:right="1555"/>
        <w:rPr>
          <w:rFonts w:ascii="Tahoma" w:hAnsi="Tahoma" w:cs="Tahoma"/>
          <w:sz w:val="20"/>
          <w:szCs w:val="20"/>
        </w:rPr>
      </w:pPr>
      <w:r w:rsidRPr="00DB3786">
        <w:rPr>
          <w:rFonts w:ascii="Tahoma" w:eastAsiaTheme="minorHAnsi" w:hAnsi="Tahoma" w:cs="Tahoma"/>
          <w:b/>
          <w:bCs/>
          <w:color w:val="000000"/>
          <w:sz w:val="20"/>
          <w:szCs w:val="20"/>
          <w:lang w:val="en-IN"/>
        </w:rPr>
        <w:t xml:space="preserve">Embrace Diversity </w:t>
      </w:r>
      <w:r>
        <w:rPr>
          <w:rFonts w:ascii="Tahoma" w:eastAsiaTheme="minorHAnsi" w:hAnsi="Tahoma" w:cs="Tahoma"/>
          <w:b/>
          <w:bCs/>
          <w:color w:val="000000"/>
          <w:sz w:val="20"/>
          <w:szCs w:val="20"/>
          <w:lang w:val="en-IN"/>
        </w:rPr>
        <w:tab/>
      </w:r>
      <w:r>
        <w:rPr>
          <w:rFonts w:ascii="Tahoma" w:eastAsiaTheme="minorHAnsi" w:hAnsi="Tahoma" w:cs="Tahoma"/>
          <w:b/>
          <w:bCs/>
          <w:color w:val="000000"/>
          <w:sz w:val="20"/>
          <w:szCs w:val="20"/>
          <w:lang w:val="en-IN"/>
        </w:rPr>
        <w:tab/>
      </w:r>
      <w:r w:rsidRPr="00DB3786">
        <w:rPr>
          <w:rFonts w:ascii="Tahoma" w:eastAsiaTheme="minorHAnsi" w:hAnsi="Tahoma" w:cs="Tahoma"/>
          <w:color w:val="000000"/>
          <w:sz w:val="20"/>
          <w:szCs w:val="20"/>
          <w:lang w:val="en-IN"/>
        </w:rPr>
        <w:t>We create an environment of awareness and respect</w:t>
      </w:r>
    </w:p>
    <w:p w14:paraId="2E0929FF" w14:textId="77777777" w:rsidR="003B179E" w:rsidRPr="00672A93" w:rsidRDefault="003B179E">
      <w:pPr>
        <w:spacing w:before="9"/>
        <w:rPr>
          <w:rFonts w:ascii="Tahoma" w:eastAsia="Arial" w:hAnsi="Tahoma" w:cs="Tahoma"/>
          <w:sz w:val="20"/>
          <w:szCs w:val="20"/>
        </w:rPr>
      </w:pPr>
    </w:p>
    <w:p w14:paraId="309CE0DF" w14:textId="29427317" w:rsidR="003B179E" w:rsidRDefault="00B83F57">
      <w:pPr>
        <w:spacing w:line="200" w:lineRule="atLeast"/>
        <w:ind w:left="100"/>
        <w:rPr>
          <w:rFonts w:ascii="Tahoma" w:hAnsi="Tahoma" w:cs="Tahoma"/>
          <w:b/>
          <w:color w:val="365F91" w:themeColor="accent1" w:themeShade="BF"/>
          <w:spacing w:val="-1"/>
          <w:sz w:val="20"/>
          <w:szCs w:val="20"/>
        </w:rPr>
      </w:pPr>
      <w:r>
        <w:rPr>
          <w:rFonts w:ascii="Tahoma" w:hAnsi="Tahoma" w:cs="Tahoma"/>
          <w:color w:val="365F91" w:themeColor="accent1" w:themeShade="BF"/>
          <w:spacing w:val="-1"/>
          <w:sz w:val="20"/>
          <w:szCs w:val="20"/>
        </w:rPr>
        <w:t xml:space="preserve">  </w:t>
      </w:r>
      <w:r>
        <w:rPr>
          <w:rFonts w:ascii="Tahoma" w:hAnsi="Tahoma" w:cs="Tahoma"/>
          <w:b/>
          <w:color w:val="365F91" w:themeColor="accent1" w:themeShade="BF"/>
          <w:spacing w:val="-1"/>
          <w:sz w:val="20"/>
          <w:szCs w:val="20"/>
        </w:rPr>
        <w:t>THE POSITION:</w:t>
      </w:r>
    </w:p>
    <w:p w14:paraId="5B1EA3D1" w14:textId="10F18F46" w:rsidR="002E7A20" w:rsidRPr="0011775C" w:rsidRDefault="00950E2F" w:rsidP="00842AAF">
      <w:pPr>
        <w:pStyle w:val="ListParagraph"/>
        <w:numPr>
          <w:ilvl w:val="0"/>
          <w:numId w:val="11"/>
        </w:numPr>
        <w:spacing w:line="200" w:lineRule="atLeast"/>
        <w:jc w:val="both"/>
        <w:rPr>
          <w:rFonts w:ascii="Tahoma" w:eastAsia="Arial" w:hAnsi="Tahoma" w:cs="Tahoma"/>
          <w:sz w:val="20"/>
          <w:szCs w:val="20"/>
        </w:rPr>
      </w:pPr>
      <w:r w:rsidRPr="0011775C">
        <w:rPr>
          <w:rFonts w:ascii="Tahoma" w:eastAsia="Arial" w:hAnsi="Tahoma" w:cs="Tahoma"/>
          <w:sz w:val="20"/>
          <w:szCs w:val="20"/>
        </w:rPr>
        <w:t>The IRP-Consultant</w:t>
      </w:r>
      <w:r w:rsidR="0089358B" w:rsidRPr="0011775C">
        <w:rPr>
          <w:rFonts w:ascii="Tahoma" w:eastAsia="Arial" w:hAnsi="Tahoma" w:cs="Tahoma"/>
          <w:sz w:val="20"/>
          <w:szCs w:val="20"/>
        </w:rPr>
        <w:t xml:space="preserve">, Global Pricing and Market Access position will be responsible </w:t>
      </w:r>
      <w:r w:rsidR="00345CF2" w:rsidRPr="0011775C">
        <w:rPr>
          <w:rFonts w:ascii="Tahoma" w:eastAsia="Arial" w:hAnsi="Tahoma" w:cs="Tahoma"/>
          <w:sz w:val="20"/>
          <w:szCs w:val="20"/>
        </w:rPr>
        <w:t>delivering client consultancy projects focused on key business needs. Utilizing data and tools available through our industry</w:t>
      </w:r>
      <w:r w:rsidR="00355696" w:rsidRPr="0011775C">
        <w:rPr>
          <w:rFonts w:ascii="Tahoma" w:eastAsia="Arial" w:hAnsi="Tahoma" w:cs="Tahoma"/>
          <w:sz w:val="20"/>
          <w:szCs w:val="20"/>
        </w:rPr>
        <w:t xml:space="preserve"> platforms, Pricentric and </w:t>
      </w:r>
      <w:proofErr w:type="spellStart"/>
      <w:r w:rsidR="00355696" w:rsidRPr="0011775C">
        <w:rPr>
          <w:rFonts w:ascii="Tahoma" w:eastAsia="Arial" w:hAnsi="Tahoma" w:cs="Tahoma"/>
          <w:sz w:val="20"/>
          <w:szCs w:val="20"/>
        </w:rPr>
        <w:t>PriceRight</w:t>
      </w:r>
      <w:proofErr w:type="spellEnd"/>
      <w:r w:rsidR="006F07EE" w:rsidRPr="0011775C">
        <w:rPr>
          <w:rFonts w:ascii="Tahoma" w:eastAsia="Arial" w:hAnsi="Tahoma" w:cs="Tahoma"/>
          <w:sz w:val="20"/>
          <w:szCs w:val="20"/>
        </w:rPr>
        <w:t>,</w:t>
      </w:r>
      <w:r w:rsidR="00355696" w:rsidRPr="0011775C">
        <w:rPr>
          <w:rFonts w:ascii="Tahoma" w:eastAsia="Arial" w:hAnsi="Tahoma" w:cs="Tahoma"/>
          <w:sz w:val="20"/>
          <w:szCs w:val="20"/>
        </w:rPr>
        <w:t xml:space="preserve"> and enriching them with tailored insight and custom research</w:t>
      </w:r>
      <w:r w:rsidR="006F07EE" w:rsidRPr="0011775C">
        <w:rPr>
          <w:rFonts w:ascii="Tahoma" w:eastAsia="Arial" w:hAnsi="Tahoma" w:cs="Tahoma"/>
          <w:sz w:val="20"/>
          <w:szCs w:val="20"/>
        </w:rPr>
        <w:t>. The Consultant will ensure that client projects are delivered to schedule, while maintaining the highest level of quality and value expectations.</w:t>
      </w:r>
    </w:p>
    <w:p w14:paraId="78A42557" w14:textId="3582024B" w:rsidR="0011775C" w:rsidRDefault="004309DC" w:rsidP="00842AAF">
      <w:pPr>
        <w:pStyle w:val="ListParagraph"/>
        <w:numPr>
          <w:ilvl w:val="0"/>
          <w:numId w:val="11"/>
        </w:numPr>
        <w:spacing w:line="200" w:lineRule="atLeast"/>
        <w:jc w:val="both"/>
        <w:rPr>
          <w:rFonts w:ascii="Tahoma" w:eastAsia="Arial" w:hAnsi="Tahoma" w:cs="Tahoma"/>
          <w:sz w:val="20"/>
          <w:szCs w:val="20"/>
        </w:rPr>
      </w:pPr>
      <w:r>
        <w:rPr>
          <w:rFonts w:ascii="Tahoma" w:eastAsia="Arial" w:hAnsi="Tahoma" w:cs="Tahoma"/>
          <w:sz w:val="20"/>
          <w:szCs w:val="20"/>
        </w:rPr>
        <w:t xml:space="preserve">As an IRP-Consultant, you will be a key member of a research and analysis focus team around: </w:t>
      </w:r>
      <w:r w:rsidR="00195131">
        <w:rPr>
          <w:rFonts w:ascii="Tahoma" w:eastAsia="Arial" w:hAnsi="Tahoma" w:cs="Tahoma"/>
          <w:sz w:val="20"/>
          <w:szCs w:val="20"/>
        </w:rPr>
        <w:t xml:space="preserve">International Reference Pricing analyses, Launch Sequence Optimization analyses, </w:t>
      </w:r>
      <w:r w:rsidR="00375AAC">
        <w:rPr>
          <w:rFonts w:ascii="Tahoma" w:eastAsia="Arial" w:hAnsi="Tahoma" w:cs="Tahoma"/>
          <w:sz w:val="20"/>
          <w:szCs w:val="20"/>
        </w:rPr>
        <w:t xml:space="preserve">Pricing &amp; Analogue analyses, HTA, and more. </w:t>
      </w:r>
    </w:p>
    <w:p w14:paraId="579EC04D" w14:textId="624F3C9A" w:rsidR="00FD6D7A" w:rsidRPr="0011775C" w:rsidRDefault="00FD6D7A" w:rsidP="00842AAF">
      <w:pPr>
        <w:pStyle w:val="ListParagraph"/>
        <w:numPr>
          <w:ilvl w:val="0"/>
          <w:numId w:val="11"/>
        </w:numPr>
        <w:spacing w:line="200" w:lineRule="atLeast"/>
        <w:jc w:val="both"/>
        <w:rPr>
          <w:rFonts w:ascii="Tahoma" w:eastAsia="Arial" w:hAnsi="Tahoma" w:cs="Tahoma"/>
          <w:sz w:val="20"/>
          <w:szCs w:val="20"/>
        </w:rPr>
      </w:pPr>
      <w:r>
        <w:rPr>
          <w:rFonts w:ascii="Tahoma" w:eastAsia="Arial" w:hAnsi="Tahoma" w:cs="Tahoma"/>
          <w:sz w:val="20"/>
          <w:szCs w:val="20"/>
        </w:rPr>
        <w:t xml:space="preserve">The opportunity for growth is limitless. Effective Consultants will be able to develop and grow outside of project work and help support business development through the identification of leads, development of proposals/kickoff decks, and ability to create and engage with client relations. </w:t>
      </w:r>
    </w:p>
    <w:p w14:paraId="591D0E22" w14:textId="77777777" w:rsidR="003733C5" w:rsidRDefault="003733C5">
      <w:pPr>
        <w:pStyle w:val="Heading1"/>
        <w:spacing w:before="99"/>
        <w:rPr>
          <w:rFonts w:ascii="Tahoma" w:hAnsi="Tahoma" w:cs="Tahoma"/>
          <w:color w:val="365F91" w:themeColor="accent1" w:themeShade="BF"/>
          <w:spacing w:val="-1"/>
          <w:sz w:val="20"/>
          <w:szCs w:val="20"/>
        </w:rPr>
      </w:pPr>
    </w:p>
    <w:p w14:paraId="06D2176F" w14:textId="77777777" w:rsidR="007E2073" w:rsidRDefault="003E60F5" w:rsidP="007E2073">
      <w:pPr>
        <w:pStyle w:val="Heading1"/>
        <w:spacing w:before="99"/>
        <w:rPr>
          <w:rFonts w:ascii="Tahoma" w:hAnsi="Tahoma" w:cs="Tahoma"/>
          <w:color w:val="365F91" w:themeColor="accent1" w:themeShade="BF"/>
          <w:spacing w:val="-1"/>
          <w:sz w:val="20"/>
          <w:szCs w:val="20"/>
        </w:rPr>
      </w:pPr>
      <w:r w:rsidRPr="00672A93">
        <w:rPr>
          <w:rFonts w:ascii="Tahoma" w:hAnsi="Tahoma" w:cs="Tahoma"/>
          <w:color w:val="365F91" w:themeColor="accent1" w:themeShade="BF"/>
          <w:spacing w:val="-1"/>
          <w:sz w:val="20"/>
          <w:szCs w:val="20"/>
        </w:rPr>
        <w:t>ESSENTIAL</w:t>
      </w:r>
      <w:r w:rsidRPr="00672A93">
        <w:rPr>
          <w:rFonts w:ascii="Tahoma" w:hAnsi="Tahoma" w:cs="Tahoma"/>
          <w:color w:val="365F91" w:themeColor="accent1" w:themeShade="BF"/>
          <w:sz w:val="20"/>
          <w:szCs w:val="20"/>
        </w:rPr>
        <w:t xml:space="preserve"> </w:t>
      </w:r>
      <w:r w:rsidRPr="00672A93">
        <w:rPr>
          <w:rFonts w:ascii="Tahoma" w:hAnsi="Tahoma" w:cs="Tahoma"/>
          <w:color w:val="365F91" w:themeColor="accent1" w:themeShade="BF"/>
          <w:spacing w:val="-1"/>
          <w:sz w:val="20"/>
          <w:szCs w:val="20"/>
        </w:rPr>
        <w:t>DUTIES</w:t>
      </w:r>
      <w:r w:rsidRPr="00672A93">
        <w:rPr>
          <w:rFonts w:ascii="Tahoma" w:hAnsi="Tahoma" w:cs="Tahoma"/>
          <w:color w:val="365F91" w:themeColor="accent1" w:themeShade="BF"/>
          <w:spacing w:val="1"/>
          <w:sz w:val="20"/>
          <w:szCs w:val="20"/>
        </w:rPr>
        <w:t xml:space="preserve"> </w:t>
      </w:r>
      <w:r w:rsidRPr="00672A93">
        <w:rPr>
          <w:rFonts w:ascii="Tahoma" w:hAnsi="Tahoma" w:cs="Tahoma"/>
          <w:color w:val="365F91" w:themeColor="accent1" w:themeShade="BF"/>
          <w:spacing w:val="-2"/>
          <w:sz w:val="20"/>
          <w:szCs w:val="20"/>
        </w:rPr>
        <w:t>AND</w:t>
      </w:r>
      <w:r w:rsidRPr="00672A93">
        <w:rPr>
          <w:rFonts w:ascii="Tahoma" w:hAnsi="Tahoma" w:cs="Tahoma"/>
          <w:color w:val="365F91" w:themeColor="accent1" w:themeShade="BF"/>
          <w:spacing w:val="2"/>
          <w:sz w:val="20"/>
          <w:szCs w:val="20"/>
        </w:rPr>
        <w:t xml:space="preserve"> </w:t>
      </w:r>
      <w:r w:rsidRPr="00672A93">
        <w:rPr>
          <w:rFonts w:ascii="Tahoma" w:hAnsi="Tahoma" w:cs="Tahoma"/>
          <w:color w:val="365F91" w:themeColor="accent1" w:themeShade="BF"/>
          <w:spacing w:val="-1"/>
          <w:sz w:val="20"/>
          <w:szCs w:val="20"/>
        </w:rPr>
        <w:t>RESPONSIBILITIES:</w:t>
      </w:r>
    </w:p>
    <w:p w14:paraId="7E1AABCB" w14:textId="55AA21D8" w:rsidR="007E2073" w:rsidRPr="007E2073" w:rsidRDefault="007E2073" w:rsidP="007E2073">
      <w:pPr>
        <w:pStyle w:val="Heading1"/>
        <w:ind w:left="216"/>
        <w:rPr>
          <w:rFonts w:ascii="Tahoma" w:hAnsi="Tahoma" w:cs="Tahoma"/>
          <w:b w:val="0"/>
          <w:bCs w:val="0"/>
          <w:color w:val="365F91" w:themeColor="accent1" w:themeShade="BF"/>
          <w:sz w:val="20"/>
          <w:szCs w:val="20"/>
        </w:rPr>
      </w:pPr>
      <w:r>
        <w:rPr>
          <w:rFonts w:ascii="Tahoma" w:hAnsi="Tahoma" w:cs="Tahoma"/>
          <w:b w:val="0"/>
          <w:bCs w:val="0"/>
          <w:spacing w:val="-1"/>
          <w:sz w:val="20"/>
          <w:szCs w:val="20"/>
        </w:rPr>
        <w:t>Our Consultant</w:t>
      </w:r>
      <w:r w:rsidR="00EC56AA">
        <w:rPr>
          <w:rFonts w:ascii="Tahoma" w:hAnsi="Tahoma" w:cs="Tahoma"/>
          <w:b w:val="0"/>
          <w:bCs w:val="0"/>
          <w:spacing w:val="-1"/>
          <w:sz w:val="20"/>
          <w:szCs w:val="20"/>
        </w:rPr>
        <w:t>s are tasked with delivering excellent business results through the efforts of the project team. These results are achieved by:</w:t>
      </w:r>
    </w:p>
    <w:p w14:paraId="304D80C4" w14:textId="04C57CD9" w:rsidR="00EC56AA" w:rsidRDefault="00EC56AA" w:rsidP="00842AAF">
      <w:pPr>
        <w:pStyle w:val="ListParagraph"/>
        <w:numPr>
          <w:ilvl w:val="0"/>
          <w:numId w:val="20"/>
        </w:numPr>
        <w:spacing w:before="124" w:line="248" w:lineRule="auto"/>
        <w:ind w:right="134"/>
        <w:rPr>
          <w:rFonts w:ascii="Tahoma" w:eastAsia="Times New Roman" w:hAnsi="Tahoma" w:cs="Tahoma"/>
          <w:color w:val="201F1E"/>
          <w:sz w:val="20"/>
          <w:szCs w:val="20"/>
        </w:rPr>
      </w:pPr>
      <w:r>
        <w:rPr>
          <w:rFonts w:ascii="Tahoma" w:eastAsia="Times New Roman" w:hAnsi="Tahoma" w:cs="Tahoma"/>
          <w:color w:val="201F1E"/>
          <w:sz w:val="20"/>
          <w:szCs w:val="20"/>
        </w:rPr>
        <w:t xml:space="preserve">Strong background in International Pricing and Market Access, </w:t>
      </w:r>
      <w:r w:rsidR="008C1692">
        <w:rPr>
          <w:rFonts w:ascii="Tahoma" w:eastAsia="Times New Roman" w:hAnsi="Tahoma" w:cs="Tahoma"/>
          <w:color w:val="201F1E"/>
          <w:sz w:val="20"/>
          <w:szCs w:val="20"/>
        </w:rPr>
        <w:t>and A</w:t>
      </w:r>
      <w:r>
        <w:rPr>
          <w:rFonts w:ascii="Tahoma" w:eastAsia="Times New Roman" w:hAnsi="Tahoma" w:cs="Tahoma"/>
          <w:color w:val="201F1E"/>
          <w:sz w:val="20"/>
          <w:szCs w:val="20"/>
        </w:rPr>
        <w:t xml:space="preserve">nalytics </w:t>
      </w:r>
      <w:r w:rsidR="008C1692">
        <w:rPr>
          <w:rFonts w:ascii="Tahoma" w:eastAsia="Times New Roman" w:hAnsi="Tahoma" w:cs="Tahoma"/>
          <w:color w:val="201F1E"/>
          <w:sz w:val="20"/>
          <w:szCs w:val="20"/>
        </w:rPr>
        <w:t>&amp;</w:t>
      </w:r>
      <w:r>
        <w:rPr>
          <w:rFonts w:ascii="Tahoma" w:eastAsia="Times New Roman" w:hAnsi="Tahoma" w:cs="Tahoma"/>
          <w:color w:val="201F1E"/>
          <w:sz w:val="20"/>
          <w:szCs w:val="20"/>
        </w:rPr>
        <w:t xml:space="preserve"> </w:t>
      </w:r>
      <w:r w:rsidR="008C1692">
        <w:rPr>
          <w:rFonts w:ascii="Tahoma" w:eastAsia="Times New Roman" w:hAnsi="Tahoma" w:cs="Tahoma"/>
          <w:color w:val="201F1E"/>
          <w:sz w:val="20"/>
          <w:szCs w:val="20"/>
        </w:rPr>
        <w:t>M</w:t>
      </w:r>
      <w:r>
        <w:rPr>
          <w:rFonts w:ascii="Tahoma" w:eastAsia="Times New Roman" w:hAnsi="Tahoma" w:cs="Tahoma"/>
          <w:color w:val="201F1E"/>
          <w:sz w:val="20"/>
          <w:szCs w:val="20"/>
        </w:rPr>
        <w:t>odeling/</w:t>
      </w:r>
      <w:r w:rsidR="008C1692">
        <w:rPr>
          <w:rFonts w:ascii="Tahoma" w:eastAsia="Times New Roman" w:hAnsi="Tahoma" w:cs="Tahoma"/>
          <w:color w:val="201F1E"/>
          <w:sz w:val="20"/>
          <w:szCs w:val="20"/>
        </w:rPr>
        <w:t>F</w:t>
      </w:r>
      <w:r>
        <w:rPr>
          <w:rFonts w:ascii="Tahoma" w:eastAsia="Times New Roman" w:hAnsi="Tahoma" w:cs="Tahoma"/>
          <w:color w:val="201F1E"/>
          <w:sz w:val="20"/>
          <w:szCs w:val="20"/>
        </w:rPr>
        <w:t xml:space="preserve">orecasting </w:t>
      </w:r>
      <w:r w:rsidR="008C1692">
        <w:rPr>
          <w:rFonts w:ascii="Tahoma" w:eastAsia="Times New Roman" w:hAnsi="Tahoma" w:cs="Tahoma"/>
          <w:color w:val="201F1E"/>
          <w:sz w:val="20"/>
          <w:szCs w:val="20"/>
        </w:rPr>
        <w:t xml:space="preserve">to effectively support Global Market Access and Pricing projects for key clients. </w:t>
      </w:r>
    </w:p>
    <w:p w14:paraId="275332B4" w14:textId="564C87B4" w:rsidR="008C1692" w:rsidRDefault="008C1692" w:rsidP="00842AAF">
      <w:pPr>
        <w:pStyle w:val="ListParagraph"/>
        <w:numPr>
          <w:ilvl w:val="0"/>
          <w:numId w:val="20"/>
        </w:numPr>
        <w:spacing w:before="124" w:line="248" w:lineRule="auto"/>
        <w:ind w:right="134"/>
        <w:rPr>
          <w:rFonts w:ascii="Tahoma" w:eastAsia="Times New Roman" w:hAnsi="Tahoma" w:cs="Tahoma"/>
          <w:color w:val="201F1E"/>
          <w:sz w:val="20"/>
          <w:szCs w:val="20"/>
        </w:rPr>
      </w:pPr>
      <w:r>
        <w:rPr>
          <w:rFonts w:ascii="Tahoma" w:eastAsia="Times New Roman" w:hAnsi="Tahoma" w:cs="Tahoma"/>
          <w:color w:val="201F1E"/>
          <w:sz w:val="20"/>
          <w:szCs w:val="20"/>
        </w:rPr>
        <w:t>Collaborate with Engagement Manager and other team members</w:t>
      </w:r>
      <w:r w:rsidR="009175B5">
        <w:rPr>
          <w:rFonts w:ascii="Tahoma" w:eastAsia="Times New Roman" w:hAnsi="Tahoma" w:cs="Tahoma"/>
          <w:color w:val="201F1E"/>
          <w:sz w:val="20"/>
          <w:szCs w:val="20"/>
        </w:rPr>
        <w:t>, including both internal and external resources in the design, development, and delivery of client deliverables</w:t>
      </w:r>
      <w:r w:rsidR="003B21BE">
        <w:rPr>
          <w:rFonts w:ascii="Tahoma" w:eastAsia="Times New Roman" w:hAnsi="Tahoma" w:cs="Tahoma"/>
          <w:color w:val="201F1E"/>
          <w:sz w:val="20"/>
          <w:szCs w:val="20"/>
        </w:rPr>
        <w:t>.</w:t>
      </w:r>
    </w:p>
    <w:p w14:paraId="7126F119" w14:textId="2ECA8F06" w:rsidR="009175B5" w:rsidRDefault="009175B5" w:rsidP="00842AAF">
      <w:pPr>
        <w:pStyle w:val="ListParagraph"/>
        <w:numPr>
          <w:ilvl w:val="0"/>
          <w:numId w:val="20"/>
        </w:numPr>
        <w:spacing w:before="124" w:line="248" w:lineRule="auto"/>
        <w:ind w:right="134"/>
        <w:rPr>
          <w:rFonts w:ascii="Tahoma" w:eastAsia="Times New Roman" w:hAnsi="Tahoma" w:cs="Tahoma"/>
          <w:color w:val="201F1E"/>
          <w:sz w:val="20"/>
          <w:szCs w:val="20"/>
        </w:rPr>
      </w:pPr>
      <w:r>
        <w:rPr>
          <w:rFonts w:ascii="Tahoma" w:eastAsia="Times New Roman" w:hAnsi="Tahoma" w:cs="Tahoma"/>
          <w:color w:val="201F1E"/>
          <w:sz w:val="20"/>
          <w:szCs w:val="20"/>
        </w:rPr>
        <w:t xml:space="preserve">Collaborates with Engagement Manger to provide the initial </w:t>
      </w:r>
      <w:r w:rsidR="00F74298">
        <w:rPr>
          <w:rFonts w:ascii="Tahoma" w:eastAsia="Times New Roman" w:hAnsi="Tahoma" w:cs="Tahoma"/>
          <w:color w:val="201F1E"/>
          <w:sz w:val="20"/>
          <w:szCs w:val="20"/>
        </w:rPr>
        <w:t>development of client reports and presentations and delivery of all or significant portions</w:t>
      </w:r>
      <w:r w:rsidR="000E117A">
        <w:rPr>
          <w:rFonts w:ascii="Tahoma" w:eastAsia="Times New Roman" w:hAnsi="Tahoma" w:cs="Tahoma"/>
          <w:color w:val="201F1E"/>
          <w:sz w:val="20"/>
          <w:szCs w:val="20"/>
        </w:rPr>
        <w:t xml:space="preserve"> of findings to clients.</w:t>
      </w:r>
    </w:p>
    <w:p w14:paraId="2BDDA9BB" w14:textId="21E45903" w:rsidR="000E117A" w:rsidRDefault="003B21BE" w:rsidP="00842AAF">
      <w:pPr>
        <w:pStyle w:val="ListParagraph"/>
        <w:numPr>
          <w:ilvl w:val="0"/>
          <w:numId w:val="20"/>
        </w:numPr>
        <w:spacing w:before="124" w:line="248" w:lineRule="auto"/>
        <w:ind w:right="134"/>
        <w:rPr>
          <w:rFonts w:ascii="Tahoma" w:eastAsia="Times New Roman" w:hAnsi="Tahoma" w:cs="Tahoma"/>
          <w:color w:val="201F1E"/>
          <w:sz w:val="20"/>
          <w:szCs w:val="20"/>
        </w:rPr>
      </w:pPr>
      <w:r>
        <w:rPr>
          <w:rFonts w:ascii="Tahoma" w:eastAsia="Times New Roman" w:hAnsi="Tahoma" w:cs="Tahoma"/>
          <w:color w:val="201F1E"/>
          <w:sz w:val="20"/>
          <w:szCs w:val="20"/>
        </w:rPr>
        <w:t>Leveraging business experience and acumen in identifying strategic alternatives and project approach to client questions. You will have a solution-oriented approach and look to add client value wherever possible.</w:t>
      </w:r>
    </w:p>
    <w:p w14:paraId="503798A3" w14:textId="2E257988" w:rsidR="003B21BE" w:rsidRDefault="00D307D9" w:rsidP="00842AAF">
      <w:pPr>
        <w:pStyle w:val="ListParagraph"/>
        <w:numPr>
          <w:ilvl w:val="0"/>
          <w:numId w:val="20"/>
        </w:numPr>
        <w:spacing w:before="124" w:line="248" w:lineRule="auto"/>
        <w:ind w:right="134"/>
        <w:rPr>
          <w:rFonts w:ascii="Tahoma" w:eastAsia="Times New Roman" w:hAnsi="Tahoma" w:cs="Tahoma"/>
          <w:color w:val="201F1E"/>
          <w:sz w:val="20"/>
          <w:szCs w:val="20"/>
        </w:rPr>
      </w:pPr>
      <w:r>
        <w:rPr>
          <w:rFonts w:ascii="Tahoma" w:eastAsia="Times New Roman" w:hAnsi="Tahoma" w:cs="Tahoma"/>
          <w:color w:val="201F1E"/>
          <w:sz w:val="20"/>
          <w:szCs w:val="20"/>
        </w:rPr>
        <w:lastRenderedPageBreak/>
        <w:t>Experience using analogues and secondary data (e.g., clinical guidelines, HTA outcomes, and raw pricing data) to inform global strategic pricing, reimbursement</w:t>
      </w:r>
      <w:r w:rsidR="001D7588">
        <w:rPr>
          <w:rFonts w:ascii="Tahoma" w:eastAsia="Times New Roman" w:hAnsi="Tahoma" w:cs="Tahoma"/>
          <w:color w:val="201F1E"/>
          <w:sz w:val="20"/>
          <w:szCs w:val="20"/>
        </w:rPr>
        <w:t>, and market access strategies</w:t>
      </w:r>
      <w:r w:rsidR="00C03ED8">
        <w:rPr>
          <w:rFonts w:ascii="Tahoma" w:eastAsia="Times New Roman" w:hAnsi="Tahoma" w:cs="Tahoma"/>
          <w:color w:val="201F1E"/>
          <w:sz w:val="20"/>
          <w:szCs w:val="20"/>
        </w:rPr>
        <w:t>.</w:t>
      </w:r>
    </w:p>
    <w:p w14:paraId="4C3F5DDB" w14:textId="416E447A" w:rsidR="001D7588" w:rsidRDefault="001D7588" w:rsidP="00842AAF">
      <w:pPr>
        <w:pStyle w:val="ListParagraph"/>
        <w:numPr>
          <w:ilvl w:val="0"/>
          <w:numId w:val="20"/>
        </w:numPr>
        <w:spacing w:before="124" w:line="248" w:lineRule="auto"/>
        <w:ind w:right="134"/>
        <w:rPr>
          <w:rFonts w:ascii="Tahoma" w:eastAsia="Times New Roman" w:hAnsi="Tahoma" w:cs="Tahoma"/>
          <w:color w:val="201F1E"/>
          <w:sz w:val="20"/>
          <w:szCs w:val="20"/>
        </w:rPr>
      </w:pPr>
      <w:r>
        <w:rPr>
          <w:rFonts w:ascii="Tahoma" w:eastAsia="Times New Roman" w:hAnsi="Tahoma" w:cs="Tahoma"/>
          <w:color w:val="201F1E"/>
          <w:sz w:val="20"/>
          <w:szCs w:val="20"/>
        </w:rPr>
        <w:t>Develop broader and deeper knowledge of consulting methodologies and pharmaceutical market through</w:t>
      </w:r>
      <w:r w:rsidR="006E01CD">
        <w:rPr>
          <w:rFonts w:ascii="Tahoma" w:eastAsia="Times New Roman" w:hAnsi="Tahoma" w:cs="Tahoma"/>
          <w:color w:val="201F1E"/>
          <w:sz w:val="20"/>
          <w:szCs w:val="20"/>
        </w:rPr>
        <w:t xml:space="preserve"> on-the-job experience and training.</w:t>
      </w:r>
    </w:p>
    <w:p w14:paraId="3E45CEAB" w14:textId="4437D409" w:rsidR="006E01CD" w:rsidRDefault="007C6A0E" w:rsidP="00842AAF">
      <w:pPr>
        <w:pStyle w:val="ListParagraph"/>
        <w:numPr>
          <w:ilvl w:val="0"/>
          <w:numId w:val="20"/>
        </w:numPr>
        <w:spacing w:before="124" w:line="248" w:lineRule="auto"/>
        <w:ind w:right="134"/>
        <w:rPr>
          <w:rFonts w:ascii="Tahoma" w:eastAsia="Times New Roman" w:hAnsi="Tahoma" w:cs="Tahoma"/>
          <w:color w:val="201F1E"/>
          <w:sz w:val="20"/>
          <w:szCs w:val="20"/>
        </w:rPr>
      </w:pPr>
      <w:r>
        <w:rPr>
          <w:rFonts w:ascii="Tahoma" w:eastAsia="Times New Roman" w:hAnsi="Tahoma" w:cs="Tahoma"/>
          <w:color w:val="201F1E"/>
          <w:sz w:val="20"/>
          <w:szCs w:val="20"/>
        </w:rPr>
        <w:t>High attention to quality and detail with strong written and spoken language</w:t>
      </w:r>
      <w:r w:rsidR="00DF4EDF">
        <w:rPr>
          <w:rFonts w:ascii="Tahoma" w:eastAsia="Times New Roman" w:hAnsi="Tahoma" w:cs="Tahoma"/>
          <w:color w:val="201F1E"/>
          <w:sz w:val="20"/>
          <w:szCs w:val="20"/>
        </w:rPr>
        <w:t>. Excellent PowerPoint and Excel skills, able to present information in compelling and creative ways (story telling through data, insights, effective slides).</w:t>
      </w:r>
    </w:p>
    <w:p w14:paraId="7EE94396" w14:textId="4F797CC3" w:rsidR="003B179E" w:rsidRPr="00672A93" w:rsidRDefault="003E60F5">
      <w:pPr>
        <w:spacing w:before="124" w:line="248" w:lineRule="auto"/>
        <w:ind w:left="215" w:right="134"/>
        <w:rPr>
          <w:rFonts w:ascii="Tahoma" w:eastAsia="Arial" w:hAnsi="Tahoma" w:cs="Tahoma"/>
          <w:sz w:val="20"/>
          <w:szCs w:val="20"/>
        </w:rPr>
      </w:pPr>
      <w:r w:rsidRPr="00672A93">
        <w:rPr>
          <w:rFonts w:ascii="Tahoma" w:hAnsi="Tahoma" w:cs="Tahoma"/>
          <w:i/>
          <w:spacing w:val="-1"/>
          <w:sz w:val="20"/>
          <w:szCs w:val="20"/>
        </w:rPr>
        <w:t>The</w:t>
      </w:r>
      <w:r w:rsidRPr="00672A93">
        <w:rPr>
          <w:rFonts w:ascii="Tahoma" w:hAnsi="Tahoma" w:cs="Tahoma"/>
          <w:i/>
          <w:sz w:val="20"/>
          <w:szCs w:val="20"/>
        </w:rPr>
        <w:t xml:space="preserve"> </w:t>
      </w:r>
      <w:r w:rsidRPr="00672A93">
        <w:rPr>
          <w:rFonts w:ascii="Tahoma" w:hAnsi="Tahoma" w:cs="Tahoma"/>
          <w:i/>
          <w:spacing w:val="-1"/>
          <w:sz w:val="20"/>
          <w:szCs w:val="20"/>
        </w:rPr>
        <w:t>above</w:t>
      </w:r>
      <w:r w:rsidRPr="00672A93">
        <w:rPr>
          <w:rFonts w:ascii="Tahoma" w:hAnsi="Tahoma" w:cs="Tahoma"/>
          <w:i/>
          <w:sz w:val="20"/>
          <w:szCs w:val="20"/>
        </w:rPr>
        <w:t xml:space="preserve"> </w:t>
      </w:r>
      <w:r w:rsidRPr="00672A93">
        <w:rPr>
          <w:rFonts w:ascii="Tahoma" w:hAnsi="Tahoma" w:cs="Tahoma"/>
          <w:i/>
          <w:spacing w:val="-1"/>
          <w:sz w:val="20"/>
          <w:szCs w:val="20"/>
        </w:rPr>
        <w:t>list reflects</w:t>
      </w:r>
      <w:r w:rsidRPr="00672A93">
        <w:rPr>
          <w:rFonts w:ascii="Tahoma" w:hAnsi="Tahoma" w:cs="Tahoma"/>
          <w:i/>
          <w:spacing w:val="-2"/>
          <w:sz w:val="20"/>
          <w:szCs w:val="20"/>
        </w:rPr>
        <w:t xml:space="preserve"> </w:t>
      </w:r>
      <w:r w:rsidRPr="00672A93">
        <w:rPr>
          <w:rFonts w:ascii="Tahoma" w:hAnsi="Tahoma" w:cs="Tahoma"/>
          <w:i/>
          <w:spacing w:val="-1"/>
          <w:sz w:val="20"/>
          <w:szCs w:val="20"/>
        </w:rPr>
        <w:t>the</w:t>
      </w:r>
      <w:r w:rsidRPr="00672A93">
        <w:rPr>
          <w:rFonts w:ascii="Tahoma" w:hAnsi="Tahoma" w:cs="Tahoma"/>
          <w:i/>
          <w:sz w:val="20"/>
          <w:szCs w:val="20"/>
        </w:rPr>
        <w:t xml:space="preserve"> </w:t>
      </w:r>
      <w:r w:rsidRPr="00672A93">
        <w:rPr>
          <w:rFonts w:ascii="Tahoma" w:hAnsi="Tahoma" w:cs="Tahoma"/>
          <w:i/>
          <w:spacing w:val="-1"/>
          <w:sz w:val="20"/>
          <w:szCs w:val="20"/>
        </w:rPr>
        <w:t>general</w:t>
      </w:r>
      <w:r w:rsidRPr="00672A93">
        <w:rPr>
          <w:rFonts w:ascii="Tahoma" w:hAnsi="Tahoma" w:cs="Tahoma"/>
          <w:i/>
          <w:sz w:val="20"/>
          <w:szCs w:val="20"/>
        </w:rPr>
        <w:t xml:space="preserve"> </w:t>
      </w:r>
      <w:r w:rsidRPr="00672A93">
        <w:rPr>
          <w:rFonts w:ascii="Tahoma" w:hAnsi="Tahoma" w:cs="Tahoma"/>
          <w:i/>
          <w:spacing w:val="-1"/>
          <w:sz w:val="20"/>
          <w:szCs w:val="20"/>
        </w:rPr>
        <w:t>details</w:t>
      </w:r>
      <w:r w:rsidRPr="00672A93">
        <w:rPr>
          <w:rFonts w:ascii="Tahoma" w:hAnsi="Tahoma" w:cs="Tahoma"/>
          <w:i/>
          <w:spacing w:val="1"/>
          <w:sz w:val="20"/>
          <w:szCs w:val="20"/>
        </w:rPr>
        <w:t xml:space="preserve"> </w:t>
      </w:r>
      <w:r w:rsidRPr="00672A93">
        <w:rPr>
          <w:rFonts w:ascii="Tahoma" w:hAnsi="Tahoma" w:cs="Tahoma"/>
          <w:i/>
          <w:spacing w:val="-1"/>
          <w:sz w:val="20"/>
          <w:szCs w:val="20"/>
        </w:rPr>
        <w:t>necessary</w:t>
      </w:r>
      <w:r w:rsidRPr="00672A93">
        <w:rPr>
          <w:rFonts w:ascii="Tahoma" w:hAnsi="Tahoma" w:cs="Tahoma"/>
          <w:i/>
          <w:spacing w:val="-2"/>
          <w:sz w:val="20"/>
          <w:szCs w:val="20"/>
        </w:rPr>
        <w:t xml:space="preserve"> </w:t>
      </w:r>
      <w:r w:rsidRPr="00672A93">
        <w:rPr>
          <w:rFonts w:ascii="Tahoma" w:hAnsi="Tahoma" w:cs="Tahoma"/>
          <w:i/>
          <w:sz w:val="20"/>
          <w:szCs w:val="20"/>
        </w:rPr>
        <w:t xml:space="preserve">to </w:t>
      </w:r>
      <w:r w:rsidRPr="00672A93">
        <w:rPr>
          <w:rFonts w:ascii="Tahoma" w:hAnsi="Tahoma" w:cs="Tahoma"/>
          <w:i/>
          <w:spacing w:val="-1"/>
          <w:sz w:val="20"/>
          <w:szCs w:val="20"/>
        </w:rPr>
        <w:t>describe</w:t>
      </w:r>
      <w:r w:rsidRPr="00672A93">
        <w:rPr>
          <w:rFonts w:ascii="Tahoma" w:hAnsi="Tahoma" w:cs="Tahoma"/>
          <w:i/>
          <w:spacing w:val="-2"/>
          <w:sz w:val="20"/>
          <w:szCs w:val="20"/>
        </w:rPr>
        <w:t xml:space="preserve"> </w:t>
      </w:r>
      <w:r w:rsidRPr="00672A93">
        <w:rPr>
          <w:rFonts w:ascii="Tahoma" w:hAnsi="Tahoma" w:cs="Tahoma"/>
          <w:i/>
          <w:sz w:val="20"/>
          <w:szCs w:val="20"/>
        </w:rPr>
        <w:t xml:space="preserve">the </w:t>
      </w:r>
      <w:r w:rsidRPr="00672A93">
        <w:rPr>
          <w:rFonts w:ascii="Tahoma" w:hAnsi="Tahoma" w:cs="Tahoma"/>
          <w:i/>
          <w:spacing w:val="-1"/>
          <w:sz w:val="20"/>
          <w:szCs w:val="20"/>
        </w:rPr>
        <w:t>expectations</w:t>
      </w:r>
      <w:r w:rsidRPr="00672A93">
        <w:rPr>
          <w:rFonts w:ascii="Tahoma" w:hAnsi="Tahoma" w:cs="Tahoma"/>
          <w:i/>
          <w:spacing w:val="-2"/>
          <w:sz w:val="20"/>
          <w:szCs w:val="20"/>
        </w:rPr>
        <w:t xml:space="preserve"> </w:t>
      </w:r>
      <w:r w:rsidRPr="00672A93">
        <w:rPr>
          <w:rFonts w:ascii="Tahoma" w:hAnsi="Tahoma" w:cs="Tahoma"/>
          <w:i/>
          <w:spacing w:val="-1"/>
          <w:sz w:val="20"/>
          <w:szCs w:val="20"/>
        </w:rPr>
        <w:t xml:space="preserve">of </w:t>
      </w:r>
      <w:r w:rsidRPr="00672A93">
        <w:rPr>
          <w:rFonts w:ascii="Tahoma" w:hAnsi="Tahoma" w:cs="Tahoma"/>
          <w:i/>
          <w:sz w:val="20"/>
          <w:szCs w:val="20"/>
        </w:rPr>
        <w:t>the</w:t>
      </w:r>
      <w:r w:rsidRPr="00672A93">
        <w:rPr>
          <w:rFonts w:ascii="Tahoma" w:hAnsi="Tahoma" w:cs="Tahoma"/>
          <w:i/>
          <w:spacing w:val="-2"/>
          <w:sz w:val="20"/>
          <w:szCs w:val="20"/>
        </w:rPr>
        <w:t xml:space="preserve"> </w:t>
      </w:r>
      <w:r w:rsidRPr="00672A93">
        <w:rPr>
          <w:rFonts w:ascii="Tahoma" w:hAnsi="Tahoma" w:cs="Tahoma"/>
          <w:i/>
          <w:spacing w:val="-1"/>
          <w:sz w:val="20"/>
          <w:szCs w:val="20"/>
        </w:rPr>
        <w:t>position</w:t>
      </w:r>
      <w:r w:rsidRPr="00672A93">
        <w:rPr>
          <w:rFonts w:ascii="Tahoma" w:hAnsi="Tahoma" w:cs="Tahoma"/>
          <w:i/>
          <w:sz w:val="20"/>
          <w:szCs w:val="20"/>
        </w:rPr>
        <w:t xml:space="preserve"> </w:t>
      </w:r>
      <w:r w:rsidRPr="00672A93">
        <w:rPr>
          <w:rFonts w:ascii="Tahoma" w:hAnsi="Tahoma" w:cs="Tahoma"/>
          <w:i/>
          <w:spacing w:val="-2"/>
          <w:sz w:val="20"/>
          <w:szCs w:val="20"/>
        </w:rPr>
        <w:t>and</w:t>
      </w:r>
      <w:r w:rsidRPr="00672A93">
        <w:rPr>
          <w:rFonts w:ascii="Tahoma" w:hAnsi="Tahoma" w:cs="Tahoma"/>
          <w:i/>
          <w:sz w:val="20"/>
          <w:szCs w:val="20"/>
        </w:rPr>
        <w:t xml:space="preserve"> </w:t>
      </w:r>
      <w:r w:rsidRPr="00672A93">
        <w:rPr>
          <w:rFonts w:ascii="Tahoma" w:hAnsi="Tahoma" w:cs="Tahoma"/>
          <w:i/>
          <w:spacing w:val="-1"/>
          <w:sz w:val="20"/>
          <w:szCs w:val="20"/>
        </w:rPr>
        <w:t>shall</w:t>
      </w:r>
      <w:r w:rsidRPr="00672A93">
        <w:rPr>
          <w:rFonts w:ascii="Tahoma" w:hAnsi="Tahoma" w:cs="Tahoma"/>
          <w:i/>
          <w:spacing w:val="57"/>
          <w:sz w:val="20"/>
          <w:szCs w:val="20"/>
        </w:rPr>
        <w:t xml:space="preserve"> </w:t>
      </w:r>
      <w:r w:rsidRPr="00672A93">
        <w:rPr>
          <w:rFonts w:ascii="Tahoma" w:hAnsi="Tahoma" w:cs="Tahoma"/>
          <w:i/>
          <w:spacing w:val="-1"/>
          <w:sz w:val="20"/>
          <w:szCs w:val="20"/>
        </w:rPr>
        <w:t>not</w:t>
      </w:r>
      <w:r w:rsidRPr="00672A93">
        <w:rPr>
          <w:rFonts w:ascii="Tahoma" w:hAnsi="Tahoma" w:cs="Tahoma"/>
          <w:i/>
          <w:spacing w:val="2"/>
          <w:sz w:val="20"/>
          <w:szCs w:val="20"/>
        </w:rPr>
        <w:t xml:space="preserve"> </w:t>
      </w:r>
      <w:r w:rsidRPr="00672A93">
        <w:rPr>
          <w:rFonts w:ascii="Tahoma" w:hAnsi="Tahoma" w:cs="Tahoma"/>
          <w:i/>
          <w:spacing w:val="-1"/>
          <w:sz w:val="20"/>
          <w:szCs w:val="20"/>
        </w:rPr>
        <w:t>be</w:t>
      </w:r>
      <w:r w:rsidRPr="00672A93">
        <w:rPr>
          <w:rFonts w:ascii="Tahoma" w:hAnsi="Tahoma" w:cs="Tahoma"/>
          <w:i/>
          <w:spacing w:val="-2"/>
          <w:sz w:val="20"/>
          <w:szCs w:val="20"/>
        </w:rPr>
        <w:t xml:space="preserve"> </w:t>
      </w:r>
      <w:r w:rsidRPr="00672A93">
        <w:rPr>
          <w:rFonts w:ascii="Tahoma" w:hAnsi="Tahoma" w:cs="Tahoma"/>
          <w:i/>
          <w:spacing w:val="-1"/>
          <w:sz w:val="20"/>
          <w:szCs w:val="20"/>
        </w:rPr>
        <w:t>construed</w:t>
      </w:r>
      <w:r w:rsidRPr="00672A93">
        <w:rPr>
          <w:rFonts w:ascii="Tahoma" w:hAnsi="Tahoma" w:cs="Tahoma"/>
          <w:i/>
          <w:spacing w:val="-2"/>
          <w:sz w:val="20"/>
          <w:szCs w:val="20"/>
        </w:rPr>
        <w:t xml:space="preserve"> </w:t>
      </w:r>
      <w:r w:rsidRPr="00672A93">
        <w:rPr>
          <w:rFonts w:ascii="Tahoma" w:hAnsi="Tahoma" w:cs="Tahoma"/>
          <w:i/>
          <w:spacing w:val="-1"/>
          <w:sz w:val="20"/>
          <w:szCs w:val="20"/>
        </w:rPr>
        <w:t>as</w:t>
      </w:r>
      <w:r w:rsidRPr="00672A93">
        <w:rPr>
          <w:rFonts w:ascii="Tahoma" w:hAnsi="Tahoma" w:cs="Tahoma"/>
          <w:i/>
          <w:spacing w:val="-2"/>
          <w:sz w:val="20"/>
          <w:szCs w:val="20"/>
        </w:rPr>
        <w:t xml:space="preserve"> </w:t>
      </w:r>
      <w:r w:rsidRPr="00672A93">
        <w:rPr>
          <w:rFonts w:ascii="Tahoma" w:hAnsi="Tahoma" w:cs="Tahoma"/>
          <w:i/>
          <w:sz w:val="20"/>
          <w:szCs w:val="20"/>
        </w:rPr>
        <w:t>the</w:t>
      </w:r>
      <w:r w:rsidRPr="00672A93">
        <w:rPr>
          <w:rFonts w:ascii="Tahoma" w:hAnsi="Tahoma" w:cs="Tahoma"/>
          <w:i/>
          <w:spacing w:val="-2"/>
          <w:sz w:val="20"/>
          <w:szCs w:val="20"/>
        </w:rPr>
        <w:t xml:space="preserve"> </w:t>
      </w:r>
      <w:r w:rsidRPr="00672A93">
        <w:rPr>
          <w:rFonts w:ascii="Tahoma" w:hAnsi="Tahoma" w:cs="Tahoma"/>
          <w:i/>
          <w:spacing w:val="-1"/>
          <w:sz w:val="20"/>
          <w:szCs w:val="20"/>
        </w:rPr>
        <w:t>only</w:t>
      </w:r>
      <w:r w:rsidRPr="00672A93">
        <w:rPr>
          <w:rFonts w:ascii="Tahoma" w:hAnsi="Tahoma" w:cs="Tahoma"/>
          <w:i/>
          <w:spacing w:val="1"/>
          <w:sz w:val="20"/>
          <w:szCs w:val="20"/>
        </w:rPr>
        <w:t xml:space="preserve"> </w:t>
      </w:r>
      <w:r w:rsidRPr="00672A93">
        <w:rPr>
          <w:rFonts w:ascii="Tahoma" w:hAnsi="Tahoma" w:cs="Tahoma"/>
          <w:i/>
          <w:spacing w:val="-1"/>
          <w:sz w:val="20"/>
          <w:szCs w:val="20"/>
        </w:rPr>
        <w:t>expectations</w:t>
      </w:r>
      <w:r w:rsidRPr="00672A93">
        <w:rPr>
          <w:rFonts w:ascii="Tahoma" w:hAnsi="Tahoma" w:cs="Tahoma"/>
          <w:i/>
          <w:spacing w:val="-2"/>
          <w:sz w:val="20"/>
          <w:szCs w:val="20"/>
        </w:rPr>
        <w:t xml:space="preserve"> </w:t>
      </w:r>
      <w:r w:rsidRPr="00672A93">
        <w:rPr>
          <w:rFonts w:ascii="Tahoma" w:hAnsi="Tahoma" w:cs="Tahoma"/>
          <w:i/>
          <w:spacing w:val="-1"/>
          <w:sz w:val="20"/>
          <w:szCs w:val="20"/>
        </w:rPr>
        <w:t>that may</w:t>
      </w:r>
      <w:r w:rsidRPr="00672A93">
        <w:rPr>
          <w:rFonts w:ascii="Tahoma" w:hAnsi="Tahoma" w:cs="Tahoma"/>
          <w:i/>
          <w:spacing w:val="1"/>
          <w:sz w:val="20"/>
          <w:szCs w:val="20"/>
        </w:rPr>
        <w:t xml:space="preserve"> </w:t>
      </w:r>
      <w:r w:rsidRPr="00672A93">
        <w:rPr>
          <w:rFonts w:ascii="Tahoma" w:hAnsi="Tahoma" w:cs="Tahoma"/>
          <w:i/>
          <w:spacing w:val="-1"/>
          <w:sz w:val="20"/>
          <w:szCs w:val="20"/>
        </w:rPr>
        <w:t>be</w:t>
      </w:r>
      <w:r w:rsidRPr="00672A93">
        <w:rPr>
          <w:rFonts w:ascii="Tahoma" w:hAnsi="Tahoma" w:cs="Tahoma"/>
          <w:i/>
          <w:sz w:val="20"/>
          <w:szCs w:val="20"/>
        </w:rPr>
        <w:t xml:space="preserve"> </w:t>
      </w:r>
      <w:r w:rsidRPr="00672A93">
        <w:rPr>
          <w:rFonts w:ascii="Tahoma" w:hAnsi="Tahoma" w:cs="Tahoma"/>
          <w:i/>
          <w:spacing w:val="-2"/>
          <w:sz w:val="20"/>
          <w:szCs w:val="20"/>
        </w:rPr>
        <w:t>assigned</w:t>
      </w:r>
      <w:r w:rsidRPr="00672A93">
        <w:rPr>
          <w:rFonts w:ascii="Tahoma" w:hAnsi="Tahoma" w:cs="Tahoma"/>
          <w:i/>
          <w:sz w:val="20"/>
          <w:szCs w:val="20"/>
        </w:rPr>
        <w:t xml:space="preserve"> </w:t>
      </w:r>
      <w:r w:rsidRPr="00672A93">
        <w:rPr>
          <w:rFonts w:ascii="Tahoma" w:hAnsi="Tahoma" w:cs="Tahoma"/>
          <w:i/>
          <w:spacing w:val="-1"/>
          <w:sz w:val="20"/>
          <w:szCs w:val="20"/>
        </w:rPr>
        <w:t xml:space="preserve">for </w:t>
      </w:r>
      <w:r w:rsidRPr="00672A93">
        <w:rPr>
          <w:rFonts w:ascii="Tahoma" w:hAnsi="Tahoma" w:cs="Tahoma"/>
          <w:i/>
          <w:sz w:val="20"/>
          <w:szCs w:val="20"/>
        </w:rPr>
        <w:t xml:space="preserve">the </w:t>
      </w:r>
      <w:r w:rsidRPr="00672A93">
        <w:rPr>
          <w:rFonts w:ascii="Tahoma" w:hAnsi="Tahoma" w:cs="Tahoma"/>
          <w:i/>
          <w:spacing w:val="-1"/>
          <w:sz w:val="20"/>
          <w:szCs w:val="20"/>
        </w:rPr>
        <w:t>position.</w:t>
      </w:r>
    </w:p>
    <w:p w14:paraId="21CB94F5" w14:textId="7E293044" w:rsidR="001525DB" w:rsidRPr="00842AAF" w:rsidRDefault="003E60F5" w:rsidP="00842AAF">
      <w:pPr>
        <w:spacing w:before="137"/>
        <w:ind w:left="215"/>
        <w:rPr>
          <w:rFonts w:ascii="Tahoma" w:eastAsia="Arial" w:hAnsi="Tahoma" w:cs="Tahoma"/>
          <w:sz w:val="20"/>
          <w:szCs w:val="20"/>
        </w:rPr>
      </w:pPr>
      <w:r w:rsidRPr="00672A93">
        <w:rPr>
          <w:rFonts w:ascii="Tahoma" w:hAnsi="Tahoma" w:cs="Tahoma"/>
          <w:i/>
          <w:spacing w:val="-1"/>
          <w:sz w:val="20"/>
          <w:szCs w:val="20"/>
        </w:rPr>
        <w:t>An</w:t>
      </w:r>
      <w:r w:rsidRPr="00672A93">
        <w:rPr>
          <w:rFonts w:ascii="Tahoma" w:hAnsi="Tahoma" w:cs="Tahoma"/>
          <w:i/>
          <w:sz w:val="20"/>
          <w:szCs w:val="20"/>
        </w:rPr>
        <w:t xml:space="preserve"> </w:t>
      </w:r>
      <w:r w:rsidRPr="00672A93">
        <w:rPr>
          <w:rFonts w:ascii="Tahoma" w:hAnsi="Tahoma" w:cs="Tahoma"/>
          <w:i/>
          <w:spacing w:val="-1"/>
          <w:sz w:val="20"/>
          <w:szCs w:val="20"/>
        </w:rPr>
        <w:t>individual</w:t>
      </w:r>
      <w:r w:rsidRPr="00672A93">
        <w:rPr>
          <w:rFonts w:ascii="Tahoma" w:hAnsi="Tahoma" w:cs="Tahoma"/>
          <w:i/>
          <w:sz w:val="20"/>
          <w:szCs w:val="20"/>
        </w:rPr>
        <w:t xml:space="preserve"> </w:t>
      </w:r>
      <w:r w:rsidRPr="00672A93">
        <w:rPr>
          <w:rFonts w:ascii="Tahoma" w:hAnsi="Tahoma" w:cs="Tahoma"/>
          <w:i/>
          <w:spacing w:val="-1"/>
          <w:sz w:val="20"/>
          <w:szCs w:val="20"/>
        </w:rPr>
        <w:t>in</w:t>
      </w:r>
      <w:r w:rsidRPr="00672A93">
        <w:rPr>
          <w:rFonts w:ascii="Tahoma" w:hAnsi="Tahoma" w:cs="Tahoma"/>
          <w:i/>
          <w:sz w:val="20"/>
          <w:szCs w:val="20"/>
        </w:rPr>
        <w:t xml:space="preserve"> </w:t>
      </w:r>
      <w:r w:rsidRPr="00672A93">
        <w:rPr>
          <w:rFonts w:ascii="Tahoma" w:hAnsi="Tahoma" w:cs="Tahoma"/>
          <w:i/>
          <w:spacing w:val="-1"/>
          <w:sz w:val="20"/>
          <w:szCs w:val="20"/>
        </w:rPr>
        <w:t>this</w:t>
      </w:r>
      <w:r w:rsidRPr="00672A93">
        <w:rPr>
          <w:rFonts w:ascii="Tahoma" w:hAnsi="Tahoma" w:cs="Tahoma"/>
          <w:i/>
          <w:spacing w:val="1"/>
          <w:sz w:val="20"/>
          <w:szCs w:val="20"/>
        </w:rPr>
        <w:t xml:space="preserve"> </w:t>
      </w:r>
      <w:r w:rsidRPr="00672A93">
        <w:rPr>
          <w:rFonts w:ascii="Tahoma" w:hAnsi="Tahoma" w:cs="Tahoma"/>
          <w:i/>
          <w:spacing w:val="-1"/>
          <w:sz w:val="20"/>
          <w:szCs w:val="20"/>
        </w:rPr>
        <w:t>position</w:t>
      </w:r>
      <w:r w:rsidRPr="00672A93">
        <w:rPr>
          <w:rFonts w:ascii="Tahoma" w:hAnsi="Tahoma" w:cs="Tahoma"/>
          <w:i/>
          <w:sz w:val="20"/>
          <w:szCs w:val="20"/>
        </w:rPr>
        <w:t xml:space="preserve"> </w:t>
      </w:r>
      <w:r w:rsidRPr="00672A93">
        <w:rPr>
          <w:rFonts w:ascii="Tahoma" w:hAnsi="Tahoma" w:cs="Tahoma"/>
          <w:i/>
          <w:spacing w:val="-1"/>
          <w:sz w:val="20"/>
          <w:szCs w:val="20"/>
        </w:rPr>
        <w:t>must</w:t>
      </w:r>
      <w:r w:rsidRPr="00672A93">
        <w:rPr>
          <w:rFonts w:ascii="Tahoma" w:hAnsi="Tahoma" w:cs="Tahoma"/>
          <w:i/>
          <w:spacing w:val="2"/>
          <w:sz w:val="20"/>
          <w:szCs w:val="20"/>
        </w:rPr>
        <w:t xml:space="preserve"> </w:t>
      </w:r>
      <w:r w:rsidRPr="00672A93">
        <w:rPr>
          <w:rFonts w:ascii="Tahoma" w:hAnsi="Tahoma" w:cs="Tahoma"/>
          <w:i/>
          <w:spacing w:val="-1"/>
          <w:sz w:val="20"/>
          <w:szCs w:val="20"/>
        </w:rPr>
        <w:t>be</w:t>
      </w:r>
      <w:r w:rsidRPr="00672A93">
        <w:rPr>
          <w:rFonts w:ascii="Tahoma" w:hAnsi="Tahoma" w:cs="Tahoma"/>
          <w:i/>
          <w:spacing w:val="-2"/>
          <w:sz w:val="20"/>
          <w:szCs w:val="20"/>
        </w:rPr>
        <w:t xml:space="preserve"> </w:t>
      </w:r>
      <w:r w:rsidRPr="00672A93">
        <w:rPr>
          <w:rFonts w:ascii="Tahoma" w:hAnsi="Tahoma" w:cs="Tahoma"/>
          <w:i/>
          <w:spacing w:val="-1"/>
          <w:sz w:val="20"/>
          <w:szCs w:val="20"/>
        </w:rPr>
        <w:t>able</w:t>
      </w:r>
      <w:r w:rsidRPr="00672A93">
        <w:rPr>
          <w:rFonts w:ascii="Tahoma" w:hAnsi="Tahoma" w:cs="Tahoma"/>
          <w:i/>
          <w:sz w:val="20"/>
          <w:szCs w:val="20"/>
        </w:rPr>
        <w:t xml:space="preserve"> to</w:t>
      </w:r>
      <w:r w:rsidRPr="00672A93">
        <w:rPr>
          <w:rFonts w:ascii="Tahoma" w:hAnsi="Tahoma" w:cs="Tahoma"/>
          <w:i/>
          <w:spacing w:val="-2"/>
          <w:sz w:val="20"/>
          <w:szCs w:val="20"/>
        </w:rPr>
        <w:t xml:space="preserve"> </w:t>
      </w:r>
      <w:r w:rsidRPr="00672A93">
        <w:rPr>
          <w:rFonts w:ascii="Tahoma" w:hAnsi="Tahoma" w:cs="Tahoma"/>
          <w:i/>
          <w:spacing w:val="-1"/>
          <w:sz w:val="20"/>
          <w:szCs w:val="20"/>
        </w:rPr>
        <w:t>successfully</w:t>
      </w:r>
      <w:r w:rsidRPr="00672A93">
        <w:rPr>
          <w:rFonts w:ascii="Tahoma" w:hAnsi="Tahoma" w:cs="Tahoma"/>
          <w:i/>
          <w:spacing w:val="1"/>
          <w:sz w:val="20"/>
          <w:szCs w:val="20"/>
        </w:rPr>
        <w:t xml:space="preserve"> </w:t>
      </w:r>
      <w:r w:rsidRPr="00672A93">
        <w:rPr>
          <w:rFonts w:ascii="Tahoma" w:hAnsi="Tahoma" w:cs="Tahoma"/>
          <w:i/>
          <w:spacing w:val="-1"/>
          <w:sz w:val="20"/>
          <w:szCs w:val="20"/>
        </w:rPr>
        <w:t xml:space="preserve">perform </w:t>
      </w:r>
      <w:r w:rsidRPr="00672A93">
        <w:rPr>
          <w:rFonts w:ascii="Tahoma" w:hAnsi="Tahoma" w:cs="Tahoma"/>
          <w:i/>
          <w:sz w:val="20"/>
          <w:szCs w:val="20"/>
        </w:rPr>
        <w:t>the</w:t>
      </w:r>
      <w:r w:rsidRPr="00672A93">
        <w:rPr>
          <w:rFonts w:ascii="Tahoma" w:hAnsi="Tahoma" w:cs="Tahoma"/>
          <w:i/>
          <w:spacing w:val="-2"/>
          <w:sz w:val="20"/>
          <w:szCs w:val="20"/>
        </w:rPr>
        <w:t xml:space="preserve"> </w:t>
      </w:r>
      <w:r w:rsidRPr="00672A93">
        <w:rPr>
          <w:rFonts w:ascii="Tahoma" w:hAnsi="Tahoma" w:cs="Tahoma"/>
          <w:i/>
          <w:spacing w:val="-1"/>
          <w:sz w:val="20"/>
          <w:szCs w:val="20"/>
        </w:rPr>
        <w:t>expectations</w:t>
      </w:r>
      <w:r w:rsidRPr="00672A93">
        <w:rPr>
          <w:rFonts w:ascii="Tahoma" w:hAnsi="Tahoma" w:cs="Tahoma"/>
          <w:i/>
          <w:spacing w:val="-2"/>
          <w:sz w:val="20"/>
          <w:szCs w:val="20"/>
        </w:rPr>
        <w:t xml:space="preserve"> </w:t>
      </w:r>
      <w:r w:rsidRPr="00672A93">
        <w:rPr>
          <w:rFonts w:ascii="Tahoma" w:hAnsi="Tahoma" w:cs="Tahoma"/>
          <w:i/>
          <w:spacing w:val="-1"/>
          <w:sz w:val="20"/>
          <w:szCs w:val="20"/>
        </w:rPr>
        <w:t>listed</w:t>
      </w:r>
      <w:r w:rsidRPr="00672A93">
        <w:rPr>
          <w:rFonts w:ascii="Tahoma" w:hAnsi="Tahoma" w:cs="Tahoma"/>
          <w:i/>
          <w:sz w:val="20"/>
          <w:szCs w:val="20"/>
        </w:rPr>
        <w:t xml:space="preserve"> </w:t>
      </w:r>
      <w:r w:rsidRPr="00672A93">
        <w:rPr>
          <w:rFonts w:ascii="Tahoma" w:hAnsi="Tahoma" w:cs="Tahoma"/>
          <w:i/>
          <w:spacing w:val="-1"/>
          <w:sz w:val="20"/>
          <w:szCs w:val="20"/>
        </w:rPr>
        <w:t>above.</w:t>
      </w:r>
    </w:p>
    <w:p w14:paraId="17568367" w14:textId="77777777" w:rsidR="001525DB" w:rsidRDefault="001525DB" w:rsidP="003733C5">
      <w:pPr>
        <w:pStyle w:val="Heading1"/>
        <w:rPr>
          <w:rFonts w:ascii="Tahoma" w:hAnsi="Tahoma" w:cs="Tahoma"/>
          <w:color w:val="365F91" w:themeColor="accent1" w:themeShade="BF"/>
          <w:spacing w:val="-1"/>
          <w:sz w:val="20"/>
          <w:szCs w:val="20"/>
        </w:rPr>
      </w:pPr>
    </w:p>
    <w:p w14:paraId="3B26E996" w14:textId="189C08CE" w:rsidR="003B179E" w:rsidRPr="00672A93" w:rsidRDefault="003E60F5">
      <w:pPr>
        <w:pStyle w:val="Heading1"/>
        <w:spacing w:before="122"/>
        <w:rPr>
          <w:rFonts w:ascii="Tahoma" w:hAnsi="Tahoma" w:cs="Tahoma"/>
          <w:spacing w:val="-1"/>
          <w:sz w:val="20"/>
          <w:szCs w:val="20"/>
        </w:rPr>
      </w:pPr>
      <w:r w:rsidRPr="00672A93">
        <w:rPr>
          <w:rFonts w:ascii="Tahoma" w:hAnsi="Tahoma" w:cs="Tahoma"/>
          <w:color w:val="365F91" w:themeColor="accent1" w:themeShade="BF"/>
          <w:spacing w:val="-1"/>
          <w:sz w:val="20"/>
          <w:szCs w:val="20"/>
        </w:rPr>
        <w:t>MINIMUM KNOWLEDGE,</w:t>
      </w:r>
      <w:r w:rsidRPr="00672A93">
        <w:rPr>
          <w:rFonts w:ascii="Tahoma" w:hAnsi="Tahoma" w:cs="Tahoma"/>
          <w:color w:val="365F91" w:themeColor="accent1" w:themeShade="BF"/>
          <w:sz w:val="20"/>
          <w:szCs w:val="20"/>
        </w:rPr>
        <w:t xml:space="preserve"> </w:t>
      </w:r>
      <w:proofErr w:type="gramStart"/>
      <w:r w:rsidRPr="00672A93">
        <w:rPr>
          <w:rFonts w:ascii="Tahoma" w:hAnsi="Tahoma" w:cs="Tahoma"/>
          <w:color w:val="365F91" w:themeColor="accent1" w:themeShade="BF"/>
          <w:spacing w:val="-1"/>
          <w:sz w:val="20"/>
          <w:szCs w:val="20"/>
        </w:rPr>
        <w:t>SKILLS</w:t>
      </w:r>
      <w:proofErr w:type="gramEnd"/>
      <w:r w:rsidRPr="00672A93">
        <w:rPr>
          <w:rFonts w:ascii="Tahoma" w:hAnsi="Tahoma" w:cs="Tahoma"/>
          <w:color w:val="365F91" w:themeColor="accent1" w:themeShade="BF"/>
          <w:spacing w:val="1"/>
          <w:sz w:val="20"/>
          <w:szCs w:val="20"/>
        </w:rPr>
        <w:t xml:space="preserve"> </w:t>
      </w:r>
      <w:r w:rsidRPr="00672A93">
        <w:rPr>
          <w:rFonts w:ascii="Tahoma" w:hAnsi="Tahoma" w:cs="Tahoma"/>
          <w:color w:val="365F91" w:themeColor="accent1" w:themeShade="BF"/>
          <w:spacing w:val="-3"/>
          <w:sz w:val="20"/>
          <w:szCs w:val="20"/>
        </w:rPr>
        <w:t>AND</w:t>
      </w:r>
      <w:r w:rsidRPr="00672A93">
        <w:rPr>
          <w:rFonts w:ascii="Tahoma" w:hAnsi="Tahoma" w:cs="Tahoma"/>
          <w:color w:val="365F91" w:themeColor="accent1" w:themeShade="BF"/>
          <w:spacing w:val="4"/>
          <w:sz w:val="20"/>
          <w:szCs w:val="20"/>
        </w:rPr>
        <w:t xml:space="preserve"> </w:t>
      </w:r>
      <w:r w:rsidRPr="00672A93">
        <w:rPr>
          <w:rFonts w:ascii="Tahoma" w:hAnsi="Tahoma" w:cs="Tahoma"/>
          <w:color w:val="365F91" w:themeColor="accent1" w:themeShade="BF"/>
          <w:spacing w:val="-1"/>
          <w:sz w:val="20"/>
          <w:szCs w:val="20"/>
        </w:rPr>
        <w:t>ABILITIES:</w:t>
      </w:r>
    </w:p>
    <w:p w14:paraId="3C861891" w14:textId="2D949E3A" w:rsidR="002042F1" w:rsidRPr="002042F1" w:rsidRDefault="002042F1" w:rsidP="00842AAF">
      <w:pPr>
        <w:numPr>
          <w:ilvl w:val="0"/>
          <w:numId w:val="5"/>
        </w:numPr>
        <w:tabs>
          <w:tab w:val="left" w:pos="936"/>
        </w:tabs>
        <w:spacing w:before="14"/>
        <w:jc w:val="both"/>
        <w:rPr>
          <w:rFonts w:ascii="Tahoma" w:hAnsi="Tahoma" w:cs="Tahoma"/>
          <w:spacing w:val="-1"/>
          <w:sz w:val="20"/>
          <w:szCs w:val="20"/>
        </w:rPr>
      </w:pPr>
      <w:r w:rsidRPr="002042F1">
        <w:rPr>
          <w:rFonts w:ascii="Tahoma" w:hAnsi="Tahoma" w:cs="Tahoma"/>
          <w:spacing w:val="-1"/>
          <w:sz w:val="20"/>
          <w:szCs w:val="20"/>
        </w:rPr>
        <w:t>B.S./B.A. in relevant field of study required</w:t>
      </w:r>
    </w:p>
    <w:p w14:paraId="1B42846F" w14:textId="6B29C561" w:rsidR="00842AAF" w:rsidRPr="0072666D" w:rsidRDefault="00842AAF" w:rsidP="00842AAF">
      <w:pPr>
        <w:numPr>
          <w:ilvl w:val="0"/>
          <w:numId w:val="5"/>
        </w:numPr>
        <w:tabs>
          <w:tab w:val="left" w:pos="936"/>
        </w:tabs>
        <w:spacing w:before="14"/>
        <w:jc w:val="both"/>
        <w:rPr>
          <w:rFonts w:ascii="Tahoma" w:hAnsi="Tahoma" w:cs="Tahoma"/>
          <w:b/>
          <w:bCs/>
          <w:spacing w:val="-1"/>
          <w:sz w:val="20"/>
          <w:szCs w:val="20"/>
        </w:rPr>
      </w:pPr>
      <w:r w:rsidRPr="0072666D">
        <w:rPr>
          <w:rFonts w:ascii="Tahoma" w:hAnsi="Tahoma" w:cs="Tahoma"/>
          <w:spacing w:val="-1"/>
          <w:sz w:val="20"/>
          <w:szCs w:val="20"/>
        </w:rPr>
        <w:t xml:space="preserve">4 to 8 years of experience in the </w:t>
      </w:r>
      <w:r w:rsidRPr="0072666D">
        <w:rPr>
          <w:rFonts w:ascii="Tahoma" w:hAnsi="Tahoma" w:cs="Tahoma"/>
          <w:b/>
          <w:bCs/>
          <w:spacing w:val="-1"/>
          <w:sz w:val="20"/>
          <w:szCs w:val="20"/>
        </w:rPr>
        <w:t>Pharma / Life Sciences</w:t>
      </w:r>
      <w:r w:rsidR="009B4BB7" w:rsidRPr="0072666D">
        <w:rPr>
          <w:rFonts w:ascii="Tahoma" w:hAnsi="Tahoma" w:cs="Tahoma"/>
          <w:b/>
          <w:bCs/>
          <w:spacing w:val="-1"/>
          <w:sz w:val="20"/>
          <w:szCs w:val="20"/>
        </w:rPr>
        <w:t xml:space="preserve"> domain</w:t>
      </w:r>
      <w:r w:rsidR="004676EB" w:rsidRPr="0072666D">
        <w:rPr>
          <w:rFonts w:ascii="Tahoma" w:hAnsi="Tahoma" w:cs="Tahoma"/>
          <w:b/>
          <w:bCs/>
          <w:spacing w:val="-1"/>
          <w:sz w:val="20"/>
          <w:szCs w:val="20"/>
        </w:rPr>
        <w:t>, International Referencing Pricing</w:t>
      </w:r>
      <w:r w:rsidR="009B4BB7" w:rsidRPr="0072666D">
        <w:rPr>
          <w:rFonts w:ascii="Tahoma" w:hAnsi="Tahoma" w:cs="Tahoma"/>
          <w:b/>
          <w:bCs/>
          <w:spacing w:val="-1"/>
          <w:sz w:val="20"/>
          <w:szCs w:val="20"/>
        </w:rPr>
        <w:t>, Launch Sequencing</w:t>
      </w:r>
      <w:r w:rsidRPr="0072666D">
        <w:rPr>
          <w:rFonts w:ascii="Tahoma" w:hAnsi="Tahoma" w:cs="Tahoma"/>
          <w:b/>
          <w:bCs/>
          <w:spacing w:val="-1"/>
          <w:sz w:val="20"/>
          <w:szCs w:val="20"/>
        </w:rPr>
        <w:t xml:space="preserve"> </w:t>
      </w:r>
      <w:r w:rsidRPr="0072666D">
        <w:rPr>
          <w:rFonts w:ascii="Tahoma" w:hAnsi="Tahoma" w:cs="Tahoma"/>
          <w:spacing w:val="-1"/>
          <w:sz w:val="20"/>
          <w:szCs w:val="20"/>
        </w:rPr>
        <w:t xml:space="preserve">within </w:t>
      </w:r>
      <w:r w:rsidRPr="0072666D">
        <w:rPr>
          <w:rFonts w:ascii="Tahoma" w:hAnsi="Tahoma" w:cs="Tahoma"/>
          <w:b/>
          <w:bCs/>
          <w:spacing w:val="-1"/>
          <w:sz w:val="20"/>
          <w:szCs w:val="20"/>
        </w:rPr>
        <w:t>Pricing and Market Access</w:t>
      </w:r>
    </w:p>
    <w:p w14:paraId="4E10AF8B" w14:textId="421A6D1E" w:rsidR="007776CD" w:rsidRDefault="0072666D" w:rsidP="00842AAF">
      <w:pPr>
        <w:numPr>
          <w:ilvl w:val="0"/>
          <w:numId w:val="5"/>
        </w:numPr>
        <w:tabs>
          <w:tab w:val="left" w:pos="936"/>
        </w:tabs>
        <w:spacing w:before="14"/>
        <w:jc w:val="both"/>
        <w:rPr>
          <w:rFonts w:ascii="Tahoma" w:hAnsi="Tahoma" w:cs="Tahoma"/>
          <w:spacing w:val="-1"/>
          <w:sz w:val="20"/>
          <w:szCs w:val="20"/>
        </w:rPr>
      </w:pPr>
      <w:r>
        <w:rPr>
          <w:rFonts w:ascii="Tahoma" w:hAnsi="Tahoma" w:cs="Tahoma"/>
          <w:spacing w:val="-1"/>
          <w:sz w:val="20"/>
          <w:szCs w:val="20"/>
        </w:rPr>
        <w:t>Demonstrates self-awareness and accountability</w:t>
      </w:r>
    </w:p>
    <w:p w14:paraId="5058358A" w14:textId="64E20618" w:rsidR="00842AAF" w:rsidRPr="00842AAF" w:rsidRDefault="00842AAF" w:rsidP="00842AAF">
      <w:pPr>
        <w:numPr>
          <w:ilvl w:val="0"/>
          <w:numId w:val="5"/>
        </w:numPr>
        <w:tabs>
          <w:tab w:val="left" w:pos="936"/>
        </w:tabs>
        <w:spacing w:before="14"/>
        <w:jc w:val="both"/>
        <w:rPr>
          <w:rFonts w:ascii="Tahoma" w:hAnsi="Tahoma" w:cs="Tahoma"/>
          <w:spacing w:val="-1"/>
          <w:sz w:val="20"/>
          <w:szCs w:val="20"/>
        </w:rPr>
      </w:pPr>
      <w:r w:rsidRPr="00842AAF">
        <w:rPr>
          <w:rFonts w:ascii="Tahoma" w:hAnsi="Tahoma" w:cs="Tahoma"/>
          <w:spacing w:val="-1"/>
          <w:sz w:val="20"/>
          <w:szCs w:val="20"/>
        </w:rPr>
        <w:t xml:space="preserve">Self-starter with positive demeanor, creative thinking skills, ability to quickly build relationships and derive clear decisions and directives from ambiguity </w:t>
      </w:r>
    </w:p>
    <w:p w14:paraId="630ABE2E" w14:textId="15ADC7F1" w:rsidR="00842AAF" w:rsidRPr="00842AAF" w:rsidRDefault="00842AAF" w:rsidP="00842AAF">
      <w:pPr>
        <w:numPr>
          <w:ilvl w:val="0"/>
          <w:numId w:val="5"/>
        </w:numPr>
        <w:tabs>
          <w:tab w:val="left" w:pos="936"/>
        </w:tabs>
        <w:spacing w:before="14"/>
        <w:jc w:val="both"/>
        <w:rPr>
          <w:rFonts w:ascii="Tahoma" w:hAnsi="Tahoma" w:cs="Tahoma"/>
          <w:spacing w:val="-1"/>
          <w:sz w:val="20"/>
          <w:szCs w:val="20"/>
        </w:rPr>
      </w:pPr>
      <w:r w:rsidRPr="00842AAF">
        <w:rPr>
          <w:rFonts w:ascii="Tahoma" w:hAnsi="Tahoma" w:cs="Tahoma"/>
          <w:spacing w:val="-1"/>
          <w:sz w:val="20"/>
          <w:szCs w:val="20"/>
        </w:rPr>
        <w:t>Strong communication skills with ability to present complex messages and trade-offs and tell a compelling story</w:t>
      </w:r>
    </w:p>
    <w:p w14:paraId="214778BA" w14:textId="5A3C77D5" w:rsidR="00686446" w:rsidRDefault="00686446" w:rsidP="00842AAF">
      <w:pPr>
        <w:numPr>
          <w:ilvl w:val="0"/>
          <w:numId w:val="5"/>
        </w:numPr>
        <w:tabs>
          <w:tab w:val="left" w:pos="936"/>
        </w:tabs>
        <w:spacing w:before="14"/>
        <w:jc w:val="both"/>
        <w:rPr>
          <w:rFonts w:ascii="Tahoma" w:hAnsi="Tahoma" w:cs="Tahoma"/>
          <w:spacing w:val="-1"/>
          <w:sz w:val="20"/>
          <w:szCs w:val="20"/>
        </w:rPr>
      </w:pPr>
      <w:r>
        <w:rPr>
          <w:rFonts w:ascii="Tahoma" w:hAnsi="Tahoma" w:cs="Tahoma"/>
          <w:spacing w:val="-1"/>
          <w:sz w:val="20"/>
          <w:szCs w:val="20"/>
        </w:rPr>
        <w:t>Understanding of pharmaceutical business practices and the issues clients face in specific segments of responsibility</w:t>
      </w:r>
    </w:p>
    <w:p w14:paraId="5CCE05D6" w14:textId="5753387C" w:rsidR="00686446" w:rsidRDefault="00686446" w:rsidP="00842AAF">
      <w:pPr>
        <w:numPr>
          <w:ilvl w:val="0"/>
          <w:numId w:val="5"/>
        </w:numPr>
        <w:tabs>
          <w:tab w:val="left" w:pos="936"/>
        </w:tabs>
        <w:spacing w:before="14"/>
        <w:jc w:val="both"/>
        <w:rPr>
          <w:rFonts w:ascii="Tahoma" w:hAnsi="Tahoma" w:cs="Tahoma"/>
          <w:spacing w:val="-1"/>
          <w:sz w:val="20"/>
          <w:szCs w:val="20"/>
        </w:rPr>
      </w:pPr>
      <w:r>
        <w:rPr>
          <w:rFonts w:ascii="Tahoma" w:hAnsi="Tahoma" w:cs="Tahoma"/>
          <w:spacing w:val="-1"/>
          <w:sz w:val="20"/>
          <w:szCs w:val="20"/>
        </w:rPr>
        <w:t>Working knowledge of the Market Research Development process</w:t>
      </w:r>
    </w:p>
    <w:p w14:paraId="2EAAE0AA" w14:textId="603183A0" w:rsidR="00686446" w:rsidRDefault="0007053C" w:rsidP="00842AAF">
      <w:pPr>
        <w:numPr>
          <w:ilvl w:val="0"/>
          <w:numId w:val="5"/>
        </w:numPr>
        <w:tabs>
          <w:tab w:val="left" w:pos="936"/>
        </w:tabs>
        <w:spacing w:before="14"/>
        <w:jc w:val="both"/>
        <w:rPr>
          <w:rFonts w:ascii="Tahoma" w:hAnsi="Tahoma" w:cs="Tahoma"/>
          <w:spacing w:val="-1"/>
          <w:sz w:val="20"/>
          <w:szCs w:val="20"/>
        </w:rPr>
      </w:pPr>
      <w:r>
        <w:rPr>
          <w:rFonts w:ascii="Tahoma" w:hAnsi="Tahoma" w:cs="Tahoma"/>
          <w:spacing w:val="-1"/>
          <w:sz w:val="20"/>
          <w:szCs w:val="20"/>
        </w:rPr>
        <w:t>Quantitative and qualitative market research skills</w:t>
      </w:r>
    </w:p>
    <w:p w14:paraId="669367F7" w14:textId="211CFA6F" w:rsidR="0007053C" w:rsidRDefault="0007053C" w:rsidP="00842AAF">
      <w:pPr>
        <w:numPr>
          <w:ilvl w:val="0"/>
          <w:numId w:val="5"/>
        </w:numPr>
        <w:tabs>
          <w:tab w:val="left" w:pos="936"/>
        </w:tabs>
        <w:spacing w:before="14"/>
        <w:jc w:val="both"/>
        <w:rPr>
          <w:rFonts w:ascii="Tahoma" w:hAnsi="Tahoma" w:cs="Tahoma"/>
          <w:spacing w:val="-1"/>
          <w:sz w:val="20"/>
          <w:szCs w:val="20"/>
        </w:rPr>
      </w:pPr>
      <w:r>
        <w:rPr>
          <w:rFonts w:ascii="Tahoma" w:hAnsi="Tahoma" w:cs="Tahoma"/>
          <w:spacing w:val="-1"/>
          <w:sz w:val="20"/>
          <w:szCs w:val="20"/>
        </w:rPr>
        <w:t>Proficiency in MS Word, Excel, PowerPoint, and Outlook</w:t>
      </w:r>
    </w:p>
    <w:p w14:paraId="6FC03403" w14:textId="6A42143D" w:rsidR="0007053C" w:rsidRDefault="0007053C" w:rsidP="00842AAF">
      <w:pPr>
        <w:numPr>
          <w:ilvl w:val="0"/>
          <w:numId w:val="5"/>
        </w:numPr>
        <w:tabs>
          <w:tab w:val="left" w:pos="936"/>
        </w:tabs>
        <w:spacing w:before="14"/>
        <w:jc w:val="both"/>
        <w:rPr>
          <w:rFonts w:ascii="Tahoma" w:hAnsi="Tahoma" w:cs="Tahoma"/>
          <w:spacing w:val="-1"/>
          <w:sz w:val="20"/>
          <w:szCs w:val="20"/>
        </w:rPr>
      </w:pPr>
      <w:r>
        <w:rPr>
          <w:rFonts w:ascii="Tahoma" w:hAnsi="Tahoma" w:cs="Tahoma"/>
          <w:spacing w:val="-1"/>
          <w:sz w:val="20"/>
          <w:szCs w:val="20"/>
        </w:rPr>
        <w:t>Ability to utilize large amounts of data and other types of information from multiple sources to complete a final analysis of a business question/situation and make recommendations</w:t>
      </w:r>
    </w:p>
    <w:p w14:paraId="040F673E" w14:textId="1557F59B" w:rsidR="008C6448" w:rsidRDefault="008C6448" w:rsidP="00842AAF">
      <w:pPr>
        <w:numPr>
          <w:ilvl w:val="0"/>
          <w:numId w:val="5"/>
        </w:numPr>
        <w:tabs>
          <w:tab w:val="left" w:pos="936"/>
        </w:tabs>
        <w:spacing w:before="14"/>
        <w:jc w:val="both"/>
        <w:rPr>
          <w:rFonts w:ascii="Tahoma" w:hAnsi="Tahoma" w:cs="Tahoma"/>
          <w:spacing w:val="-1"/>
          <w:sz w:val="20"/>
          <w:szCs w:val="20"/>
        </w:rPr>
      </w:pPr>
      <w:r>
        <w:rPr>
          <w:rFonts w:ascii="Tahoma" w:hAnsi="Tahoma" w:cs="Tahoma"/>
          <w:spacing w:val="-1"/>
          <w:sz w:val="20"/>
          <w:szCs w:val="20"/>
        </w:rPr>
        <w:t>Ability to work under pressure and meet project deadlines</w:t>
      </w:r>
    </w:p>
    <w:p w14:paraId="28B39344" w14:textId="74B11336" w:rsidR="00842AAF" w:rsidRPr="00842AAF" w:rsidRDefault="00842AAF" w:rsidP="00842AAF">
      <w:pPr>
        <w:numPr>
          <w:ilvl w:val="0"/>
          <w:numId w:val="5"/>
        </w:numPr>
        <w:tabs>
          <w:tab w:val="left" w:pos="936"/>
        </w:tabs>
        <w:spacing w:before="14"/>
        <w:jc w:val="both"/>
        <w:rPr>
          <w:rFonts w:ascii="Tahoma" w:hAnsi="Tahoma" w:cs="Tahoma"/>
          <w:spacing w:val="-1"/>
          <w:sz w:val="20"/>
          <w:szCs w:val="20"/>
        </w:rPr>
      </w:pPr>
      <w:r w:rsidRPr="00842AAF">
        <w:rPr>
          <w:rFonts w:ascii="Tahoma" w:hAnsi="Tahoma" w:cs="Tahoma"/>
          <w:spacing w:val="-1"/>
          <w:sz w:val="20"/>
          <w:szCs w:val="20"/>
        </w:rPr>
        <w:t>Creative approach and demonstrated client focus</w:t>
      </w:r>
    </w:p>
    <w:p w14:paraId="0C256BDA" w14:textId="71159BD2" w:rsidR="00842AAF" w:rsidRPr="00842AAF" w:rsidRDefault="00842AAF" w:rsidP="00842AAF">
      <w:pPr>
        <w:numPr>
          <w:ilvl w:val="0"/>
          <w:numId w:val="5"/>
        </w:numPr>
        <w:tabs>
          <w:tab w:val="left" w:pos="936"/>
        </w:tabs>
        <w:spacing w:before="14"/>
        <w:jc w:val="both"/>
        <w:rPr>
          <w:rFonts w:ascii="Tahoma" w:hAnsi="Tahoma" w:cs="Tahoma"/>
          <w:spacing w:val="-1"/>
          <w:sz w:val="20"/>
          <w:szCs w:val="20"/>
        </w:rPr>
      </w:pPr>
      <w:r w:rsidRPr="00842AAF">
        <w:rPr>
          <w:rFonts w:ascii="Tahoma" w:hAnsi="Tahoma" w:cs="Tahoma"/>
          <w:spacing w:val="-1"/>
          <w:sz w:val="20"/>
          <w:szCs w:val="20"/>
        </w:rPr>
        <w:t xml:space="preserve">Strong Problem-Solving Capabilities, Detail oriented, </w:t>
      </w:r>
      <w:proofErr w:type="gramStart"/>
      <w:r w:rsidRPr="00842AAF">
        <w:rPr>
          <w:rFonts w:ascii="Tahoma" w:hAnsi="Tahoma" w:cs="Tahoma"/>
          <w:spacing w:val="-1"/>
          <w:sz w:val="20"/>
          <w:szCs w:val="20"/>
        </w:rPr>
        <w:t>analytical</w:t>
      </w:r>
      <w:proofErr w:type="gramEnd"/>
      <w:r w:rsidRPr="00842AAF">
        <w:rPr>
          <w:rFonts w:ascii="Tahoma" w:hAnsi="Tahoma" w:cs="Tahoma"/>
          <w:spacing w:val="-1"/>
          <w:sz w:val="20"/>
          <w:szCs w:val="20"/>
        </w:rPr>
        <w:t xml:space="preserve"> and inquisitive</w:t>
      </w:r>
    </w:p>
    <w:p w14:paraId="004F3135" w14:textId="5147EBAD" w:rsidR="00877A69" w:rsidRDefault="00877A69" w:rsidP="00877A69">
      <w:pPr>
        <w:tabs>
          <w:tab w:val="left" w:pos="936"/>
        </w:tabs>
        <w:spacing w:before="14"/>
        <w:jc w:val="both"/>
        <w:rPr>
          <w:rFonts w:ascii="Tahoma" w:hAnsi="Tahoma" w:cs="Tahoma"/>
          <w:spacing w:val="-1"/>
          <w:sz w:val="20"/>
          <w:szCs w:val="20"/>
        </w:rPr>
      </w:pPr>
    </w:p>
    <w:p w14:paraId="6F38102E" w14:textId="73FD1DB5" w:rsidR="00877A69" w:rsidRPr="00877A69" w:rsidRDefault="00877A69" w:rsidP="00877A69">
      <w:pPr>
        <w:tabs>
          <w:tab w:val="left" w:pos="936"/>
        </w:tabs>
        <w:spacing w:before="14"/>
        <w:jc w:val="both"/>
        <w:rPr>
          <w:rFonts w:ascii="Tahoma" w:hAnsi="Tahoma" w:cs="Tahoma"/>
          <w:b/>
          <w:bCs/>
          <w:spacing w:val="-1"/>
          <w:sz w:val="20"/>
          <w:szCs w:val="20"/>
        </w:rPr>
      </w:pPr>
      <w:r>
        <w:rPr>
          <w:rFonts w:ascii="Tahoma" w:hAnsi="Tahoma" w:cs="Tahoma"/>
          <w:b/>
          <w:bCs/>
          <w:color w:val="365F91" w:themeColor="accent1" w:themeShade="BF"/>
          <w:spacing w:val="-1"/>
          <w:sz w:val="20"/>
          <w:szCs w:val="20"/>
        </w:rPr>
        <w:t xml:space="preserve">      </w:t>
      </w:r>
      <w:r w:rsidRPr="00877A69">
        <w:rPr>
          <w:rFonts w:ascii="Tahoma" w:hAnsi="Tahoma" w:cs="Tahoma"/>
          <w:b/>
          <w:bCs/>
          <w:color w:val="365F91" w:themeColor="accent1" w:themeShade="BF"/>
          <w:spacing w:val="-1"/>
          <w:sz w:val="20"/>
          <w:szCs w:val="20"/>
        </w:rPr>
        <w:t>PREFERRED QUALIFICATIONS:</w:t>
      </w:r>
    </w:p>
    <w:p w14:paraId="5B008F12" w14:textId="370BEEF1" w:rsidR="00C12908" w:rsidRPr="00842AAF" w:rsidRDefault="00842AAF" w:rsidP="00842AAF">
      <w:pPr>
        <w:numPr>
          <w:ilvl w:val="0"/>
          <w:numId w:val="5"/>
        </w:numPr>
        <w:tabs>
          <w:tab w:val="left" w:pos="936"/>
        </w:tabs>
        <w:spacing w:before="14"/>
        <w:jc w:val="both"/>
        <w:rPr>
          <w:rFonts w:ascii="Tahoma" w:hAnsi="Tahoma" w:cs="Tahoma"/>
          <w:spacing w:val="-1"/>
          <w:sz w:val="20"/>
          <w:szCs w:val="20"/>
        </w:rPr>
      </w:pPr>
      <w:r w:rsidRPr="00842AAF">
        <w:rPr>
          <w:rFonts w:ascii="Tahoma" w:hAnsi="Tahoma" w:cs="Tahoma"/>
          <w:spacing w:val="-1"/>
          <w:sz w:val="20"/>
          <w:szCs w:val="20"/>
        </w:rPr>
        <w:t>Any Graduate/Postgraduate</w:t>
      </w:r>
    </w:p>
    <w:sectPr w:rsidR="00C12908" w:rsidRPr="00842AAF" w:rsidSect="001525DB">
      <w:footerReference w:type="default" r:id="rId12"/>
      <w:pgSz w:w="12240" w:h="15840"/>
      <w:pgMar w:top="284" w:right="879" w:bottom="284" w:left="618" w:header="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3980" w14:textId="77777777" w:rsidR="007B1383" w:rsidRDefault="007B1383">
      <w:r>
        <w:separator/>
      </w:r>
    </w:p>
  </w:endnote>
  <w:endnote w:type="continuationSeparator" w:id="0">
    <w:p w14:paraId="6E22EBD9" w14:textId="77777777" w:rsidR="007B1383" w:rsidRDefault="007B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B1DD" w14:textId="6713B64B" w:rsidR="003C23B8" w:rsidRPr="003C23B8" w:rsidRDefault="003C23B8">
    <w:pPr>
      <w:pStyle w:val="Footer"/>
      <w:rPr>
        <w:rFonts w:ascii="Tahoma" w:hAnsi="Tahoma" w:cs="Tahoma"/>
        <w:sz w:val="20"/>
        <w:szCs w:val="20"/>
      </w:rPr>
    </w:pPr>
    <w:r w:rsidRPr="003C23B8">
      <w:rPr>
        <w:rFonts w:ascii="Tahoma" w:hAnsi="Tahoma" w:cs="Tahoma"/>
        <w:sz w:val="20"/>
        <w:szCs w:val="20"/>
      </w:rPr>
      <w:tab/>
      <w:t xml:space="preserve">                                    CONFIDENTIAL </w:t>
    </w:r>
    <w:r w:rsidRPr="003C23B8">
      <w:rPr>
        <w:rFonts w:ascii="Tahoma" w:hAnsi="Tahoma" w:cs="Tahoma"/>
        <w:sz w:val="20"/>
        <w:szCs w:val="20"/>
      </w:rPr>
      <w:tab/>
    </w:r>
    <w:r w:rsidRPr="003C23B8">
      <w:rPr>
        <w:rFonts w:ascii="Tahoma" w:hAnsi="Tahoma" w:cs="Tahoma"/>
        <w:sz w:val="20"/>
        <w:szCs w:val="20"/>
      </w:rPr>
      <w:tab/>
    </w:r>
    <w:r w:rsidR="001525DB">
      <w:rPr>
        <w:rFonts w:ascii="Tahoma" w:hAnsi="Tahoma" w:cs="Tahoma"/>
        <w:sz w:val="20"/>
        <w:szCs w:val="20"/>
      </w:rPr>
      <w:t>01</w:t>
    </w:r>
    <w:r w:rsidRPr="003C23B8">
      <w:rPr>
        <w:rFonts w:ascii="Tahoma" w:hAnsi="Tahoma" w:cs="Tahoma"/>
        <w:sz w:val="20"/>
        <w:szCs w:val="20"/>
      </w:rPr>
      <w:t>/</w:t>
    </w:r>
    <w:r w:rsidR="001525DB">
      <w:rPr>
        <w:rFonts w:ascii="Tahoma" w:hAnsi="Tahoma" w:cs="Tahoma"/>
        <w:sz w:val="20"/>
        <w:szCs w:val="20"/>
      </w:rPr>
      <w:t>12</w:t>
    </w:r>
    <w:r w:rsidRPr="003C23B8">
      <w:rPr>
        <w:rFonts w:ascii="Tahoma" w:hAnsi="Tahoma" w:cs="Tahoma"/>
        <w:sz w:val="20"/>
        <w:szCs w:val="20"/>
      </w:rPr>
      <w:t>/20</w:t>
    </w:r>
    <w:r w:rsidR="00C678B0">
      <w:rPr>
        <w:rFonts w:ascii="Tahoma" w:hAnsi="Tahoma" w:cs="Tahoma"/>
        <w:sz w:val="20"/>
        <w:szCs w:val="20"/>
      </w:rPr>
      <w:t>2</w:t>
    </w:r>
    <w:r w:rsidR="001525DB">
      <w:rPr>
        <w:rFonts w:ascii="Tahoma" w:hAnsi="Tahoma" w:cs="Tahoma"/>
        <w:sz w:val="20"/>
        <w:szCs w:val="20"/>
      </w:rPr>
      <w:t>1</w:t>
    </w:r>
  </w:p>
  <w:p w14:paraId="7F60E5BA" w14:textId="20821D96" w:rsidR="003B179E" w:rsidRDefault="001E528E">
    <w:pPr>
      <w:spacing w:line="14" w:lineRule="auto"/>
      <w:rPr>
        <w:sz w:val="20"/>
        <w:szCs w:val="20"/>
      </w:rPr>
    </w:pPr>
    <w:r>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03E4" w14:textId="77777777" w:rsidR="007B1383" w:rsidRDefault="007B1383">
      <w:r>
        <w:separator/>
      </w:r>
    </w:p>
  </w:footnote>
  <w:footnote w:type="continuationSeparator" w:id="0">
    <w:p w14:paraId="0F10196D" w14:textId="77777777" w:rsidR="007B1383" w:rsidRDefault="007B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64F"/>
    <w:multiLevelType w:val="hybridMultilevel"/>
    <w:tmpl w:val="EE5011D2"/>
    <w:lvl w:ilvl="0" w:tplc="40090005">
      <w:start w:val="1"/>
      <w:numFmt w:val="bullet"/>
      <w:lvlText w:val=""/>
      <w:lvlJc w:val="left"/>
      <w:pPr>
        <w:ind w:left="935" w:hanging="360"/>
      </w:pPr>
      <w:rPr>
        <w:rFonts w:ascii="Wingdings" w:hAnsi="Wingdings" w:hint="default"/>
      </w:rPr>
    </w:lvl>
    <w:lvl w:ilvl="1" w:tplc="40090003" w:tentative="1">
      <w:start w:val="1"/>
      <w:numFmt w:val="bullet"/>
      <w:lvlText w:val="o"/>
      <w:lvlJc w:val="left"/>
      <w:pPr>
        <w:ind w:left="1655" w:hanging="360"/>
      </w:pPr>
      <w:rPr>
        <w:rFonts w:ascii="Courier New" w:hAnsi="Courier New" w:cs="Courier New" w:hint="default"/>
      </w:rPr>
    </w:lvl>
    <w:lvl w:ilvl="2" w:tplc="40090005" w:tentative="1">
      <w:start w:val="1"/>
      <w:numFmt w:val="bullet"/>
      <w:lvlText w:val=""/>
      <w:lvlJc w:val="left"/>
      <w:pPr>
        <w:ind w:left="2375" w:hanging="360"/>
      </w:pPr>
      <w:rPr>
        <w:rFonts w:ascii="Wingdings" w:hAnsi="Wingdings" w:hint="default"/>
      </w:rPr>
    </w:lvl>
    <w:lvl w:ilvl="3" w:tplc="40090001" w:tentative="1">
      <w:start w:val="1"/>
      <w:numFmt w:val="bullet"/>
      <w:lvlText w:val=""/>
      <w:lvlJc w:val="left"/>
      <w:pPr>
        <w:ind w:left="3095" w:hanging="360"/>
      </w:pPr>
      <w:rPr>
        <w:rFonts w:ascii="Symbol" w:hAnsi="Symbol" w:hint="default"/>
      </w:rPr>
    </w:lvl>
    <w:lvl w:ilvl="4" w:tplc="40090003" w:tentative="1">
      <w:start w:val="1"/>
      <w:numFmt w:val="bullet"/>
      <w:lvlText w:val="o"/>
      <w:lvlJc w:val="left"/>
      <w:pPr>
        <w:ind w:left="3815" w:hanging="360"/>
      </w:pPr>
      <w:rPr>
        <w:rFonts w:ascii="Courier New" w:hAnsi="Courier New" w:cs="Courier New" w:hint="default"/>
      </w:rPr>
    </w:lvl>
    <w:lvl w:ilvl="5" w:tplc="40090005" w:tentative="1">
      <w:start w:val="1"/>
      <w:numFmt w:val="bullet"/>
      <w:lvlText w:val=""/>
      <w:lvlJc w:val="left"/>
      <w:pPr>
        <w:ind w:left="4535" w:hanging="360"/>
      </w:pPr>
      <w:rPr>
        <w:rFonts w:ascii="Wingdings" w:hAnsi="Wingdings" w:hint="default"/>
      </w:rPr>
    </w:lvl>
    <w:lvl w:ilvl="6" w:tplc="40090001" w:tentative="1">
      <w:start w:val="1"/>
      <w:numFmt w:val="bullet"/>
      <w:lvlText w:val=""/>
      <w:lvlJc w:val="left"/>
      <w:pPr>
        <w:ind w:left="5255" w:hanging="360"/>
      </w:pPr>
      <w:rPr>
        <w:rFonts w:ascii="Symbol" w:hAnsi="Symbol" w:hint="default"/>
      </w:rPr>
    </w:lvl>
    <w:lvl w:ilvl="7" w:tplc="40090003" w:tentative="1">
      <w:start w:val="1"/>
      <w:numFmt w:val="bullet"/>
      <w:lvlText w:val="o"/>
      <w:lvlJc w:val="left"/>
      <w:pPr>
        <w:ind w:left="5975" w:hanging="360"/>
      </w:pPr>
      <w:rPr>
        <w:rFonts w:ascii="Courier New" w:hAnsi="Courier New" w:cs="Courier New" w:hint="default"/>
      </w:rPr>
    </w:lvl>
    <w:lvl w:ilvl="8" w:tplc="40090005" w:tentative="1">
      <w:start w:val="1"/>
      <w:numFmt w:val="bullet"/>
      <w:lvlText w:val=""/>
      <w:lvlJc w:val="left"/>
      <w:pPr>
        <w:ind w:left="6695" w:hanging="360"/>
      </w:pPr>
      <w:rPr>
        <w:rFonts w:ascii="Wingdings" w:hAnsi="Wingdings" w:hint="default"/>
      </w:rPr>
    </w:lvl>
  </w:abstractNum>
  <w:abstractNum w:abstractNumId="1" w15:restartNumberingAfterBreak="0">
    <w:nsid w:val="0FF54FE5"/>
    <w:multiLevelType w:val="hybridMultilevel"/>
    <w:tmpl w:val="8E5A7C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0074BA"/>
    <w:multiLevelType w:val="multilevel"/>
    <w:tmpl w:val="4A6A37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3002B"/>
    <w:multiLevelType w:val="hybridMultilevel"/>
    <w:tmpl w:val="7EFAE098"/>
    <w:lvl w:ilvl="0" w:tplc="40090005">
      <w:start w:val="1"/>
      <w:numFmt w:val="bullet"/>
      <w:lvlText w:val=""/>
      <w:lvlJc w:val="left"/>
      <w:pPr>
        <w:ind w:left="935" w:hanging="360"/>
      </w:pPr>
      <w:rPr>
        <w:rFonts w:ascii="Wingdings" w:hAnsi="Wingdings" w:hint="default"/>
        <w:color w:val="5B524D"/>
        <w:w w:val="99"/>
        <w:sz w:val="20"/>
        <w:szCs w:val="20"/>
      </w:rPr>
    </w:lvl>
    <w:lvl w:ilvl="1" w:tplc="75F6E95C">
      <w:start w:val="1"/>
      <w:numFmt w:val="bullet"/>
      <w:lvlText w:val="•"/>
      <w:lvlJc w:val="left"/>
      <w:pPr>
        <w:ind w:left="1917" w:hanging="360"/>
      </w:pPr>
      <w:rPr>
        <w:rFonts w:hint="default"/>
      </w:rPr>
    </w:lvl>
    <w:lvl w:ilvl="2" w:tplc="EC2860BC">
      <w:start w:val="1"/>
      <w:numFmt w:val="bullet"/>
      <w:lvlText w:val="•"/>
      <w:lvlJc w:val="left"/>
      <w:pPr>
        <w:ind w:left="2900" w:hanging="360"/>
      </w:pPr>
      <w:rPr>
        <w:rFonts w:hint="default"/>
      </w:rPr>
    </w:lvl>
    <w:lvl w:ilvl="3" w:tplc="775A302A">
      <w:start w:val="1"/>
      <w:numFmt w:val="bullet"/>
      <w:lvlText w:val="•"/>
      <w:lvlJc w:val="left"/>
      <w:pPr>
        <w:ind w:left="3882" w:hanging="360"/>
      </w:pPr>
      <w:rPr>
        <w:rFonts w:hint="default"/>
      </w:rPr>
    </w:lvl>
    <w:lvl w:ilvl="4" w:tplc="1D5EE21A">
      <w:start w:val="1"/>
      <w:numFmt w:val="bullet"/>
      <w:lvlText w:val="•"/>
      <w:lvlJc w:val="left"/>
      <w:pPr>
        <w:ind w:left="4865" w:hanging="360"/>
      </w:pPr>
      <w:rPr>
        <w:rFonts w:hint="default"/>
      </w:rPr>
    </w:lvl>
    <w:lvl w:ilvl="5" w:tplc="BF06C302">
      <w:start w:val="1"/>
      <w:numFmt w:val="bullet"/>
      <w:lvlText w:val="•"/>
      <w:lvlJc w:val="left"/>
      <w:pPr>
        <w:ind w:left="5847" w:hanging="360"/>
      </w:pPr>
      <w:rPr>
        <w:rFonts w:hint="default"/>
      </w:rPr>
    </w:lvl>
    <w:lvl w:ilvl="6" w:tplc="CCE4F948">
      <w:start w:val="1"/>
      <w:numFmt w:val="bullet"/>
      <w:lvlText w:val="•"/>
      <w:lvlJc w:val="left"/>
      <w:pPr>
        <w:ind w:left="6830" w:hanging="360"/>
      </w:pPr>
      <w:rPr>
        <w:rFonts w:hint="default"/>
      </w:rPr>
    </w:lvl>
    <w:lvl w:ilvl="7" w:tplc="D3B8FB98">
      <w:start w:val="1"/>
      <w:numFmt w:val="bullet"/>
      <w:lvlText w:val="•"/>
      <w:lvlJc w:val="left"/>
      <w:pPr>
        <w:ind w:left="7812" w:hanging="360"/>
      </w:pPr>
      <w:rPr>
        <w:rFonts w:hint="default"/>
      </w:rPr>
    </w:lvl>
    <w:lvl w:ilvl="8" w:tplc="7FC070EA">
      <w:start w:val="1"/>
      <w:numFmt w:val="bullet"/>
      <w:lvlText w:val="•"/>
      <w:lvlJc w:val="left"/>
      <w:pPr>
        <w:ind w:left="8795" w:hanging="360"/>
      </w:pPr>
      <w:rPr>
        <w:rFonts w:hint="default"/>
      </w:rPr>
    </w:lvl>
  </w:abstractNum>
  <w:abstractNum w:abstractNumId="4" w15:restartNumberingAfterBreak="0">
    <w:nsid w:val="217715A6"/>
    <w:multiLevelType w:val="hybridMultilevel"/>
    <w:tmpl w:val="69961518"/>
    <w:lvl w:ilvl="0" w:tplc="A8066DD0">
      <w:start w:val="1"/>
      <w:numFmt w:val="bullet"/>
      <w:lvlText w:val=""/>
      <w:lvlJc w:val="left"/>
      <w:pPr>
        <w:ind w:left="935" w:hanging="361"/>
      </w:pPr>
      <w:rPr>
        <w:rFonts w:ascii="Symbol" w:eastAsia="Symbol" w:hAnsi="Symbol" w:hint="default"/>
        <w:color w:val="5B524D"/>
        <w:sz w:val="22"/>
        <w:szCs w:val="22"/>
      </w:rPr>
    </w:lvl>
    <w:lvl w:ilvl="1" w:tplc="5C5A4CA0">
      <w:start w:val="1"/>
      <w:numFmt w:val="bullet"/>
      <w:lvlText w:val="•"/>
      <w:lvlJc w:val="left"/>
      <w:pPr>
        <w:ind w:left="1933" w:hanging="361"/>
      </w:pPr>
      <w:rPr>
        <w:rFonts w:hint="default"/>
      </w:rPr>
    </w:lvl>
    <w:lvl w:ilvl="2" w:tplc="FB20C020">
      <w:start w:val="1"/>
      <w:numFmt w:val="bullet"/>
      <w:lvlText w:val="•"/>
      <w:lvlJc w:val="left"/>
      <w:pPr>
        <w:ind w:left="2932" w:hanging="361"/>
      </w:pPr>
      <w:rPr>
        <w:rFonts w:hint="default"/>
      </w:rPr>
    </w:lvl>
    <w:lvl w:ilvl="3" w:tplc="03DEA37C">
      <w:start w:val="1"/>
      <w:numFmt w:val="bullet"/>
      <w:lvlText w:val="•"/>
      <w:lvlJc w:val="left"/>
      <w:pPr>
        <w:ind w:left="3930" w:hanging="361"/>
      </w:pPr>
      <w:rPr>
        <w:rFonts w:hint="default"/>
      </w:rPr>
    </w:lvl>
    <w:lvl w:ilvl="4" w:tplc="5D40B744">
      <w:start w:val="1"/>
      <w:numFmt w:val="bullet"/>
      <w:lvlText w:val="•"/>
      <w:lvlJc w:val="left"/>
      <w:pPr>
        <w:ind w:left="4929" w:hanging="361"/>
      </w:pPr>
      <w:rPr>
        <w:rFonts w:hint="default"/>
      </w:rPr>
    </w:lvl>
    <w:lvl w:ilvl="5" w:tplc="389038E2">
      <w:start w:val="1"/>
      <w:numFmt w:val="bullet"/>
      <w:lvlText w:val="•"/>
      <w:lvlJc w:val="left"/>
      <w:pPr>
        <w:ind w:left="5927" w:hanging="361"/>
      </w:pPr>
      <w:rPr>
        <w:rFonts w:hint="default"/>
      </w:rPr>
    </w:lvl>
    <w:lvl w:ilvl="6" w:tplc="A9E8C036">
      <w:start w:val="1"/>
      <w:numFmt w:val="bullet"/>
      <w:lvlText w:val="•"/>
      <w:lvlJc w:val="left"/>
      <w:pPr>
        <w:ind w:left="6926" w:hanging="361"/>
      </w:pPr>
      <w:rPr>
        <w:rFonts w:hint="default"/>
      </w:rPr>
    </w:lvl>
    <w:lvl w:ilvl="7" w:tplc="65D4171E">
      <w:start w:val="1"/>
      <w:numFmt w:val="bullet"/>
      <w:lvlText w:val="•"/>
      <w:lvlJc w:val="left"/>
      <w:pPr>
        <w:ind w:left="7924" w:hanging="361"/>
      </w:pPr>
      <w:rPr>
        <w:rFonts w:hint="default"/>
      </w:rPr>
    </w:lvl>
    <w:lvl w:ilvl="8" w:tplc="4DCE3394">
      <w:start w:val="1"/>
      <w:numFmt w:val="bullet"/>
      <w:lvlText w:val="•"/>
      <w:lvlJc w:val="left"/>
      <w:pPr>
        <w:ind w:left="8923" w:hanging="361"/>
      </w:pPr>
      <w:rPr>
        <w:rFonts w:hint="default"/>
      </w:rPr>
    </w:lvl>
  </w:abstractNum>
  <w:abstractNum w:abstractNumId="5" w15:restartNumberingAfterBreak="0">
    <w:nsid w:val="2997442A"/>
    <w:multiLevelType w:val="hybridMultilevel"/>
    <w:tmpl w:val="6F161F08"/>
    <w:lvl w:ilvl="0" w:tplc="E3AAB042">
      <w:start w:val="1"/>
      <w:numFmt w:val="bullet"/>
      <w:lvlText w:val=""/>
      <w:lvlJc w:val="left"/>
      <w:pPr>
        <w:ind w:left="935" w:hanging="360"/>
      </w:pPr>
      <w:rPr>
        <w:rFonts w:ascii="Symbol" w:eastAsia="Symbol" w:hAnsi="Symbol" w:hint="default"/>
        <w:color w:val="5B524D"/>
        <w:w w:val="99"/>
        <w:sz w:val="20"/>
        <w:szCs w:val="20"/>
      </w:rPr>
    </w:lvl>
    <w:lvl w:ilvl="1" w:tplc="75F6E95C">
      <w:start w:val="1"/>
      <w:numFmt w:val="bullet"/>
      <w:lvlText w:val="•"/>
      <w:lvlJc w:val="left"/>
      <w:pPr>
        <w:ind w:left="1917" w:hanging="360"/>
      </w:pPr>
      <w:rPr>
        <w:rFonts w:hint="default"/>
      </w:rPr>
    </w:lvl>
    <w:lvl w:ilvl="2" w:tplc="EC2860BC">
      <w:start w:val="1"/>
      <w:numFmt w:val="bullet"/>
      <w:lvlText w:val="•"/>
      <w:lvlJc w:val="left"/>
      <w:pPr>
        <w:ind w:left="2900" w:hanging="360"/>
      </w:pPr>
      <w:rPr>
        <w:rFonts w:hint="default"/>
      </w:rPr>
    </w:lvl>
    <w:lvl w:ilvl="3" w:tplc="775A302A">
      <w:start w:val="1"/>
      <w:numFmt w:val="bullet"/>
      <w:lvlText w:val="•"/>
      <w:lvlJc w:val="left"/>
      <w:pPr>
        <w:ind w:left="3882" w:hanging="360"/>
      </w:pPr>
      <w:rPr>
        <w:rFonts w:hint="default"/>
      </w:rPr>
    </w:lvl>
    <w:lvl w:ilvl="4" w:tplc="1D5EE21A">
      <w:start w:val="1"/>
      <w:numFmt w:val="bullet"/>
      <w:lvlText w:val="•"/>
      <w:lvlJc w:val="left"/>
      <w:pPr>
        <w:ind w:left="4865" w:hanging="360"/>
      </w:pPr>
      <w:rPr>
        <w:rFonts w:hint="default"/>
      </w:rPr>
    </w:lvl>
    <w:lvl w:ilvl="5" w:tplc="BF06C302">
      <w:start w:val="1"/>
      <w:numFmt w:val="bullet"/>
      <w:lvlText w:val="•"/>
      <w:lvlJc w:val="left"/>
      <w:pPr>
        <w:ind w:left="5847" w:hanging="360"/>
      </w:pPr>
      <w:rPr>
        <w:rFonts w:hint="default"/>
      </w:rPr>
    </w:lvl>
    <w:lvl w:ilvl="6" w:tplc="CCE4F948">
      <w:start w:val="1"/>
      <w:numFmt w:val="bullet"/>
      <w:lvlText w:val="•"/>
      <w:lvlJc w:val="left"/>
      <w:pPr>
        <w:ind w:left="6830" w:hanging="360"/>
      </w:pPr>
      <w:rPr>
        <w:rFonts w:hint="default"/>
      </w:rPr>
    </w:lvl>
    <w:lvl w:ilvl="7" w:tplc="D3B8FB98">
      <w:start w:val="1"/>
      <w:numFmt w:val="bullet"/>
      <w:lvlText w:val="•"/>
      <w:lvlJc w:val="left"/>
      <w:pPr>
        <w:ind w:left="7812" w:hanging="360"/>
      </w:pPr>
      <w:rPr>
        <w:rFonts w:hint="default"/>
      </w:rPr>
    </w:lvl>
    <w:lvl w:ilvl="8" w:tplc="7FC070EA">
      <w:start w:val="1"/>
      <w:numFmt w:val="bullet"/>
      <w:lvlText w:val="•"/>
      <w:lvlJc w:val="left"/>
      <w:pPr>
        <w:ind w:left="8795" w:hanging="360"/>
      </w:pPr>
      <w:rPr>
        <w:rFonts w:hint="default"/>
      </w:rPr>
    </w:lvl>
  </w:abstractNum>
  <w:abstractNum w:abstractNumId="6" w15:restartNumberingAfterBreak="0">
    <w:nsid w:val="2A2B5D67"/>
    <w:multiLevelType w:val="hybridMultilevel"/>
    <w:tmpl w:val="21586D1C"/>
    <w:lvl w:ilvl="0" w:tplc="40090005">
      <w:start w:val="1"/>
      <w:numFmt w:val="bullet"/>
      <w:lvlText w:val=""/>
      <w:lvlJc w:val="left"/>
      <w:pPr>
        <w:ind w:left="935" w:hanging="361"/>
      </w:pPr>
      <w:rPr>
        <w:rFonts w:ascii="Wingdings" w:hAnsi="Wingdings" w:hint="default"/>
        <w:color w:val="5B524D"/>
        <w:sz w:val="22"/>
        <w:szCs w:val="22"/>
      </w:rPr>
    </w:lvl>
    <w:lvl w:ilvl="1" w:tplc="5C5A4CA0">
      <w:start w:val="1"/>
      <w:numFmt w:val="bullet"/>
      <w:lvlText w:val="•"/>
      <w:lvlJc w:val="left"/>
      <w:pPr>
        <w:ind w:left="1933" w:hanging="361"/>
      </w:pPr>
      <w:rPr>
        <w:rFonts w:hint="default"/>
      </w:rPr>
    </w:lvl>
    <w:lvl w:ilvl="2" w:tplc="FB20C020">
      <w:start w:val="1"/>
      <w:numFmt w:val="bullet"/>
      <w:lvlText w:val="•"/>
      <w:lvlJc w:val="left"/>
      <w:pPr>
        <w:ind w:left="2932" w:hanging="361"/>
      </w:pPr>
      <w:rPr>
        <w:rFonts w:hint="default"/>
      </w:rPr>
    </w:lvl>
    <w:lvl w:ilvl="3" w:tplc="03DEA37C">
      <w:start w:val="1"/>
      <w:numFmt w:val="bullet"/>
      <w:lvlText w:val="•"/>
      <w:lvlJc w:val="left"/>
      <w:pPr>
        <w:ind w:left="3930" w:hanging="361"/>
      </w:pPr>
      <w:rPr>
        <w:rFonts w:hint="default"/>
      </w:rPr>
    </w:lvl>
    <w:lvl w:ilvl="4" w:tplc="5D40B744">
      <w:start w:val="1"/>
      <w:numFmt w:val="bullet"/>
      <w:lvlText w:val="•"/>
      <w:lvlJc w:val="left"/>
      <w:pPr>
        <w:ind w:left="4929" w:hanging="361"/>
      </w:pPr>
      <w:rPr>
        <w:rFonts w:hint="default"/>
      </w:rPr>
    </w:lvl>
    <w:lvl w:ilvl="5" w:tplc="389038E2">
      <w:start w:val="1"/>
      <w:numFmt w:val="bullet"/>
      <w:lvlText w:val="•"/>
      <w:lvlJc w:val="left"/>
      <w:pPr>
        <w:ind w:left="5927" w:hanging="361"/>
      </w:pPr>
      <w:rPr>
        <w:rFonts w:hint="default"/>
      </w:rPr>
    </w:lvl>
    <w:lvl w:ilvl="6" w:tplc="A9E8C036">
      <w:start w:val="1"/>
      <w:numFmt w:val="bullet"/>
      <w:lvlText w:val="•"/>
      <w:lvlJc w:val="left"/>
      <w:pPr>
        <w:ind w:left="6926" w:hanging="361"/>
      </w:pPr>
      <w:rPr>
        <w:rFonts w:hint="default"/>
      </w:rPr>
    </w:lvl>
    <w:lvl w:ilvl="7" w:tplc="65D4171E">
      <w:start w:val="1"/>
      <w:numFmt w:val="bullet"/>
      <w:lvlText w:val="•"/>
      <w:lvlJc w:val="left"/>
      <w:pPr>
        <w:ind w:left="7924" w:hanging="361"/>
      </w:pPr>
      <w:rPr>
        <w:rFonts w:hint="default"/>
      </w:rPr>
    </w:lvl>
    <w:lvl w:ilvl="8" w:tplc="4DCE3394">
      <w:start w:val="1"/>
      <w:numFmt w:val="bullet"/>
      <w:lvlText w:val="•"/>
      <w:lvlJc w:val="left"/>
      <w:pPr>
        <w:ind w:left="8923" w:hanging="361"/>
      </w:pPr>
      <w:rPr>
        <w:rFonts w:hint="default"/>
      </w:rPr>
    </w:lvl>
  </w:abstractNum>
  <w:abstractNum w:abstractNumId="7" w15:restartNumberingAfterBreak="0">
    <w:nsid w:val="2A78075F"/>
    <w:multiLevelType w:val="multilevel"/>
    <w:tmpl w:val="12C6B9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D5804"/>
    <w:multiLevelType w:val="hybridMultilevel"/>
    <w:tmpl w:val="9D16FD2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2F56633"/>
    <w:multiLevelType w:val="hybridMultilevel"/>
    <w:tmpl w:val="167A9958"/>
    <w:lvl w:ilvl="0" w:tplc="40090005">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 w15:restartNumberingAfterBreak="0">
    <w:nsid w:val="45910895"/>
    <w:multiLevelType w:val="multilevel"/>
    <w:tmpl w:val="12C6B9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910B41"/>
    <w:multiLevelType w:val="hybridMultilevel"/>
    <w:tmpl w:val="A6B4DD42"/>
    <w:lvl w:ilvl="0" w:tplc="40090001">
      <w:start w:val="1"/>
      <w:numFmt w:val="bullet"/>
      <w:lvlText w:val=""/>
      <w:lvlJc w:val="left"/>
      <w:pPr>
        <w:ind w:left="935" w:hanging="360"/>
      </w:pPr>
      <w:rPr>
        <w:rFonts w:ascii="Symbol" w:hAnsi="Symbol" w:hint="default"/>
      </w:rPr>
    </w:lvl>
    <w:lvl w:ilvl="1" w:tplc="40090003" w:tentative="1">
      <w:start w:val="1"/>
      <w:numFmt w:val="bullet"/>
      <w:lvlText w:val="o"/>
      <w:lvlJc w:val="left"/>
      <w:pPr>
        <w:ind w:left="1655" w:hanging="360"/>
      </w:pPr>
      <w:rPr>
        <w:rFonts w:ascii="Courier New" w:hAnsi="Courier New" w:cs="Courier New" w:hint="default"/>
      </w:rPr>
    </w:lvl>
    <w:lvl w:ilvl="2" w:tplc="40090005" w:tentative="1">
      <w:start w:val="1"/>
      <w:numFmt w:val="bullet"/>
      <w:lvlText w:val=""/>
      <w:lvlJc w:val="left"/>
      <w:pPr>
        <w:ind w:left="2375" w:hanging="360"/>
      </w:pPr>
      <w:rPr>
        <w:rFonts w:ascii="Wingdings" w:hAnsi="Wingdings" w:hint="default"/>
      </w:rPr>
    </w:lvl>
    <w:lvl w:ilvl="3" w:tplc="40090001" w:tentative="1">
      <w:start w:val="1"/>
      <w:numFmt w:val="bullet"/>
      <w:lvlText w:val=""/>
      <w:lvlJc w:val="left"/>
      <w:pPr>
        <w:ind w:left="3095" w:hanging="360"/>
      </w:pPr>
      <w:rPr>
        <w:rFonts w:ascii="Symbol" w:hAnsi="Symbol" w:hint="default"/>
      </w:rPr>
    </w:lvl>
    <w:lvl w:ilvl="4" w:tplc="40090003" w:tentative="1">
      <w:start w:val="1"/>
      <w:numFmt w:val="bullet"/>
      <w:lvlText w:val="o"/>
      <w:lvlJc w:val="left"/>
      <w:pPr>
        <w:ind w:left="3815" w:hanging="360"/>
      </w:pPr>
      <w:rPr>
        <w:rFonts w:ascii="Courier New" w:hAnsi="Courier New" w:cs="Courier New" w:hint="default"/>
      </w:rPr>
    </w:lvl>
    <w:lvl w:ilvl="5" w:tplc="40090005" w:tentative="1">
      <w:start w:val="1"/>
      <w:numFmt w:val="bullet"/>
      <w:lvlText w:val=""/>
      <w:lvlJc w:val="left"/>
      <w:pPr>
        <w:ind w:left="4535" w:hanging="360"/>
      </w:pPr>
      <w:rPr>
        <w:rFonts w:ascii="Wingdings" w:hAnsi="Wingdings" w:hint="default"/>
      </w:rPr>
    </w:lvl>
    <w:lvl w:ilvl="6" w:tplc="40090001" w:tentative="1">
      <w:start w:val="1"/>
      <w:numFmt w:val="bullet"/>
      <w:lvlText w:val=""/>
      <w:lvlJc w:val="left"/>
      <w:pPr>
        <w:ind w:left="5255" w:hanging="360"/>
      </w:pPr>
      <w:rPr>
        <w:rFonts w:ascii="Symbol" w:hAnsi="Symbol" w:hint="default"/>
      </w:rPr>
    </w:lvl>
    <w:lvl w:ilvl="7" w:tplc="40090003" w:tentative="1">
      <w:start w:val="1"/>
      <w:numFmt w:val="bullet"/>
      <w:lvlText w:val="o"/>
      <w:lvlJc w:val="left"/>
      <w:pPr>
        <w:ind w:left="5975" w:hanging="360"/>
      </w:pPr>
      <w:rPr>
        <w:rFonts w:ascii="Courier New" w:hAnsi="Courier New" w:cs="Courier New" w:hint="default"/>
      </w:rPr>
    </w:lvl>
    <w:lvl w:ilvl="8" w:tplc="40090005" w:tentative="1">
      <w:start w:val="1"/>
      <w:numFmt w:val="bullet"/>
      <w:lvlText w:val=""/>
      <w:lvlJc w:val="left"/>
      <w:pPr>
        <w:ind w:left="6695" w:hanging="360"/>
      </w:pPr>
      <w:rPr>
        <w:rFonts w:ascii="Wingdings" w:hAnsi="Wingdings" w:hint="default"/>
      </w:rPr>
    </w:lvl>
  </w:abstractNum>
  <w:abstractNum w:abstractNumId="12" w15:restartNumberingAfterBreak="0">
    <w:nsid w:val="524A1A84"/>
    <w:multiLevelType w:val="hybridMultilevel"/>
    <w:tmpl w:val="C63EAAD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5B7E3E97"/>
    <w:multiLevelType w:val="hybridMultilevel"/>
    <w:tmpl w:val="ECC834E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442DA7"/>
    <w:multiLevelType w:val="hybridMultilevel"/>
    <w:tmpl w:val="46745332"/>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63EB7528"/>
    <w:multiLevelType w:val="hybridMultilevel"/>
    <w:tmpl w:val="C0A4D4F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4D63996"/>
    <w:multiLevelType w:val="hybridMultilevel"/>
    <w:tmpl w:val="B9E4DC0A"/>
    <w:lvl w:ilvl="0" w:tplc="1ADE166C">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735BF5"/>
    <w:multiLevelType w:val="hybridMultilevel"/>
    <w:tmpl w:val="25DCC174"/>
    <w:lvl w:ilvl="0" w:tplc="40090005">
      <w:start w:val="1"/>
      <w:numFmt w:val="bullet"/>
      <w:lvlText w:val=""/>
      <w:lvlJc w:val="left"/>
      <w:pPr>
        <w:ind w:left="935" w:hanging="360"/>
      </w:pPr>
      <w:rPr>
        <w:rFonts w:ascii="Wingdings" w:hAnsi="Wingdings" w:hint="default"/>
        <w:color w:val="5B524D"/>
        <w:w w:val="99"/>
        <w:sz w:val="20"/>
        <w:szCs w:val="20"/>
      </w:rPr>
    </w:lvl>
    <w:lvl w:ilvl="1" w:tplc="75F6E95C">
      <w:start w:val="1"/>
      <w:numFmt w:val="bullet"/>
      <w:lvlText w:val="•"/>
      <w:lvlJc w:val="left"/>
      <w:pPr>
        <w:ind w:left="1917" w:hanging="360"/>
      </w:pPr>
      <w:rPr>
        <w:rFonts w:hint="default"/>
      </w:rPr>
    </w:lvl>
    <w:lvl w:ilvl="2" w:tplc="EC2860BC">
      <w:start w:val="1"/>
      <w:numFmt w:val="bullet"/>
      <w:lvlText w:val="•"/>
      <w:lvlJc w:val="left"/>
      <w:pPr>
        <w:ind w:left="2900" w:hanging="360"/>
      </w:pPr>
      <w:rPr>
        <w:rFonts w:hint="default"/>
      </w:rPr>
    </w:lvl>
    <w:lvl w:ilvl="3" w:tplc="775A302A">
      <w:start w:val="1"/>
      <w:numFmt w:val="bullet"/>
      <w:lvlText w:val="•"/>
      <w:lvlJc w:val="left"/>
      <w:pPr>
        <w:ind w:left="3882" w:hanging="360"/>
      </w:pPr>
      <w:rPr>
        <w:rFonts w:hint="default"/>
      </w:rPr>
    </w:lvl>
    <w:lvl w:ilvl="4" w:tplc="1D5EE21A">
      <w:start w:val="1"/>
      <w:numFmt w:val="bullet"/>
      <w:lvlText w:val="•"/>
      <w:lvlJc w:val="left"/>
      <w:pPr>
        <w:ind w:left="4865" w:hanging="360"/>
      </w:pPr>
      <w:rPr>
        <w:rFonts w:hint="default"/>
      </w:rPr>
    </w:lvl>
    <w:lvl w:ilvl="5" w:tplc="BF06C302">
      <w:start w:val="1"/>
      <w:numFmt w:val="bullet"/>
      <w:lvlText w:val="•"/>
      <w:lvlJc w:val="left"/>
      <w:pPr>
        <w:ind w:left="5847" w:hanging="360"/>
      </w:pPr>
      <w:rPr>
        <w:rFonts w:hint="default"/>
      </w:rPr>
    </w:lvl>
    <w:lvl w:ilvl="6" w:tplc="CCE4F948">
      <w:start w:val="1"/>
      <w:numFmt w:val="bullet"/>
      <w:lvlText w:val="•"/>
      <w:lvlJc w:val="left"/>
      <w:pPr>
        <w:ind w:left="6830" w:hanging="360"/>
      </w:pPr>
      <w:rPr>
        <w:rFonts w:hint="default"/>
      </w:rPr>
    </w:lvl>
    <w:lvl w:ilvl="7" w:tplc="D3B8FB98">
      <w:start w:val="1"/>
      <w:numFmt w:val="bullet"/>
      <w:lvlText w:val="•"/>
      <w:lvlJc w:val="left"/>
      <w:pPr>
        <w:ind w:left="7812" w:hanging="360"/>
      </w:pPr>
      <w:rPr>
        <w:rFonts w:hint="default"/>
      </w:rPr>
    </w:lvl>
    <w:lvl w:ilvl="8" w:tplc="7FC070EA">
      <w:start w:val="1"/>
      <w:numFmt w:val="bullet"/>
      <w:lvlText w:val="•"/>
      <w:lvlJc w:val="left"/>
      <w:pPr>
        <w:ind w:left="8795" w:hanging="360"/>
      </w:pPr>
      <w:rPr>
        <w:rFonts w:hint="default"/>
      </w:rPr>
    </w:lvl>
  </w:abstractNum>
  <w:abstractNum w:abstractNumId="18" w15:restartNumberingAfterBreak="0">
    <w:nsid w:val="7F221069"/>
    <w:multiLevelType w:val="multilevel"/>
    <w:tmpl w:val="79228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9C5D99"/>
    <w:multiLevelType w:val="hybridMultilevel"/>
    <w:tmpl w:val="0E76145E"/>
    <w:lvl w:ilvl="0" w:tplc="40090005">
      <w:start w:val="1"/>
      <w:numFmt w:val="bullet"/>
      <w:lvlText w:val=""/>
      <w:lvlJc w:val="left"/>
      <w:pPr>
        <w:ind w:left="935" w:hanging="360"/>
      </w:pPr>
      <w:rPr>
        <w:rFonts w:ascii="Wingdings" w:hAnsi="Wingdings" w:hint="default"/>
      </w:rPr>
    </w:lvl>
    <w:lvl w:ilvl="1" w:tplc="40090003" w:tentative="1">
      <w:start w:val="1"/>
      <w:numFmt w:val="bullet"/>
      <w:lvlText w:val="o"/>
      <w:lvlJc w:val="left"/>
      <w:pPr>
        <w:ind w:left="1655" w:hanging="360"/>
      </w:pPr>
      <w:rPr>
        <w:rFonts w:ascii="Courier New" w:hAnsi="Courier New" w:cs="Courier New" w:hint="default"/>
      </w:rPr>
    </w:lvl>
    <w:lvl w:ilvl="2" w:tplc="40090005" w:tentative="1">
      <w:start w:val="1"/>
      <w:numFmt w:val="bullet"/>
      <w:lvlText w:val=""/>
      <w:lvlJc w:val="left"/>
      <w:pPr>
        <w:ind w:left="2375" w:hanging="360"/>
      </w:pPr>
      <w:rPr>
        <w:rFonts w:ascii="Wingdings" w:hAnsi="Wingdings" w:hint="default"/>
      </w:rPr>
    </w:lvl>
    <w:lvl w:ilvl="3" w:tplc="40090001" w:tentative="1">
      <w:start w:val="1"/>
      <w:numFmt w:val="bullet"/>
      <w:lvlText w:val=""/>
      <w:lvlJc w:val="left"/>
      <w:pPr>
        <w:ind w:left="3095" w:hanging="360"/>
      </w:pPr>
      <w:rPr>
        <w:rFonts w:ascii="Symbol" w:hAnsi="Symbol" w:hint="default"/>
      </w:rPr>
    </w:lvl>
    <w:lvl w:ilvl="4" w:tplc="40090003" w:tentative="1">
      <w:start w:val="1"/>
      <w:numFmt w:val="bullet"/>
      <w:lvlText w:val="o"/>
      <w:lvlJc w:val="left"/>
      <w:pPr>
        <w:ind w:left="3815" w:hanging="360"/>
      </w:pPr>
      <w:rPr>
        <w:rFonts w:ascii="Courier New" w:hAnsi="Courier New" w:cs="Courier New" w:hint="default"/>
      </w:rPr>
    </w:lvl>
    <w:lvl w:ilvl="5" w:tplc="40090005" w:tentative="1">
      <w:start w:val="1"/>
      <w:numFmt w:val="bullet"/>
      <w:lvlText w:val=""/>
      <w:lvlJc w:val="left"/>
      <w:pPr>
        <w:ind w:left="4535" w:hanging="360"/>
      </w:pPr>
      <w:rPr>
        <w:rFonts w:ascii="Wingdings" w:hAnsi="Wingdings" w:hint="default"/>
      </w:rPr>
    </w:lvl>
    <w:lvl w:ilvl="6" w:tplc="40090001" w:tentative="1">
      <w:start w:val="1"/>
      <w:numFmt w:val="bullet"/>
      <w:lvlText w:val=""/>
      <w:lvlJc w:val="left"/>
      <w:pPr>
        <w:ind w:left="5255" w:hanging="360"/>
      </w:pPr>
      <w:rPr>
        <w:rFonts w:ascii="Symbol" w:hAnsi="Symbol" w:hint="default"/>
      </w:rPr>
    </w:lvl>
    <w:lvl w:ilvl="7" w:tplc="40090003" w:tentative="1">
      <w:start w:val="1"/>
      <w:numFmt w:val="bullet"/>
      <w:lvlText w:val="o"/>
      <w:lvlJc w:val="left"/>
      <w:pPr>
        <w:ind w:left="5975" w:hanging="360"/>
      </w:pPr>
      <w:rPr>
        <w:rFonts w:ascii="Courier New" w:hAnsi="Courier New" w:cs="Courier New" w:hint="default"/>
      </w:rPr>
    </w:lvl>
    <w:lvl w:ilvl="8" w:tplc="40090005" w:tentative="1">
      <w:start w:val="1"/>
      <w:numFmt w:val="bullet"/>
      <w:lvlText w:val=""/>
      <w:lvlJc w:val="left"/>
      <w:pPr>
        <w:ind w:left="6695" w:hanging="360"/>
      </w:pPr>
      <w:rPr>
        <w:rFonts w:ascii="Wingdings" w:hAnsi="Wingdings" w:hint="default"/>
      </w:rPr>
    </w:lvl>
  </w:abstractNum>
  <w:num w:numId="1">
    <w:abstractNumId w:val="5"/>
  </w:num>
  <w:num w:numId="2">
    <w:abstractNumId w:val="4"/>
  </w:num>
  <w:num w:numId="3">
    <w:abstractNumId w:val="15"/>
  </w:num>
  <w:num w:numId="4">
    <w:abstractNumId w:val="6"/>
  </w:num>
  <w:num w:numId="5">
    <w:abstractNumId w:val="3"/>
  </w:num>
  <w:num w:numId="6">
    <w:abstractNumId w:val="17"/>
  </w:num>
  <w:num w:numId="7">
    <w:abstractNumId w:val="19"/>
  </w:num>
  <w:num w:numId="8">
    <w:abstractNumId w:val="1"/>
  </w:num>
  <w:num w:numId="9">
    <w:abstractNumId w:val="8"/>
  </w:num>
  <w:num w:numId="10">
    <w:abstractNumId w:val="13"/>
  </w:num>
  <w:num w:numId="11">
    <w:abstractNumId w:val="9"/>
  </w:num>
  <w:num w:numId="12">
    <w:abstractNumId w:val="16"/>
  </w:num>
  <w:num w:numId="13">
    <w:abstractNumId w:val="14"/>
  </w:num>
  <w:num w:numId="14">
    <w:abstractNumId w:val="0"/>
  </w:num>
  <w:num w:numId="15">
    <w:abstractNumId w:val="10"/>
  </w:num>
  <w:num w:numId="16">
    <w:abstractNumId w:val="18"/>
  </w:num>
  <w:num w:numId="17">
    <w:abstractNumId w:val="2"/>
  </w:num>
  <w:num w:numId="18">
    <w:abstractNumId w:val="7"/>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9E"/>
    <w:rsid w:val="000217F3"/>
    <w:rsid w:val="0007053C"/>
    <w:rsid w:val="0008357E"/>
    <w:rsid w:val="000A29CA"/>
    <w:rsid w:val="000E117A"/>
    <w:rsid w:val="0011775C"/>
    <w:rsid w:val="001525DB"/>
    <w:rsid w:val="00195131"/>
    <w:rsid w:val="001C3E01"/>
    <w:rsid w:val="001D7588"/>
    <w:rsid w:val="001E3DF9"/>
    <w:rsid w:val="001E528E"/>
    <w:rsid w:val="002042F1"/>
    <w:rsid w:val="002C6F68"/>
    <w:rsid w:val="002E7A20"/>
    <w:rsid w:val="0034442B"/>
    <w:rsid w:val="00345CF2"/>
    <w:rsid w:val="00355696"/>
    <w:rsid w:val="003733C5"/>
    <w:rsid w:val="00375AAC"/>
    <w:rsid w:val="003B179E"/>
    <w:rsid w:val="003B21BE"/>
    <w:rsid w:val="003C22AB"/>
    <w:rsid w:val="003C23B8"/>
    <w:rsid w:val="003D12B1"/>
    <w:rsid w:val="003D6D29"/>
    <w:rsid w:val="003E60F5"/>
    <w:rsid w:val="00410644"/>
    <w:rsid w:val="004309DC"/>
    <w:rsid w:val="004676EB"/>
    <w:rsid w:val="004B18F7"/>
    <w:rsid w:val="004D412D"/>
    <w:rsid w:val="004D56FF"/>
    <w:rsid w:val="00542486"/>
    <w:rsid w:val="005437D4"/>
    <w:rsid w:val="005614C7"/>
    <w:rsid w:val="005A0634"/>
    <w:rsid w:val="005B7DF7"/>
    <w:rsid w:val="00672A93"/>
    <w:rsid w:val="00686446"/>
    <w:rsid w:val="00693D2C"/>
    <w:rsid w:val="00696A79"/>
    <w:rsid w:val="006A1357"/>
    <w:rsid w:val="006E01CD"/>
    <w:rsid w:val="006F07EE"/>
    <w:rsid w:val="00714DF9"/>
    <w:rsid w:val="007227D0"/>
    <w:rsid w:val="007247B8"/>
    <w:rsid w:val="0072666D"/>
    <w:rsid w:val="007776CD"/>
    <w:rsid w:val="007B1383"/>
    <w:rsid w:val="007C6A0E"/>
    <w:rsid w:val="007E2073"/>
    <w:rsid w:val="00804EA4"/>
    <w:rsid w:val="00811BBF"/>
    <w:rsid w:val="0081781A"/>
    <w:rsid w:val="00842AAF"/>
    <w:rsid w:val="0086078B"/>
    <w:rsid w:val="00877A69"/>
    <w:rsid w:val="0089358B"/>
    <w:rsid w:val="008C1692"/>
    <w:rsid w:val="008C6448"/>
    <w:rsid w:val="008D2AC7"/>
    <w:rsid w:val="008E3222"/>
    <w:rsid w:val="009175B5"/>
    <w:rsid w:val="009318F6"/>
    <w:rsid w:val="00950E2F"/>
    <w:rsid w:val="00971968"/>
    <w:rsid w:val="00992E58"/>
    <w:rsid w:val="009B4BB7"/>
    <w:rsid w:val="00A11252"/>
    <w:rsid w:val="00A80FE4"/>
    <w:rsid w:val="00AD713E"/>
    <w:rsid w:val="00AD7E27"/>
    <w:rsid w:val="00AF1A5C"/>
    <w:rsid w:val="00B022EA"/>
    <w:rsid w:val="00B83F57"/>
    <w:rsid w:val="00B94500"/>
    <w:rsid w:val="00C0208C"/>
    <w:rsid w:val="00C03ED8"/>
    <w:rsid w:val="00C12908"/>
    <w:rsid w:val="00C36972"/>
    <w:rsid w:val="00C678B0"/>
    <w:rsid w:val="00CA09EF"/>
    <w:rsid w:val="00CD6FF2"/>
    <w:rsid w:val="00D02787"/>
    <w:rsid w:val="00D16F3A"/>
    <w:rsid w:val="00D307D9"/>
    <w:rsid w:val="00D77BC7"/>
    <w:rsid w:val="00D91950"/>
    <w:rsid w:val="00DB3786"/>
    <w:rsid w:val="00DF4EDF"/>
    <w:rsid w:val="00E86031"/>
    <w:rsid w:val="00EC56AA"/>
    <w:rsid w:val="00F60CD7"/>
    <w:rsid w:val="00F74298"/>
    <w:rsid w:val="00F759D1"/>
    <w:rsid w:val="00F90CB3"/>
    <w:rsid w:val="00FD6D7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881BCF"/>
  <w15:docId w15:val="{46799104-B629-46B1-903B-F54612DD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15"/>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5"/>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6F68"/>
    <w:pPr>
      <w:tabs>
        <w:tab w:val="center" w:pos="4513"/>
        <w:tab w:val="right" w:pos="9026"/>
      </w:tabs>
    </w:pPr>
  </w:style>
  <w:style w:type="character" w:customStyle="1" w:styleId="HeaderChar">
    <w:name w:val="Header Char"/>
    <w:basedOn w:val="DefaultParagraphFont"/>
    <w:link w:val="Header"/>
    <w:uiPriority w:val="99"/>
    <w:rsid w:val="002C6F68"/>
  </w:style>
  <w:style w:type="paragraph" w:styleId="Footer">
    <w:name w:val="footer"/>
    <w:basedOn w:val="Normal"/>
    <w:link w:val="FooterChar"/>
    <w:uiPriority w:val="99"/>
    <w:unhideWhenUsed/>
    <w:rsid w:val="002C6F68"/>
    <w:pPr>
      <w:tabs>
        <w:tab w:val="center" w:pos="4513"/>
        <w:tab w:val="right" w:pos="9026"/>
      </w:tabs>
    </w:pPr>
  </w:style>
  <w:style w:type="character" w:customStyle="1" w:styleId="FooterChar">
    <w:name w:val="Footer Char"/>
    <w:basedOn w:val="DefaultParagraphFont"/>
    <w:link w:val="Footer"/>
    <w:uiPriority w:val="99"/>
    <w:rsid w:val="002C6F68"/>
  </w:style>
  <w:style w:type="paragraph" w:styleId="BalloonText">
    <w:name w:val="Balloon Text"/>
    <w:basedOn w:val="Normal"/>
    <w:link w:val="BalloonTextChar"/>
    <w:uiPriority w:val="99"/>
    <w:semiHidden/>
    <w:unhideWhenUsed/>
    <w:rsid w:val="003C2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3B8"/>
    <w:rPr>
      <w:rFonts w:ascii="Segoe UI" w:hAnsi="Segoe UI" w:cs="Segoe UI"/>
      <w:sz w:val="18"/>
      <w:szCs w:val="18"/>
    </w:rPr>
  </w:style>
  <w:style w:type="paragraph" w:customStyle="1" w:styleId="Default">
    <w:name w:val="Default"/>
    <w:rsid w:val="006A1357"/>
    <w:pPr>
      <w:widowControl/>
      <w:autoSpaceDE w:val="0"/>
      <w:autoSpaceDN w:val="0"/>
      <w:adjustRightInd w:val="0"/>
    </w:pPr>
    <w:rPr>
      <w:rFonts w:ascii="Tahoma" w:hAnsi="Tahoma" w:cs="Tahoma"/>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EVERSANAcompany" TargetMode="External"/><Relationship Id="rId5" Type="http://schemas.openxmlformats.org/officeDocument/2006/relationships/webSettings" Target="webSettings.xml"/><Relationship Id="rId10" Type="http://schemas.openxmlformats.org/officeDocument/2006/relationships/hyperlink" Target="https://www.linkedin.com/company/eversana/" TargetMode="External"/><Relationship Id="rId4" Type="http://schemas.openxmlformats.org/officeDocument/2006/relationships/settings" Target="settings.xml"/><Relationship Id="rId9" Type="http://schemas.openxmlformats.org/officeDocument/2006/relationships/hyperlink" Target="http://www.eversa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C228-7305-4547-93E7-7BB6C241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DiLeo</dc:creator>
  <cp:lastModifiedBy>Nicholas Milazzo</cp:lastModifiedBy>
  <cp:revision>2</cp:revision>
  <cp:lastPrinted>2020-07-10T06:03:00Z</cp:lastPrinted>
  <dcterms:created xsi:type="dcterms:W3CDTF">2023-01-30T17:45:00Z</dcterms:created>
  <dcterms:modified xsi:type="dcterms:W3CDTF">2023-01-30T17:45:00Z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LastSaved">
    <vt:filetime>2019-03-18T00:00:00Z</vt:filetime>
  </property>
</Properties>
</file>