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9F6C4C" w14:textId="10B55F20" w:rsidR="00E31A22" w:rsidRPr="00AE62C5" w:rsidRDefault="00E31A22" w:rsidP="00E31A22">
      <w:pPr>
        <w:jc w:val="center"/>
        <w:rPr>
          <w:rFonts w:ascii="Arial Black" w:eastAsia="Times New Roman" w:hAnsi="Arial Black" w:cstheme="majorHAnsi"/>
          <w:b/>
          <w:sz w:val="28"/>
          <w:szCs w:val="28"/>
          <w:lang w:val="en-GB" w:eastAsia="ar-SA"/>
        </w:rPr>
      </w:pPr>
      <w:r w:rsidRPr="00AE62C5">
        <w:rPr>
          <w:rFonts w:ascii="Arial Black" w:eastAsia="Times New Roman" w:hAnsi="Arial Black" w:cstheme="majorHAnsi"/>
          <w:b/>
          <w:sz w:val="28"/>
          <w:szCs w:val="28"/>
          <w:lang w:val="en-GB" w:eastAsia="ar-SA"/>
        </w:rPr>
        <w:t xml:space="preserve">Format </w:t>
      </w:r>
      <w:r w:rsidR="00C526FE">
        <w:rPr>
          <w:rFonts w:ascii="Arial Black" w:eastAsia="Times New Roman" w:hAnsi="Arial Black" w:cstheme="majorHAnsi"/>
          <w:b/>
          <w:sz w:val="28"/>
          <w:szCs w:val="28"/>
          <w:lang w:val="en-GB" w:eastAsia="ar-SA"/>
        </w:rPr>
        <w:t>3</w:t>
      </w:r>
      <w:bookmarkStart w:id="0" w:name="_GoBack"/>
      <w:bookmarkEnd w:id="0"/>
    </w:p>
    <w:p w14:paraId="44BE36B2" w14:textId="77777777" w:rsidR="00C526FE" w:rsidRPr="00A33DCB" w:rsidRDefault="00C526FE" w:rsidP="00C526FE">
      <w:pPr>
        <w:jc w:val="both"/>
        <w:rPr>
          <w:rFonts w:asciiTheme="majorHAnsi" w:eastAsia="Times New Roman" w:hAnsiTheme="majorHAnsi" w:cstheme="majorHAnsi"/>
          <w:sz w:val="24"/>
          <w:szCs w:val="24"/>
          <w:lang w:val="en-GB" w:eastAsia="ar-SA"/>
        </w:rPr>
      </w:pPr>
      <w:r w:rsidRPr="00A33DCB">
        <w:rPr>
          <w:rFonts w:asciiTheme="majorHAnsi" w:eastAsia="Times New Roman" w:hAnsiTheme="majorHAnsi" w:cstheme="majorHAnsi"/>
          <w:b/>
          <w:sz w:val="24"/>
          <w:szCs w:val="24"/>
          <w:lang w:val="en-GB" w:eastAsia="ar-SA"/>
        </w:rPr>
        <w:t xml:space="preserve">Previous experience in delivering services </w:t>
      </w:r>
      <w:r>
        <w:rPr>
          <w:rFonts w:asciiTheme="majorHAnsi" w:eastAsia="Times New Roman" w:hAnsiTheme="majorHAnsi" w:cstheme="majorHAnsi"/>
          <w:b/>
          <w:sz w:val="24"/>
          <w:szCs w:val="24"/>
          <w:lang w:val="en-GB" w:eastAsia="ar-SA"/>
        </w:rPr>
        <w:t xml:space="preserve">in assignments </w:t>
      </w:r>
      <w:r w:rsidRPr="00A33DCB">
        <w:rPr>
          <w:rFonts w:asciiTheme="majorHAnsi" w:eastAsia="Times New Roman" w:hAnsiTheme="majorHAnsi" w:cstheme="majorHAnsi"/>
          <w:b/>
          <w:sz w:val="24"/>
          <w:szCs w:val="24"/>
          <w:lang w:val="en-GB" w:eastAsia="ar-SA"/>
        </w:rPr>
        <w:t>of similar nature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0"/>
        <w:gridCol w:w="2920"/>
        <w:gridCol w:w="1816"/>
        <w:gridCol w:w="1797"/>
        <w:gridCol w:w="1839"/>
      </w:tblGrid>
      <w:tr w:rsidR="00C526FE" w:rsidRPr="00A33DCB" w14:paraId="086B84FB" w14:textId="77777777" w:rsidTr="003749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15" w:type="dxa"/>
          </w:tcPr>
          <w:p w14:paraId="504529AC" w14:textId="77777777" w:rsidR="00C526FE" w:rsidRPr="00A33DCB" w:rsidRDefault="00C526FE" w:rsidP="003749EC">
            <w:pPr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n-GB" w:eastAsia="ar-SA"/>
              </w:rPr>
            </w:pPr>
            <w:r w:rsidRPr="00A33DCB"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n-GB" w:eastAsia="ar-SA"/>
              </w:rPr>
              <w:t>#</w:t>
            </w:r>
          </w:p>
        </w:tc>
        <w:tc>
          <w:tcPr>
            <w:tcW w:w="3025" w:type="dxa"/>
          </w:tcPr>
          <w:p w14:paraId="085C919E" w14:textId="77777777" w:rsidR="00C526FE" w:rsidRPr="00A33DCB" w:rsidRDefault="00C526FE" w:rsidP="003749EC">
            <w:pPr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n-GB" w:eastAsia="ar-SA"/>
              </w:rPr>
            </w:pPr>
            <w:r w:rsidRPr="00A33DCB"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n-GB" w:eastAsia="ar-SA"/>
              </w:rPr>
              <w:t>Nature of experience</w:t>
            </w:r>
          </w:p>
        </w:tc>
        <w:tc>
          <w:tcPr>
            <w:tcW w:w="1870" w:type="dxa"/>
          </w:tcPr>
          <w:p w14:paraId="624AFD9D" w14:textId="77777777" w:rsidR="00C526FE" w:rsidRPr="00A33DCB" w:rsidRDefault="00C526FE" w:rsidP="003749EC">
            <w:pPr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n-GB" w:eastAsia="ar-SA"/>
              </w:rPr>
            </w:pPr>
            <w:r w:rsidRPr="00A33DCB"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n-GB" w:eastAsia="ar-SA"/>
              </w:rPr>
              <w:t xml:space="preserve">Type of services provided </w:t>
            </w:r>
          </w:p>
        </w:tc>
        <w:tc>
          <w:tcPr>
            <w:tcW w:w="1870" w:type="dxa"/>
          </w:tcPr>
          <w:p w14:paraId="71F0581C" w14:textId="77777777" w:rsidR="00C526FE" w:rsidRPr="00A33DCB" w:rsidRDefault="00C526FE" w:rsidP="003749EC">
            <w:pPr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n-GB" w:eastAsia="ar-SA"/>
              </w:rPr>
            </w:pPr>
            <w:r w:rsidRPr="00A33DCB"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n-GB" w:eastAsia="ar-SA"/>
              </w:rPr>
              <w:t>Name of Client</w:t>
            </w:r>
          </w:p>
        </w:tc>
        <w:tc>
          <w:tcPr>
            <w:tcW w:w="1870" w:type="dxa"/>
          </w:tcPr>
          <w:p w14:paraId="2C710F7A" w14:textId="77777777" w:rsidR="00C526FE" w:rsidRPr="00A33DCB" w:rsidRDefault="00C526FE" w:rsidP="003749EC">
            <w:pPr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n-GB" w:eastAsia="ar-SA"/>
              </w:rPr>
            </w:pPr>
            <w:r w:rsidRPr="00A33DCB"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n-GB" w:eastAsia="ar-SA"/>
              </w:rPr>
              <w:t>Status of assignment/ Results achieved in brief</w:t>
            </w:r>
          </w:p>
        </w:tc>
      </w:tr>
      <w:tr w:rsidR="00C526FE" w:rsidRPr="00A33DCB" w14:paraId="3850C7E3" w14:textId="77777777" w:rsidTr="003749EC">
        <w:tc>
          <w:tcPr>
            <w:tcW w:w="715" w:type="dxa"/>
          </w:tcPr>
          <w:p w14:paraId="1FD93381" w14:textId="77777777" w:rsidR="00C526FE" w:rsidRPr="00A33DCB" w:rsidRDefault="00C526FE" w:rsidP="003749EC">
            <w:pPr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val="en-GB" w:eastAsia="ar-SA"/>
              </w:rPr>
            </w:pPr>
            <w:r w:rsidRPr="00A33DCB">
              <w:rPr>
                <w:rFonts w:asciiTheme="majorHAnsi" w:eastAsia="Times New Roman" w:hAnsiTheme="majorHAnsi" w:cstheme="majorHAnsi"/>
                <w:sz w:val="24"/>
                <w:szCs w:val="24"/>
                <w:lang w:val="en-GB" w:eastAsia="ar-SA"/>
              </w:rPr>
              <w:t>1</w:t>
            </w:r>
          </w:p>
        </w:tc>
        <w:tc>
          <w:tcPr>
            <w:tcW w:w="3025" w:type="dxa"/>
          </w:tcPr>
          <w:p w14:paraId="6A9996AE" w14:textId="77777777" w:rsidR="00C526FE" w:rsidRPr="00A33DCB" w:rsidRDefault="00C526FE" w:rsidP="003749EC">
            <w:pPr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val="en-GB" w:eastAsia="ar-SA"/>
              </w:rPr>
            </w:pPr>
            <w:r w:rsidRPr="00A33DCB">
              <w:rPr>
                <w:rFonts w:asciiTheme="majorHAnsi" w:eastAsia="Times New Roman" w:hAnsiTheme="majorHAnsi" w:cstheme="majorHAnsi"/>
                <w:sz w:val="24"/>
                <w:szCs w:val="24"/>
                <w:lang w:val="en-GB" w:eastAsia="ar-SA"/>
              </w:rPr>
              <w:t xml:space="preserve">Experience in assignments working with Youth </w:t>
            </w:r>
          </w:p>
        </w:tc>
        <w:tc>
          <w:tcPr>
            <w:tcW w:w="1870" w:type="dxa"/>
          </w:tcPr>
          <w:p w14:paraId="2136819B" w14:textId="77777777" w:rsidR="00C526FE" w:rsidRPr="00A33DCB" w:rsidRDefault="00C526FE" w:rsidP="003749EC">
            <w:pPr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val="en-GB" w:eastAsia="ar-SA"/>
              </w:rPr>
            </w:pPr>
          </w:p>
        </w:tc>
        <w:tc>
          <w:tcPr>
            <w:tcW w:w="1870" w:type="dxa"/>
          </w:tcPr>
          <w:p w14:paraId="4316DC78" w14:textId="77777777" w:rsidR="00C526FE" w:rsidRPr="00A33DCB" w:rsidRDefault="00C526FE" w:rsidP="003749EC">
            <w:pPr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val="en-GB" w:eastAsia="ar-SA"/>
              </w:rPr>
            </w:pPr>
          </w:p>
        </w:tc>
        <w:tc>
          <w:tcPr>
            <w:tcW w:w="1870" w:type="dxa"/>
          </w:tcPr>
          <w:p w14:paraId="5F14B42B" w14:textId="77777777" w:rsidR="00C526FE" w:rsidRPr="00A33DCB" w:rsidRDefault="00C526FE" w:rsidP="003749EC">
            <w:pPr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val="en-GB" w:eastAsia="ar-SA"/>
              </w:rPr>
            </w:pPr>
          </w:p>
        </w:tc>
      </w:tr>
      <w:tr w:rsidR="00C526FE" w:rsidRPr="00A33DCB" w14:paraId="26FEBD20" w14:textId="77777777" w:rsidTr="003749EC">
        <w:tc>
          <w:tcPr>
            <w:tcW w:w="715" w:type="dxa"/>
          </w:tcPr>
          <w:p w14:paraId="0E112962" w14:textId="77777777" w:rsidR="00C526FE" w:rsidRPr="00A33DCB" w:rsidRDefault="00C526FE" w:rsidP="003749EC">
            <w:pPr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val="en-GB" w:eastAsia="ar-SA"/>
              </w:rPr>
            </w:pPr>
            <w:r w:rsidRPr="00A33DCB">
              <w:rPr>
                <w:rFonts w:asciiTheme="majorHAnsi" w:eastAsia="Times New Roman" w:hAnsiTheme="majorHAnsi" w:cstheme="majorHAnsi"/>
                <w:sz w:val="24"/>
                <w:szCs w:val="24"/>
                <w:lang w:val="en-GB" w:eastAsia="ar-SA"/>
              </w:rPr>
              <w:t>2</w:t>
            </w:r>
          </w:p>
        </w:tc>
        <w:tc>
          <w:tcPr>
            <w:tcW w:w="3025" w:type="dxa"/>
          </w:tcPr>
          <w:p w14:paraId="436D46E1" w14:textId="77777777" w:rsidR="00C526FE" w:rsidRPr="00A33DCB" w:rsidRDefault="00C526FE" w:rsidP="003749EC">
            <w:pPr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val="en-GB" w:eastAsia="ar-SA"/>
              </w:rPr>
            </w:pPr>
            <w:r w:rsidRPr="00A33DCB">
              <w:rPr>
                <w:rFonts w:asciiTheme="majorHAnsi" w:eastAsia="Times New Roman" w:hAnsiTheme="majorHAnsi" w:cstheme="majorHAnsi"/>
                <w:sz w:val="24"/>
                <w:szCs w:val="24"/>
                <w:lang w:val="en-GB" w:eastAsia="ar-SA"/>
              </w:rPr>
              <w:t>Experience in assignments working on Gender and social inclusion</w:t>
            </w:r>
          </w:p>
        </w:tc>
        <w:tc>
          <w:tcPr>
            <w:tcW w:w="1870" w:type="dxa"/>
          </w:tcPr>
          <w:p w14:paraId="5244FB02" w14:textId="77777777" w:rsidR="00C526FE" w:rsidRPr="00A33DCB" w:rsidRDefault="00C526FE" w:rsidP="003749EC">
            <w:pPr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val="en-GB" w:eastAsia="ar-SA"/>
              </w:rPr>
            </w:pPr>
          </w:p>
        </w:tc>
        <w:tc>
          <w:tcPr>
            <w:tcW w:w="1870" w:type="dxa"/>
          </w:tcPr>
          <w:p w14:paraId="3B5E4A54" w14:textId="77777777" w:rsidR="00C526FE" w:rsidRPr="00A33DCB" w:rsidRDefault="00C526FE" w:rsidP="003749EC">
            <w:pPr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val="en-GB" w:eastAsia="ar-SA"/>
              </w:rPr>
            </w:pPr>
          </w:p>
        </w:tc>
        <w:tc>
          <w:tcPr>
            <w:tcW w:w="1870" w:type="dxa"/>
          </w:tcPr>
          <w:p w14:paraId="2B5640C0" w14:textId="77777777" w:rsidR="00C526FE" w:rsidRPr="00A33DCB" w:rsidRDefault="00C526FE" w:rsidP="003749EC">
            <w:pPr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val="en-GB" w:eastAsia="ar-SA"/>
              </w:rPr>
            </w:pPr>
          </w:p>
        </w:tc>
      </w:tr>
      <w:tr w:rsidR="00C526FE" w:rsidRPr="00A33DCB" w14:paraId="648B4717" w14:textId="77777777" w:rsidTr="003749EC">
        <w:tc>
          <w:tcPr>
            <w:tcW w:w="715" w:type="dxa"/>
          </w:tcPr>
          <w:p w14:paraId="15AA3105" w14:textId="77777777" w:rsidR="00C526FE" w:rsidRPr="00A33DCB" w:rsidRDefault="00C526FE" w:rsidP="003749EC">
            <w:pPr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val="en-GB" w:eastAsia="ar-SA"/>
              </w:rPr>
            </w:pPr>
            <w:r w:rsidRPr="00A33DCB">
              <w:rPr>
                <w:rFonts w:asciiTheme="majorHAnsi" w:eastAsia="Times New Roman" w:hAnsiTheme="majorHAnsi" w:cstheme="majorHAnsi"/>
                <w:sz w:val="24"/>
                <w:szCs w:val="24"/>
                <w:lang w:val="en-GB" w:eastAsia="ar-SA"/>
              </w:rPr>
              <w:t>3</w:t>
            </w:r>
          </w:p>
        </w:tc>
        <w:tc>
          <w:tcPr>
            <w:tcW w:w="3025" w:type="dxa"/>
          </w:tcPr>
          <w:p w14:paraId="3D274FBA" w14:textId="77777777" w:rsidR="00C526FE" w:rsidRPr="00A33DCB" w:rsidRDefault="00C526FE" w:rsidP="003749EC">
            <w:pPr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val="en-GB" w:eastAsia="ar-SA"/>
              </w:rPr>
            </w:pPr>
            <w:r w:rsidRPr="00A33DCB">
              <w:rPr>
                <w:rFonts w:asciiTheme="majorHAnsi" w:eastAsia="Times New Roman" w:hAnsiTheme="majorHAnsi" w:cstheme="majorHAnsi"/>
                <w:sz w:val="24"/>
                <w:szCs w:val="24"/>
                <w:lang w:val="en-GB" w:eastAsia="ar-SA"/>
              </w:rPr>
              <w:t>Experience of assignment relating with youth engagement (mobilisation and selection)</w:t>
            </w:r>
          </w:p>
        </w:tc>
        <w:tc>
          <w:tcPr>
            <w:tcW w:w="1870" w:type="dxa"/>
          </w:tcPr>
          <w:p w14:paraId="282A7447" w14:textId="77777777" w:rsidR="00C526FE" w:rsidRPr="00A33DCB" w:rsidRDefault="00C526FE" w:rsidP="003749EC">
            <w:pPr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val="en-GB" w:eastAsia="ar-SA"/>
              </w:rPr>
            </w:pPr>
          </w:p>
        </w:tc>
        <w:tc>
          <w:tcPr>
            <w:tcW w:w="1870" w:type="dxa"/>
          </w:tcPr>
          <w:p w14:paraId="7FBB9C3C" w14:textId="77777777" w:rsidR="00C526FE" w:rsidRPr="00A33DCB" w:rsidRDefault="00C526FE" w:rsidP="003749EC">
            <w:pPr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val="en-GB" w:eastAsia="ar-SA"/>
              </w:rPr>
            </w:pPr>
          </w:p>
        </w:tc>
        <w:tc>
          <w:tcPr>
            <w:tcW w:w="1870" w:type="dxa"/>
          </w:tcPr>
          <w:p w14:paraId="5B659ED5" w14:textId="77777777" w:rsidR="00C526FE" w:rsidRPr="00A33DCB" w:rsidRDefault="00C526FE" w:rsidP="003749EC">
            <w:pPr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val="en-GB" w:eastAsia="ar-SA"/>
              </w:rPr>
            </w:pPr>
          </w:p>
        </w:tc>
      </w:tr>
    </w:tbl>
    <w:p w14:paraId="4E3324E8" w14:textId="77777777" w:rsidR="00C526FE" w:rsidRDefault="00C526FE" w:rsidP="00C526FE">
      <w:pPr>
        <w:jc w:val="both"/>
        <w:rPr>
          <w:rFonts w:asciiTheme="majorHAnsi" w:eastAsia="Times New Roman" w:hAnsiTheme="majorHAnsi" w:cstheme="majorHAnsi"/>
          <w:b/>
          <w:sz w:val="24"/>
          <w:szCs w:val="24"/>
          <w:lang w:val="en-GB" w:eastAsia="ar-SA"/>
        </w:rPr>
      </w:pPr>
    </w:p>
    <w:p w14:paraId="689D6B71" w14:textId="77777777" w:rsidR="008E4F34" w:rsidRPr="00A33DCB" w:rsidRDefault="008E4F34" w:rsidP="008E4F34">
      <w:pPr>
        <w:jc w:val="both"/>
        <w:rPr>
          <w:rFonts w:asciiTheme="majorHAnsi" w:eastAsia="Times New Roman" w:hAnsiTheme="majorHAnsi" w:cstheme="majorHAnsi"/>
          <w:sz w:val="24"/>
          <w:szCs w:val="24"/>
          <w:lang w:val="en-GB" w:eastAsia="ar-SA"/>
        </w:rPr>
      </w:pPr>
    </w:p>
    <w:p w14:paraId="7A2FBC44" w14:textId="77777777" w:rsidR="00514746" w:rsidRPr="008E4F34" w:rsidRDefault="00514746">
      <w:pPr>
        <w:rPr>
          <w:lang w:val="en-GB"/>
        </w:rPr>
      </w:pPr>
    </w:p>
    <w:sectPr w:rsidR="00514746" w:rsidRPr="008E4F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F34"/>
    <w:rsid w:val="003231CC"/>
    <w:rsid w:val="003443A6"/>
    <w:rsid w:val="00514746"/>
    <w:rsid w:val="005C2BEC"/>
    <w:rsid w:val="0065036C"/>
    <w:rsid w:val="008E4F34"/>
    <w:rsid w:val="00C526FE"/>
    <w:rsid w:val="00CB2066"/>
    <w:rsid w:val="00E3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2A7C3"/>
  <w15:chartTrackingRefBased/>
  <w15:docId w15:val="{733B7E6C-644A-4FFA-8050-3E973F746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E4F34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2BEC"/>
    <w:pPr>
      <w:keepNext/>
      <w:keepLines/>
      <w:spacing w:before="24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2BEC"/>
    <w:pPr>
      <w:keepNext/>
      <w:keepLines/>
      <w:spacing w:before="4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C2BEC"/>
    <w:pPr>
      <w:spacing w:after="0" w:line="240" w:lineRule="auto"/>
    </w:pPr>
    <w:rPr>
      <w:rFonts w:ascii="Verdana" w:hAnsi="Verdana"/>
      <w:sz w:val="17"/>
    </w:rPr>
  </w:style>
  <w:style w:type="character" w:customStyle="1" w:styleId="Heading1Char">
    <w:name w:val="Heading 1 Char"/>
    <w:basedOn w:val="DefaultParagraphFont"/>
    <w:link w:val="Heading1"/>
    <w:uiPriority w:val="9"/>
    <w:rsid w:val="005C2BEC"/>
    <w:rPr>
      <w:rFonts w:ascii="Verdana" w:eastAsiaTheme="majorEastAsia" w:hAnsi="Verdana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2BEC"/>
    <w:rPr>
      <w:rFonts w:ascii="Verdana" w:eastAsiaTheme="majorEastAsia" w:hAnsi="Verdana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5C2BEC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2BEC"/>
    <w:rPr>
      <w:rFonts w:ascii="Verdana" w:eastAsiaTheme="majorEastAsia" w:hAnsi="Verdan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2BE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C2BEC"/>
    <w:rPr>
      <w:rFonts w:ascii="Verdana" w:eastAsiaTheme="minorEastAsia" w:hAnsi="Verdan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5C2BEC"/>
    <w:rPr>
      <w:rFonts w:ascii="Verdana" w:hAnsi="Verdana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5C2BEC"/>
    <w:rPr>
      <w:rFonts w:ascii="Verdana" w:hAnsi="Verdana"/>
      <w:i/>
      <w:iCs/>
    </w:rPr>
  </w:style>
  <w:style w:type="table" w:styleId="TableGrid">
    <w:name w:val="Table Grid"/>
    <w:basedOn w:val="TableNormal"/>
    <w:uiPriority w:val="39"/>
    <w:rsid w:val="005C2BEC"/>
    <w:pPr>
      <w:spacing w:after="0" w:line="240" w:lineRule="auto"/>
    </w:pPr>
    <w:rPr>
      <w:rFonts w:ascii="Verdana" w:hAnsi="Verdana"/>
      <w:sz w:val="17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Verdana" w:hAnsi="Verdana"/>
        <w:sz w:val="17"/>
      </w:rPr>
      <w:tblPr/>
      <w:tcPr>
        <w:shd w:val="clear" w:color="auto" w:fill="00B0F0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F3D6FD813CF64EBA283009A7526B35" ma:contentTypeVersion="13" ma:contentTypeDescription="Create a new document." ma:contentTypeScope="" ma:versionID="246b00d59898197e85780dfebcdcadc7">
  <xsd:schema xmlns:xsd="http://www.w3.org/2001/XMLSchema" xmlns:xs="http://www.w3.org/2001/XMLSchema" xmlns:p="http://schemas.microsoft.com/office/2006/metadata/properties" xmlns:ns3="fc36c7cf-9d7b-48da-830f-68e59477fab1" xmlns:ns4="d2a426d4-5fe7-4943-9f14-d743d9e0c57b" targetNamespace="http://schemas.microsoft.com/office/2006/metadata/properties" ma:root="true" ma:fieldsID="515580355a65947801cc7efd4f45099f" ns3:_="" ns4:_="">
    <xsd:import namespace="fc36c7cf-9d7b-48da-830f-68e59477fab1"/>
    <xsd:import namespace="d2a426d4-5fe7-4943-9f14-d743d9e0c57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36c7cf-9d7b-48da-830f-68e59477fab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a426d4-5fe7-4943-9f14-d743d9e0c5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9d7329dd-438a-4558-bb02-8c32828ba005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037C182-D2A4-47E7-95A6-61E93386F7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36c7cf-9d7b-48da-830f-68e59477fab1"/>
    <ds:schemaRef ds:uri="d2a426d4-5fe7-4943-9f14-d743d9e0c5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102DD0-6374-411E-9A91-578BF04228A1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073A331A-769D-4ADE-B155-B17A5A2640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160A3B-8AC8-4617-824D-3DA92C524EB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SNV Netherlands Development Organisation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Copova, Katarina</dc:creator>
  <cp:keywords/>
  <dc:description/>
  <cp:lastModifiedBy>Copova, Katarina</cp:lastModifiedBy>
  <cp:revision>3</cp:revision>
  <dcterms:created xsi:type="dcterms:W3CDTF">2019-11-22T14:54:00Z</dcterms:created>
  <dcterms:modified xsi:type="dcterms:W3CDTF">2019-11-22T14:55:00Z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0x0101007FF3D6FD813CF64EBA283009A7526B35</vt:lpwstr>
  </property>
</Properties>
</file>